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59DF" w:rsidRDefault="00D259DF" w14:paraId="7BA8D017" w14:textId="77777777">
      <w:pPr>
        <w:spacing w:line="240" w:lineRule="exact"/>
        <w:rPr>
          <w:sz w:val="19"/>
          <w:szCs w:val="19"/>
        </w:rPr>
      </w:pPr>
    </w:p>
    <w:p w:rsidR="00D259DF" w:rsidRDefault="00D259DF" w14:paraId="16440A6E" w14:textId="77777777">
      <w:pPr>
        <w:spacing w:before="9" w:after="9" w:line="240" w:lineRule="exact"/>
        <w:rPr>
          <w:sz w:val="19"/>
          <w:szCs w:val="19"/>
        </w:rPr>
      </w:pPr>
    </w:p>
    <w:p w:rsidR="00D259DF" w:rsidRDefault="00D259DF" w14:paraId="4B50D9D4" w14:textId="77777777">
      <w:pPr>
        <w:spacing w:line="1" w:lineRule="exact"/>
        <w:sectPr w:rsidR="00D259DF">
          <w:headerReference w:type="even" r:id="rId7"/>
          <w:headerReference w:type="default" r:id="rId8"/>
          <w:footerReference w:type="even" r:id="rId9"/>
          <w:footerReference w:type="default" r:id="rId10"/>
          <w:headerReference w:type="first" r:id="rId11"/>
          <w:footerReference w:type="first" r:id="rId12"/>
          <w:pgSz w:w="11906" w:h="16838"/>
          <w:pgMar w:top="1082" w:right="1117" w:bottom="4376" w:left="1102" w:header="0" w:footer="3" w:gutter="0"/>
          <w:pgNumType w:start="1"/>
          <w:cols w:space="720"/>
          <w:noEndnote/>
          <w:titlePg/>
          <w:docGrid w:linePitch="360"/>
        </w:sectPr>
      </w:pPr>
    </w:p>
    <w:p w:rsidR="00D259DF" w:rsidRDefault="005C7434" w14:paraId="77C178DF" w14:textId="77777777">
      <w:pPr>
        <w:spacing w:line="1" w:lineRule="exact"/>
      </w:pPr>
      <w:r>
        <w:rPr>
          <w:noProof/>
        </w:rPr>
        <w:drawing>
          <wp:anchor distT="0" distB="0" distL="114300" distR="114300" simplePos="0" relativeHeight="125829378" behindDoc="0" locked="0" layoutInCell="1" allowOverlap="1" wp14:editId="196CCB37" wp14:anchorId="134000D6">
            <wp:simplePos x="0" y="0"/>
            <wp:positionH relativeFrom="page">
              <wp:posOffset>1510665</wp:posOffset>
            </wp:positionH>
            <wp:positionV relativeFrom="paragraph">
              <wp:posOffset>1856105</wp:posOffset>
            </wp:positionV>
            <wp:extent cx="5419090" cy="2243455"/>
            <wp:effectExtent l="0" t="0" r="0" b="0"/>
            <wp:wrapTopAndBottom/>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13"/>
                    <a:stretch/>
                  </pic:blipFill>
                  <pic:spPr>
                    <a:xfrm>
                      <a:off x="0" y="0"/>
                      <a:ext cx="5419090" cy="2243455"/>
                    </a:xfrm>
                    <a:prstGeom prst="rect">
                      <a:avLst/>
                    </a:prstGeom>
                  </pic:spPr>
                </pic:pic>
              </a:graphicData>
            </a:graphic>
          </wp:anchor>
        </w:drawing>
      </w:r>
    </w:p>
    <w:p w:rsidR="00D259DF" w:rsidRDefault="005C7434" w14:paraId="54470191" w14:textId="77777777">
      <w:pPr>
        <w:pStyle w:val="30"/>
        <w:spacing w:after="1900"/>
        <w:ind w:start="0"/>
        <w:jc w:val="center"/>
      </w:pPr>
      <w:r w:rsidRPr="007A7082">
        <w:rPr>
          <w:rStyle w:val="3"/>
          <w:b/>
          <w:bCs/>
          <w:lang w:eastAsia="en-US"/>
        </w:rPr>
        <w:t xml:space="preserve">ANG-01</w:t>
      </w:r>
    </w:p>
    <w:p w:rsidR="00D259DF" w:rsidRDefault="005C7434" w14:paraId="4313E993" w14:textId="77777777">
      <w:pPr>
        <w:pStyle w:val="30"/>
        <w:spacing w:before="1520"/>
        <w:ind w:start="2600"/>
      </w:pPr>
      <w:r>
        <w:rPr>
          <w:noProof/>
        </w:rPr>
        <mc:AlternateContent>
          <mc:Choice Requires="wps">
            <w:drawing>
              <wp:anchor distT="0" distB="0" distL="114300" distR="114300" simplePos="0" relativeHeight="125829379" behindDoc="0" locked="0" layoutInCell="1" allowOverlap="1" wp14:editId="4C9ED518" wp14:anchorId="7DBCBCAB">
                <wp:simplePos x="0" y="0"/>
                <wp:positionH relativeFrom="page">
                  <wp:posOffset>660400</wp:posOffset>
                </wp:positionH>
                <wp:positionV relativeFrom="margin">
                  <wp:posOffset>0</wp:posOffset>
                </wp:positionV>
                <wp:extent cx="816610" cy="9244330"/>
                <wp:effectExtent l="0" t="0" r="0" b="0"/>
                <wp:wrapSquare wrapText="bothSides"/>
                <wp:docPr id="27" name="Shape 27"/>
                <wp:cNvGraphicFramePr/>
                <a:graphic xmlns:a="http://schemas.openxmlformats.org/drawingml/2006/main">
                  <a:graphicData uri="http://schemas.microsoft.com/office/word/2010/wordprocessingShape">
                    <wps:wsp>
                      <wps:cNvSpPr txBox="1"/>
                      <wps:spPr>
                        <a:xfrm>
                          <a:off x="0" y="0"/>
                          <a:ext cx="816610" cy="9244330"/>
                        </a:xfrm>
                        <a:prstGeom prst="rect">
                          <a:avLst/>
                        </a:prstGeom>
                        <a:solidFill>
                          <a:srgbClr val="E36C0A"/>
                        </a:solidFill>
                      </wps:spPr>
                      <wps:txbx>
                        <w:txbxContent>
                          <w:p w:rsidR="00D259DF" w:rsidRDefault="005C7434" w14:paraId="10BBFF1F" w14:textId="77777777">
                            <w:pPr>
                              <w:pStyle w:val="60"/>
                              <w:pBdr>
                                <w:top w:val="single" w:color="E36C0A" w:sz="0" w:space="0"/>
                                <w:left w:val="single" w:color="E36C0A" w:sz="0" w:space="0"/>
                                <w:bottom w:val="single" w:color="E36C0A" w:sz="0" w:space="0"/>
                                <w:right w:val="single" w:color="E36C0A" w:sz="0" w:space="0"/>
                              </w:pBdr>
                              <w:shd w:val="clear" w:color="auto" w:fill="E36C0A"/>
                            </w:pPr>
                            <w:r>
                              <w:rPr>
                                <w:rStyle w:val="6"/>
                                <w:b/>
                                <w:bCs/>
                                <w:color w:val="FFFFFF"/>
                              </w:rPr>
                              <w:t xml:space="preserve">MAINTENANCE MANUAL</w:t>
                            </w:r>
                          </w:p>
                        </w:txbxContent>
                      </wps:txbx>
                      <wps:bodyPr vert="vert270" lIns="0" tIns="0" rIns="0" bIns="0"/>
                    </wps:wsp>
                  </a:graphicData>
                </a:graphic>
              </wp:anchor>
            </w:drawing>
          </mc:Choice>
          <mc:Fallback>
            <w:pict>
              <v:shapetype id="_x0000_t202" coordsize="21600,21600" o:spt="202" path="m,l,21600r21600,l21600,xe" w14:anchorId="7DBCBCAB">
                <v:stroke joinstyle="miter"/>
                <v:path gradientshapeok="t" o:connecttype="rect"/>
              </v:shapetype>
              <v:shape id="Shape 27" style="position:absolute;left:0;text-align:left;margin-left:52pt;margin-top:0;width:64.3pt;height:727.9pt;z-index:125829379;visibility:visible;mso-wrap-style:square;mso-wrap-distance-left:9pt;mso-wrap-distance-top:0;mso-wrap-distance-right:9pt;mso-wrap-distance-bottom:0;mso-position-horizontal:absolute;mso-position-horizontal-relative:page;mso-position-vertical:absolute;mso-position-vertical-relative:margin;v-text-anchor:top" o:spid="_x0000_s1026" fillcolor="#e36c0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">
                <v:textbox style="layout-flow:vertical;mso-layout-flow-alt:bottom-to-top" inset="0,0,0,0">
                  <w:txbxContent>
                    <w:p w:rsidR="00D259DF" w:rsidRDefault="005C7434" w14:paraId="10BBFF1F" w14:textId="77777777">
                      <w:pPr>
                        <w:pStyle w:val="60"/>
                        <w:pBdr>
                          <w:top w:val="single" w:color="E36C0A" w:sz="0" w:space="0"/>
                          <w:left w:val="single" w:color="E36C0A" w:sz="0" w:space="0"/>
                          <w:bottom w:val="single" w:color="E36C0A" w:sz="0" w:space="0"/>
                          <w:right w:val="single" w:color="E36C0A" w:sz="0" w:space="0"/>
                        </w:pBdr>
                        <w:shd w:val="clear" w:color="auto" w:fill="E36C0A"/>
                      </w:pPr>
                      <w:r>
                        <w:rPr>
                          <w:rStyle w:val="6"/>
                          <w:b/>
                          <w:bCs/>
                          <w:color w:val="FFFFFF"/>
                        </w:rPr>
                        <w:t xml:space="preserve">MAINTENANCE MANUAL</w:t>
                      </w:r>
                    </w:p>
                  </w:txbxContent>
                </v:textbox>
                <w10:wrap type="square" anchorx="page" anchory="margin"/>
              </v:shape>
            </w:pict>
          </mc:Fallback>
        </mc:AlternateContent>
      </w:r>
      <w:r>
        <w:rPr>
          <w:rStyle w:val="3"/>
          <w:b/>
          <w:bCs/>
        </w:rPr>
        <w:t xml:space="preserve">MANAGEMENT</w:t>
      </w:r>
    </w:p>
    <w:p w:rsidR="00D259DF" w:rsidRDefault="005C7434" w14:paraId="6DF47455" w14:textId="77777777">
      <w:pPr>
        <w:pStyle w:val="30"/>
        <w:ind w:start="0" w:firstLine="540"/>
      </w:pPr>
      <w:r>
        <w:rPr>
          <w:rStyle w:val="3"/>
          <w:b/>
          <w:bCs/>
        </w:rPr>
        <w:t xml:space="preserve">ON THE TECHNICAL OPERATION OF THE AIRCRAFT</w:t>
      </w:r>
    </w:p>
    <w:p w:rsidR="00D259DF" w:rsidRDefault="005C7434" w14:paraId="561FC91A" w14:textId="77777777">
      <w:pPr>
        <w:pStyle w:val="40"/>
      </w:pPr>
      <w:r>
        <w:rPr>
          <w:rStyle w:val="4"/>
        </w:rPr>
        <w:t xml:space="preserve">(Aircraft Maintenance Manual)</w:t>
      </w:r>
    </w:p>
    <w:p w:rsidR="00D259DF" w:rsidRDefault="005C7434" w14:paraId="1C72DDC3" w14:textId="77777777">
      <w:pPr>
        <w:pStyle w:val="30"/>
        <w:spacing w:after="0"/>
        <w:ind w:start="2600"/>
      </w:pPr>
      <w:r>
        <w:rPr>
          <w:rStyle w:val="3"/>
          <w:b/>
          <w:bCs/>
          <w:lang w:val="en-US" w:eastAsia="en-US"/>
        </w:rPr>
        <w:t xml:space="preserve">ANG.01.AMM.02</w:t>
      </w:r>
      <w:r>
        <w:br w:type="page"/>
      </w:r>
    </w:p>
    <w:p w:rsidR="00D259DF" w:rsidRDefault="005C7434" w14:paraId="7DB24A38" w14:textId="77777777">
      <w:pPr>
        <w:rPr>
          <w:sz w:val="2"/>
          <w:szCs w:val="2"/>
        </w:rPr>
      </w:pPr>
      <w:r>
        <w:rPr>
          <w:noProof/>
        </w:rPr>
        <w:lastRenderedPageBreak/>
      </w:r>
      <w:r>
        <w:rPr>
          <w:noProof/>
        </w:rPr>
        <w:drawing>
          <wp:inline distT="0" distB="0" distL="0" distR="0" wp14:anchorId="0461E5FE" wp14:editId="3AC106CF">
            <wp:extent cx="1493520" cy="48133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stretch/>
                  </pic:blipFill>
                  <pic:spPr>
                    <a:xfrm>
                      <a:off x="0" y="0"/>
                      <a:ext cx="1493520" cy="481330"/>
                    </a:xfrm>
                    <a:prstGeom prst="rect">
                      <a:avLst/>
                    </a:prstGeom>
                  </pic:spPr>
                </pic:pic>
              </a:graphicData>
            </a:graphic>
          </wp:inline>
        </w:drawing>
      </w:r>
    </w:p>
    <w:p w:rsidR="00D259DF" w:rsidRDefault="00D259DF" w14:paraId="3BD63204" w14:textId="77777777">
      <w:pPr>
        <w:spacing w:after="79" w:line="1" w:lineRule="exact"/>
      </w:pPr>
    </w:p>
    <w:p w:rsidR="00D259DF" w:rsidRDefault="005C7434" w14:paraId="23499E0B" w14:textId="77777777">
      <w:pPr>
        <w:pStyle w:val="22"/>
        <w:keepNext/>
        <w:keepLines/>
        <w:spacing w:after="240"/>
        <w:ind w:firstLine="380"/>
      </w:pPr>
      <w:bookmarkStart w:name="bookmark1" w:id="0"/>
      <w:bookmarkStart w:name="bookmark0" w:id="1"/>
      <w:r>
        <w:rPr>
          <w:rStyle w:val="21"/>
          <w:rFonts w:ascii="Arial Black" w:hAnsi="Arial Black" w:eastAsia="Arial Black" w:cs="Arial Black"/>
          <w:b/>
          <w:bCs/>
        </w:rPr>
        <w:t xml:space="preserve">INFORMATION </w:t>
      </w:r>
      <w:r w:rsidRPr="007A7082">
        <w:rPr>
          <w:rStyle w:val="21"/>
          <w:rFonts w:ascii="Arial Black" w:hAnsi="Arial Black" w:eastAsia="Arial Black" w:cs="Arial Black"/>
          <w:b/>
          <w:bCs/>
          <w:lang w:eastAsia="ru-RU"/>
        </w:rPr>
        <w:t xml:space="preserve">ABOUT THE DOCUMENT</w:t>
      </w:r>
      <w:bookmarkEnd w:id="0"/>
      <w:bookmarkEnd w:id="1"/>
    </w:p>
    <w:p w:rsidR="00D259DF" w:rsidRDefault="005C7434" w14:paraId="5A40D6A0" w14:textId="77777777">
      <w:pPr>
        <w:pStyle w:val="1"/>
        <w:spacing w:after="240"/>
      </w:pPr>
      <w:r w:rsidRPr="007A7082">
        <w:rPr>
          <w:rStyle w:val="a3"/>
          <w:b/>
          <w:bCs/>
          <w:color w:val="000000"/>
          <w:lang w:eastAsia="ru-RU"/>
        </w:rPr>
        <w:t xml:space="preserve">Title: </w:t>
      </w:r>
      <w:r w:rsidRPr="007A7082">
        <w:rPr>
          <w:rStyle w:val="a3"/>
          <w:color w:val="000000"/>
          <w:lang w:eastAsia="ru-RU"/>
        </w:rPr>
        <w:t xml:space="preserve">ANG-01 </w:t>
      </w:r>
      <w:r>
        <w:rPr>
          <w:rStyle w:val="a3"/>
          <w:color w:val="000000"/>
        </w:rPr>
        <w:t xml:space="preserve">Aircraft Maintenance</w:t>
      </w:r>
      <w:r>
        <w:rPr>
          <w:rStyle w:val="a3"/>
          <w:color w:val="000000"/>
        </w:rPr>
        <w:t xml:space="preserve"> Manual</w:t>
      </w:r>
    </w:p>
    <w:p w:rsidR="00D259DF" w:rsidRDefault="005C7434" w14:paraId="04768EAC" w14:textId="77777777">
      <w:pPr>
        <w:pStyle w:val="1"/>
        <w:spacing w:after="240"/>
      </w:pPr>
      <w:r>
        <w:rPr>
          <w:rStyle w:val="a3"/>
          <w:b/>
          <w:bCs/>
          <w:color w:val="000000"/>
          <w:lang w:val="ru-RU" w:eastAsia="ru-RU"/>
        </w:rPr>
        <w:t xml:space="preserve">Designation</w:t>
      </w:r>
      <w:r>
        <w:rPr>
          <w:rStyle w:val="a3"/>
          <w:b/>
          <w:bCs/>
          <w:color w:val="000000"/>
          <w:lang w:val="ru-RU" w:eastAsia="ru-RU"/>
        </w:rPr>
        <w:t xml:space="preserve">: </w:t>
      </w:r>
      <w:r>
        <w:rPr>
          <w:rStyle w:val="a3"/>
          <w:color w:val="000000"/>
          <w:lang w:val="ru-RU" w:eastAsia="ru-RU"/>
        </w:rPr>
        <w:t xml:space="preserve">ANG.01.AMM.02 </w:t>
      </w:r>
      <w:r>
        <w:rPr>
          <w:rStyle w:val="a3"/>
          <w:color w:val="000000"/>
        </w:rPr>
        <w:t xml:space="preserve">(Revision </w:t>
      </w:r>
      <w:r>
        <w:rPr>
          <w:rStyle w:val="a3"/>
          <w:color w:val="000000"/>
          <w:lang w:val="ru-RU" w:eastAsia="ru-RU"/>
        </w:rPr>
        <w:t xml:space="preserve">2)</w:t>
      </w:r>
    </w:p>
    <w:p w:rsidR="00D259DF" w:rsidRDefault="005C7434" w14:paraId="534C0817" w14:textId="77777777">
      <w:pPr>
        <w:pStyle w:val="1"/>
        <w:spacing w:after="240"/>
      </w:pPr>
      <w:r>
        <w:rPr>
          <w:rStyle w:val="a3"/>
          <w:b/>
          <w:bCs/>
          <w:color w:val="000000"/>
          <w:lang w:val="ru-RU" w:eastAsia="ru-RU"/>
        </w:rPr>
        <w:t xml:space="preserve">Developer</w:t>
      </w:r>
      <w:r>
        <w:rPr>
          <w:rStyle w:val="a3"/>
          <w:b/>
          <w:bCs/>
          <w:color w:val="000000"/>
          <w:lang w:val="ru-RU" w:eastAsia="ru-RU"/>
        </w:rPr>
        <w:t xml:space="preserve">: </w:t>
      </w:r>
      <w:r>
        <w:rPr>
          <w:rStyle w:val="a3"/>
          <w:color w:val="000000"/>
          <w:lang w:val="ru-RU" w:eastAsia="ru-RU"/>
        </w:rPr>
        <w:t xml:space="preserve">ANG </w:t>
      </w:r>
      <w:r>
        <w:rPr>
          <w:rStyle w:val="a3"/>
          <w:color w:val="000000"/>
        </w:rPr>
        <w:t xml:space="preserve">Patriot-Ukraine </w:t>
      </w:r>
      <w:r>
        <w:rPr>
          <w:rStyle w:val="a3"/>
          <w:color w:val="000000"/>
          <w:lang w:val="ru-RU" w:eastAsia="ru-RU"/>
        </w:rPr>
        <w:t xml:space="preserve">LLC </w:t>
      </w:r>
      <w:r>
        <w:rPr>
          <w:rStyle w:val="a3"/>
          <w:color w:val="000000"/>
          <w:lang w:val="ru-RU" w:eastAsia="ru-RU"/>
        </w:rPr>
        <w:t xml:space="preserve">(</w:t>
      </w:r>
      <w:r>
        <w:rPr>
          <w:rStyle w:val="a3"/>
          <w:color w:val="000000"/>
          <w:lang w:val="ru-RU" w:eastAsia="ru-RU"/>
        </w:rPr>
        <w:t xml:space="preserve">Brovary</w:t>
      </w:r>
      <w:r>
        <w:rPr>
          <w:rStyle w:val="a3"/>
          <w:color w:val="000000"/>
          <w:lang w:val="ru-RU" w:eastAsia="ru-RU"/>
        </w:rPr>
        <w:t xml:space="preserve">, </w:t>
      </w:r>
      <w:r>
        <w:rPr>
          <w:rStyle w:val="a3"/>
          <w:color w:val="000000"/>
        </w:rPr>
        <w:t xml:space="preserve">Ukraine</w:t>
      </w:r>
      <w:r>
        <w:rPr>
          <w:rStyle w:val="a3"/>
          <w:color w:val="000000"/>
          <w:lang w:val="ru-RU" w:eastAsia="ru-RU"/>
        </w:rPr>
        <w:t xml:space="preserve">)</w:t>
      </w:r>
    </w:p>
    <w:p w:rsidR="00D259DF" w:rsidRDefault="005C7434" w14:paraId="26DF4F9F" w14:textId="77777777">
      <w:pPr>
        <w:pStyle w:val="1"/>
        <w:spacing w:after="240"/>
      </w:pPr>
      <w:r>
        <w:rPr>
          <w:rStyle w:val="a3"/>
          <w:b/>
          <w:bCs/>
          <w:color w:val="000000"/>
          <w:lang w:val="ru-RU" w:eastAsia="ru-RU"/>
        </w:rPr>
        <w:t xml:space="preserve">Purpose</w:t>
      </w:r>
      <w:r>
        <w:rPr>
          <w:rStyle w:val="a3"/>
          <w:b/>
          <w:bCs/>
          <w:color w:val="000000"/>
          <w:lang w:val="ru-RU" w:eastAsia="ru-RU"/>
        </w:rPr>
        <w:t xml:space="preserve">: </w:t>
      </w:r>
      <w:r>
        <w:rPr>
          <w:rStyle w:val="a3"/>
          <w:color w:val="000000"/>
          <w:lang w:val="ru-RU" w:eastAsia="ru-RU"/>
        </w:rPr>
        <w:t xml:space="preserve">the document </w:t>
      </w:r>
      <w:r>
        <w:rPr>
          <w:rStyle w:val="a3"/>
          <w:color w:val="000000"/>
        </w:rPr>
        <w:t xml:space="preserve">regulates specific </w:t>
      </w:r>
      <w:r>
        <w:rPr>
          <w:rStyle w:val="a3"/>
          <w:color w:val="000000"/>
          <w:lang w:val="ru-RU" w:eastAsia="ru-RU"/>
        </w:rPr>
        <w:t xml:space="preserve">rules for </w:t>
      </w:r>
      <w:r>
        <w:rPr>
          <w:rStyle w:val="a3"/>
          <w:color w:val="000000"/>
        </w:rPr>
        <w:t xml:space="preserve">the operation </w:t>
      </w:r>
      <w:r>
        <w:rPr>
          <w:rStyle w:val="a3"/>
          <w:color w:val="000000"/>
          <w:lang w:val="ru-RU" w:eastAsia="ru-RU"/>
        </w:rPr>
        <w:t xml:space="preserve">and </w:t>
      </w:r>
      <w:r>
        <w:rPr>
          <w:rStyle w:val="a3"/>
          <w:color w:val="000000"/>
        </w:rPr>
        <w:t xml:space="preserve">maintenance </w:t>
      </w:r>
      <w:r>
        <w:rPr>
          <w:rStyle w:val="a3"/>
          <w:color w:val="000000"/>
          <w:lang w:val="ru-RU" w:eastAsia="ru-RU"/>
        </w:rPr>
        <w:t xml:space="preserve">of </w:t>
      </w:r>
      <w:r>
        <w:rPr>
          <w:rStyle w:val="a3"/>
          <w:color w:val="000000"/>
          <w:lang w:val="ru-RU" w:eastAsia="ru-RU"/>
        </w:rPr>
        <w:t xml:space="preserve">the ANG-01 </w:t>
      </w:r>
      <w:r>
        <w:rPr>
          <w:rStyle w:val="a3"/>
          <w:color w:val="000000"/>
        </w:rPr>
        <w:t xml:space="preserve">aircraft</w:t>
      </w:r>
      <w:r>
        <w:rPr>
          <w:rStyle w:val="a3"/>
          <w:color w:val="000000"/>
          <w:lang w:val="ru-RU" w:eastAsia="ru-RU"/>
        </w:rPr>
        <w:t xml:space="preserve">.</w:t>
      </w:r>
    </w:p>
    <w:p w:rsidR="00D259DF" w:rsidRDefault="005C7434" w14:paraId="5FFE4480" w14:textId="77777777">
      <w:pPr>
        <w:pStyle w:val="1"/>
        <w:spacing w:after="560"/>
      </w:pPr>
      <w:r>
        <w:rPr>
          <w:rStyle w:val="a3"/>
          <w:b/>
          <w:bCs/>
          <w:color w:val="000000"/>
        </w:rPr>
        <w:t xml:space="preserve">Applicability: </w:t>
      </w:r>
      <w:r w:rsidRPr="007A7082">
        <w:rPr>
          <w:rStyle w:val="a3"/>
          <w:color w:val="000000"/>
          <w:lang w:eastAsia="ru-RU"/>
        </w:rPr>
        <w:t xml:space="preserve">ANG-01 </w:t>
      </w:r>
      <w:r>
        <w:rPr>
          <w:rStyle w:val="a3"/>
          <w:color w:val="000000"/>
        </w:rPr>
        <w:t xml:space="preserve">series </w:t>
      </w:r>
      <w:r w:rsidRPr="007A7082">
        <w:rPr>
          <w:rStyle w:val="a3"/>
          <w:color w:val="000000"/>
          <w:lang w:eastAsia="ru-RU"/>
        </w:rPr>
        <w:t xml:space="preserve">1 </w:t>
      </w:r>
      <w:r>
        <w:rPr>
          <w:rStyle w:val="a3"/>
          <w:color w:val="000000"/>
        </w:rPr>
        <w:t xml:space="preserve">aircraft</w:t>
      </w:r>
    </w:p>
    <w:p w:rsidR="00D259DF" w:rsidRDefault="005C7434" w14:paraId="3896D61D" w14:textId="77777777">
      <w:pPr>
        <w:pStyle w:val="a5"/>
      </w:pPr>
      <w:r>
        <w:rPr>
          <w:rStyle w:val="a4"/>
          <w:b/>
          <w:bCs/>
          <w:color w:val="000000"/>
        </w:rPr>
        <w:t xml:space="preserve">Change registration </w:t>
      </w:r>
      <w:r w:rsidRPr="007A7082">
        <w:rPr>
          <w:rStyle w:val="a4"/>
          <w:b/>
          <w:bCs/>
          <w:color w:val="000000"/>
          <w:lang w:eastAsia="ru-RU"/>
        </w:rPr>
        <w:t xml:space="preserve">sheet</w:t>
      </w:r>
    </w:p>
    <w:tbl>
      <w:tblPr>
        <w:tblOverlap w:val="never"/>
        <w:tblW w:w="0" w:type="auto"/>
        <w:jc w:val="center"/>
        <w:tblLayout w:type="fixed"/>
        <w:tblCellMar>
          <w:left w:w="10" w:type="dxa"/>
          <w:right w:w="10" w:type="dxa"/>
        </w:tblCellMar>
        <w:tblLook w:val="0000"/>
      </w:tblPr>
      <w:tblGrid>
        <w:gridCol w:w="1954"/>
        <w:gridCol w:w="3264"/>
        <w:gridCol w:w="1133"/>
        <w:gridCol w:w="1560"/>
        <w:gridCol w:w="1714"/>
      </w:tblGrid>
      <w:tr w:rsidR="00D259DF" w14:paraId="3FAC79A9" w14:textId="77777777">
        <w:trPr>
          <w:trHeight w:val="288" w:hRule="exact"/>
          <w:jc w:val="center"/>
        </w:trPr>
        <w:tc>
          <w:tcPr>
            <w:tcW w:w="1954" w:type="dxa"/>
            <w:vMerge w:val="restart"/>
            <w:tcBorders>
              <w:top w:val="single" w:color="auto" w:sz="4" w:space="0"/>
              <w:left w:val="single" w:color="auto" w:sz="4" w:space="0"/>
            </w:tcBorders>
            <w:shd w:val="clear" w:color="auto" w:fill="auto"/>
            <w:vAlign w:val="center"/>
          </w:tcPr>
          <w:p w:rsidR="00D259DF" w:rsidRDefault="005C7434" w14:paraId="0DA0FACB" w14:textId="77777777">
            <w:pPr>
              <w:pStyle w:val="a7"/>
              <w:spacing w:after="0"/>
              <w:rPr>
                <w:sz w:val="24"/>
                <w:szCs w:val="24"/>
              </w:rPr>
            </w:pPr>
            <w:r>
              <w:rPr>
                <w:rStyle w:val="a6"/>
                <w:color w:val="000000"/>
                <w:sz w:val="24"/>
                <w:szCs w:val="24"/>
                <w:lang w:val="uk-UA" w:eastAsia="uk-UA"/>
              </w:rPr>
              <w:t xml:space="preserve">Editorial/Change</w:t>
            </w:r>
          </w:p>
        </w:tc>
        <w:tc>
          <w:tcPr>
            <w:tcW w:w="5957" w:type="dxa"/>
            <w:gridSpan w:val="3"/>
            <w:tcBorders>
              <w:top w:val="single" w:color="auto" w:sz="4" w:space="0"/>
              <w:left w:val="single" w:color="auto" w:sz="4" w:space="0"/>
            </w:tcBorders>
            <w:shd w:val="clear" w:color="auto" w:fill="auto"/>
            <w:vAlign w:val="bottom"/>
          </w:tcPr>
          <w:p w:rsidR="00D259DF" w:rsidRDefault="005C7434" w14:paraId="73C1F291" w14:textId="77777777">
            <w:pPr>
              <w:pStyle w:val="a7"/>
              <w:spacing w:after="0"/>
              <w:jc w:val="center"/>
              <w:rPr>
                <w:sz w:val="24"/>
                <w:szCs w:val="24"/>
              </w:rPr>
            </w:pPr>
            <w:r>
              <w:rPr>
                <w:rStyle w:val="a6"/>
                <w:color w:val="000000"/>
                <w:sz w:val="24"/>
                <w:szCs w:val="24"/>
                <w:lang w:val="uk-UA" w:eastAsia="uk-UA"/>
              </w:rPr>
              <w:t xml:space="preserve">Page </w:t>
            </w:r>
            <w:r>
              <w:rPr>
                <w:rStyle w:val="a6"/>
                <w:color w:val="000000"/>
                <w:sz w:val="24"/>
                <w:szCs w:val="24"/>
              </w:rPr>
              <w:t xml:space="preserve">number</w:t>
            </w:r>
          </w:p>
        </w:tc>
        <w:tc>
          <w:tcPr>
            <w:tcW w:w="1714" w:type="dxa"/>
            <w:vMerge w:val="restart"/>
            <w:tcBorders>
              <w:top w:val="single" w:color="auto" w:sz="4" w:space="0"/>
              <w:left w:val="single" w:color="auto" w:sz="4" w:space="0"/>
              <w:right w:val="single" w:color="auto" w:sz="4" w:space="0"/>
            </w:tcBorders>
            <w:shd w:val="clear" w:color="auto" w:fill="auto"/>
            <w:vAlign w:val="center"/>
          </w:tcPr>
          <w:p w:rsidR="00D259DF" w:rsidRDefault="005C7434" w14:paraId="7283A70C" w14:textId="77777777">
            <w:pPr>
              <w:pStyle w:val="a7"/>
              <w:spacing w:after="0"/>
              <w:rPr>
                <w:sz w:val="24"/>
                <w:szCs w:val="24"/>
              </w:rPr>
            </w:pPr>
            <w:r>
              <w:rPr>
                <w:rStyle w:val="a6"/>
                <w:color w:val="000000"/>
                <w:sz w:val="24"/>
                <w:szCs w:val="24"/>
              </w:rPr>
              <w:t xml:space="preserve">Date.</w:t>
            </w:r>
          </w:p>
        </w:tc>
      </w:tr>
      <w:tr w:rsidR="00D259DF" w14:paraId="214AFC9E" w14:textId="77777777">
        <w:trPr>
          <w:trHeight w:val="571" w:hRule="exact"/>
          <w:jc w:val="center"/>
        </w:trPr>
        <w:tc>
          <w:tcPr>
            <w:tcW w:w="1954" w:type="dxa"/>
            <w:vMerge/>
            <w:tcBorders>
              <w:left w:val="single" w:color="auto" w:sz="4" w:space="0"/>
            </w:tcBorders>
            <w:shd w:val="clear" w:color="auto" w:fill="auto"/>
            <w:vAlign w:val="center"/>
          </w:tcPr>
          <w:p w:rsidR="00D259DF" w:rsidRDefault="00D259DF" w14:paraId="56C41D70" w14:textId="77777777"/>
        </w:tc>
        <w:tc>
          <w:tcPr>
            <w:tcW w:w="3264" w:type="dxa"/>
            <w:tcBorders>
              <w:top w:val="single" w:color="auto" w:sz="4" w:space="0"/>
              <w:left w:val="single" w:color="auto" w:sz="4" w:space="0"/>
            </w:tcBorders>
            <w:shd w:val="clear" w:color="auto" w:fill="auto"/>
            <w:vAlign w:val="center"/>
          </w:tcPr>
          <w:p w:rsidR="00D259DF" w:rsidRDefault="005C7434" w14:paraId="3CAA31BF" w14:textId="77777777">
            <w:pPr>
              <w:pStyle w:val="a7"/>
              <w:spacing w:after="0"/>
              <w:rPr>
                <w:sz w:val="24"/>
                <w:szCs w:val="24"/>
              </w:rPr>
            </w:pPr>
            <w:r>
              <w:rPr>
                <w:rStyle w:val="a6"/>
                <w:color w:val="000000"/>
                <w:sz w:val="24"/>
                <w:szCs w:val="24"/>
                <w:lang w:val="uk-UA" w:eastAsia="uk-UA"/>
              </w:rPr>
              <w:t xml:space="preserve">Changed</w:t>
            </w:r>
          </w:p>
        </w:tc>
        <w:tc>
          <w:tcPr>
            <w:tcW w:w="1133" w:type="dxa"/>
            <w:tcBorders>
              <w:top w:val="single" w:color="auto" w:sz="4" w:space="0"/>
              <w:left w:val="single" w:color="auto" w:sz="4" w:space="0"/>
            </w:tcBorders>
            <w:shd w:val="clear" w:color="auto" w:fill="auto"/>
            <w:vAlign w:val="center"/>
          </w:tcPr>
          <w:p w:rsidR="00D259DF" w:rsidRDefault="005C7434" w14:paraId="684340FB" w14:textId="77777777">
            <w:pPr>
              <w:pStyle w:val="a7"/>
              <w:spacing w:after="0"/>
              <w:rPr>
                <w:sz w:val="24"/>
                <w:szCs w:val="24"/>
              </w:rPr>
            </w:pPr>
            <w:r>
              <w:rPr>
                <w:rStyle w:val="a6"/>
                <w:color w:val="000000"/>
                <w:sz w:val="24"/>
                <w:szCs w:val="24"/>
                <w:lang w:val="uk-UA" w:eastAsia="uk-UA"/>
              </w:rPr>
              <w:t xml:space="preserve">New</w:t>
            </w:r>
          </w:p>
        </w:tc>
        <w:tc>
          <w:tcPr>
            <w:tcW w:w="1560" w:type="dxa"/>
            <w:tcBorders>
              <w:top w:val="single" w:color="auto" w:sz="4" w:space="0"/>
              <w:left w:val="single" w:color="auto" w:sz="4" w:space="0"/>
            </w:tcBorders>
            <w:shd w:val="clear" w:color="auto" w:fill="auto"/>
          </w:tcPr>
          <w:p w:rsidR="00D259DF" w:rsidRDefault="005C7434" w14:paraId="7720B9CB" w14:textId="77777777">
            <w:pPr>
              <w:pStyle w:val="a7"/>
              <w:spacing w:after="0"/>
              <w:rPr>
                <w:sz w:val="24"/>
                <w:szCs w:val="24"/>
              </w:rPr>
            </w:pPr>
            <w:r>
              <w:rPr>
                <w:rStyle w:val="a6"/>
                <w:color w:val="000000"/>
                <w:sz w:val="24"/>
                <w:szCs w:val="24"/>
                <w:lang w:val="uk-UA" w:eastAsia="uk-UA"/>
              </w:rPr>
              <w:t xml:space="preserve">Canceled</w:t>
            </w:r>
          </w:p>
        </w:tc>
        <w:tc>
          <w:tcPr>
            <w:tcW w:w="1714" w:type="dxa"/>
            <w:vMerge/>
            <w:tcBorders>
              <w:left w:val="single" w:color="auto" w:sz="4" w:space="0"/>
              <w:right w:val="single" w:color="auto" w:sz="4" w:space="0"/>
            </w:tcBorders>
            <w:shd w:val="clear" w:color="auto" w:fill="auto"/>
            <w:vAlign w:val="center"/>
          </w:tcPr>
          <w:p w:rsidR="00D259DF" w:rsidRDefault="00D259DF" w14:paraId="3D848E11" w14:textId="77777777"/>
        </w:tc>
      </w:tr>
      <w:tr w:rsidR="00D259DF" w14:paraId="37597D1F" w14:textId="77777777">
        <w:trPr>
          <w:trHeight w:val="590" w:hRule="exact"/>
          <w:jc w:val="center"/>
        </w:trPr>
        <w:tc>
          <w:tcPr>
            <w:tcW w:w="1954" w:type="dxa"/>
            <w:tcBorders>
              <w:top w:val="single" w:color="auto" w:sz="4" w:space="0"/>
              <w:left w:val="single" w:color="auto" w:sz="4" w:space="0"/>
            </w:tcBorders>
            <w:shd w:val="clear" w:color="auto" w:fill="auto"/>
            <w:vAlign w:val="center"/>
          </w:tcPr>
          <w:p w:rsidR="00D259DF" w:rsidRDefault="005C7434" w14:paraId="54C9F617" w14:textId="77777777">
            <w:pPr>
              <w:pStyle w:val="a7"/>
              <w:spacing w:after="0"/>
              <w:rPr>
                <w:sz w:val="24"/>
                <w:szCs w:val="24"/>
              </w:rPr>
            </w:pPr>
            <w:r>
              <w:rPr>
                <w:rStyle w:val="a6"/>
                <w:color w:val="000000"/>
                <w:sz w:val="24"/>
                <w:szCs w:val="24"/>
                <w:lang w:val="uk-UA" w:eastAsia="uk-UA"/>
              </w:rPr>
              <w:t xml:space="preserve">Version </w:t>
            </w:r>
            <w:r>
              <w:rPr>
                <w:rStyle w:val="a6"/>
                <w:color w:val="000000"/>
                <w:sz w:val="24"/>
                <w:szCs w:val="24"/>
              </w:rPr>
              <w:t xml:space="preserve">1</w:t>
            </w:r>
          </w:p>
          <w:p w:rsidR="00D259DF" w:rsidRDefault="005C7434" w14:paraId="62F2AF23" w14:textId="77777777">
            <w:pPr>
              <w:pStyle w:val="a7"/>
              <w:spacing w:after="0"/>
              <w:rPr>
                <w:sz w:val="24"/>
                <w:szCs w:val="24"/>
              </w:rPr>
            </w:pPr>
            <w:r>
              <w:rPr>
                <w:rStyle w:val="a6"/>
                <w:color w:val="000000"/>
                <w:sz w:val="24"/>
                <w:szCs w:val="24"/>
                <w:lang w:val="uk-UA" w:eastAsia="uk-UA"/>
              </w:rPr>
              <w:t xml:space="preserve">Change </w:t>
            </w:r>
            <w:r>
              <w:rPr>
                <w:rStyle w:val="a6"/>
                <w:color w:val="000000"/>
                <w:sz w:val="24"/>
                <w:szCs w:val="24"/>
              </w:rPr>
              <w:t xml:space="preserve">0</w:t>
            </w:r>
          </w:p>
        </w:tc>
        <w:tc>
          <w:tcPr>
            <w:tcW w:w="3264" w:type="dxa"/>
            <w:tcBorders>
              <w:top w:val="single" w:color="auto" w:sz="4" w:space="0"/>
              <w:left w:val="single" w:color="auto" w:sz="4" w:space="0"/>
            </w:tcBorders>
            <w:shd w:val="clear" w:color="auto" w:fill="auto"/>
            <w:vAlign w:val="center"/>
          </w:tcPr>
          <w:p w:rsidR="00D259DF" w:rsidRDefault="005C7434" w14:paraId="1335C94E" w14:textId="77777777">
            <w:pPr>
              <w:pStyle w:val="a7"/>
              <w:spacing w:after="0"/>
              <w:rPr>
                <w:sz w:val="24"/>
                <w:szCs w:val="24"/>
              </w:rPr>
            </w:pPr>
            <w:r>
              <w:rPr>
                <w:rStyle w:val="a6"/>
                <w:color w:val="000000"/>
                <w:sz w:val="24"/>
                <w:szCs w:val="24"/>
              </w:rPr>
              <w:t xml:space="preserve">-</w:t>
            </w:r>
          </w:p>
        </w:tc>
        <w:tc>
          <w:tcPr>
            <w:tcW w:w="1133" w:type="dxa"/>
            <w:tcBorders>
              <w:top w:val="single" w:color="auto" w:sz="4" w:space="0"/>
              <w:left w:val="single" w:color="auto" w:sz="4" w:space="0"/>
            </w:tcBorders>
            <w:shd w:val="clear" w:color="auto" w:fill="auto"/>
            <w:vAlign w:val="center"/>
          </w:tcPr>
          <w:p w:rsidR="00D259DF" w:rsidRDefault="005C7434" w14:paraId="117864EB" w14:textId="77777777">
            <w:pPr>
              <w:pStyle w:val="a7"/>
              <w:spacing w:after="0"/>
              <w:rPr>
                <w:sz w:val="24"/>
                <w:szCs w:val="24"/>
              </w:rPr>
            </w:pPr>
            <w:r>
              <w:rPr>
                <w:rStyle w:val="a6"/>
                <w:color w:val="000000"/>
                <w:sz w:val="24"/>
                <w:szCs w:val="24"/>
              </w:rPr>
              <w:t xml:space="preserve">-</w:t>
            </w:r>
          </w:p>
        </w:tc>
        <w:tc>
          <w:tcPr>
            <w:tcW w:w="1560" w:type="dxa"/>
            <w:tcBorders>
              <w:top w:val="single" w:color="auto" w:sz="4" w:space="0"/>
              <w:left w:val="single" w:color="auto" w:sz="4" w:space="0"/>
            </w:tcBorders>
            <w:shd w:val="clear" w:color="auto" w:fill="auto"/>
          </w:tcPr>
          <w:p w:rsidR="00D259DF" w:rsidRDefault="00D259DF" w14:paraId="52C44BF5" w14:textId="77777777">
            <w:pPr>
              <w:rPr>
                <w:sz w:val="10"/>
                <w:szCs w:val="10"/>
              </w:rPr>
            </w:pPr>
          </w:p>
        </w:tc>
        <w:tc>
          <w:tcPr>
            <w:tcW w:w="1714" w:type="dxa"/>
            <w:tcBorders>
              <w:top w:val="single" w:color="auto" w:sz="4" w:space="0"/>
              <w:left w:val="single" w:color="auto" w:sz="4" w:space="0"/>
              <w:right w:val="single" w:color="auto" w:sz="4" w:space="0"/>
            </w:tcBorders>
            <w:shd w:val="clear" w:color="auto" w:fill="auto"/>
            <w:vAlign w:val="center"/>
          </w:tcPr>
          <w:p w:rsidR="00D259DF" w:rsidRDefault="005C7434" w14:paraId="4FA2E5DF" w14:textId="77777777">
            <w:pPr>
              <w:pStyle w:val="a7"/>
              <w:spacing w:after="0"/>
              <w:rPr>
                <w:sz w:val="24"/>
                <w:szCs w:val="24"/>
              </w:rPr>
            </w:pPr>
            <w:r>
              <w:rPr>
                <w:rStyle w:val="a6"/>
                <w:color w:val="000000"/>
                <w:sz w:val="24"/>
                <w:szCs w:val="24"/>
              </w:rPr>
              <w:t xml:space="preserve">May. 18/2020</w:t>
            </w:r>
          </w:p>
        </w:tc>
      </w:tr>
      <w:tr w:rsidR="00D259DF" w14:paraId="54D75291" w14:textId="77777777">
        <w:trPr>
          <w:trHeight w:val="576" w:hRule="exact"/>
          <w:jc w:val="center"/>
        </w:trPr>
        <w:tc>
          <w:tcPr>
            <w:tcW w:w="1954" w:type="dxa"/>
            <w:tcBorders>
              <w:top w:val="single" w:color="auto" w:sz="4" w:space="0"/>
              <w:left w:val="single" w:color="auto" w:sz="4" w:space="0"/>
            </w:tcBorders>
            <w:shd w:val="clear" w:color="auto" w:fill="auto"/>
            <w:vAlign w:val="center"/>
          </w:tcPr>
          <w:p w:rsidR="00D259DF" w:rsidRDefault="005C7434" w14:paraId="7F21D152" w14:textId="77777777">
            <w:pPr>
              <w:pStyle w:val="a7"/>
              <w:spacing w:after="0"/>
              <w:rPr>
                <w:sz w:val="24"/>
                <w:szCs w:val="24"/>
              </w:rPr>
            </w:pPr>
            <w:r>
              <w:rPr>
                <w:rStyle w:val="a6"/>
                <w:color w:val="000000"/>
                <w:sz w:val="24"/>
                <w:szCs w:val="24"/>
                <w:lang w:val="uk-UA" w:eastAsia="uk-UA"/>
              </w:rPr>
              <w:t xml:space="preserve">Version </w:t>
            </w:r>
            <w:r>
              <w:rPr>
                <w:rStyle w:val="a6"/>
                <w:color w:val="000000"/>
                <w:sz w:val="24"/>
                <w:szCs w:val="24"/>
              </w:rPr>
              <w:t xml:space="preserve">2</w:t>
            </w:r>
          </w:p>
          <w:p w:rsidR="00D259DF" w:rsidRDefault="005C7434" w14:paraId="4F68266E" w14:textId="77777777">
            <w:pPr>
              <w:pStyle w:val="a7"/>
              <w:spacing w:after="0"/>
              <w:rPr>
                <w:sz w:val="24"/>
                <w:szCs w:val="24"/>
              </w:rPr>
            </w:pPr>
            <w:r>
              <w:rPr>
                <w:rStyle w:val="a6"/>
                <w:color w:val="000000"/>
                <w:sz w:val="24"/>
                <w:szCs w:val="24"/>
                <w:lang w:val="uk-UA" w:eastAsia="uk-UA"/>
              </w:rPr>
              <w:t xml:space="preserve">Change </w:t>
            </w:r>
            <w:r>
              <w:rPr>
                <w:rStyle w:val="a6"/>
                <w:color w:val="000000"/>
                <w:sz w:val="24"/>
                <w:szCs w:val="24"/>
              </w:rPr>
              <w:t xml:space="preserve">0</w:t>
            </w:r>
          </w:p>
        </w:tc>
        <w:tc>
          <w:tcPr>
            <w:tcW w:w="3264" w:type="dxa"/>
            <w:tcBorders>
              <w:top w:val="single" w:color="auto" w:sz="4" w:space="0"/>
              <w:left w:val="single" w:color="auto" w:sz="4" w:space="0"/>
            </w:tcBorders>
            <w:shd w:val="clear" w:color="auto" w:fill="auto"/>
            <w:vAlign w:val="center"/>
          </w:tcPr>
          <w:p w:rsidR="00D259DF" w:rsidRDefault="005C7434" w14:paraId="69973CAD" w14:textId="77777777">
            <w:pPr>
              <w:pStyle w:val="a7"/>
              <w:spacing w:after="0"/>
              <w:rPr>
                <w:sz w:val="20"/>
                <w:szCs w:val="20"/>
              </w:rPr>
            </w:pPr>
            <w:r>
              <w:rPr>
                <w:rStyle w:val="a6"/>
                <w:color w:val="000000"/>
                <w:sz w:val="20"/>
                <w:szCs w:val="20"/>
              </w:rPr>
              <w:t xml:space="preserve">2,3,4,5,7,9,18,20,23,28,34,35,38, 39,55,56,58,84,86,90-95</w:t>
            </w:r>
          </w:p>
        </w:tc>
        <w:tc>
          <w:tcPr>
            <w:tcW w:w="1133" w:type="dxa"/>
            <w:tcBorders>
              <w:top w:val="single" w:color="auto" w:sz="4" w:space="0"/>
              <w:left w:val="single" w:color="auto" w:sz="4" w:space="0"/>
            </w:tcBorders>
            <w:shd w:val="clear" w:color="auto" w:fill="auto"/>
            <w:vAlign w:val="center"/>
          </w:tcPr>
          <w:p w:rsidR="00D259DF" w:rsidRDefault="005C7434" w14:paraId="69FF9635" w14:textId="77777777">
            <w:pPr>
              <w:pStyle w:val="a7"/>
              <w:spacing w:after="0"/>
              <w:rPr>
                <w:sz w:val="20"/>
                <w:szCs w:val="20"/>
              </w:rPr>
            </w:pPr>
            <w:r>
              <w:rPr>
                <w:rStyle w:val="a6"/>
                <w:color w:val="000000"/>
                <w:sz w:val="20"/>
                <w:szCs w:val="20"/>
              </w:rPr>
              <w:t xml:space="preserve">101-120</w:t>
            </w:r>
          </w:p>
        </w:tc>
        <w:tc>
          <w:tcPr>
            <w:tcW w:w="1560" w:type="dxa"/>
            <w:tcBorders>
              <w:top w:val="single" w:color="auto" w:sz="4" w:space="0"/>
              <w:left w:val="single" w:color="auto" w:sz="4" w:space="0"/>
            </w:tcBorders>
            <w:shd w:val="clear" w:color="auto" w:fill="auto"/>
            <w:vAlign w:val="center"/>
          </w:tcPr>
          <w:p w:rsidR="00D259DF" w:rsidRDefault="005C7434" w14:paraId="0D325589" w14:textId="77777777">
            <w:pPr>
              <w:pStyle w:val="a7"/>
              <w:spacing w:after="0"/>
              <w:rPr>
                <w:sz w:val="24"/>
                <w:szCs w:val="24"/>
              </w:rPr>
            </w:pPr>
            <w:r>
              <w:rPr>
                <w:rStyle w:val="a6"/>
                <w:color w:val="000000"/>
                <w:sz w:val="24"/>
                <w:szCs w:val="24"/>
              </w:rPr>
              <w:t xml:space="preserve">-</w:t>
            </w:r>
          </w:p>
        </w:tc>
        <w:tc>
          <w:tcPr>
            <w:tcW w:w="1714" w:type="dxa"/>
            <w:tcBorders>
              <w:top w:val="single" w:color="auto" w:sz="4" w:space="0"/>
              <w:left w:val="single" w:color="auto" w:sz="4" w:space="0"/>
              <w:right w:val="single" w:color="auto" w:sz="4" w:space="0"/>
            </w:tcBorders>
            <w:shd w:val="clear" w:color="auto" w:fill="auto"/>
            <w:vAlign w:val="center"/>
          </w:tcPr>
          <w:p w:rsidR="00D259DF" w:rsidRDefault="005C7434" w14:paraId="5F0819EC" w14:textId="77777777">
            <w:pPr>
              <w:pStyle w:val="a7"/>
              <w:spacing w:after="0"/>
              <w:rPr>
                <w:sz w:val="24"/>
                <w:szCs w:val="24"/>
              </w:rPr>
            </w:pPr>
            <w:r>
              <w:rPr>
                <w:rStyle w:val="a6"/>
                <w:color w:val="000000"/>
                <w:sz w:val="24"/>
                <w:szCs w:val="24"/>
              </w:rPr>
              <w:t xml:space="preserve">June. 23/2020</w:t>
            </w:r>
          </w:p>
        </w:tc>
      </w:tr>
      <w:tr w:rsidR="00D259DF" w14:paraId="45EBFEF5" w14:textId="77777777">
        <w:trPr>
          <w:trHeight w:val="576" w:hRule="exact"/>
          <w:jc w:val="center"/>
        </w:trPr>
        <w:tc>
          <w:tcPr>
            <w:tcW w:w="1954" w:type="dxa"/>
            <w:tcBorders>
              <w:top w:val="single" w:color="auto" w:sz="4" w:space="0"/>
              <w:left w:val="single" w:color="auto" w:sz="4" w:space="0"/>
            </w:tcBorders>
            <w:shd w:val="clear" w:color="auto" w:fill="auto"/>
          </w:tcPr>
          <w:p w:rsidR="00D259DF" w:rsidRDefault="00D259DF" w14:paraId="63876ABA" w14:textId="77777777">
            <w:pPr>
              <w:rPr>
                <w:sz w:val="10"/>
                <w:szCs w:val="10"/>
              </w:rPr>
            </w:pPr>
          </w:p>
        </w:tc>
        <w:tc>
          <w:tcPr>
            <w:tcW w:w="3264" w:type="dxa"/>
            <w:tcBorders>
              <w:top w:val="single" w:color="auto" w:sz="4" w:space="0"/>
              <w:left w:val="single" w:color="auto" w:sz="4" w:space="0"/>
            </w:tcBorders>
            <w:shd w:val="clear" w:color="auto" w:fill="auto"/>
          </w:tcPr>
          <w:p w:rsidR="00D259DF" w:rsidRDefault="00D259DF" w14:paraId="5D164A8B" w14:textId="77777777">
            <w:pPr>
              <w:rPr>
                <w:sz w:val="10"/>
                <w:szCs w:val="10"/>
              </w:rPr>
            </w:pPr>
          </w:p>
        </w:tc>
        <w:tc>
          <w:tcPr>
            <w:tcW w:w="1133" w:type="dxa"/>
            <w:tcBorders>
              <w:top w:val="single" w:color="auto" w:sz="4" w:space="0"/>
              <w:left w:val="single" w:color="auto" w:sz="4" w:space="0"/>
            </w:tcBorders>
            <w:shd w:val="clear" w:color="auto" w:fill="auto"/>
          </w:tcPr>
          <w:p w:rsidR="00D259DF" w:rsidRDefault="00D259DF" w14:paraId="3B36A2B1" w14:textId="77777777">
            <w:pPr>
              <w:rPr>
                <w:sz w:val="10"/>
                <w:szCs w:val="10"/>
              </w:rPr>
            </w:pPr>
          </w:p>
        </w:tc>
        <w:tc>
          <w:tcPr>
            <w:tcW w:w="1560" w:type="dxa"/>
            <w:tcBorders>
              <w:top w:val="single" w:color="auto" w:sz="4" w:space="0"/>
              <w:left w:val="single" w:color="auto" w:sz="4" w:space="0"/>
            </w:tcBorders>
            <w:shd w:val="clear" w:color="auto" w:fill="auto"/>
          </w:tcPr>
          <w:p w:rsidR="00D259DF" w:rsidRDefault="00D259DF" w14:paraId="3A0C453B" w14:textId="77777777">
            <w:pPr>
              <w:rPr>
                <w:sz w:val="10"/>
                <w:szCs w:val="10"/>
              </w:rPr>
            </w:pPr>
          </w:p>
        </w:tc>
        <w:tc>
          <w:tcPr>
            <w:tcW w:w="1714" w:type="dxa"/>
            <w:tcBorders>
              <w:top w:val="single" w:color="auto" w:sz="4" w:space="0"/>
              <w:left w:val="single" w:color="auto" w:sz="4" w:space="0"/>
              <w:right w:val="single" w:color="auto" w:sz="4" w:space="0"/>
            </w:tcBorders>
            <w:shd w:val="clear" w:color="auto" w:fill="auto"/>
          </w:tcPr>
          <w:p w:rsidR="00D259DF" w:rsidRDefault="00D259DF" w14:paraId="03C8B59D" w14:textId="77777777">
            <w:pPr>
              <w:rPr>
                <w:sz w:val="10"/>
                <w:szCs w:val="10"/>
              </w:rPr>
            </w:pPr>
          </w:p>
        </w:tc>
      </w:tr>
      <w:tr w:rsidR="00D259DF" w14:paraId="458F62ED" w14:textId="77777777">
        <w:trPr>
          <w:trHeight w:val="576" w:hRule="exact"/>
          <w:jc w:val="center"/>
        </w:trPr>
        <w:tc>
          <w:tcPr>
            <w:tcW w:w="1954" w:type="dxa"/>
            <w:tcBorders>
              <w:top w:val="single" w:color="auto" w:sz="4" w:space="0"/>
              <w:left w:val="single" w:color="auto" w:sz="4" w:space="0"/>
            </w:tcBorders>
            <w:shd w:val="clear" w:color="auto" w:fill="auto"/>
          </w:tcPr>
          <w:p w:rsidR="00D259DF" w:rsidRDefault="00D259DF" w14:paraId="09A0DC51" w14:textId="77777777">
            <w:pPr>
              <w:rPr>
                <w:sz w:val="10"/>
                <w:szCs w:val="10"/>
              </w:rPr>
            </w:pPr>
          </w:p>
        </w:tc>
        <w:tc>
          <w:tcPr>
            <w:tcW w:w="3264" w:type="dxa"/>
            <w:tcBorders>
              <w:top w:val="single" w:color="auto" w:sz="4" w:space="0"/>
              <w:left w:val="single" w:color="auto" w:sz="4" w:space="0"/>
            </w:tcBorders>
            <w:shd w:val="clear" w:color="auto" w:fill="auto"/>
          </w:tcPr>
          <w:p w:rsidR="00D259DF" w:rsidRDefault="00D259DF" w14:paraId="7B30C4B2" w14:textId="77777777">
            <w:pPr>
              <w:rPr>
                <w:sz w:val="10"/>
                <w:szCs w:val="10"/>
              </w:rPr>
            </w:pPr>
          </w:p>
        </w:tc>
        <w:tc>
          <w:tcPr>
            <w:tcW w:w="1133" w:type="dxa"/>
            <w:tcBorders>
              <w:top w:val="single" w:color="auto" w:sz="4" w:space="0"/>
              <w:left w:val="single" w:color="auto" w:sz="4" w:space="0"/>
            </w:tcBorders>
            <w:shd w:val="clear" w:color="auto" w:fill="auto"/>
          </w:tcPr>
          <w:p w:rsidR="00D259DF" w:rsidRDefault="00D259DF" w14:paraId="18F6E67D" w14:textId="77777777">
            <w:pPr>
              <w:rPr>
                <w:sz w:val="10"/>
                <w:szCs w:val="10"/>
              </w:rPr>
            </w:pPr>
          </w:p>
        </w:tc>
        <w:tc>
          <w:tcPr>
            <w:tcW w:w="1560" w:type="dxa"/>
            <w:tcBorders>
              <w:top w:val="single" w:color="auto" w:sz="4" w:space="0"/>
              <w:left w:val="single" w:color="auto" w:sz="4" w:space="0"/>
            </w:tcBorders>
            <w:shd w:val="clear" w:color="auto" w:fill="auto"/>
          </w:tcPr>
          <w:p w:rsidR="00D259DF" w:rsidRDefault="00D259DF" w14:paraId="52F50CC5" w14:textId="77777777">
            <w:pPr>
              <w:rPr>
                <w:sz w:val="10"/>
                <w:szCs w:val="10"/>
              </w:rPr>
            </w:pPr>
          </w:p>
        </w:tc>
        <w:tc>
          <w:tcPr>
            <w:tcW w:w="1714" w:type="dxa"/>
            <w:tcBorders>
              <w:top w:val="single" w:color="auto" w:sz="4" w:space="0"/>
              <w:left w:val="single" w:color="auto" w:sz="4" w:space="0"/>
              <w:right w:val="single" w:color="auto" w:sz="4" w:space="0"/>
            </w:tcBorders>
            <w:shd w:val="clear" w:color="auto" w:fill="auto"/>
          </w:tcPr>
          <w:p w:rsidR="00D259DF" w:rsidRDefault="00D259DF" w14:paraId="1DF7C6B9" w14:textId="77777777">
            <w:pPr>
              <w:rPr>
                <w:sz w:val="10"/>
                <w:szCs w:val="10"/>
              </w:rPr>
            </w:pPr>
          </w:p>
        </w:tc>
      </w:tr>
      <w:tr w:rsidR="00D259DF" w14:paraId="6456A453" w14:textId="77777777">
        <w:trPr>
          <w:trHeight w:val="581" w:hRule="exact"/>
          <w:jc w:val="center"/>
        </w:trPr>
        <w:tc>
          <w:tcPr>
            <w:tcW w:w="1954" w:type="dxa"/>
            <w:tcBorders>
              <w:top w:val="single" w:color="auto" w:sz="4" w:space="0"/>
              <w:left w:val="single" w:color="auto" w:sz="4" w:space="0"/>
            </w:tcBorders>
            <w:shd w:val="clear" w:color="auto" w:fill="auto"/>
          </w:tcPr>
          <w:p w:rsidR="00D259DF" w:rsidRDefault="00D259DF" w14:paraId="28D2EF06" w14:textId="77777777">
            <w:pPr>
              <w:rPr>
                <w:sz w:val="10"/>
                <w:szCs w:val="10"/>
              </w:rPr>
            </w:pPr>
          </w:p>
        </w:tc>
        <w:tc>
          <w:tcPr>
            <w:tcW w:w="3264" w:type="dxa"/>
            <w:tcBorders>
              <w:top w:val="single" w:color="auto" w:sz="4" w:space="0"/>
              <w:left w:val="single" w:color="auto" w:sz="4" w:space="0"/>
            </w:tcBorders>
            <w:shd w:val="clear" w:color="auto" w:fill="auto"/>
          </w:tcPr>
          <w:p w:rsidR="00D259DF" w:rsidRDefault="00D259DF" w14:paraId="3F287340" w14:textId="77777777">
            <w:pPr>
              <w:rPr>
                <w:sz w:val="10"/>
                <w:szCs w:val="10"/>
              </w:rPr>
            </w:pPr>
          </w:p>
        </w:tc>
        <w:tc>
          <w:tcPr>
            <w:tcW w:w="1133" w:type="dxa"/>
            <w:tcBorders>
              <w:top w:val="single" w:color="auto" w:sz="4" w:space="0"/>
              <w:left w:val="single" w:color="auto" w:sz="4" w:space="0"/>
            </w:tcBorders>
            <w:shd w:val="clear" w:color="auto" w:fill="auto"/>
          </w:tcPr>
          <w:p w:rsidR="00D259DF" w:rsidRDefault="00D259DF" w14:paraId="0DDA2F53" w14:textId="77777777">
            <w:pPr>
              <w:rPr>
                <w:sz w:val="10"/>
                <w:szCs w:val="10"/>
              </w:rPr>
            </w:pPr>
          </w:p>
        </w:tc>
        <w:tc>
          <w:tcPr>
            <w:tcW w:w="1560" w:type="dxa"/>
            <w:tcBorders>
              <w:top w:val="single" w:color="auto" w:sz="4" w:space="0"/>
              <w:left w:val="single" w:color="auto" w:sz="4" w:space="0"/>
            </w:tcBorders>
            <w:shd w:val="clear" w:color="auto" w:fill="auto"/>
          </w:tcPr>
          <w:p w:rsidR="00D259DF" w:rsidRDefault="00D259DF" w14:paraId="06564B2A" w14:textId="77777777">
            <w:pPr>
              <w:rPr>
                <w:sz w:val="10"/>
                <w:szCs w:val="10"/>
              </w:rPr>
            </w:pPr>
          </w:p>
        </w:tc>
        <w:tc>
          <w:tcPr>
            <w:tcW w:w="1714" w:type="dxa"/>
            <w:tcBorders>
              <w:top w:val="single" w:color="auto" w:sz="4" w:space="0"/>
              <w:left w:val="single" w:color="auto" w:sz="4" w:space="0"/>
              <w:right w:val="single" w:color="auto" w:sz="4" w:space="0"/>
            </w:tcBorders>
            <w:shd w:val="clear" w:color="auto" w:fill="auto"/>
          </w:tcPr>
          <w:p w:rsidR="00D259DF" w:rsidRDefault="00D259DF" w14:paraId="378E2CBA" w14:textId="77777777">
            <w:pPr>
              <w:rPr>
                <w:sz w:val="10"/>
                <w:szCs w:val="10"/>
              </w:rPr>
            </w:pPr>
          </w:p>
        </w:tc>
      </w:tr>
      <w:tr w:rsidR="00D259DF" w14:paraId="3C0E3C7D" w14:textId="77777777">
        <w:trPr>
          <w:trHeight w:val="576" w:hRule="exact"/>
          <w:jc w:val="center"/>
        </w:trPr>
        <w:tc>
          <w:tcPr>
            <w:tcW w:w="1954" w:type="dxa"/>
            <w:tcBorders>
              <w:top w:val="single" w:color="auto" w:sz="4" w:space="0"/>
              <w:left w:val="single" w:color="auto" w:sz="4" w:space="0"/>
            </w:tcBorders>
            <w:shd w:val="clear" w:color="auto" w:fill="auto"/>
          </w:tcPr>
          <w:p w:rsidR="00D259DF" w:rsidRDefault="00D259DF" w14:paraId="6AEAEC4D" w14:textId="77777777">
            <w:pPr>
              <w:rPr>
                <w:sz w:val="10"/>
                <w:szCs w:val="10"/>
              </w:rPr>
            </w:pPr>
          </w:p>
        </w:tc>
        <w:tc>
          <w:tcPr>
            <w:tcW w:w="3264" w:type="dxa"/>
            <w:tcBorders>
              <w:top w:val="single" w:color="auto" w:sz="4" w:space="0"/>
              <w:left w:val="single" w:color="auto" w:sz="4" w:space="0"/>
            </w:tcBorders>
            <w:shd w:val="clear" w:color="auto" w:fill="auto"/>
          </w:tcPr>
          <w:p w:rsidR="00D259DF" w:rsidRDefault="00D259DF" w14:paraId="5178323E" w14:textId="77777777">
            <w:pPr>
              <w:rPr>
                <w:sz w:val="10"/>
                <w:szCs w:val="10"/>
              </w:rPr>
            </w:pPr>
          </w:p>
        </w:tc>
        <w:tc>
          <w:tcPr>
            <w:tcW w:w="1133" w:type="dxa"/>
            <w:tcBorders>
              <w:top w:val="single" w:color="auto" w:sz="4" w:space="0"/>
              <w:left w:val="single" w:color="auto" w:sz="4" w:space="0"/>
            </w:tcBorders>
            <w:shd w:val="clear" w:color="auto" w:fill="auto"/>
          </w:tcPr>
          <w:p w:rsidR="00D259DF" w:rsidRDefault="00D259DF" w14:paraId="0B2C6080" w14:textId="77777777">
            <w:pPr>
              <w:rPr>
                <w:sz w:val="10"/>
                <w:szCs w:val="10"/>
              </w:rPr>
            </w:pPr>
          </w:p>
        </w:tc>
        <w:tc>
          <w:tcPr>
            <w:tcW w:w="1560" w:type="dxa"/>
            <w:tcBorders>
              <w:top w:val="single" w:color="auto" w:sz="4" w:space="0"/>
              <w:left w:val="single" w:color="auto" w:sz="4" w:space="0"/>
            </w:tcBorders>
            <w:shd w:val="clear" w:color="auto" w:fill="auto"/>
          </w:tcPr>
          <w:p w:rsidR="00D259DF" w:rsidRDefault="00D259DF" w14:paraId="407EB829" w14:textId="77777777">
            <w:pPr>
              <w:rPr>
                <w:sz w:val="10"/>
                <w:szCs w:val="10"/>
              </w:rPr>
            </w:pPr>
          </w:p>
        </w:tc>
        <w:tc>
          <w:tcPr>
            <w:tcW w:w="1714" w:type="dxa"/>
            <w:tcBorders>
              <w:top w:val="single" w:color="auto" w:sz="4" w:space="0"/>
              <w:left w:val="single" w:color="auto" w:sz="4" w:space="0"/>
              <w:right w:val="single" w:color="auto" w:sz="4" w:space="0"/>
            </w:tcBorders>
            <w:shd w:val="clear" w:color="auto" w:fill="auto"/>
          </w:tcPr>
          <w:p w:rsidR="00D259DF" w:rsidRDefault="00D259DF" w14:paraId="586BD66F" w14:textId="77777777">
            <w:pPr>
              <w:rPr>
                <w:sz w:val="10"/>
                <w:szCs w:val="10"/>
              </w:rPr>
            </w:pPr>
          </w:p>
        </w:tc>
      </w:tr>
      <w:tr w:rsidR="00D259DF" w14:paraId="2FD3DAF4" w14:textId="77777777">
        <w:trPr>
          <w:trHeight w:val="581" w:hRule="exact"/>
          <w:jc w:val="center"/>
        </w:trPr>
        <w:tc>
          <w:tcPr>
            <w:tcW w:w="1954" w:type="dxa"/>
            <w:tcBorders>
              <w:top w:val="single" w:color="auto" w:sz="4" w:space="0"/>
              <w:left w:val="single" w:color="auto" w:sz="4" w:space="0"/>
              <w:bottom w:val="single" w:color="auto" w:sz="4" w:space="0"/>
            </w:tcBorders>
            <w:shd w:val="clear" w:color="auto" w:fill="auto"/>
          </w:tcPr>
          <w:p w:rsidR="00D259DF" w:rsidRDefault="00D259DF" w14:paraId="09334AED" w14:textId="77777777">
            <w:pPr>
              <w:rPr>
                <w:sz w:val="10"/>
                <w:szCs w:val="10"/>
              </w:rPr>
            </w:pPr>
          </w:p>
        </w:tc>
        <w:tc>
          <w:tcPr>
            <w:tcW w:w="3264" w:type="dxa"/>
            <w:tcBorders>
              <w:top w:val="single" w:color="auto" w:sz="4" w:space="0"/>
              <w:left w:val="single" w:color="auto" w:sz="4" w:space="0"/>
              <w:bottom w:val="single" w:color="auto" w:sz="4" w:space="0"/>
            </w:tcBorders>
            <w:shd w:val="clear" w:color="auto" w:fill="auto"/>
          </w:tcPr>
          <w:p w:rsidR="00D259DF" w:rsidRDefault="00D259DF" w14:paraId="0FCE0C77" w14:textId="77777777">
            <w:pPr>
              <w:rPr>
                <w:sz w:val="10"/>
                <w:szCs w:val="10"/>
              </w:rPr>
            </w:pPr>
          </w:p>
        </w:tc>
        <w:tc>
          <w:tcPr>
            <w:tcW w:w="1133" w:type="dxa"/>
            <w:tcBorders>
              <w:top w:val="single" w:color="auto" w:sz="4" w:space="0"/>
              <w:left w:val="single" w:color="auto" w:sz="4" w:space="0"/>
              <w:bottom w:val="single" w:color="auto" w:sz="4" w:space="0"/>
            </w:tcBorders>
            <w:shd w:val="clear" w:color="auto" w:fill="auto"/>
          </w:tcPr>
          <w:p w:rsidR="00D259DF" w:rsidRDefault="00D259DF" w14:paraId="6EC0E4B4" w14:textId="77777777">
            <w:pPr>
              <w:rPr>
                <w:sz w:val="10"/>
                <w:szCs w:val="10"/>
              </w:rPr>
            </w:pPr>
          </w:p>
        </w:tc>
        <w:tc>
          <w:tcPr>
            <w:tcW w:w="1560" w:type="dxa"/>
            <w:tcBorders>
              <w:top w:val="single" w:color="auto" w:sz="4" w:space="0"/>
              <w:left w:val="single" w:color="auto" w:sz="4" w:space="0"/>
              <w:bottom w:val="single" w:color="auto" w:sz="4" w:space="0"/>
            </w:tcBorders>
            <w:shd w:val="clear" w:color="auto" w:fill="auto"/>
          </w:tcPr>
          <w:p w:rsidR="00D259DF" w:rsidRDefault="00D259DF" w14:paraId="7912C56C" w14:textId="77777777">
            <w:pPr>
              <w:rPr>
                <w:sz w:val="10"/>
                <w:szCs w:val="10"/>
              </w:rPr>
            </w:pPr>
          </w:p>
        </w:tc>
        <w:tc>
          <w:tcPr>
            <w:tcW w:w="1714" w:type="dxa"/>
            <w:tcBorders>
              <w:top w:val="single" w:color="auto" w:sz="4" w:space="0"/>
              <w:left w:val="single" w:color="auto" w:sz="4" w:space="0"/>
              <w:bottom w:val="single" w:color="auto" w:sz="4" w:space="0"/>
              <w:right w:val="single" w:color="auto" w:sz="4" w:space="0"/>
            </w:tcBorders>
            <w:shd w:val="clear" w:color="auto" w:fill="auto"/>
          </w:tcPr>
          <w:p w:rsidR="00D259DF" w:rsidRDefault="00D259DF" w14:paraId="602CC023" w14:textId="77777777">
            <w:pPr>
              <w:rPr>
                <w:sz w:val="10"/>
                <w:szCs w:val="10"/>
              </w:rPr>
            </w:pPr>
          </w:p>
        </w:tc>
      </w:tr>
    </w:tbl>
    <w:p w:rsidR="00D259DF" w:rsidRDefault="005C7434" w14:paraId="6D838D1E" w14:textId="77777777">
      <w:pPr>
        <w:pStyle w:val="a5"/>
        <w:sectPr w:rsidR="00D259DF">
          <w:type w:val="continuous"/>
          <w:pgSz w:w="11906" w:h="16838"/>
          <w:pgMar w:top="1082" w:right="1117" w:bottom="4376" w:left="1102" w:header="0" w:footer="3" w:gutter="0"/>
          <w:cols w:space="720"/>
          <w:noEndnote/>
          <w:docGrid w:linePitch="360"/>
        </w:sectPr>
      </w:pPr>
      <w:r>
        <w:rPr>
          <w:rStyle w:val="a4"/>
          <w:b/>
          <w:bCs/>
          <w:color w:val="000000"/>
          <w:lang w:val="ru-RU" w:eastAsia="ru-RU"/>
        </w:rPr>
        <w:t xml:space="preserve">Sheet of </w:t>
      </w:r>
      <w:r>
        <w:rPr>
          <w:rStyle w:val="a4"/>
          <w:b/>
          <w:bCs/>
          <w:color w:val="000000"/>
          <w:lang w:val="ru-RU" w:eastAsia="ru-RU"/>
        </w:rPr>
        <w:t xml:space="preserve">approval </w:t>
      </w:r>
      <w:r>
        <w:rPr>
          <w:rStyle w:val="a4"/>
          <w:b/>
          <w:bCs/>
          <w:color w:val="000000"/>
          <w:lang w:val="ru-RU" w:eastAsia="ru-RU"/>
        </w:rPr>
        <w:t xml:space="preserve">from the CAA</w:t>
      </w:r>
    </w:p>
    <w:p w:rsidR="00D259DF" w:rsidRDefault="005C7434" w14:paraId="6AC9A6DD" w14:textId="77777777">
      <w:pPr>
        <w:rPr>
          <w:sz w:val="2"/>
          <w:szCs w:val="2"/>
        </w:rPr>
      </w:pPr>
      <w:r>
        <w:rPr>
          <w:noProof/>
        </w:rPr>
        <w:lastRenderedPageBreak/>
      </w:r>
      <w:r>
        <w:rPr>
          <w:noProof/>
        </w:rPr>
        <w:drawing>
          <wp:inline distT="0" distB="0" distL="0" distR="0" wp14:anchorId="1A2EFC42" wp14:editId="17902747">
            <wp:extent cx="1493520" cy="47561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stretch/>
                  </pic:blipFill>
                  <pic:spPr>
                    <a:xfrm>
                      <a:off x="0" y="0"/>
                      <a:ext cx="1493520" cy="475615"/>
                    </a:xfrm>
                    <a:prstGeom prst="rect">
                      <a:avLst/>
                    </a:prstGeom>
                  </pic:spPr>
                </pic:pic>
              </a:graphicData>
            </a:graphic>
          </wp:inline>
        </w:drawing>
      </w:r>
    </w:p>
    <w:p w:rsidR="00D259DF" w:rsidRDefault="00D259DF" w14:paraId="55136CF0" w14:textId="77777777">
      <w:pPr>
        <w:spacing w:after="59" w:line="1" w:lineRule="exact"/>
      </w:pPr>
    </w:p>
    <w:p w:rsidR="00D259DF" w:rsidRDefault="005C7434" w14:paraId="65470861" w14:textId="77777777">
      <w:pPr>
        <w:pStyle w:val="1"/>
        <w:spacing w:after="60"/>
        <w:jc w:val="both"/>
      </w:pPr>
      <w:r>
        <w:rPr>
          <w:rStyle w:val="a3"/>
          <w:color w:val="4F81BD"/>
        </w:rPr>
        <w:t xml:space="preserve">TABLE OF CONTENTS</w:t>
      </w:r>
    </w:p>
    <w:p w:rsidR="00D259DF" w:rsidRDefault="005C7434" w14:paraId="71195F3B" w14:textId="77777777">
      <w:pPr>
        <w:pStyle w:val="a9"/>
        <w:tabs>
          <w:tab w:val="right" w:leader="dot" w:pos="9611"/>
        </w:tabs>
        <w:jc w:val="both"/>
      </w:pPr>
      <w:r>
        <w:fldChar w:fldCharType="begin"/>
      </w:r>
      <w:r>
        <w:instrText xml:space="preserve"> TOC \o "1-5" \h \z </w:instrText>
      </w:r>
      <w:r>
        <w:fldChar w:fldCharType="separate"/>
      </w:r>
      <w:hyperlink w:tooltip="Current Document" w:anchor="bookmark1">
        <w:r>
          <w:rPr>
            <w:rStyle w:val="a8"/>
            <w:lang w:val="uk-UA" w:eastAsia="uk-UA"/>
          </w:rPr>
          <w:t xml:space="preserve">INFORMATION </w:t>
        </w:r>
        <w:r>
          <w:rPr>
            <w:rStyle w:val="a8"/>
          </w:rPr>
          <w:t xml:space="preserve">ABOUT THE DOCUMENT</w:t>
        </w:r>
        <w:r>
          <w:rPr>
            <w:rStyle w:val="a8"/>
          </w:rPr>
          <w:tab/>
        </w:r>
        <w:r>
          <w:rPr>
            <w:rStyle w:val="a8"/>
          </w:rPr>
          <w:t xml:space="preserve"> 2</w:t>
        </w:r>
      </w:hyperlink>
    </w:p>
    <w:p w:rsidR="00D259DF" w:rsidRDefault="00981E33" w14:paraId="75674D25" w14:textId="77777777">
      <w:pPr>
        <w:pStyle w:val="a9"/>
        <w:tabs>
          <w:tab w:val="left" w:pos="1650"/>
          <w:tab w:val="right" w:leader="dot" w:pos="9611"/>
        </w:tabs>
        <w:jc w:val="both"/>
      </w:pPr>
      <w:hyperlink w:tooltip="Current Document" w:anchor="bookmark4">
        <w:r w:rsidR="005C7434">
          <w:rPr>
            <w:rStyle w:val="a8"/>
            <w:lang w:val="uk-UA" w:eastAsia="uk-UA"/>
          </w:rPr>
          <w:t xml:space="preserve">SECTION</w:t>
        </w:r>
        <w:r w:rsidR="005C7434">
          <w:rPr>
            <w:rStyle w:val="a8"/>
          </w:rPr>
          <w:t>1.</w:t>
        </w:r>
        <w:r w:rsidR="005C7434">
          <w:rPr>
            <w:rStyle w:val="a8"/>
          </w:rPr>
          <w:tab/>
        </w:r>
        <w:r w:rsidR="005C7434">
          <w:rPr>
            <w:rStyle w:val="a8"/>
          </w:rPr>
          <w:t xml:space="preserve"> INTRODUCTION </w:t>
        </w:r>
        <w:r w:rsidR="005C7434">
          <w:rPr>
            <w:rStyle w:val="a8"/>
          </w:rPr>
          <w:tab/>
        </w:r>
        <w:r w:rsidR="005C7434">
          <w:rPr>
            <w:rStyle w:val="a8"/>
          </w:rPr>
          <w:t xml:space="preserve"> 4</w:t>
        </w:r>
      </w:hyperlink>
    </w:p>
    <w:p w:rsidR="00D259DF" w:rsidRDefault="00981E33" w14:paraId="1707883E" w14:textId="77777777">
      <w:pPr>
        <w:pStyle w:val="a9"/>
        <w:tabs>
          <w:tab w:val="right" w:leader="dot" w:pos="9611"/>
        </w:tabs>
        <w:jc w:val="both"/>
      </w:pPr>
      <w:hyperlink w:tooltip="Current Document" w:anchor="bookmark7">
        <w:r w:rsidR="005C7434">
          <w:rPr>
            <w:rStyle w:val="a8"/>
          </w:rPr>
          <w:t xml:space="preserve">Definition of </w:t>
        </w:r>
        <w:r w:rsidR="005C7434">
          <w:rPr>
            <w:rStyle w:val="a8"/>
            <w:lang w:val="uk-UA" w:eastAsia="uk-UA"/>
          </w:rPr>
          <w:t xml:space="preserve">terms </w:t>
        </w:r>
        <w:r w:rsidR="005C7434">
          <w:rPr>
            <w:rStyle w:val="a8"/>
          </w:rPr>
          <w:tab/>
        </w:r>
        <w:r w:rsidR="005C7434">
          <w:rPr>
            <w:rStyle w:val="a8"/>
          </w:rPr>
          <w:t xml:space="preserve"> 6</w:t>
        </w:r>
      </w:hyperlink>
    </w:p>
    <w:p w:rsidR="00D259DF" w:rsidRDefault="005C7434" w14:paraId="1702797C" w14:textId="77777777">
      <w:pPr>
        <w:pStyle w:val="a9"/>
        <w:tabs>
          <w:tab w:val="right" w:leader="dot" w:pos="9611"/>
        </w:tabs>
        <w:jc w:val="both"/>
      </w:pPr>
      <w:r>
        <w:rPr>
          <w:rStyle w:val="a8"/>
        </w:rPr>
        <w:t xml:space="preserve">Abbreviations. </w:t>
      </w:r>
      <w:r>
        <w:rPr>
          <w:rStyle w:val="a8"/>
        </w:rPr>
        <w:tab/>
      </w:r>
      <w:r>
        <w:rPr>
          <w:rStyle w:val="a8"/>
        </w:rPr>
        <w:t xml:space="preserve"> 7</w:t>
      </w:r>
    </w:p>
    <w:p w:rsidR="00D259DF" w:rsidRDefault="00981E33" w14:paraId="54FB3E0C" w14:textId="77777777">
      <w:pPr>
        <w:pStyle w:val="a9"/>
        <w:tabs>
          <w:tab w:val="left" w:pos="1650"/>
          <w:tab w:val="right" w:leader="dot" w:pos="9611"/>
        </w:tabs>
        <w:jc w:val="both"/>
      </w:pPr>
      <w:hyperlink w:tooltip="Current Document" w:anchor="bookmark12">
        <w:r w:rsidR="005C7434">
          <w:rPr>
            <w:rStyle w:val="a8"/>
            <w:lang w:val="uk-UA" w:eastAsia="uk-UA"/>
          </w:rPr>
          <w:t xml:space="preserve">SECTION</w:t>
        </w:r>
        <w:r w:rsidR="005C7434">
          <w:rPr>
            <w:rStyle w:val="a8"/>
          </w:rPr>
          <w:t>2.</w:t>
        </w:r>
        <w:r w:rsidR="005C7434">
          <w:rPr>
            <w:rStyle w:val="a8"/>
          </w:rPr>
          <w:tab/>
        </w:r>
        <w:r w:rsidR="005C7434">
          <w:rPr>
            <w:rStyle w:val="a8"/>
            <w:lang w:val="uk-UA" w:eastAsia="uk-UA"/>
          </w:rPr>
          <w:t xml:space="preserve"> DESIGN </w:t>
        </w:r>
        <w:r w:rsidR="005C7434">
          <w:rPr>
            <w:rStyle w:val="a8"/>
          </w:rPr>
          <w:t xml:space="preserve">DESCRIPTION </w:t>
        </w:r>
        <w:r w:rsidR="005C7434">
          <w:rPr>
            <w:rStyle w:val="a8"/>
          </w:rPr>
          <w:tab/>
        </w:r>
        <w:r w:rsidR="005C7434">
          <w:rPr>
            <w:rStyle w:val="a8"/>
          </w:rPr>
          <w:t xml:space="preserve"> 9</w:t>
        </w:r>
      </w:hyperlink>
    </w:p>
    <w:p w:rsidR="00D259DF" w:rsidRDefault="00981E33" w14:paraId="45882E72" w14:textId="77777777">
      <w:pPr>
        <w:pStyle w:val="a9"/>
        <w:numPr>
          <w:ilvl w:val="1"/>
          <w:numId w:val="1"/>
        </w:numPr>
        <w:tabs>
          <w:tab w:val="left" w:pos="672"/>
          <w:tab w:val="right" w:leader="dot" w:pos="9611"/>
        </w:tabs>
        <w:jc w:val="both"/>
      </w:pPr>
      <w:hyperlink w:tooltip="Current Document" w:anchor="bookmark17">
        <w:r w:rsidR="005C7434">
          <w:rPr>
            <w:rStyle w:val="a8"/>
            <w:lang w:val="uk-UA" w:eastAsia="uk-UA"/>
          </w:rPr>
          <w:t xml:space="preserve">Classification, </w:t>
        </w:r>
        <w:r w:rsidR="005C7434">
          <w:rPr>
            <w:rStyle w:val="a8"/>
          </w:rPr>
          <w:t xml:space="preserve">purpose of </w:t>
        </w:r>
        <w:r w:rsidR="005C7434">
          <w:rPr>
            <w:rStyle w:val="a8"/>
            <w:lang w:val="uk-UA" w:eastAsia="uk-UA"/>
          </w:rPr>
          <w:t xml:space="preserve">the aircraft</w:t>
        </w:r>
        <w:r w:rsidR="005C7434">
          <w:rPr>
            <w:rStyle w:val="a8"/>
          </w:rPr>
          <w:tab/>
        </w:r>
        <w:r w:rsidR="005C7434">
          <w:rPr>
            <w:rStyle w:val="a8"/>
          </w:rPr>
          <w:t xml:space="preserve"> 10</w:t>
        </w:r>
      </w:hyperlink>
    </w:p>
    <w:p w:rsidR="00D259DF" w:rsidRDefault="00981E33" w14:paraId="146AAE53" w14:textId="77777777">
      <w:pPr>
        <w:pStyle w:val="a9"/>
        <w:numPr>
          <w:ilvl w:val="1"/>
          <w:numId w:val="1"/>
        </w:numPr>
        <w:tabs>
          <w:tab w:val="left" w:pos="672"/>
          <w:tab w:val="right" w:leader="dot" w:pos="9611"/>
        </w:tabs>
        <w:jc w:val="both"/>
      </w:pPr>
      <w:hyperlink w:tooltip="Current Document" w:anchor="bookmark20">
        <w:r w:rsidR="005C7434">
          <w:rPr>
            <w:rStyle w:val="a8"/>
          </w:rPr>
          <w:t xml:space="preserve">Types of order, </w:t>
        </w:r>
        <w:r w:rsidR="005C7434">
          <w:rPr>
            <w:rStyle w:val="a8"/>
            <w:lang w:val="uk-UA" w:eastAsia="uk-UA"/>
          </w:rPr>
          <w:t xml:space="preserve">equipment </w:t>
        </w:r>
        <w:r w:rsidR="005C7434">
          <w:rPr>
            <w:rStyle w:val="a8"/>
          </w:rPr>
          <w:tab/>
        </w:r>
        <w:r w:rsidR="005C7434">
          <w:rPr>
            <w:rStyle w:val="a8"/>
          </w:rPr>
          <w:t xml:space="preserve"> 10</w:t>
        </w:r>
      </w:hyperlink>
    </w:p>
    <w:p w:rsidR="00D259DF" w:rsidRDefault="00981E33" w14:paraId="5BAE50A3" w14:textId="77777777">
      <w:pPr>
        <w:pStyle w:val="a9"/>
        <w:numPr>
          <w:ilvl w:val="1"/>
          <w:numId w:val="1"/>
        </w:numPr>
        <w:tabs>
          <w:tab w:val="left" w:pos="672"/>
          <w:tab w:val="right" w:leader="dot" w:pos="9611"/>
        </w:tabs>
        <w:jc w:val="both"/>
      </w:pPr>
      <w:hyperlink w:tooltip="Current Document" w:anchor="bookmark23">
        <w:r w:rsidR="005C7434">
          <w:rPr>
            <w:rStyle w:val="a8"/>
            <w:lang w:val="uk-UA" w:eastAsia="uk-UA"/>
          </w:rPr>
          <w:t xml:space="preserve">General information </w:t>
        </w:r>
        <w:r w:rsidR="005C7434">
          <w:rPr>
            <w:rStyle w:val="a8"/>
          </w:rPr>
          <w:tab/>
        </w:r>
        <w:r w:rsidR="005C7434">
          <w:rPr>
            <w:rStyle w:val="a8"/>
          </w:rPr>
          <w:t xml:space="preserve"> 11</w:t>
        </w:r>
      </w:hyperlink>
    </w:p>
    <w:p w:rsidR="00D259DF" w:rsidRDefault="00981E33" w14:paraId="495856AE" w14:textId="77777777">
      <w:pPr>
        <w:pStyle w:val="a9"/>
        <w:numPr>
          <w:ilvl w:val="1"/>
          <w:numId w:val="1"/>
        </w:numPr>
        <w:tabs>
          <w:tab w:val="left" w:pos="672"/>
          <w:tab w:val="right" w:leader="dot" w:pos="9611"/>
        </w:tabs>
        <w:jc w:val="both"/>
      </w:pPr>
      <w:hyperlink w:tooltip="Current Document" w:anchor="bookmark26">
        <w:r w:rsidR="005C7434">
          <w:rPr>
            <w:rStyle w:val="a8"/>
          </w:rPr>
          <w:t xml:space="preserve">Fuselage </w:t>
        </w:r>
        <w:r w:rsidR="005C7434">
          <w:rPr>
            <w:rStyle w:val="a8"/>
          </w:rPr>
          <w:tab/>
        </w:r>
        <w:r w:rsidR="005C7434">
          <w:rPr>
            <w:rStyle w:val="a8"/>
          </w:rPr>
          <w:t xml:space="preserve"> 12</w:t>
        </w:r>
      </w:hyperlink>
    </w:p>
    <w:p w:rsidR="00D259DF" w:rsidRDefault="00981E33" w14:paraId="5D022667" w14:textId="77777777">
      <w:pPr>
        <w:pStyle w:val="a9"/>
        <w:numPr>
          <w:ilvl w:val="1"/>
          <w:numId w:val="1"/>
        </w:numPr>
        <w:tabs>
          <w:tab w:val="left" w:pos="672"/>
          <w:tab w:val="right" w:leader="dot" w:pos="9611"/>
        </w:tabs>
        <w:jc w:val="both"/>
      </w:pPr>
      <w:hyperlink w:tooltip="Current Document" w:anchor="bookmark29">
        <w:r w:rsidR="005C7434">
          <w:rPr>
            <w:rStyle w:val="a8"/>
          </w:rPr>
          <w:t xml:space="preserve">Wing and </w:t>
        </w:r>
        <w:r w:rsidR="005C7434">
          <w:rPr>
            <w:rStyle w:val="a8"/>
            <w:lang w:val="uk-UA" w:eastAsia="uk-UA"/>
          </w:rPr>
          <w:t xml:space="preserve">mechanization </w:t>
        </w:r>
        <w:r w:rsidR="005C7434">
          <w:rPr>
            <w:rStyle w:val="a8"/>
          </w:rPr>
          <w:tab/>
        </w:r>
        <w:r w:rsidR="005C7434">
          <w:rPr>
            <w:rStyle w:val="a8"/>
          </w:rPr>
          <w:t xml:space="preserve"> 18</w:t>
        </w:r>
      </w:hyperlink>
    </w:p>
    <w:p w:rsidR="00D259DF" w:rsidRDefault="00981E33" w14:paraId="36882B6A" w14:textId="77777777">
      <w:pPr>
        <w:pStyle w:val="a9"/>
        <w:numPr>
          <w:ilvl w:val="1"/>
          <w:numId w:val="1"/>
        </w:numPr>
        <w:tabs>
          <w:tab w:val="left" w:pos="672"/>
          <w:tab w:val="right" w:leader="dot" w:pos="9611"/>
        </w:tabs>
        <w:jc w:val="both"/>
      </w:pPr>
      <w:hyperlink w:tooltip="Current Document" w:anchor="bookmark33">
        <w:r w:rsidR="005C7434">
          <w:rPr>
            <w:rStyle w:val="a8"/>
          </w:rPr>
          <w:t xml:space="preserve">Control system </w:t>
        </w:r>
        <w:r w:rsidR="005C7434">
          <w:rPr>
            <w:rStyle w:val="a8"/>
          </w:rPr>
          <w:tab/>
        </w:r>
        <w:r w:rsidR="005C7434">
          <w:rPr>
            <w:rStyle w:val="a8"/>
          </w:rPr>
          <w:t xml:space="preserve"> 21</w:t>
        </w:r>
      </w:hyperlink>
    </w:p>
    <w:p w:rsidR="00D259DF" w:rsidRDefault="00981E33" w14:paraId="20F64DDD" w14:textId="77777777">
      <w:pPr>
        <w:pStyle w:val="a9"/>
        <w:numPr>
          <w:ilvl w:val="1"/>
          <w:numId w:val="1"/>
        </w:numPr>
        <w:tabs>
          <w:tab w:val="left" w:pos="672"/>
          <w:tab w:val="right" w:leader="dot" w:pos="9611"/>
        </w:tabs>
        <w:jc w:val="both"/>
      </w:pPr>
      <w:hyperlink w:tooltip="Current Document" w:anchor="bookmark37">
        <w:r w:rsidR="005C7434">
          <w:rPr>
            <w:rStyle w:val="a8"/>
          </w:rPr>
          <w:t xml:space="preserve">Power plant </w:t>
        </w:r>
        <w:r w:rsidR="005C7434">
          <w:rPr>
            <w:rStyle w:val="a8"/>
          </w:rPr>
          <w:tab/>
        </w:r>
        <w:r w:rsidR="005C7434">
          <w:rPr>
            <w:rStyle w:val="a8"/>
          </w:rPr>
          <w:t xml:space="preserve"> 23</w:t>
        </w:r>
      </w:hyperlink>
    </w:p>
    <w:p w:rsidR="00D259DF" w:rsidRDefault="00981E33" w14:paraId="2415CE49" w14:textId="77777777">
      <w:pPr>
        <w:pStyle w:val="a9"/>
        <w:numPr>
          <w:ilvl w:val="1"/>
          <w:numId w:val="1"/>
        </w:numPr>
        <w:tabs>
          <w:tab w:val="left" w:pos="672"/>
          <w:tab w:val="right" w:leader="dot" w:pos="9611"/>
        </w:tabs>
        <w:jc w:val="both"/>
      </w:pPr>
      <w:hyperlink w:tooltip="Current Document" w:anchor="bookmark42">
        <w:r w:rsidR="005C7434">
          <w:rPr>
            <w:rStyle w:val="a8"/>
            <w:lang w:val="uk-UA" w:eastAsia="uk-UA"/>
          </w:rPr>
          <w:t xml:space="preserve">Chassis </w:t>
        </w:r>
        <w:r w:rsidR="005C7434">
          <w:rPr>
            <w:rStyle w:val="a8"/>
          </w:rPr>
          <w:t xml:space="preserve">and </w:t>
        </w:r>
        <w:r w:rsidR="005C7434">
          <w:rPr>
            <w:rStyle w:val="a8"/>
            <w:lang w:val="uk-UA" w:eastAsia="uk-UA"/>
          </w:rPr>
          <w:t xml:space="preserve">hydraulic system </w:t>
        </w:r>
        <w:r w:rsidR="005C7434">
          <w:rPr>
            <w:rStyle w:val="a8"/>
          </w:rPr>
          <w:tab/>
        </w:r>
        <w:r w:rsidR="005C7434">
          <w:rPr>
            <w:rStyle w:val="a8"/>
          </w:rPr>
          <w:t xml:space="preserve"> 31</w:t>
        </w:r>
      </w:hyperlink>
    </w:p>
    <w:p w:rsidR="00D259DF" w:rsidRDefault="00981E33" w14:paraId="7397866E" w14:textId="77777777">
      <w:pPr>
        <w:pStyle w:val="a9"/>
        <w:numPr>
          <w:ilvl w:val="1"/>
          <w:numId w:val="1"/>
        </w:numPr>
        <w:tabs>
          <w:tab w:val="left" w:pos="672"/>
          <w:tab w:val="right" w:leader="dot" w:pos="9611"/>
        </w:tabs>
        <w:jc w:val="both"/>
      </w:pPr>
      <w:hyperlink w:tooltip="Current Document" w:anchor="bookmark47">
        <w:r w:rsidR="005C7434">
          <w:rPr>
            <w:rStyle w:val="a8"/>
          </w:rPr>
          <w:t xml:space="preserve">Electrical system </w:t>
        </w:r>
        <w:r w:rsidR="005C7434">
          <w:rPr>
            <w:rStyle w:val="a8"/>
          </w:rPr>
          <w:tab/>
        </w:r>
        <w:r w:rsidR="005C7434">
          <w:rPr>
            <w:rStyle w:val="a8"/>
          </w:rPr>
          <w:t xml:space="preserve"> 35</w:t>
        </w:r>
      </w:hyperlink>
    </w:p>
    <w:p w:rsidR="00D259DF" w:rsidRDefault="00981E33" w14:paraId="170D27D8" w14:textId="77777777">
      <w:pPr>
        <w:pStyle w:val="a9"/>
        <w:numPr>
          <w:ilvl w:val="1"/>
          <w:numId w:val="1"/>
        </w:numPr>
        <w:tabs>
          <w:tab w:val="left" w:pos="672"/>
          <w:tab w:val="right" w:leader="dot" w:pos="9611"/>
        </w:tabs>
        <w:jc w:val="both"/>
      </w:pPr>
      <w:hyperlink w:tooltip="Current Document" w:anchor="bookmark51">
        <w:r w:rsidR="005C7434">
          <w:rPr>
            <w:rStyle w:val="a8"/>
          </w:rPr>
          <w:t xml:space="preserve">Instrumentation equipment </w:t>
        </w:r>
        <w:r w:rsidR="005C7434">
          <w:rPr>
            <w:rStyle w:val="a8"/>
          </w:rPr>
          <w:tab/>
        </w:r>
        <w:r w:rsidR="005C7434">
          <w:rPr>
            <w:rStyle w:val="a8"/>
          </w:rPr>
          <w:t xml:space="preserve"> 36</w:t>
        </w:r>
      </w:hyperlink>
    </w:p>
    <w:p w:rsidR="00D259DF" w:rsidRDefault="00981E33" w14:paraId="6EBE42F0" w14:textId="77777777">
      <w:pPr>
        <w:pStyle w:val="a9"/>
        <w:numPr>
          <w:ilvl w:val="1"/>
          <w:numId w:val="1"/>
        </w:numPr>
        <w:tabs>
          <w:tab w:val="left" w:pos="672"/>
          <w:tab w:val="right" w:leader="dot" w:pos="9611"/>
        </w:tabs>
        <w:jc w:val="both"/>
      </w:pPr>
      <w:hyperlink w:tooltip="Current Document" w:anchor="bookmark57">
        <w:r w:rsidR="005C7434">
          <w:rPr>
            <w:rStyle w:val="a8"/>
          </w:rPr>
          <w:t xml:space="preserve">Power tools and rescue equipment </w:t>
        </w:r>
        <w:r w:rsidR="005C7434">
          <w:rPr>
            <w:rStyle w:val="a8"/>
          </w:rPr>
          <w:tab/>
        </w:r>
        <w:r w:rsidR="005C7434">
          <w:rPr>
            <w:rStyle w:val="a8"/>
          </w:rPr>
          <w:t xml:space="preserve"> 44</w:t>
        </w:r>
      </w:hyperlink>
    </w:p>
    <w:p w:rsidR="00D259DF" w:rsidRDefault="00981E33" w14:paraId="141AD73E" w14:textId="77777777">
      <w:pPr>
        <w:pStyle w:val="a9"/>
        <w:numPr>
          <w:ilvl w:val="1"/>
          <w:numId w:val="1"/>
        </w:numPr>
        <w:tabs>
          <w:tab w:val="left" w:pos="672"/>
          <w:tab w:val="right" w:leader="dot" w:pos="9611"/>
        </w:tabs>
        <w:jc w:val="both"/>
      </w:pPr>
      <w:hyperlink w:tooltip="Current Document" w:anchor="bookmark61">
        <w:r w:rsidR="005C7434">
          <w:rPr>
            <w:rStyle w:val="a8"/>
          </w:rPr>
          <w:t xml:space="preserve">Ground equipment </w:t>
        </w:r>
        <w:r w:rsidR="005C7434">
          <w:rPr>
            <w:rStyle w:val="a8"/>
          </w:rPr>
          <w:tab/>
        </w:r>
        <w:r w:rsidR="005C7434">
          <w:rPr>
            <w:rStyle w:val="a8"/>
          </w:rPr>
          <w:t xml:space="preserve"> 48</w:t>
        </w:r>
      </w:hyperlink>
    </w:p>
    <w:p w:rsidR="00D259DF" w:rsidRDefault="00981E33" w14:paraId="64C02848" w14:textId="77777777">
      <w:pPr>
        <w:pStyle w:val="a9"/>
        <w:numPr>
          <w:ilvl w:val="1"/>
          <w:numId w:val="1"/>
        </w:numPr>
        <w:tabs>
          <w:tab w:val="left" w:pos="672"/>
          <w:tab w:val="right" w:leader="dot" w:pos="9611"/>
        </w:tabs>
        <w:jc w:val="both"/>
      </w:pPr>
      <w:hyperlink w:tooltip="Current Document" w:anchor="bookmark65">
        <w:r w:rsidR="005C7434">
          <w:rPr>
            <w:rStyle w:val="a8"/>
          </w:rPr>
          <w:t xml:space="preserve">Stencils, signs </w:t>
        </w:r>
        <w:r w:rsidR="005C7434">
          <w:rPr>
            <w:rStyle w:val="a8"/>
          </w:rPr>
          <w:tab/>
        </w:r>
        <w:r w:rsidR="005C7434">
          <w:rPr>
            <w:rStyle w:val="a8"/>
          </w:rPr>
          <w:t xml:space="preserve"> 50</w:t>
        </w:r>
      </w:hyperlink>
    </w:p>
    <w:p w:rsidR="00D259DF" w:rsidRDefault="00981E33" w14:paraId="3AD64C4A" w14:textId="77777777">
      <w:pPr>
        <w:pStyle w:val="a9"/>
        <w:tabs>
          <w:tab w:val="left" w:pos="1650"/>
          <w:tab w:val="right" w:leader="dot" w:pos="9611"/>
        </w:tabs>
        <w:jc w:val="both"/>
      </w:pPr>
      <w:hyperlink w:tooltip="Current Document" w:anchor="bookmark68">
        <w:r w:rsidR="005C7434">
          <w:rPr>
            <w:rStyle w:val="a8"/>
            <w:lang w:val="uk-UA" w:eastAsia="uk-UA"/>
          </w:rPr>
          <w:t xml:space="preserve">SECTION</w:t>
        </w:r>
        <w:r w:rsidR="005C7434">
          <w:rPr>
            <w:rStyle w:val="a8"/>
          </w:rPr>
          <w:t>3.</w:t>
        </w:r>
        <w:r w:rsidR="005C7434">
          <w:rPr>
            <w:rStyle w:val="a8"/>
          </w:rPr>
          <w:tab/>
        </w:r>
        <w:r w:rsidR="005C7434">
          <w:rPr>
            <w:rStyle w:val="a8"/>
            <w:lang w:val="uk-UA" w:eastAsia="uk-UA"/>
          </w:rPr>
          <w:t xml:space="preserve"> OPERATIONAL </w:t>
        </w:r>
        <w:r w:rsidR="005C7434">
          <w:rPr>
            <w:rStyle w:val="a8"/>
          </w:rPr>
          <w:t xml:space="preserve">RESTRICTIONS </w:t>
        </w:r>
        <w:r w:rsidR="005C7434">
          <w:rPr>
            <w:rStyle w:val="a8"/>
          </w:rPr>
          <w:tab/>
        </w:r>
        <w:r w:rsidR="005C7434">
          <w:rPr>
            <w:rStyle w:val="a8"/>
          </w:rPr>
          <w:t xml:space="preserve"> 53</w:t>
        </w:r>
      </w:hyperlink>
    </w:p>
    <w:p w:rsidR="00D259DF" w:rsidRDefault="00981E33" w14:paraId="4A398F92" w14:textId="77777777">
      <w:pPr>
        <w:pStyle w:val="a9"/>
        <w:numPr>
          <w:ilvl w:val="1"/>
          <w:numId w:val="2"/>
        </w:numPr>
        <w:tabs>
          <w:tab w:val="left" w:pos="672"/>
          <w:tab w:val="right" w:leader="dot" w:pos="9611"/>
        </w:tabs>
        <w:jc w:val="both"/>
      </w:pPr>
      <w:hyperlink w:tooltip="Current Document" w:anchor="bookmark73">
        <w:r w:rsidR="005C7434">
          <w:rPr>
            <w:rStyle w:val="a8"/>
          </w:rPr>
          <w:t xml:space="preserve">Weight and </w:t>
        </w:r>
        <w:r w:rsidR="005C7434">
          <w:rPr>
            <w:rStyle w:val="a8"/>
            <w:lang w:val="uk-UA" w:eastAsia="uk-UA"/>
          </w:rPr>
          <w:t xml:space="preserve">centering </w:t>
        </w:r>
        <w:r w:rsidR="005C7434">
          <w:rPr>
            <w:rStyle w:val="a8"/>
          </w:rPr>
          <w:tab/>
        </w:r>
        <w:r w:rsidR="005C7434">
          <w:rPr>
            <w:rStyle w:val="a8"/>
          </w:rPr>
          <w:t xml:space="preserve"> 54</w:t>
        </w:r>
      </w:hyperlink>
    </w:p>
    <w:p w:rsidR="00D259DF" w:rsidRDefault="00981E33" w14:paraId="1D45A1F8" w14:textId="77777777">
      <w:pPr>
        <w:pStyle w:val="a9"/>
        <w:numPr>
          <w:ilvl w:val="1"/>
          <w:numId w:val="2"/>
        </w:numPr>
        <w:tabs>
          <w:tab w:val="left" w:pos="672"/>
          <w:tab w:val="center" w:pos="5034"/>
          <w:tab w:val="right" w:leader="dot" w:pos="9611"/>
        </w:tabs>
        <w:jc w:val="both"/>
      </w:pPr>
      <w:hyperlink w:tooltip="Current Document" w:anchor="bookmark77">
        <w:r w:rsidR="005C7434">
          <w:rPr>
            <w:rStyle w:val="a8"/>
          </w:rPr>
          <w:t xml:space="preserve">Wing </w:t>
        </w:r>
        <w:r w:rsidR="005C7434">
          <w:rPr>
            <w:rStyle w:val="a8"/>
          </w:rPr>
          <w:t xml:space="preserve">control system and </w:t>
        </w:r>
        <w:r w:rsidR="005C7434">
          <w:rPr>
            <w:rStyle w:val="a8"/>
            <w:lang w:val="uk-UA" w:eastAsia="uk-UA"/>
          </w:rPr>
          <w:t xml:space="preserve">mechanization</w:t>
        </w:r>
        <w:r w:rsidR="005C7434">
          <w:rPr>
            <w:rStyle w:val="a8"/>
          </w:rPr>
          <w:tab/>
        </w:r>
        <w:r w:rsidR="005C7434">
          <w:rPr>
            <w:rStyle w:val="a8"/>
          </w:rPr>
          <w:tab/>
        </w:r>
        <w:r w:rsidR="005C7434">
          <w:rPr>
            <w:rStyle w:val="a8"/>
          </w:rPr>
          <w:t xml:space="preserve"> 55</w:t>
        </w:r>
      </w:hyperlink>
    </w:p>
    <w:p w:rsidR="00D259DF" w:rsidRDefault="00981E33" w14:paraId="136356FA" w14:textId="77777777">
      <w:pPr>
        <w:pStyle w:val="a9"/>
        <w:numPr>
          <w:ilvl w:val="1"/>
          <w:numId w:val="2"/>
        </w:numPr>
        <w:tabs>
          <w:tab w:val="left" w:pos="672"/>
          <w:tab w:val="right" w:leader="dot" w:pos="9611"/>
        </w:tabs>
        <w:jc w:val="both"/>
      </w:pPr>
      <w:hyperlink w:tooltip="Current Document" w:anchor="bookmark82">
        <w:r w:rsidR="005C7434">
          <w:rPr>
            <w:rStyle w:val="a8"/>
          </w:rPr>
          <w:t xml:space="preserve">Power plant </w:t>
        </w:r>
        <w:r w:rsidR="005C7434">
          <w:rPr>
            <w:rStyle w:val="a8"/>
          </w:rPr>
          <w:tab/>
        </w:r>
        <w:r w:rsidR="005C7434">
          <w:rPr>
            <w:rStyle w:val="a8"/>
          </w:rPr>
          <w:t xml:space="preserve"> 56</w:t>
        </w:r>
      </w:hyperlink>
    </w:p>
    <w:p w:rsidR="00D259DF" w:rsidRDefault="00981E33" w14:paraId="650C6AEB" w14:textId="77777777">
      <w:pPr>
        <w:pStyle w:val="a9"/>
        <w:numPr>
          <w:ilvl w:val="1"/>
          <w:numId w:val="2"/>
        </w:numPr>
        <w:tabs>
          <w:tab w:val="left" w:pos="672"/>
          <w:tab w:val="right" w:leader="dot" w:pos="9611"/>
        </w:tabs>
        <w:jc w:val="both"/>
      </w:pPr>
      <w:hyperlink w:tooltip="Current Document" w:anchor="bookmark86">
        <w:r w:rsidR="005C7434">
          <w:rPr>
            <w:rStyle w:val="a8"/>
          </w:rPr>
          <w:t xml:space="preserve">Conditions of the base</w:t>
        </w:r>
        <w:r w:rsidR="005C7434">
          <w:rPr>
            <w:rStyle w:val="a8"/>
          </w:rPr>
          <w:tab/>
        </w:r>
        <w:r w:rsidR="005C7434">
          <w:rPr>
            <w:rStyle w:val="a8"/>
          </w:rPr>
          <w:t xml:space="preserve"> 57</w:t>
        </w:r>
      </w:hyperlink>
    </w:p>
    <w:p w:rsidR="00D259DF" w:rsidRDefault="00981E33" w14:paraId="286E98C2" w14:textId="77777777">
      <w:pPr>
        <w:pStyle w:val="a9"/>
        <w:numPr>
          <w:ilvl w:val="1"/>
          <w:numId w:val="2"/>
        </w:numPr>
        <w:tabs>
          <w:tab w:val="left" w:pos="672"/>
          <w:tab w:val="right" w:leader="dot" w:pos="9611"/>
        </w:tabs>
        <w:jc w:val="both"/>
      </w:pPr>
      <w:hyperlink w:tooltip="Current Document" w:anchor="bookmark89">
        <w:r w:rsidR="005C7434">
          <w:rPr>
            <w:rStyle w:val="a8"/>
          </w:rPr>
          <w:t xml:space="preserve">Transportation </w:t>
        </w:r>
        <w:r w:rsidR="005C7434">
          <w:rPr>
            <w:rStyle w:val="a8"/>
          </w:rPr>
          <w:tab/>
        </w:r>
        <w:r w:rsidR="005C7434">
          <w:rPr>
            <w:rStyle w:val="a8"/>
          </w:rPr>
          <w:t xml:space="preserve"> 57</w:t>
        </w:r>
      </w:hyperlink>
    </w:p>
    <w:p w:rsidR="00D259DF" w:rsidRDefault="00981E33" w14:paraId="35E706B8" w14:textId="77777777">
      <w:pPr>
        <w:pStyle w:val="a9"/>
        <w:numPr>
          <w:ilvl w:val="1"/>
          <w:numId w:val="2"/>
        </w:numPr>
        <w:tabs>
          <w:tab w:val="left" w:pos="672"/>
          <w:tab w:val="right" w:leader="dot" w:pos="9611"/>
        </w:tabs>
        <w:jc w:val="both"/>
      </w:pPr>
      <w:hyperlink w:tooltip="Current Document" w:anchor="bookmark92">
        <w:r w:rsidR="005C7434">
          <w:rPr>
            <w:rStyle w:val="a8"/>
          </w:rPr>
          <w:t xml:space="preserve">Resources and </w:t>
        </w:r>
        <w:r w:rsidR="005C7434">
          <w:rPr>
            <w:rStyle w:val="a8"/>
          </w:rPr>
          <w:t xml:space="preserve">service life </w:t>
        </w:r>
        <w:r w:rsidR="005C7434">
          <w:rPr>
            <w:rStyle w:val="a8"/>
          </w:rPr>
          <w:tab/>
        </w:r>
        <w:r w:rsidR="005C7434">
          <w:rPr>
            <w:rStyle w:val="a8"/>
          </w:rPr>
          <w:t xml:space="preserve"> 58</w:t>
        </w:r>
      </w:hyperlink>
    </w:p>
    <w:p w:rsidR="00D259DF" w:rsidRDefault="00981E33" w14:paraId="7AF99C2E" w14:textId="77777777">
      <w:pPr>
        <w:pStyle w:val="a9"/>
        <w:tabs>
          <w:tab w:val="left" w:pos="1650"/>
          <w:tab w:val="right" w:leader="dot" w:pos="9611"/>
        </w:tabs>
        <w:jc w:val="both"/>
      </w:pPr>
      <w:hyperlink w:tooltip="Current Document" w:anchor="bookmark95">
        <w:r w:rsidR="005C7434">
          <w:rPr>
            <w:rStyle w:val="a8"/>
            <w:lang w:val="uk-UA" w:eastAsia="uk-UA"/>
          </w:rPr>
          <w:t xml:space="preserve">SECTION</w:t>
        </w:r>
        <w:r w:rsidR="005C7434">
          <w:rPr>
            <w:rStyle w:val="a8"/>
          </w:rPr>
          <w:t>4.</w:t>
        </w:r>
        <w:r w:rsidR="005C7434">
          <w:rPr>
            <w:rStyle w:val="a8"/>
          </w:rPr>
          <w:tab/>
        </w:r>
        <w:r w:rsidR="005C7434">
          <w:rPr>
            <w:rStyle w:val="a8"/>
            <w:lang w:val="uk-UA" w:eastAsia="uk-UA"/>
          </w:rPr>
          <w:t xml:space="preserve"> AIRCRAFT OPERATION </w:t>
        </w:r>
        <w:r w:rsidR="005C7434">
          <w:rPr>
            <w:rStyle w:val="a8"/>
          </w:rPr>
          <w:tab/>
        </w:r>
        <w:r w:rsidR="005C7434">
          <w:rPr>
            <w:rStyle w:val="a8"/>
          </w:rPr>
          <w:t xml:space="preserve"> 59</w:t>
        </w:r>
      </w:hyperlink>
    </w:p>
    <w:p w:rsidR="00D259DF" w:rsidRDefault="00981E33" w14:paraId="54E97AA9" w14:textId="77777777">
      <w:pPr>
        <w:pStyle w:val="a9"/>
        <w:numPr>
          <w:ilvl w:val="1"/>
          <w:numId w:val="3"/>
        </w:numPr>
        <w:tabs>
          <w:tab w:val="left" w:pos="672"/>
          <w:tab w:val="right" w:leader="dot" w:pos="9611"/>
        </w:tabs>
        <w:jc w:val="both"/>
      </w:pPr>
      <w:hyperlink w:tooltip="Current Document" w:anchor="bookmark100">
        <w:r w:rsidR="005C7434">
          <w:rPr>
            <w:rStyle w:val="a8"/>
          </w:rPr>
          <w:t xml:space="preserve">Transportation </w:t>
        </w:r>
        <w:r w:rsidR="005C7434">
          <w:rPr>
            <w:rStyle w:val="a8"/>
          </w:rPr>
          <w:tab/>
        </w:r>
        <w:r w:rsidR="005C7434">
          <w:rPr>
            <w:rStyle w:val="a8"/>
          </w:rPr>
          <w:t xml:space="preserve"> 60</w:t>
        </w:r>
      </w:hyperlink>
    </w:p>
    <w:p w:rsidR="00D259DF" w:rsidRDefault="00981E33" w14:paraId="1C13793E" w14:textId="77777777">
      <w:pPr>
        <w:pStyle w:val="a9"/>
        <w:numPr>
          <w:ilvl w:val="1"/>
          <w:numId w:val="3"/>
        </w:numPr>
        <w:tabs>
          <w:tab w:val="left" w:pos="672"/>
          <w:tab w:val="right" w:leader="dot" w:pos="9611"/>
        </w:tabs>
        <w:jc w:val="both"/>
      </w:pPr>
      <w:hyperlink w:tooltip="Current Document" w:anchor="bookmark103">
        <w:r w:rsidR="005C7434">
          <w:rPr>
            <w:rStyle w:val="a8"/>
          </w:rPr>
          <w:t xml:space="preserve">Assembling </w:t>
        </w:r>
        <w:r w:rsidR="005C7434">
          <w:rPr>
            <w:rStyle w:val="a8"/>
            <w:lang w:val="uk-UA" w:eastAsia="uk-UA"/>
          </w:rPr>
          <w:t xml:space="preserve">the aircraft </w:t>
        </w:r>
        <w:r w:rsidR="005C7434">
          <w:rPr>
            <w:rStyle w:val="a8"/>
          </w:rPr>
          <w:tab/>
        </w:r>
        <w:r w:rsidR="005C7434">
          <w:rPr>
            <w:rStyle w:val="a8"/>
          </w:rPr>
          <w:t xml:space="preserve"> 63</w:t>
        </w:r>
      </w:hyperlink>
    </w:p>
    <w:p w:rsidR="00D259DF" w:rsidRDefault="00981E33" w14:paraId="321EFCD1" w14:textId="77777777">
      <w:pPr>
        <w:pStyle w:val="a9"/>
        <w:numPr>
          <w:ilvl w:val="1"/>
          <w:numId w:val="3"/>
        </w:numPr>
        <w:tabs>
          <w:tab w:val="left" w:pos="672"/>
          <w:tab w:val="right" w:leader="dot" w:pos="9611"/>
        </w:tabs>
        <w:jc w:val="both"/>
      </w:pPr>
      <w:hyperlink w:tooltip="Current Document" w:anchor="bookmark106">
        <w:r w:rsidR="005C7434">
          <w:rPr>
            <w:rStyle w:val="a8"/>
            <w:lang w:val="uk-UA" w:eastAsia="uk-UA"/>
          </w:rPr>
          <w:t xml:space="preserve">Aircraft leveling </w:t>
        </w:r>
        <w:r w:rsidR="005C7434">
          <w:rPr>
            <w:rStyle w:val="a8"/>
          </w:rPr>
          <w:tab/>
        </w:r>
        <w:r w:rsidR="005C7434">
          <w:rPr>
            <w:rStyle w:val="a8"/>
          </w:rPr>
          <w:t xml:space="preserve"> 65</w:t>
        </w:r>
      </w:hyperlink>
    </w:p>
    <w:p w:rsidR="00D259DF" w:rsidRDefault="00981E33" w14:paraId="69D5A7BA" w14:textId="77777777">
      <w:pPr>
        <w:pStyle w:val="a9"/>
        <w:numPr>
          <w:ilvl w:val="1"/>
          <w:numId w:val="3"/>
        </w:numPr>
        <w:tabs>
          <w:tab w:val="left" w:pos="672"/>
          <w:tab w:val="right" w:leader="dot" w:pos="9611"/>
        </w:tabs>
        <w:jc w:val="both"/>
      </w:pPr>
      <w:hyperlink w:tooltip="Current Document" w:anchor="bookmark109">
        <w:r w:rsidR="005C7434">
          <w:rPr>
            <w:rStyle w:val="a8"/>
          </w:rPr>
          <w:t xml:space="preserve">Determining mass and </w:t>
        </w:r>
        <w:r w:rsidR="005C7434">
          <w:rPr>
            <w:rStyle w:val="a8"/>
            <w:lang w:val="uk-UA" w:eastAsia="uk-UA"/>
          </w:rPr>
          <w:t xml:space="preserve">centering </w:t>
        </w:r>
        <w:r w:rsidR="005C7434">
          <w:rPr>
            <w:rStyle w:val="a8"/>
          </w:rPr>
          <w:tab/>
        </w:r>
        <w:r w:rsidR="005C7434">
          <w:rPr>
            <w:rStyle w:val="a8"/>
          </w:rPr>
          <w:t xml:space="preserve"> 69</w:t>
        </w:r>
      </w:hyperlink>
    </w:p>
    <w:p w:rsidR="00D259DF" w:rsidRDefault="005C7434" w14:paraId="4490878D" w14:textId="77777777">
      <w:pPr>
        <w:pStyle w:val="a9"/>
        <w:numPr>
          <w:ilvl w:val="1"/>
          <w:numId w:val="3"/>
        </w:numPr>
        <w:tabs>
          <w:tab w:val="left" w:pos="672"/>
          <w:tab w:val="right" w:leader="dot" w:pos="9611"/>
        </w:tabs>
        <w:jc w:val="both"/>
      </w:pPr>
      <w:r>
        <w:rPr>
          <w:rStyle w:val="a8"/>
        </w:rPr>
        <w:t xml:space="preserve">Parking and mooring </w:t>
      </w:r>
      <w:r>
        <w:rPr>
          <w:rStyle w:val="a8"/>
        </w:rPr>
        <w:tab/>
      </w:r>
      <w:r>
        <w:rPr>
          <w:rStyle w:val="a8"/>
        </w:rPr>
        <w:t xml:space="preserve"> 70</w:t>
      </w:r>
    </w:p>
    <w:p w:rsidR="00D259DF" w:rsidRDefault="00981E33" w14:paraId="77AD0529" w14:textId="77777777">
      <w:pPr>
        <w:pStyle w:val="a9"/>
        <w:numPr>
          <w:ilvl w:val="1"/>
          <w:numId w:val="3"/>
        </w:numPr>
        <w:tabs>
          <w:tab w:val="left" w:pos="672"/>
          <w:tab w:val="center" w:pos="4986"/>
          <w:tab w:val="right" w:leader="dot" w:pos="9611"/>
        </w:tabs>
        <w:jc w:val="both"/>
      </w:pPr>
      <w:hyperlink w:tooltip="Current Document" w:anchor="bookmark114">
        <w:r w:rsidR="005C7434">
          <w:rPr>
            <w:rStyle w:val="a8"/>
          </w:rPr>
          <w:t xml:space="preserve">Refueling with fuel and </w:t>
        </w:r>
        <w:r w:rsidR="005C7434">
          <w:rPr>
            <w:rStyle w:val="a8"/>
            <w:lang w:val="uk-UA" w:eastAsia="uk-UA"/>
          </w:rPr>
          <w:t xml:space="preserve">operating fluids</w:t>
        </w:r>
        <w:r w:rsidR="005C7434">
          <w:rPr>
            <w:rStyle w:val="a8"/>
            <w:lang w:val="uk-UA" w:eastAsia="uk-UA"/>
          </w:rPr>
          <w:tab/>
        </w:r>
        <w:r w:rsidR="005C7434">
          <w:rPr>
            <w:rStyle w:val="a8"/>
            <w:lang w:val="uk-UA" w:eastAsia="uk-UA"/>
          </w:rPr>
          <w:t xml:space="preserve">liquids </w:t>
        </w:r>
        <w:r w:rsidR="005C7434">
          <w:rPr>
            <w:rStyle w:val="a8"/>
          </w:rPr>
          <w:tab/>
        </w:r>
        <w:r w:rsidR="005C7434">
          <w:rPr>
            <w:rStyle w:val="a8"/>
          </w:rPr>
          <w:t xml:space="preserve"> 72</w:t>
        </w:r>
      </w:hyperlink>
    </w:p>
    <w:p w:rsidR="00D259DF" w:rsidRDefault="00981E33" w14:paraId="43ABE709" w14:textId="77777777">
      <w:pPr>
        <w:pStyle w:val="a9"/>
        <w:numPr>
          <w:ilvl w:val="1"/>
          <w:numId w:val="3"/>
        </w:numPr>
        <w:tabs>
          <w:tab w:val="left" w:pos="672"/>
          <w:tab w:val="right" w:leader="dot" w:pos="9611"/>
        </w:tabs>
        <w:jc w:val="both"/>
      </w:pPr>
      <w:hyperlink w:tooltip="Current Document" w:anchor="bookmark118">
        <w:r w:rsidR="005C7434">
          <w:rPr>
            <w:rStyle w:val="a8"/>
          </w:rPr>
          <w:t xml:space="preserve">Loading </w:t>
        </w:r>
        <w:r w:rsidR="005C7434">
          <w:rPr>
            <w:rStyle w:val="a8"/>
            <w:lang w:val="uk-UA" w:eastAsia="uk-UA"/>
          </w:rPr>
          <w:t xml:space="preserve">crew </w:t>
        </w:r>
        <w:r w:rsidR="005C7434">
          <w:rPr>
            <w:rStyle w:val="a8"/>
          </w:rPr>
          <w:t xml:space="preserve">and luggage </w:t>
        </w:r>
        <w:r w:rsidR="005C7434">
          <w:rPr>
            <w:rStyle w:val="a8"/>
            <w:lang w:val="uk-UA" w:eastAsia="uk-UA"/>
          </w:rPr>
          <w:t xml:space="preserve">compartments </w:t>
        </w:r>
        <w:r w:rsidR="005C7434">
          <w:rPr>
            <w:rStyle w:val="a8"/>
          </w:rPr>
          <w:tab/>
        </w:r>
        <w:r w:rsidR="005C7434">
          <w:rPr>
            <w:rStyle w:val="a8"/>
          </w:rPr>
          <w:t xml:space="preserve"> 73</w:t>
        </w:r>
      </w:hyperlink>
    </w:p>
    <w:p w:rsidR="00D259DF" w:rsidRDefault="00981E33" w14:paraId="34CB28E6" w14:textId="77777777">
      <w:pPr>
        <w:pStyle w:val="a9"/>
        <w:numPr>
          <w:ilvl w:val="1"/>
          <w:numId w:val="3"/>
        </w:numPr>
        <w:tabs>
          <w:tab w:val="left" w:pos="672"/>
          <w:tab w:val="right" w:leader="dot" w:pos="9611"/>
        </w:tabs>
        <w:jc w:val="both"/>
      </w:pPr>
      <w:hyperlink w:tooltip="Current Document" w:anchor="bookmark121">
        <w:r w:rsidR="005C7434">
          <w:rPr>
            <w:rStyle w:val="a8"/>
          </w:rPr>
          <w:t xml:space="preserve">Taxiing and taxiing </w:t>
        </w:r>
        <w:r w:rsidR="005C7434">
          <w:rPr>
            <w:rStyle w:val="a8"/>
            <w:lang w:val="uk-UA" w:eastAsia="uk-UA"/>
          </w:rPr>
          <w:t xml:space="preserve">the aircraft </w:t>
        </w:r>
        <w:r w:rsidR="005C7434">
          <w:rPr>
            <w:rStyle w:val="a8"/>
          </w:rPr>
          <w:tab/>
        </w:r>
        <w:r w:rsidR="005C7434">
          <w:rPr>
            <w:rStyle w:val="a8"/>
          </w:rPr>
          <w:t xml:space="preserve"> 74</w:t>
        </w:r>
      </w:hyperlink>
    </w:p>
    <w:p w:rsidR="00D259DF" w:rsidRDefault="00981E33" w14:paraId="70ECD738" w14:textId="77777777">
      <w:pPr>
        <w:pStyle w:val="a9"/>
        <w:numPr>
          <w:ilvl w:val="1"/>
          <w:numId w:val="3"/>
        </w:numPr>
        <w:tabs>
          <w:tab w:val="left" w:pos="672"/>
          <w:tab w:val="right" w:leader="dot" w:pos="9611"/>
        </w:tabs>
        <w:jc w:val="both"/>
      </w:pPr>
      <w:hyperlink w:tooltip="Current Document" w:anchor="bookmark124">
        <w:r w:rsidR="005C7434">
          <w:rPr>
            <w:rStyle w:val="a8"/>
          </w:rPr>
          <w:t xml:space="preserve">Testing the engine </w:t>
        </w:r>
        <w:r w:rsidR="005C7434">
          <w:rPr>
            <w:rStyle w:val="a8"/>
          </w:rPr>
          <w:tab/>
        </w:r>
        <w:r w:rsidR="005C7434">
          <w:rPr>
            <w:rStyle w:val="a8"/>
          </w:rPr>
          <w:t xml:space="preserve"> 75</w:t>
        </w:r>
      </w:hyperlink>
    </w:p>
    <w:p w:rsidR="00D259DF" w:rsidRDefault="00981E33" w14:paraId="49096D1D" w14:textId="77777777">
      <w:pPr>
        <w:pStyle w:val="a9"/>
        <w:numPr>
          <w:ilvl w:val="1"/>
          <w:numId w:val="3"/>
        </w:numPr>
        <w:tabs>
          <w:tab w:val="left" w:pos="672"/>
          <w:tab w:val="right" w:leader="dot" w:pos="9611"/>
        </w:tabs>
        <w:jc w:val="both"/>
      </w:pPr>
      <w:hyperlink w:tooltip="Current Document" w:anchor="bookmark127">
        <w:r w:rsidR="005C7434">
          <w:rPr>
            <w:rStyle w:val="a8"/>
            <w:lang w:val="uk-UA" w:eastAsia="uk-UA"/>
          </w:rPr>
          <w:t xml:space="preserve">Aircraft </w:t>
        </w:r>
        <w:r w:rsidR="005C7434">
          <w:rPr>
            <w:rStyle w:val="a8"/>
          </w:rPr>
          <w:t xml:space="preserve">cleaning and washing</w:t>
        </w:r>
        <w:r w:rsidR="005C7434">
          <w:rPr>
            <w:rStyle w:val="a8"/>
          </w:rPr>
          <w:tab/>
        </w:r>
        <w:r w:rsidR="005C7434">
          <w:rPr>
            <w:rStyle w:val="a8"/>
          </w:rPr>
          <w:t xml:space="preserve"> 76</w:t>
        </w:r>
      </w:hyperlink>
    </w:p>
    <w:p w:rsidR="00D259DF" w:rsidRDefault="00981E33" w14:paraId="09ABCF6D" w14:textId="77777777">
      <w:pPr>
        <w:pStyle w:val="a9"/>
        <w:numPr>
          <w:ilvl w:val="1"/>
          <w:numId w:val="3"/>
        </w:numPr>
        <w:tabs>
          <w:tab w:val="left" w:pos="672"/>
          <w:tab w:val="right" w:leader="dot" w:pos="9611"/>
        </w:tabs>
        <w:jc w:val="both"/>
      </w:pPr>
      <w:hyperlink w:tooltip="Current Document" w:anchor="bookmark130">
        <w:r w:rsidR="005C7434">
          <w:rPr>
            <w:rStyle w:val="a8"/>
            <w:lang w:val="uk-UA" w:eastAsia="uk-UA"/>
          </w:rPr>
          <w:t xml:space="preserve">Minor </w:t>
        </w:r>
        <w:r w:rsidR="005C7434">
          <w:rPr>
            <w:rStyle w:val="a8"/>
          </w:rPr>
          <w:t xml:space="preserve">repair of the </w:t>
        </w:r>
        <w:r w:rsidR="005C7434">
          <w:rPr>
            <w:rStyle w:val="a8"/>
            <w:lang w:val="uk-UA" w:eastAsia="uk-UA"/>
          </w:rPr>
          <w:t xml:space="preserve">aircraft </w:t>
        </w:r>
        <w:r w:rsidR="005C7434">
          <w:rPr>
            <w:rStyle w:val="a8"/>
          </w:rPr>
          <w:t xml:space="preserve">skin </w:t>
        </w:r>
        <w:r w:rsidR="005C7434">
          <w:rPr>
            <w:rStyle w:val="a8"/>
          </w:rPr>
          <w:tab/>
        </w:r>
        <w:r w:rsidR="005C7434">
          <w:rPr>
            <w:rStyle w:val="a8"/>
          </w:rPr>
          <w:t xml:space="preserve"> 77</w:t>
        </w:r>
      </w:hyperlink>
    </w:p>
    <w:p w:rsidR="00D259DF" w:rsidRDefault="00981E33" w14:paraId="1F412C91" w14:textId="77777777">
      <w:pPr>
        <w:pStyle w:val="a9"/>
        <w:numPr>
          <w:ilvl w:val="1"/>
          <w:numId w:val="3"/>
        </w:numPr>
        <w:tabs>
          <w:tab w:val="left" w:pos="672"/>
          <w:tab w:val="right" w:leader="dot" w:pos="9611"/>
        </w:tabs>
        <w:jc w:val="both"/>
      </w:pPr>
      <w:hyperlink w:tooltip="Current Document" w:anchor="bookmark133">
        <w:r w:rsidR="005C7434">
          <w:rPr>
            <w:rStyle w:val="a8"/>
          </w:rPr>
          <w:t xml:space="preserve">Setting up instrumentation </w:t>
        </w:r>
        <w:r w:rsidR="005C7434">
          <w:rPr>
            <w:rStyle w:val="a8"/>
          </w:rPr>
          <w:tab/>
        </w:r>
        <w:r w:rsidR="005C7434">
          <w:rPr>
            <w:rStyle w:val="a8"/>
          </w:rPr>
          <w:t xml:space="preserve"> 79</w:t>
        </w:r>
      </w:hyperlink>
    </w:p>
    <w:p w:rsidR="00D259DF" w:rsidRDefault="00981E33" w14:paraId="22577159" w14:textId="77777777">
      <w:pPr>
        <w:pStyle w:val="a9"/>
        <w:tabs>
          <w:tab w:val="left" w:pos="1650"/>
          <w:tab w:val="right" w:leader="dot" w:pos="9611"/>
        </w:tabs>
        <w:jc w:val="both"/>
      </w:pPr>
      <w:hyperlink w:tooltip="Current Document" w:anchor="bookmark139">
        <w:r w:rsidR="005C7434">
          <w:rPr>
            <w:rStyle w:val="a8"/>
            <w:lang w:val="uk-UA" w:eastAsia="uk-UA"/>
          </w:rPr>
          <w:t xml:space="preserve">SECTION</w:t>
        </w:r>
        <w:r w:rsidR="005C7434">
          <w:rPr>
            <w:rStyle w:val="a8"/>
          </w:rPr>
          <w:t>5.</w:t>
        </w:r>
        <w:r w:rsidR="005C7434">
          <w:rPr>
            <w:rStyle w:val="a8"/>
          </w:rPr>
          <w:tab/>
        </w:r>
        <w:r w:rsidR="005C7434">
          <w:rPr>
            <w:rStyle w:val="a8"/>
          </w:rPr>
          <w:t xml:space="preserve"> SERVICE REGULATIONS </w:t>
        </w:r>
        <w:r w:rsidR="005C7434">
          <w:rPr>
            <w:rStyle w:val="a8"/>
          </w:rPr>
          <w:tab/>
        </w:r>
        <w:r w:rsidR="005C7434">
          <w:rPr>
            <w:rStyle w:val="a8"/>
          </w:rPr>
          <w:t xml:space="preserve"> 85</w:t>
        </w:r>
      </w:hyperlink>
    </w:p>
    <w:p w:rsidR="00D259DF" w:rsidRDefault="00981E33" w14:paraId="0FA41F6E" w14:textId="77777777">
      <w:pPr>
        <w:pStyle w:val="a9"/>
        <w:numPr>
          <w:ilvl w:val="1"/>
          <w:numId w:val="4"/>
        </w:numPr>
        <w:tabs>
          <w:tab w:val="left" w:pos="672"/>
          <w:tab w:val="right" w:leader="dot" w:pos="9611"/>
        </w:tabs>
        <w:jc w:val="both"/>
      </w:pPr>
      <w:hyperlink w:tooltip="Current Document" w:anchor="bookmark144">
        <w:r w:rsidR="005C7434">
          <w:rPr>
            <w:rStyle w:val="a8"/>
            <w:lang w:val="uk-UA" w:eastAsia="uk-UA"/>
          </w:rPr>
          <w:t xml:space="preserve">Frequency of </w:t>
        </w:r>
        <w:r w:rsidR="005C7434">
          <w:rPr>
            <w:rStyle w:val="a8"/>
          </w:rPr>
          <w:t xml:space="preserve">maintenance </w:t>
        </w:r>
        <w:r w:rsidR="005C7434">
          <w:rPr>
            <w:rStyle w:val="a8"/>
          </w:rPr>
          <w:tab/>
        </w:r>
        <w:r w:rsidR="005C7434">
          <w:rPr>
            <w:rStyle w:val="a8"/>
          </w:rPr>
          <w:t xml:space="preserve"> 86</w:t>
        </w:r>
      </w:hyperlink>
    </w:p>
    <w:p w:rsidR="00D259DF" w:rsidRDefault="00981E33" w14:paraId="26566600" w14:textId="77777777">
      <w:pPr>
        <w:pStyle w:val="a9"/>
        <w:numPr>
          <w:ilvl w:val="1"/>
          <w:numId w:val="4"/>
        </w:numPr>
        <w:tabs>
          <w:tab w:val="left" w:pos="672"/>
          <w:tab w:val="right" w:leader="dot" w:pos="9611"/>
        </w:tabs>
        <w:jc w:val="both"/>
      </w:pPr>
      <w:hyperlink w:tooltip="Current Document" w:anchor="bookmark148">
        <w:r w:rsidR="005C7434">
          <w:rPr>
            <w:rStyle w:val="a8"/>
            <w:lang w:val="uk-UA" w:eastAsia="uk-UA"/>
          </w:rPr>
          <w:t xml:space="preserve">General </w:t>
        </w:r>
        <w:r w:rsidR="005C7434">
          <w:rPr>
            <w:rStyle w:val="a8"/>
          </w:rPr>
          <w:t xml:space="preserve">requirements for the </w:t>
        </w:r>
        <w:r w:rsidR="005C7434">
          <w:rPr>
            <w:rStyle w:val="a8"/>
            <w:lang w:val="uk-UA" w:eastAsia="uk-UA"/>
          </w:rPr>
          <w:t xml:space="preserve">organization of work </w:t>
        </w:r>
        <w:r w:rsidR="005C7434">
          <w:rPr>
            <w:rStyle w:val="a8"/>
          </w:rPr>
          <w:tab/>
        </w:r>
        <w:r w:rsidR="005C7434">
          <w:rPr>
            <w:rStyle w:val="a8"/>
          </w:rPr>
          <w:t xml:space="preserve"> 87</w:t>
        </w:r>
      </w:hyperlink>
    </w:p>
    <w:p w:rsidR="00D259DF" w:rsidRDefault="00981E33" w14:paraId="5B93D9D3" w14:textId="77777777">
      <w:pPr>
        <w:pStyle w:val="a9"/>
        <w:numPr>
          <w:ilvl w:val="1"/>
          <w:numId w:val="4"/>
        </w:numPr>
        <w:tabs>
          <w:tab w:val="left" w:pos="672"/>
          <w:tab w:val="right" w:leader="dot" w:pos="9611"/>
        </w:tabs>
        <w:jc w:val="both"/>
      </w:pPr>
      <w:hyperlink w:tooltip="Current Document" w:anchor="bookmark151">
        <w:r w:rsidR="005C7434">
          <w:rPr>
            <w:rStyle w:val="a8"/>
            <w:lang w:val="uk-UA" w:eastAsia="uk-UA"/>
          </w:rPr>
          <w:t xml:space="preserve">Work </w:t>
        </w:r>
        <w:r w:rsidR="005C7434">
          <w:rPr>
            <w:rStyle w:val="a8"/>
          </w:rPr>
          <w:t xml:space="preserve">codes </w:t>
        </w:r>
        <w:r w:rsidR="005C7434">
          <w:rPr>
            <w:rStyle w:val="a8"/>
          </w:rPr>
          <w:t xml:space="preserve">and </w:t>
        </w:r>
        <w:r w:rsidR="005C7434">
          <w:rPr>
            <w:rStyle w:val="a8"/>
            <w:lang w:val="uk-UA" w:eastAsia="uk-UA"/>
          </w:rPr>
          <w:t xml:space="preserve">their content </w:t>
        </w:r>
        <w:r w:rsidR="005C7434">
          <w:rPr>
            <w:rStyle w:val="a8"/>
          </w:rPr>
          <w:tab/>
        </w:r>
        <w:r w:rsidR="005C7434">
          <w:rPr>
            <w:rStyle w:val="a8"/>
          </w:rPr>
          <w:t xml:space="preserve"> 87</w:t>
        </w:r>
      </w:hyperlink>
    </w:p>
    <w:p w:rsidR="00D259DF" w:rsidRDefault="00981E33" w14:paraId="52186CF6" w14:textId="77777777">
      <w:pPr>
        <w:pStyle w:val="a9"/>
        <w:numPr>
          <w:ilvl w:val="1"/>
          <w:numId w:val="4"/>
        </w:numPr>
        <w:tabs>
          <w:tab w:val="left" w:pos="672"/>
          <w:tab w:val="right" w:leader="dot" w:pos="9611"/>
        </w:tabs>
        <w:jc w:val="both"/>
      </w:pPr>
      <w:hyperlink w:tooltip="Current Document" w:anchor="bookmark154">
        <w:r w:rsidR="005C7434">
          <w:rPr>
            <w:rStyle w:val="a8"/>
            <w:lang w:val="uk-UA" w:eastAsia="uk-UA"/>
          </w:rPr>
          <w:t xml:space="preserve">List of works </w:t>
        </w:r>
        <w:r w:rsidR="005C7434">
          <w:rPr>
            <w:rStyle w:val="a8"/>
          </w:rPr>
          <w:t xml:space="preserve">to </w:t>
        </w:r>
        <w:r w:rsidR="005C7434">
          <w:rPr>
            <w:rStyle w:val="a8"/>
            <w:lang w:val="uk-UA" w:eastAsia="uk-UA"/>
          </w:rPr>
          <w:t xml:space="preserve">be performed </w:t>
        </w:r>
        <w:r w:rsidR="005C7434">
          <w:rPr>
            <w:rStyle w:val="a8"/>
            <w:lang w:val="uk-UA" w:eastAsia="uk-UA"/>
          </w:rPr>
          <w:t xml:space="preserve">after </w:t>
        </w:r>
        <w:r w:rsidR="005C7434">
          <w:rPr>
            <w:rStyle w:val="a8"/>
          </w:rPr>
          <w:t xml:space="preserve">the control </w:t>
        </w:r>
        <w:r w:rsidR="005C7434">
          <w:rPr>
            <w:rStyle w:val="a8"/>
            <w:lang w:val="uk-UA" w:eastAsia="uk-UA"/>
          </w:rPr>
          <w:t xml:space="preserve">flight </w:t>
        </w:r>
        <w:r w:rsidR="005C7434">
          <w:rPr>
            <w:rStyle w:val="a8"/>
          </w:rPr>
          <w:tab/>
        </w:r>
        <w:r w:rsidR="005C7434">
          <w:rPr>
            <w:rStyle w:val="a8"/>
          </w:rPr>
          <w:t xml:space="preserve"> 88</w:t>
        </w:r>
      </w:hyperlink>
    </w:p>
    <w:p w:rsidR="00D259DF" w:rsidRDefault="00981E33" w14:paraId="0E18F622" w14:textId="77777777">
      <w:pPr>
        <w:pStyle w:val="a9"/>
        <w:numPr>
          <w:ilvl w:val="1"/>
          <w:numId w:val="4"/>
        </w:numPr>
        <w:tabs>
          <w:tab w:val="left" w:pos="672"/>
          <w:tab w:val="right" w:leader="dot" w:pos="9611"/>
        </w:tabs>
        <w:jc w:val="both"/>
      </w:pPr>
      <w:hyperlink w:tooltip="Current Document" w:anchor="bookmark157">
        <w:r w:rsidR="005C7434">
          <w:rPr>
            <w:rStyle w:val="a8"/>
          </w:rPr>
          <w:t xml:space="preserve">Safety precautions for </w:t>
        </w:r>
        <w:r w:rsidR="005C7434">
          <w:rPr>
            <w:rStyle w:val="a8"/>
          </w:rPr>
          <w:t xml:space="preserve">maintenance</w:t>
        </w:r>
        <w:r w:rsidR="005C7434">
          <w:rPr>
            <w:rStyle w:val="a8"/>
            <w:lang w:val="uk-UA" w:eastAsia="uk-UA"/>
          </w:rPr>
          <w:t xml:space="preserve"> work </w:t>
        </w:r>
        <w:r w:rsidR="005C7434">
          <w:rPr>
            <w:rStyle w:val="a8"/>
          </w:rPr>
          <w:tab/>
        </w:r>
        <w:r w:rsidR="005C7434">
          <w:rPr>
            <w:rStyle w:val="a8"/>
          </w:rPr>
          <w:t xml:space="preserve"> 89</w:t>
        </w:r>
      </w:hyperlink>
    </w:p>
    <w:p w:rsidR="00D259DF" w:rsidRDefault="00981E33" w14:paraId="6EA724E1" w14:textId="77777777">
      <w:pPr>
        <w:pStyle w:val="a9"/>
        <w:numPr>
          <w:ilvl w:val="1"/>
          <w:numId w:val="4"/>
        </w:numPr>
        <w:tabs>
          <w:tab w:val="left" w:pos="672"/>
          <w:tab w:val="right" w:leader="dot" w:pos="9611"/>
        </w:tabs>
        <w:jc w:val="both"/>
      </w:pPr>
      <w:hyperlink w:tooltip="Current Document" w:anchor="bookmark160">
        <w:r w:rsidR="005C7434">
          <w:rPr>
            <w:rStyle w:val="a8"/>
          </w:rPr>
          <w:t xml:space="preserve">Pre-flight </w:t>
        </w:r>
        <w:r w:rsidR="005C7434">
          <w:rPr>
            <w:rStyle w:val="a8"/>
          </w:rPr>
          <w:t xml:space="preserve">maintenance </w:t>
        </w:r>
        <w:r w:rsidR="005C7434">
          <w:rPr>
            <w:rStyle w:val="a8"/>
          </w:rPr>
          <w:tab/>
        </w:r>
        <w:r w:rsidR="005C7434">
          <w:rPr>
            <w:rStyle w:val="a8"/>
          </w:rPr>
          <w:t xml:space="preserve"> 90</w:t>
        </w:r>
      </w:hyperlink>
    </w:p>
    <w:p w:rsidR="00D259DF" w:rsidRDefault="00981E33" w14:paraId="1D3EC43A" w14:textId="77777777">
      <w:pPr>
        <w:pStyle w:val="a9"/>
        <w:numPr>
          <w:ilvl w:val="1"/>
          <w:numId w:val="4"/>
        </w:numPr>
        <w:tabs>
          <w:tab w:val="left" w:pos="672"/>
          <w:tab w:val="right" w:leader="dot" w:pos="9611"/>
        </w:tabs>
        <w:jc w:val="both"/>
      </w:pPr>
      <w:hyperlink w:tooltip="Current Document" w:anchor="bookmark164">
        <w:r w:rsidR="005C7434">
          <w:rPr>
            <w:rStyle w:val="a8"/>
            <w:lang w:val="uk-UA" w:eastAsia="uk-UA"/>
          </w:rPr>
          <w:t xml:space="preserve">Line maintenance </w:t>
        </w:r>
        <w:r w:rsidR="005C7434">
          <w:rPr>
            <w:rStyle w:val="a8"/>
          </w:rPr>
          <w:t xml:space="preserve">(A-Check, B-Check) </w:t>
        </w:r>
        <w:r w:rsidR="005C7434">
          <w:rPr>
            <w:rStyle w:val="a8"/>
          </w:rPr>
          <w:tab/>
        </w:r>
        <w:r w:rsidR="005C7434">
          <w:rPr>
            <w:rStyle w:val="a8"/>
          </w:rPr>
          <w:t xml:space="preserve"> 92</w:t>
        </w:r>
      </w:hyperlink>
    </w:p>
    <w:p w:rsidR="00D259DF" w:rsidRDefault="00981E33" w14:paraId="0BFA9B8C" w14:textId="77777777">
      <w:pPr>
        <w:pStyle w:val="a9"/>
        <w:numPr>
          <w:ilvl w:val="1"/>
          <w:numId w:val="4"/>
        </w:numPr>
        <w:tabs>
          <w:tab w:val="left" w:pos="672"/>
          <w:tab w:val="center" w:pos="4258"/>
          <w:tab w:val="right" w:leader="dot" w:pos="9611"/>
        </w:tabs>
        <w:jc w:val="both"/>
      </w:pPr>
      <w:hyperlink w:tooltip="Current Document" w:anchor="bookmark168">
        <w:r w:rsidR="005C7434">
          <w:rPr>
            <w:rStyle w:val="a8"/>
          </w:rPr>
          <w:t xml:space="preserve">Basic </w:t>
        </w:r>
        <w:r w:rsidR="005C7434">
          <w:rPr>
            <w:rStyle w:val="a8"/>
          </w:rPr>
          <w:t xml:space="preserve">maintenance</w:t>
        </w:r>
        <w:r w:rsidR="005C7434">
          <w:rPr>
            <w:rStyle w:val="a8"/>
          </w:rPr>
          <w:tab/>
        </w:r>
        <w:r w:rsidR="005C7434">
          <w:rPr>
            <w:rStyle w:val="a8"/>
          </w:rPr>
          <w:t xml:space="preserve">(C-Check)</w:t>
        </w:r>
        <w:r w:rsidR="005C7434">
          <w:rPr>
            <w:rStyle w:val="a8"/>
          </w:rPr>
          <w:tab/>
        </w:r>
        <w:r w:rsidR="005C7434">
          <w:rPr>
            <w:rStyle w:val="a8"/>
          </w:rPr>
          <w:t xml:space="preserve"> 95</w:t>
        </w:r>
      </w:hyperlink>
    </w:p>
    <w:p w:rsidR="00D259DF" w:rsidRDefault="00981E33" w14:paraId="282DFF5C" w14:textId="77777777">
      <w:pPr>
        <w:pStyle w:val="a9"/>
        <w:tabs>
          <w:tab w:val="left" w:pos="1650"/>
          <w:tab w:val="right" w:leader="dot" w:pos="9611"/>
        </w:tabs>
        <w:jc w:val="both"/>
      </w:pPr>
      <w:hyperlink w:tooltip="Current Document" w:anchor="bookmark171">
        <w:r w:rsidR="005C7434">
          <w:rPr>
            <w:rStyle w:val="a8"/>
            <w:lang w:val="uk-UA" w:eastAsia="uk-UA"/>
          </w:rPr>
          <w:t xml:space="preserve">SECTION</w:t>
        </w:r>
        <w:r w:rsidR="005C7434">
          <w:rPr>
            <w:rStyle w:val="a8"/>
          </w:rPr>
          <w:t>6.</w:t>
        </w:r>
        <w:r w:rsidR="005C7434">
          <w:rPr>
            <w:rStyle w:val="a8"/>
          </w:rPr>
          <w:tab/>
        </w:r>
        <w:r w:rsidR="005C7434">
          <w:rPr>
            <w:rStyle w:val="a8"/>
          </w:rPr>
          <w:t xml:space="preserve"> STDM </w:t>
        </w:r>
        <w:r w:rsidR="005C7434">
          <w:rPr>
            <w:rStyle w:val="a8"/>
            <w:lang w:val="uk-UA" w:eastAsia="uk-UA"/>
          </w:rPr>
          <w:t xml:space="preserve">INFORMATION </w:t>
        </w:r>
        <w:r w:rsidR="005C7434">
          <w:rPr>
            <w:rStyle w:val="a8"/>
          </w:rPr>
          <w:tab/>
        </w:r>
        <w:r w:rsidR="005C7434">
          <w:rPr>
            <w:rStyle w:val="a8"/>
          </w:rPr>
          <w:t xml:space="preserve"> 99</w:t>
        </w:r>
      </w:hyperlink>
    </w:p>
    <w:p w:rsidR="00D259DF" w:rsidRDefault="00981E33" w14:paraId="07AA3A6D" w14:textId="77777777">
      <w:pPr>
        <w:pStyle w:val="a9"/>
        <w:numPr>
          <w:ilvl w:val="1"/>
          <w:numId w:val="5"/>
        </w:numPr>
        <w:tabs>
          <w:tab w:val="left" w:pos="672"/>
          <w:tab w:val="left" w:pos="2374"/>
          <w:tab w:val="right" w:leader="dot" w:pos="9611"/>
        </w:tabs>
        <w:jc w:val="both"/>
      </w:pPr>
      <w:hyperlink w:tooltip="Current Document" w:anchor="bookmark176">
        <w:r w:rsidR="005C7434">
          <w:rPr>
            <w:rStyle w:val="a8"/>
          </w:rPr>
          <w:t xml:space="preserve">Nomenclature of</w:t>
        </w:r>
        <w:r w:rsidR="005C7434">
          <w:rPr>
            <w:rStyle w:val="a8"/>
          </w:rPr>
          <w:tab/>
        </w:r>
        <w:r w:rsidR="005C7434">
          <w:rPr>
            <w:rStyle w:val="a8"/>
            <w:lang w:val="uk-UA" w:eastAsia="uk-UA"/>
          </w:rPr>
          <w:t xml:space="preserve">of devices </w:t>
        </w:r>
        <w:r w:rsidR="005C7434">
          <w:rPr>
            <w:rStyle w:val="a8"/>
          </w:rPr>
          <w:tab/>
        </w:r>
        <w:r w:rsidR="005C7434">
          <w:rPr>
            <w:rStyle w:val="a8"/>
          </w:rPr>
          <w:t xml:space="preserve"> 100</w:t>
        </w:r>
      </w:hyperlink>
    </w:p>
    <w:p w:rsidR="00D259DF" w:rsidRDefault="00981E33" w14:paraId="28901E72" w14:textId="77777777">
      <w:pPr>
        <w:pStyle w:val="a9"/>
        <w:numPr>
          <w:ilvl w:val="1"/>
          <w:numId w:val="5"/>
        </w:numPr>
        <w:tabs>
          <w:tab w:val="left" w:pos="672"/>
          <w:tab w:val="left" w:pos="2374"/>
          <w:tab w:val="right" w:leader="dot" w:pos="9611"/>
        </w:tabs>
        <w:jc w:val="both"/>
      </w:pPr>
      <w:hyperlink w:tooltip="Current Document" w:anchor="bookmark179">
        <w:r w:rsidR="005C7434">
          <w:rPr>
            <w:rStyle w:val="a8"/>
          </w:rPr>
          <w:t xml:space="preserve">Nomenclature of the</w:t>
        </w:r>
        <w:r w:rsidR="005C7434">
          <w:rPr>
            <w:rStyle w:val="a8"/>
          </w:rPr>
          <w:tab/>
        </w:r>
        <w:r w:rsidR="005C7434">
          <w:rPr>
            <w:rStyle w:val="a8"/>
            <w:lang w:val="uk-UA" w:eastAsia="uk-UA"/>
          </w:rPr>
          <w:t xml:space="preserve">tool </w:t>
        </w:r>
        <w:r w:rsidR="005C7434">
          <w:rPr>
            <w:rStyle w:val="a8"/>
          </w:rPr>
          <w:tab/>
        </w:r>
        <w:r w:rsidR="005C7434">
          <w:rPr>
            <w:rStyle w:val="a8"/>
          </w:rPr>
          <w:t xml:space="preserve"> 101</w:t>
        </w:r>
      </w:hyperlink>
    </w:p>
    <w:p w:rsidR="00D259DF" w:rsidRDefault="00981E33" w14:paraId="3BECD3C1" w14:textId="77777777">
      <w:pPr>
        <w:pStyle w:val="a9"/>
        <w:numPr>
          <w:ilvl w:val="1"/>
          <w:numId w:val="5"/>
        </w:numPr>
        <w:tabs>
          <w:tab w:val="left" w:pos="672"/>
          <w:tab w:val="left" w:pos="2374"/>
          <w:tab w:val="right" w:leader="dot" w:pos="9611"/>
        </w:tabs>
        <w:jc w:val="both"/>
      </w:pPr>
      <w:hyperlink w:tooltip="Current Document" w:anchor="bookmark182">
        <w:r w:rsidR="005C7434">
          <w:rPr>
            <w:rStyle w:val="a8"/>
          </w:rPr>
          <w:t xml:space="preserve">Nomenclature of</w:t>
        </w:r>
        <w:r w:rsidR="005C7434">
          <w:rPr>
            <w:rStyle w:val="a8"/>
          </w:rPr>
          <w:tab/>
        </w:r>
        <w:r w:rsidR="005C7434">
          <w:rPr>
            <w:rStyle w:val="a8"/>
          </w:rPr>
          <w:t xml:space="preserve">of consumables </w:t>
        </w:r>
        <w:r w:rsidR="005C7434">
          <w:rPr>
            <w:rStyle w:val="a8"/>
          </w:rPr>
          <w:tab/>
        </w:r>
        <w:r w:rsidR="005C7434">
          <w:rPr>
            <w:rStyle w:val="a8"/>
          </w:rPr>
          <w:t xml:space="preserve"> 101</w:t>
        </w:r>
      </w:hyperlink>
    </w:p>
    <w:p w:rsidR="00D259DF" w:rsidRDefault="00981E33" w14:paraId="078472E0" w14:textId="77777777">
      <w:pPr>
        <w:pStyle w:val="a9"/>
        <w:tabs>
          <w:tab w:val="right" w:pos="9611"/>
        </w:tabs>
        <w:jc w:val="both"/>
      </w:pPr>
      <w:hyperlink w:tooltip="Current Document" w:anchor="bookmark185">
        <w:r w:rsidR="005C7434">
          <w:rPr>
            <w:rStyle w:val="a8"/>
          </w:rPr>
          <w:t xml:space="preserve">APPENDIX 1</w:t>
        </w:r>
        <w:r w:rsidR="005C7434">
          <w:rPr>
            <w:rStyle w:val="a8"/>
          </w:rPr>
          <w:tab/>
        </w:r>
        <w:r w:rsidR="005C7434">
          <w:rPr>
            <w:rStyle w:val="a8"/>
          </w:rPr>
          <w:t xml:space="preserve">  103</w:t>
        </w:r>
      </w:hyperlink>
    </w:p>
    <w:p w:rsidR="00D259DF" w:rsidRDefault="00981E33" w14:paraId="7F37B418" w14:textId="77777777">
      <w:pPr>
        <w:pStyle w:val="a9"/>
        <w:tabs>
          <w:tab w:val="right" w:pos="9611"/>
        </w:tabs>
        <w:jc w:val="both"/>
      </w:pPr>
      <w:hyperlink w:tooltip="Current Document" w:anchor="bookmark188">
        <w:r w:rsidR="005C7434">
          <w:rPr>
            <w:rStyle w:val="a8"/>
          </w:rPr>
          <w:t xml:space="preserve">APPENDIX 2</w:t>
        </w:r>
        <w:r w:rsidR="005C7434">
          <w:rPr>
            <w:rStyle w:val="a8"/>
          </w:rPr>
          <w:tab/>
        </w:r>
        <w:r w:rsidR="005C7434">
          <w:rPr>
            <w:rStyle w:val="a8"/>
          </w:rPr>
          <w:t xml:space="preserve">  105</w:t>
        </w:r>
      </w:hyperlink>
    </w:p>
    <w:p w:rsidR="00D259DF" w:rsidRDefault="00981E33" w14:paraId="1704E9D1" w14:textId="77777777">
      <w:pPr>
        <w:pStyle w:val="a9"/>
        <w:tabs>
          <w:tab w:val="right" w:pos="9611"/>
        </w:tabs>
        <w:spacing w:after="60"/>
        <w:jc w:val="both"/>
        <w:sectPr w:rsidR="00D259DF">
          <w:pgSz w:w="11906" w:h="16838"/>
          <w:pgMar w:top="528" w:right="1112" w:bottom="1056" w:left="1102" w:header="0" w:footer="3" w:gutter="0"/>
          <w:cols w:space="720"/>
          <w:noEndnote/>
          <w:docGrid w:linePitch="360"/>
        </w:sectPr>
      </w:pPr>
      <w:hyperlink w:tooltip="Current Document" w:anchor="bookmark191">
        <w:r w:rsidR="005C7434">
          <w:rPr>
            <w:rStyle w:val="a8"/>
          </w:rPr>
          <w:t xml:space="preserve">APPENDIX 3</w:t>
        </w:r>
        <w:r w:rsidR="005C7434">
          <w:rPr>
            <w:rStyle w:val="a8"/>
          </w:rPr>
          <w:tab/>
        </w:r>
        <w:r w:rsidR="005C7434">
          <w:rPr>
            <w:rStyle w:val="a8"/>
          </w:rPr>
          <w:t xml:space="preserve">  107</w:t>
        </w:r>
        <w:r w:rsidR="005C7434"/>
      </w:hyperlink>
      <w:r w:rsidR="005C7434">
        <w:fldChar w:fldCharType="end"/>
      </w:r>
    </w:p>
    <w:p w:rsidR="00D259DF" w:rsidRDefault="005C7434" w14:paraId="328ABC63" w14:textId="77777777">
      <w:pPr>
        <w:rPr>
          <w:sz w:val="2"/>
          <w:szCs w:val="2"/>
        </w:rPr>
      </w:pPr>
      <w:r>
        <w:rPr>
          <w:noProof/>
        </w:rPr>
        <w:lastRenderedPageBreak/>
      </w:r>
      <w:r>
        <w:rPr>
          <w:noProof/>
        </w:rPr>
        <w:drawing>
          <wp:inline distT="0" distB="0" distL="0" distR="0" wp14:anchorId="103F8438" wp14:editId="6FC01F60">
            <wp:extent cx="1530350" cy="51816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stretch/>
                  </pic:blipFill>
                  <pic:spPr>
                    <a:xfrm>
                      <a:off x="0" y="0"/>
                      <a:ext cx="1530350" cy="518160"/>
                    </a:xfrm>
                    <a:prstGeom prst="rect">
                      <a:avLst/>
                    </a:prstGeom>
                  </pic:spPr>
                </pic:pic>
              </a:graphicData>
            </a:graphic>
          </wp:inline>
        </w:drawing>
      </w:r>
    </w:p>
    <w:p w:rsidR="00D259DF" w:rsidRDefault="00D259DF" w14:paraId="0F69E40E" w14:textId="77777777">
      <w:pPr>
        <w:spacing w:after="99" w:line="1" w:lineRule="exact"/>
      </w:pPr>
    </w:p>
    <w:p w:rsidR="00D259DF" w:rsidRDefault="005C7434" w14:paraId="6C5EA880" w14:textId="77777777">
      <w:pPr>
        <w:pStyle w:val="22"/>
        <w:keepNext/>
        <w:keepLines/>
        <w:spacing w:line="197" w:lineRule="auto"/>
        <w:jc w:val="both"/>
      </w:pPr>
      <w:bookmarkStart w:name="bookmark4" w:id="2"/>
      <w:bookmarkStart w:name="bookmark3" w:id="3"/>
      <w:r>
        <w:rPr>
          <w:rStyle w:val="21"/>
          <w:rFonts w:ascii="Arial Black" w:hAnsi="Arial Black" w:eastAsia="Arial Black" w:cs="Arial Black"/>
          <w:b/>
          <w:bCs/>
        </w:rPr>
        <w:t xml:space="preserve">SECTION </w:t>
      </w:r>
      <w:r w:rsidRPr="007A7082">
        <w:rPr>
          <w:rStyle w:val="21"/>
          <w:rFonts w:ascii="Arial Black" w:hAnsi="Arial Black" w:eastAsia="Arial Black" w:cs="Arial Black"/>
          <w:b/>
          <w:bCs/>
          <w:lang w:eastAsia="en-US"/>
        </w:rPr>
        <w:t xml:space="preserve">1. </w:t>
      </w:r>
      <w:r w:rsidRPr="007A7082">
        <w:rPr>
          <w:rStyle w:val="21"/>
          <w:rFonts w:ascii="Arial Black" w:hAnsi="Arial Black" w:eastAsia="Arial Black" w:cs="Arial Black"/>
          <w:b/>
          <w:bCs/>
          <w:lang w:eastAsia="ru-RU"/>
        </w:rPr>
        <w:t xml:space="preserve">INTRODUCTION</w:t>
      </w:r>
      <w:bookmarkEnd w:id="2"/>
      <w:bookmarkEnd w:id="3"/>
    </w:p>
    <w:p w:rsidR="00D259DF" w:rsidRDefault="005C7434" w14:paraId="06733848" w14:textId="77777777">
      <w:pPr>
        <w:pStyle w:val="1"/>
        <w:jc w:val="both"/>
      </w:pPr>
      <w:r>
        <w:rPr>
          <w:rStyle w:val="a3"/>
        </w:rPr>
        <w:t xml:space="preserve">The </w:t>
      </w:r>
      <w:r w:rsidRPr="007A7082">
        <w:rPr>
          <w:rStyle w:val="a3"/>
          <w:lang w:eastAsia="en-US"/>
        </w:rPr>
        <w:t xml:space="preserve">ANG-01 </w:t>
      </w:r>
      <w:r>
        <w:rPr>
          <w:rStyle w:val="a3"/>
          <w:lang w:val="en-US" w:eastAsia="en-US"/>
        </w:rPr>
        <w:t xml:space="preserve">Aircraft </w:t>
      </w:r>
      <w:r>
        <w:rPr>
          <w:rStyle w:val="a3"/>
          <w:lang w:val="en-US" w:eastAsia="en-US"/>
        </w:rPr>
        <w:t xml:space="preserve">Maintenance </w:t>
      </w:r>
      <w:r>
        <w:rPr>
          <w:rStyle w:val="a3"/>
          <w:lang w:val="en-US" w:eastAsia="en-US"/>
        </w:rPr>
        <w:t xml:space="preserve">Manual </w:t>
      </w:r>
      <w:r>
        <w:rPr>
          <w:rStyle w:val="a3"/>
        </w:rPr>
        <w:t xml:space="preserve">(hereinafter referred to as </w:t>
      </w:r>
      <w:r>
        <w:rPr>
          <w:rStyle w:val="a3"/>
          <w:lang w:val="en-US" w:eastAsia="en-US"/>
        </w:rPr>
        <w:t xml:space="preserve">AMM</w:t>
      </w:r>
      <w:r w:rsidRPr="007A7082">
        <w:rPr>
          <w:rStyle w:val="a3"/>
          <w:lang w:eastAsia="en-US"/>
        </w:rPr>
        <w:t xml:space="preserve">, </w:t>
      </w:r>
      <w:r>
        <w:rPr>
          <w:rStyle w:val="a3"/>
          <w:lang w:val="en-US" w:eastAsia="en-US"/>
        </w:rPr>
        <w:t xml:space="preserve">Aircraft </w:t>
      </w:r>
      <w:r>
        <w:rPr>
          <w:rStyle w:val="a3"/>
          <w:lang w:val="en-US" w:eastAsia="en-US"/>
        </w:rPr>
        <w:t xml:space="preserve">Maintenance </w:t>
      </w:r>
      <w:r>
        <w:rPr>
          <w:rStyle w:val="a3"/>
          <w:lang w:val="en-US" w:eastAsia="en-US"/>
        </w:rPr>
        <w:t xml:space="preserve">Manual </w:t>
      </w:r>
      <w:r w:rsidRPr="007A7082">
        <w:rPr>
          <w:rStyle w:val="a3"/>
          <w:lang w:eastAsia="ru-RU"/>
        </w:rPr>
        <w:t xml:space="preserve">or </w:t>
      </w:r>
      <w:r>
        <w:rPr>
          <w:rStyle w:val="a3"/>
        </w:rPr>
        <w:t xml:space="preserve">Manual) </w:t>
      </w:r>
      <w:r w:rsidRPr="007A7082">
        <w:rPr>
          <w:rStyle w:val="a3"/>
          <w:lang w:eastAsia="ru-RU"/>
        </w:rPr>
        <w:t xml:space="preserve">is</w:t>
      </w:r>
      <w:r>
        <w:rPr>
          <w:rStyle w:val="a3"/>
        </w:rPr>
        <w:t xml:space="preserve"> available in </w:t>
      </w:r>
      <w:r>
        <w:rPr>
          <w:rStyle w:val="a3"/>
        </w:rPr>
        <w:t xml:space="preserve">Ukrainian </w:t>
      </w:r>
      <w:r w:rsidRPr="007A7082">
        <w:rPr>
          <w:rStyle w:val="a3"/>
          <w:lang w:eastAsia="ru-RU"/>
        </w:rPr>
        <w:t xml:space="preserve">and </w:t>
      </w:r>
      <w:r>
        <w:rPr>
          <w:rStyle w:val="a3"/>
        </w:rPr>
        <w:t xml:space="preserve">English</w:t>
      </w:r>
      <w:r w:rsidRPr="007A7082">
        <w:rPr>
          <w:rStyle w:val="a3"/>
          <w:lang w:eastAsia="ru-RU"/>
        </w:rPr>
        <w:t xml:space="preserve">, and the translation </w:t>
      </w:r>
      <w:r>
        <w:rPr>
          <w:rStyle w:val="a3"/>
        </w:rPr>
        <w:t xml:space="preserve">is equivalent. </w:t>
      </w:r>
      <w:r>
        <w:rPr>
          <w:rStyle w:val="a3"/>
          <w:lang w:val="ru-RU" w:eastAsia="ru-RU"/>
        </w:rPr>
        <w:t xml:space="preserve">The</w:t>
      </w:r>
      <w:r>
        <w:rPr>
          <w:rStyle w:val="a3"/>
          <w:lang w:val="ru-RU" w:eastAsia="ru-RU"/>
        </w:rPr>
        <w:t xml:space="preserve"> customer </w:t>
      </w:r>
      <w:r>
        <w:rPr>
          <w:rStyle w:val="a3"/>
          <w:lang w:val="ru-RU" w:eastAsia="ru-RU"/>
        </w:rPr>
        <w:t xml:space="preserve">(</w:t>
      </w:r>
      <w:r>
        <w:rPr>
          <w:rStyle w:val="a3"/>
          <w:lang w:val="ru-RU" w:eastAsia="ru-RU"/>
        </w:rPr>
        <w:t xml:space="preserve">operator) </w:t>
      </w:r>
      <w:r>
        <w:rPr>
          <w:rStyle w:val="a3"/>
          <w:lang w:val="ru-RU" w:eastAsia="ru-RU"/>
        </w:rPr>
        <w:t xml:space="preserve">may </w:t>
      </w:r>
      <w:r>
        <w:rPr>
          <w:rStyle w:val="a3"/>
          <w:lang w:val="ru-RU" w:eastAsia="ru-RU"/>
        </w:rPr>
        <w:t xml:space="preserve">translate </w:t>
      </w:r>
      <w:r>
        <w:rPr>
          <w:rStyle w:val="a3"/>
          <w:lang w:val="ru-RU" w:eastAsia="ru-RU"/>
        </w:rPr>
        <w:t xml:space="preserve">the </w:t>
      </w:r>
      <w:r>
        <w:rPr>
          <w:rStyle w:val="a3"/>
          <w:lang w:val="en-US" w:eastAsia="en-US"/>
        </w:rPr>
        <w:t xml:space="preserve">AMM </w:t>
      </w:r>
      <w:r>
        <w:rPr>
          <w:rStyle w:val="a3"/>
          <w:lang w:val="ru-RU" w:eastAsia="ru-RU"/>
        </w:rPr>
        <w:t xml:space="preserve">into </w:t>
      </w:r>
      <w:r>
        <w:rPr>
          <w:rStyle w:val="a3"/>
        </w:rPr>
        <w:t xml:space="preserve">another </w:t>
      </w:r>
      <w:r>
        <w:rPr>
          <w:rStyle w:val="a3"/>
          <w:lang w:val="ru-RU" w:eastAsia="ru-RU"/>
        </w:rPr>
        <w:t xml:space="preserve">language </w:t>
      </w:r>
      <w:r>
        <w:rPr>
          <w:rStyle w:val="a3"/>
        </w:rPr>
        <w:t xml:space="preserve">at </w:t>
      </w:r>
      <w:r>
        <w:rPr>
          <w:rStyle w:val="a3"/>
          <w:lang w:val="ru-RU" w:eastAsia="ru-RU"/>
        </w:rPr>
        <w:t xml:space="preserve">his/her own </w:t>
      </w:r>
      <w:r>
        <w:rPr>
          <w:rStyle w:val="a3"/>
        </w:rPr>
        <w:t xml:space="preserve">responsibility.</w:t>
      </w:r>
    </w:p>
    <w:p w:rsidR="00D259DF" w:rsidRDefault="005C7434" w14:paraId="0D42C65A" w14:textId="77777777">
      <w:pPr>
        <w:pStyle w:val="1"/>
        <w:jc w:val="both"/>
      </w:pPr>
      <w:r>
        <w:rPr>
          <w:rStyle w:val="a3"/>
        </w:rPr>
        <w:t xml:space="preserve">The </w:t>
      </w:r>
      <w:r>
        <w:rPr>
          <w:rStyle w:val="a3"/>
          <w:lang w:val="en-US" w:eastAsia="en-US"/>
        </w:rPr>
        <w:t xml:space="preserve">AMM </w:t>
      </w:r>
      <w:r>
        <w:rPr>
          <w:rStyle w:val="a3"/>
        </w:rPr>
        <w:t xml:space="preserve">contains the </w:t>
      </w:r>
      <w:r>
        <w:rPr>
          <w:rStyle w:val="a3"/>
        </w:rPr>
        <w:t xml:space="preserve">data </w:t>
      </w:r>
      <w:r>
        <w:rPr>
          <w:rStyle w:val="a3"/>
        </w:rPr>
        <w:t xml:space="preserve">necessary </w:t>
      </w:r>
      <w:r w:rsidRPr="007A7082">
        <w:rPr>
          <w:rStyle w:val="a3"/>
          <w:lang w:eastAsia="ru-RU"/>
        </w:rPr>
        <w:t xml:space="preserve">for the </w:t>
      </w:r>
      <w:r>
        <w:rPr>
          <w:rStyle w:val="a3"/>
        </w:rPr>
        <w:t xml:space="preserve">operation of the aircraft </w:t>
      </w:r>
      <w:r w:rsidRPr="007A7082">
        <w:rPr>
          <w:rStyle w:val="a3"/>
          <w:lang w:eastAsia="ru-RU"/>
        </w:rPr>
        <w:t xml:space="preserve">on its composition and </w:t>
      </w:r>
      <w:r>
        <w:rPr>
          <w:rStyle w:val="a3"/>
        </w:rPr>
        <w:t xml:space="preserve">functioning of </w:t>
      </w:r>
      <w:r w:rsidRPr="007A7082">
        <w:rPr>
          <w:rStyle w:val="a3"/>
          <w:lang w:eastAsia="ru-RU"/>
        </w:rPr>
        <w:t xml:space="preserve">systems, </w:t>
      </w:r>
      <w:r>
        <w:rPr>
          <w:rStyle w:val="a3"/>
        </w:rPr>
        <w:t xml:space="preserve">components, and assemblies.</w:t>
      </w:r>
    </w:p>
    <w:p w:rsidR="00D259DF" w:rsidRDefault="005C7434" w14:paraId="55C013E8" w14:textId="77777777">
      <w:pPr>
        <w:pStyle w:val="1"/>
        <w:jc w:val="both"/>
      </w:pPr>
      <w:r>
        <w:rPr>
          <w:rStyle w:val="a3"/>
          <w:lang w:val="ru-RU" w:eastAsia="ru-RU"/>
        </w:rPr>
        <w:t xml:space="preserve">Execution of </w:t>
      </w:r>
      <w:r w:rsidRPr="007A7082">
        <w:rPr>
          <w:rStyle w:val="a3"/>
          <w:lang w:val="ru-RU" w:eastAsia="en-US"/>
        </w:rPr>
        <w:t xml:space="preserve">excavation </w:t>
      </w:r>
      <w:r>
        <w:rPr>
          <w:rStyle w:val="a3"/>
        </w:rPr>
        <w:t xml:space="preserve">work </w:t>
      </w:r>
      <w:r>
        <w:rPr>
          <w:rStyle w:val="a3"/>
          <w:lang w:val="ru-RU" w:eastAsia="ru-RU"/>
        </w:rPr>
        <w:t xml:space="preserve">not </w:t>
      </w:r>
      <w:r>
        <w:rPr>
          <w:rStyle w:val="a3"/>
          <w:lang w:val="ru-RU" w:eastAsia="ru-RU"/>
        </w:rPr>
        <w:t xml:space="preserve">provided for by </w:t>
      </w:r>
      <w:r>
        <w:rPr>
          <w:rStyle w:val="a3"/>
          <w:lang w:val="en-US" w:eastAsia="en-US"/>
        </w:rPr>
        <w:t xml:space="preserve">the AMM </w:t>
      </w:r>
      <w:r>
        <w:rPr>
          <w:rStyle w:val="a3"/>
          <w:lang w:val="ru-RU" w:eastAsia="ru-RU"/>
        </w:rPr>
        <w:t xml:space="preserve">or </w:t>
      </w:r>
      <w:r>
        <w:rPr>
          <w:rStyle w:val="a3"/>
          <w:lang w:val="ru-RU" w:eastAsia="ru-RU"/>
        </w:rPr>
        <w:t xml:space="preserve">with </w:t>
      </w:r>
      <w:r>
        <w:rPr>
          <w:rStyle w:val="a3"/>
        </w:rPr>
        <w:t xml:space="preserve">materials, </w:t>
      </w:r>
      <w:r>
        <w:rPr>
          <w:rStyle w:val="a3"/>
          <w:lang w:val="ru-RU" w:eastAsia="ru-RU"/>
        </w:rPr>
        <w:t xml:space="preserve">equipment </w:t>
      </w:r>
      <w:r>
        <w:rPr>
          <w:rStyle w:val="a3"/>
          <w:lang w:val="ru-RU" w:eastAsia="ru-RU"/>
        </w:rPr>
        <w:t xml:space="preserve">or </w:t>
      </w:r>
      <w:r>
        <w:rPr>
          <w:rStyle w:val="a3"/>
        </w:rPr>
        <w:t xml:space="preserve">tools </w:t>
      </w:r>
      <w:r>
        <w:rPr>
          <w:rStyle w:val="a3"/>
          <w:lang w:val="ru-RU" w:eastAsia="ru-RU"/>
        </w:rPr>
        <w:t xml:space="preserve">not recommended in </w:t>
      </w:r>
      <w:hyperlink w:tooltip="Current Document" w:anchor="bookmark170">
        <w:r>
          <w:rPr>
            <w:rStyle w:val="a3"/>
          </w:rPr>
          <w:t xml:space="preserve">SECTION </w:t>
        </w:r>
        <w:r w:rsidRPr="007A7082">
          <w:rPr>
            <w:rStyle w:val="a3"/>
            <w:lang w:val="ru-RU" w:eastAsia="en-US"/>
          </w:rPr>
          <w:t xml:space="preserve">6 </w:t>
        </w:r>
      </w:hyperlink>
      <w:r>
        <w:rPr>
          <w:rStyle w:val="a3"/>
        </w:rPr>
        <w:t xml:space="preserve">is the responsibility of </w:t>
      </w:r>
      <w:r>
        <w:rPr>
          <w:rStyle w:val="a3"/>
          <w:lang w:val="ru-RU" w:eastAsia="ru-RU"/>
        </w:rPr>
        <w:t xml:space="preserve">the operator</w:t>
      </w:r>
      <w:r>
        <w:rPr>
          <w:rStyle w:val="a3"/>
          <w:lang w:val="ru-RU" w:eastAsia="ru-RU"/>
        </w:rPr>
        <w:t xml:space="preserve">.</w:t>
      </w:r>
    </w:p>
    <w:p w:rsidR="00D259DF" w:rsidRDefault="005C7434" w14:paraId="44C88160" w14:textId="77777777">
      <w:pPr>
        <w:pStyle w:val="1"/>
        <w:jc w:val="both"/>
      </w:pPr>
      <w:r>
        <w:rPr>
          <w:rStyle w:val="a3"/>
        </w:rPr>
        <w:t xml:space="preserve">The </w:t>
      </w:r>
      <w:r>
        <w:rPr>
          <w:rStyle w:val="a3"/>
          <w:lang w:val="en-US" w:eastAsia="en-US"/>
        </w:rPr>
        <w:t xml:space="preserve">AMM </w:t>
      </w:r>
      <w:r>
        <w:rPr>
          <w:rStyle w:val="a3"/>
        </w:rPr>
        <w:t xml:space="preserve">is the only operational </w:t>
      </w:r>
      <w:r w:rsidRPr="007A7082">
        <w:rPr>
          <w:rStyle w:val="a3"/>
          <w:lang w:eastAsia="ru-RU"/>
        </w:rPr>
        <w:t xml:space="preserve">document that </w:t>
      </w:r>
      <w:r>
        <w:rPr>
          <w:rStyle w:val="a3"/>
        </w:rPr>
        <w:t xml:space="preserve">regulates </w:t>
      </w:r>
      <w:r>
        <w:rPr>
          <w:rStyle w:val="a3"/>
          <w:lang w:val="en-US" w:eastAsia="en-US"/>
        </w:rPr>
        <w:t xml:space="preserve">ANG-01 </w:t>
      </w:r>
      <w:r>
        <w:rPr>
          <w:rStyle w:val="a3"/>
        </w:rPr>
        <w:t xml:space="preserve">aircraft </w:t>
      </w:r>
      <w:r w:rsidRPr="007A7082">
        <w:rPr>
          <w:rStyle w:val="a3"/>
          <w:lang w:eastAsia="ru-RU"/>
        </w:rPr>
        <w:t xml:space="preserve">maintenance</w:t>
      </w:r>
      <w:r w:rsidRPr="007A7082">
        <w:rPr>
          <w:rStyle w:val="a3"/>
          <w:lang w:eastAsia="en-US"/>
        </w:rPr>
        <w:t xml:space="preserve">, </w:t>
      </w:r>
      <w:r w:rsidRPr="007A7082">
        <w:rPr>
          <w:rStyle w:val="a3"/>
          <w:lang w:eastAsia="ru-RU"/>
        </w:rPr>
        <w:t xml:space="preserve">its scope and </w:t>
      </w:r>
      <w:r>
        <w:rPr>
          <w:rStyle w:val="a3"/>
        </w:rPr>
        <w:t xml:space="preserve">frequency. The technology </w:t>
      </w:r>
      <w:r>
        <w:rPr>
          <w:rStyle w:val="a3"/>
        </w:rPr>
        <w:t xml:space="preserve">of work </w:t>
      </w:r>
      <w:r w:rsidRPr="007A7082">
        <w:rPr>
          <w:rStyle w:val="a3"/>
          <w:lang w:eastAsia="ru-RU"/>
        </w:rPr>
        <w:t xml:space="preserve">performance </w:t>
      </w:r>
      <w:r w:rsidRPr="007A7082">
        <w:rPr>
          <w:rStyle w:val="a3"/>
          <w:lang w:eastAsia="ru-RU"/>
        </w:rPr>
        <w:t xml:space="preserve">is set out in the </w:t>
      </w:r>
      <w:r>
        <w:rPr>
          <w:rStyle w:val="a3"/>
        </w:rPr>
        <w:t xml:space="preserve">form of technological </w:t>
      </w:r>
      <w:r w:rsidRPr="007A7082">
        <w:rPr>
          <w:rStyle w:val="a3"/>
          <w:lang w:eastAsia="ru-RU"/>
        </w:rPr>
        <w:t xml:space="preserve">maps.</w:t>
      </w:r>
    </w:p>
    <w:p w:rsidR="00D259DF" w:rsidRDefault="005C7434" w14:paraId="5B180E66" w14:textId="77777777">
      <w:pPr>
        <w:pStyle w:val="1"/>
        <w:jc w:val="both"/>
      </w:pPr>
      <w:r w:rsidRPr="007A7082">
        <w:rPr>
          <w:rStyle w:val="a3"/>
          <w:lang w:eastAsia="ru-RU"/>
        </w:rPr>
        <w:t xml:space="preserve">The legal basis for the </w:t>
      </w:r>
      <w:r>
        <w:rPr>
          <w:rStyle w:val="a3"/>
        </w:rPr>
        <w:t xml:space="preserve">operation of </w:t>
      </w:r>
      <w:r>
        <w:rPr>
          <w:rStyle w:val="a3"/>
          <w:lang w:val="en-US" w:eastAsia="en-US"/>
        </w:rPr>
        <w:t xml:space="preserve">the </w:t>
      </w:r>
      <w:r w:rsidRPr="007A7082">
        <w:rPr>
          <w:rStyle w:val="a3"/>
          <w:lang w:eastAsia="en-US"/>
        </w:rPr>
        <w:t xml:space="preserve">ANG-01 </w:t>
      </w:r>
      <w:r>
        <w:rPr>
          <w:rStyle w:val="a3"/>
        </w:rPr>
        <w:t xml:space="preserve">is the national </w:t>
      </w:r>
      <w:r w:rsidRPr="007A7082">
        <w:rPr>
          <w:rStyle w:val="a3"/>
          <w:lang w:eastAsia="ru-RU"/>
        </w:rPr>
        <w:t xml:space="preserve">legislation of </w:t>
      </w:r>
      <w:r>
        <w:rPr>
          <w:rStyle w:val="a3"/>
        </w:rPr>
        <w:t xml:space="preserve">the country of registration.</w:t>
      </w:r>
    </w:p>
    <w:p w:rsidR="00D259DF" w:rsidRDefault="005C7434" w14:paraId="44ED46AE" w14:textId="77777777">
      <w:pPr>
        <w:pStyle w:val="1"/>
        <w:jc w:val="both"/>
      </w:pPr>
      <w:r>
        <w:rPr>
          <w:rStyle w:val="a3"/>
          <w:lang w:val="ru-RU" w:eastAsia="ru-RU"/>
        </w:rPr>
        <w:t xml:space="preserve">An existing </w:t>
      </w:r>
      <w:r>
        <w:rPr>
          <w:rStyle w:val="a3"/>
          <w:lang w:val="en-US" w:eastAsia="en-US"/>
        </w:rPr>
        <w:t xml:space="preserve">AMM </w:t>
      </w:r>
      <w:r>
        <w:rPr>
          <w:rStyle w:val="a3"/>
        </w:rPr>
        <w:t xml:space="preserve">is no substitute for </w:t>
      </w:r>
      <w:r>
        <w:rPr>
          <w:rStyle w:val="a3"/>
          <w:lang w:val="ru-RU" w:eastAsia="ru-RU"/>
        </w:rPr>
        <w:t xml:space="preserve">competent theoretical and practical </w:t>
      </w:r>
      <w:r>
        <w:rPr>
          <w:rStyle w:val="a3"/>
          <w:lang w:val="ru-RU" w:eastAsia="ru-RU"/>
        </w:rPr>
        <w:t xml:space="preserve">training</w:t>
      </w:r>
      <w:r>
        <w:rPr>
          <w:rStyle w:val="a3"/>
          <w:lang w:val="ru-RU" w:eastAsia="ru-RU"/>
        </w:rPr>
        <w:t xml:space="preserve">. </w:t>
      </w:r>
      <w:r>
        <w:rPr>
          <w:rStyle w:val="a3"/>
          <w:lang w:val="ru-RU" w:eastAsia="ru-RU"/>
        </w:rPr>
        <w:t xml:space="preserve">Failure to comply </w:t>
      </w:r>
      <w:r>
        <w:rPr>
          <w:rStyle w:val="a3"/>
          <w:lang w:val="ru-RU" w:eastAsia="ru-RU"/>
        </w:rPr>
        <w:t xml:space="preserve">with the provisions of the </w:t>
      </w:r>
      <w:r>
        <w:rPr>
          <w:rStyle w:val="a3"/>
          <w:lang w:val="en-US" w:eastAsia="en-US"/>
        </w:rPr>
        <w:t xml:space="preserve">AMM</w:t>
      </w:r>
      <w:r>
        <w:rPr>
          <w:rStyle w:val="a3"/>
          <w:lang w:val="ru-RU" w:eastAsia="ru-RU"/>
        </w:rPr>
        <w:t xml:space="preserve">, as </w:t>
      </w:r>
      <w:r>
        <w:rPr>
          <w:rStyle w:val="a3"/>
        </w:rPr>
        <w:t xml:space="preserve">well as the lack of proper training of maintenance </w:t>
      </w:r>
      <w:r>
        <w:rPr>
          <w:rStyle w:val="a3"/>
          <w:lang w:val="ru-RU" w:eastAsia="ru-RU"/>
        </w:rPr>
        <w:t xml:space="preserve">personnel, </w:t>
      </w:r>
      <w:r>
        <w:rPr>
          <w:rStyle w:val="a3"/>
          <w:lang w:val="ru-RU" w:eastAsia="ru-RU"/>
        </w:rPr>
        <w:t xml:space="preserve">can </w:t>
      </w:r>
      <w:r>
        <w:rPr>
          <w:rStyle w:val="a3"/>
          <w:lang w:val="ru-RU" w:eastAsia="ru-RU"/>
        </w:rPr>
        <w:t xml:space="preserve">lead </w:t>
      </w:r>
      <w:r>
        <w:rPr>
          <w:rStyle w:val="a3"/>
          <w:lang w:val="ru-RU" w:eastAsia="ru-RU"/>
        </w:rPr>
        <w:t xml:space="preserve">to </w:t>
      </w:r>
      <w:r>
        <w:rPr>
          <w:rStyle w:val="a3"/>
        </w:rPr>
        <w:t xml:space="preserve">aircraft </w:t>
      </w:r>
      <w:r>
        <w:rPr>
          <w:rStyle w:val="a3"/>
          <w:lang w:val="ru-RU" w:eastAsia="ru-RU"/>
        </w:rPr>
        <w:t xml:space="preserve">failure, </w:t>
      </w:r>
      <w:r>
        <w:rPr>
          <w:rStyle w:val="a3"/>
          <w:lang w:val="ru-RU" w:eastAsia="ru-RU"/>
        </w:rPr>
        <w:t xml:space="preserve">loss of </w:t>
      </w:r>
      <w:r>
        <w:rPr>
          <w:rStyle w:val="a3"/>
        </w:rPr>
        <w:t xml:space="preserve">aircraft</w:t>
      </w:r>
      <w:r>
        <w:rPr>
          <w:rStyle w:val="a3"/>
        </w:rPr>
        <w:t xml:space="preserve">, </w:t>
      </w:r>
      <w:r>
        <w:rPr>
          <w:rStyle w:val="a3"/>
          <w:lang w:val="ru-RU" w:eastAsia="ru-RU"/>
        </w:rPr>
        <w:t xml:space="preserve">or </w:t>
      </w:r>
      <w:r>
        <w:rPr>
          <w:rStyle w:val="a3"/>
        </w:rPr>
        <w:t xml:space="preserve">tragic consequences.</w:t>
      </w:r>
    </w:p>
    <w:p w:rsidR="00D259DF" w:rsidRDefault="005C7434" w14:paraId="5DBD6311" w14:textId="77777777">
      <w:pPr>
        <w:pStyle w:val="1"/>
        <w:jc w:val="both"/>
      </w:pPr>
      <w:r>
        <w:rPr>
          <w:rStyle w:val="a3"/>
        </w:rPr>
        <w:t xml:space="preserve">Technical </w:t>
      </w:r>
      <w:r>
        <w:rPr>
          <w:rStyle w:val="a3"/>
          <w:lang w:val="ru-RU" w:eastAsia="ru-RU"/>
        </w:rPr>
        <w:t xml:space="preserve">personnel </w:t>
      </w:r>
      <w:r>
        <w:rPr>
          <w:rStyle w:val="a3"/>
        </w:rPr>
        <w:t xml:space="preserve">are allowed </w:t>
      </w:r>
      <w:r>
        <w:rPr>
          <w:rStyle w:val="a3"/>
          <w:lang w:val="ru-RU" w:eastAsia="ru-RU"/>
        </w:rPr>
        <w:t xml:space="preserve">to </w:t>
      </w:r>
      <w:r>
        <w:rPr>
          <w:rStyle w:val="a3"/>
        </w:rPr>
        <w:t xml:space="preserve">operate the </w:t>
      </w:r>
      <w:r w:rsidRPr="007A7082">
        <w:rPr>
          <w:rStyle w:val="a3"/>
          <w:lang w:val="ru-RU" w:eastAsia="en-US"/>
        </w:rPr>
        <w:t xml:space="preserve">ANG-01 </w:t>
      </w:r>
      <w:r>
        <w:rPr>
          <w:rStyle w:val="a3"/>
        </w:rPr>
        <w:t xml:space="preserve">aircraft </w:t>
      </w:r>
      <w:r>
        <w:rPr>
          <w:rStyle w:val="a3"/>
          <w:lang w:val="ru-RU" w:eastAsia="ru-RU"/>
        </w:rPr>
        <w:t xml:space="preserve">with a </w:t>
      </w:r>
      <w:r>
        <w:rPr>
          <w:rStyle w:val="a3"/>
          <w:lang w:val="ru-RU" w:eastAsia="ru-RU"/>
        </w:rPr>
        <w:t xml:space="preserve">B1+B2 </w:t>
      </w:r>
      <w:r>
        <w:rPr>
          <w:rStyle w:val="a3"/>
          <w:lang w:val="ru-RU" w:eastAsia="ru-RU"/>
        </w:rPr>
        <w:t xml:space="preserve">or </w:t>
      </w:r>
      <w:r>
        <w:rPr>
          <w:rStyle w:val="a3"/>
          <w:lang w:val="ru-RU" w:eastAsia="ru-RU"/>
        </w:rPr>
        <w:t xml:space="preserve">B1.3 </w:t>
      </w:r>
      <w:r>
        <w:rPr>
          <w:rStyle w:val="a3"/>
        </w:rPr>
        <w:t xml:space="preserve">certificate </w:t>
      </w:r>
      <w:r>
        <w:rPr>
          <w:rStyle w:val="a3"/>
          <w:lang w:val="ru-RU" w:eastAsia="ru-RU"/>
        </w:rPr>
        <w:t xml:space="preserve">and </w:t>
      </w:r>
      <w:r>
        <w:rPr>
          <w:rStyle w:val="a3"/>
        </w:rPr>
        <w:t xml:space="preserve">only after </w:t>
      </w:r>
      <w:r>
        <w:rPr>
          <w:rStyle w:val="a3"/>
          <w:lang w:val="ru-RU" w:eastAsia="ru-RU"/>
        </w:rPr>
        <w:t xml:space="preserve">a detailed </w:t>
      </w:r>
      <w:r>
        <w:rPr>
          <w:rStyle w:val="a3"/>
          <w:lang w:val="ru-RU" w:eastAsia="ru-RU"/>
        </w:rPr>
        <w:t xml:space="preserve">study of </w:t>
      </w:r>
      <w:r>
        <w:rPr>
          <w:rStyle w:val="a3"/>
          <w:lang w:val="ru-RU" w:eastAsia="ru-RU"/>
        </w:rPr>
        <w:t xml:space="preserve">the available </w:t>
      </w:r>
      <w:r>
        <w:rPr>
          <w:rStyle w:val="a3"/>
          <w:lang w:val="en-US" w:eastAsia="en-US"/>
        </w:rPr>
        <w:t xml:space="preserve">AMM</w:t>
      </w:r>
      <w:r w:rsidRPr="007A7082">
        <w:rPr>
          <w:rStyle w:val="a3"/>
          <w:lang w:val="ru-RU" w:eastAsia="en-US"/>
        </w:rPr>
        <w:t xml:space="preserve">.</w:t>
      </w:r>
    </w:p>
    <w:p w:rsidR="00D259DF" w:rsidRDefault="005C7434" w14:paraId="458E658E" w14:textId="77777777">
      <w:pPr>
        <w:pStyle w:val="1"/>
        <w:jc w:val="both"/>
      </w:pPr>
      <w:r w:rsidRPr="007A7082">
        <w:rPr>
          <w:rStyle w:val="a3"/>
          <w:lang w:eastAsia="ru-RU"/>
        </w:rPr>
        <w:t xml:space="preserve">The holder of </w:t>
      </w:r>
      <w:r>
        <w:rPr>
          <w:rStyle w:val="a3"/>
          <w:lang w:val="en-US" w:eastAsia="en-US"/>
        </w:rPr>
        <w:t xml:space="preserve">the AMM </w:t>
      </w:r>
      <w:r>
        <w:rPr>
          <w:rStyle w:val="a3"/>
        </w:rPr>
        <w:t xml:space="preserve">is the </w:t>
      </w:r>
      <w:r>
        <w:rPr>
          <w:rStyle w:val="a3"/>
          <w:lang w:val="en-US" w:eastAsia="en-US"/>
        </w:rPr>
        <w:t xml:space="preserve">ANG-01 </w:t>
      </w:r>
      <w:r>
        <w:rPr>
          <w:rStyle w:val="a3"/>
        </w:rPr>
        <w:t xml:space="preserve">Aircraft </w:t>
      </w:r>
      <w:r w:rsidRPr="007A7082">
        <w:rPr>
          <w:rStyle w:val="a3"/>
          <w:lang w:eastAsia="ru-RU"/>
        </w:rPr>
        <w:t xml:space="preserve">Developer</w:t>
      </w:r>
      <w:r w:rsidRPr="007A7082">
        <w:rPr>
          <w:rStyle w:val="a3"/>
          <w:lang w:eastAsia="en-US"/>
        </w:rPr>
        <w:t xml:space="preserve">, </w:t>
      </w:r>
      <w:r w:rsidRPr="007A7082">
        <w:rPr>
          <w:rStyle w:val="a3"/>
          <w:lang w:eastAsia="ru-RU"/>
        </w:rPr>
        <w:t xml:space="preserve">ANG </w:t>
      </w:r>
      <w:r>
        <w:rPr>
          <w:rStyle w:val="a3"/>
        </w:rPr>
        <w:t xml:space="preserve">Patriot-Ukraine </w:t>
      </w:r>
      <w:r w:rsidRPr="007A7082">
        <w:rPr>
          <w:rStyle w:val="a3"/>
          <w:lang w:eastAsia="ru-RU"/>
        </w:rPr>
        <w:t xml:space="preserve">LLC </w:t>
      </w:r>
      <w:r w:rsidRPr="007A7082">
        <w:rPr>
          <w:rStyle w:val="a3"/>
          <w:lang w:eastAsia="ru-RU"/>
        </w:rPr>
        <w:t xml:space="preserve">(</w:t>
      </w:r>
      <w:r w:rsidRPr="007A7082">
        <w:rPr>
          <w:rStyle w:val="a3"/>
          <w:lang w:eastAsia="ru-RU"/>
        </w:rPr>
        <w:t xml:space="preserve">Brovary</w:t>
      </w:r>
      <w:r w:rsidRPr="007A7082">
        <w:rPr>
          <w:rStyle w:val="a3"/>
          <w:lang w:eastAsia="ru-RU"/>
        </w:rPr>
        <w:t xml:space="preserve">, </w:t>
      </w:r>
      <w:r>
        <w:rPr>
          <w:rStyle w:val="a3"/>
        </w:rPr>
        <w:t xml:space="preserve">Kyiv </w:t>
      </w:r>
      <w:r w:rsidRPr="007A7082">
        <w:rPr>
          <w:rStyle w:val="a3"/>
          <w:lang w:eastAsia="ru-RU"/>
        </w:rPr>
        <w:t xml:space="preserve">region, </w:t>
      </w:r>
      <w:r>
        <w:rPr>
          <w:rStyle w:val="a3"/>
        </w:rPr>
        <w:t xml:space="preserve">Ukraine</w:t>
      </w:r>
      <w:r w:rsidRPr="007A7082">
        <w:rPr>
          <w:rStyle w:val="a3"/>
          <w:lang w:eastAsia="ru-RU"/>
        </w:rPr>
        <w:t xml:space="preserve">), which is fully </w:t>
      </w:r>
      <w:r>
        <w:rPr>
          <w:rStyle w:val="a3"/>
        </w:rPr>
        <w:t xml:space="preserve">responsible </w:t>
      </w:r>
      <w:r w:rsidRPr="007A7082">
        <w:rPr>
          <w:rStyle w:val="a3"/>
          <w:lang w:eastAsia="ru-RU"/>
        </w:rPr>
        <w:t xml:space="preserve">for the timely and correct introduction of </w:t>
      </w:r>
      <w:r>
        <w:rPr>
          <w:rStyle w:val="a3"/>
        </w:rPr>
        <w:t xml:space="preserve">all changes </w:t>
      </w:r>
      <w:r w:rsidRPr="007A7082">
        <w:rPr>
          <w:rStyle w:val="a3"/>
          <w:lang w:eastAsia="ru-RU"/>
        </w:rPr>
        <w:t xml:space="preserve">and additions to </w:t>
      </w:r>
      <w:r>
        <w:rPr>
          <w:rStyle w:val="a3"/>
          <w:lang w:val="en-US" w:eastAsia="en-US"/>
        </w:rPr>
        <w:t xml:space="preserve">the AMM</w:t>
      </w:r>
      <w:r w:rsidRPr="007A7082">
        <w:rPr>
          <w:rStyle w:val="a3"/>
          <w:lang w:eastAsia="en-US"/>
        </w:rPr>
        <w:t xml:space="preserve">.</w:t>
      </w:r>
    </w:p>
    <w:p w:rsidR="00D259DF" w:rsidRDefault="005C7434" w14:paraId="02DAE563" w14:textId="77777777">
      <w:pPr>
        <w:pStyle w:val="1"/>
        <w:jc w:val="both"/>
      </w:pPr>
      <w:r>
        <w:rPr>
          <w:rStyle w:val="a3"/>
          <w:lang w:val="ru-RU" w:eastAsia="ru-RU"/>
        </w:rPr>
        <w:t xml:space="preserve">The Developer </w:t>
      </w:r>
      <w:r>
        <w:rPr>
          <w:rStyle w:val="a3"/>
          <w:lang w:val="ru-RU" w:eastAsia="ru-RU"/>
        </w:rPr>
        <w:t xml:space="preserve">shall not </w:t>
      </w:r>
      <w:r>
        <w:rPr>
          <w:rStyle w:val="a3"/>
          <w:lang w:val="ru-RU" w:eastAsia="ru-RU"/>
        </w:rPr>
        <w:t xml:space="preserve">be obliged </w:t>
      </w:r>
      <w:r>
        <w:rPr>
          <w:rStyle w:val="a3"/>
          <w:lang w:val="ru-RU" w:eastAsia="ru-RU"/>
        </w:rPr>
        <w:t xml:space="preserve">to provide </w:t>
      </w:r>
      <w:r>
        <w:rPr>
          <w:rStyle w:val="a3"/>
          <w:lang w:val="ru-RU" w:eastAsia="ru-RU"/>
        </w:rPr>
        <w:t xml:space="preserve">the existing </w:t>
      </w:r>
      <w:r>
        <w:rPr>
          <w:rStyle w:val="a3"/>
        </w:rPr>
        <w:t xml:space="preserve">Manual </w:t>
      </w:r>
      <w:r>
        <w:rPr>
          <w:rStyle w:val="a3"/>
          <w:lang w:val="ru-RU" w:eastAsia="ru-RU"/>
        </w:rPr>
        <w:t xml:space="preserve">in printed </w:t>
      </w:r>
      <w:r>
        <w:rPr>
          <w:rStyle w:val="a3"/>
        </w:rPr>
        <w:t xml:space="preserve">form</w:t>
      </w:r>
      <w:r>
        <w:rPr>
          <w:rStyle w:val="a3"/>
          <w:lang w:val="ru-RU" w:eastAsia="ru-RU"/>
        </w:rPr>
        <w:t xml:space="preserve">, unless </w:t>
      </w:r>
      <w:r>
        <w:rPr>
          <w:rStyle w:val="a3"/>
          <w:lang w:val="ru-RU" w:eastAsia="ru-RU"/>
        </w:rPr>
        <w:t xml:space="preserve">otherwise </w:t>
      </w:r>
      <w:r>
        <w:rPr>
          <w:rStyle w:val="a3"/>
          <w:lang w:val="ru-RU" w:eastAsia="ru-RU"/>
        </w:rPr>
        <w:t xml:space="preserve">specified </w:t>
      </w:r>
      <w:r>
        <w:rPr>
          <w:rStyle w:val="a3"/>
          <w:lang w:val="ru-RU" w:eastAsia="ru-RU"/>
        </w:rPr>
        <w:t xml:space="preserve">in the </w:t>
      </w:r>
      <w:r>
        <w:rPr>
          <w:rStyle w:val="a3"/>
        </w:rPr>
        <w:t xml:space="preserve">Agreement with the </w:t>
      </w:r>
      <w:r>
        <w:rPr>
          <w:rStyle w:val="a3"/>
          <w:lang w:val="ru-RU" w:eastAsia="ru-RU"/>
        </w:rPr>
        <w:t xml:space="preserve">Customer</w:t>
      </w:r>
      <w:r>
        <w:rPr>
          <w:rStyle w:val="a3"/>
          <w:lang w:val="ru-RU" w:eastAsia="ru-RU"/>
        </w:rPr>
        <w:t xml:space="preserve">.</w:t>
      </w:r>
    </w:p>
    <w:p w:rsidR="00D259DF" w:rsidRDefault="005C7434" w14:paraId="229EB08D" w14:textId="77777777">
      <w:pPr>
        <w:pStyle w:val="1"/>
        <w:tabs>
          <w:tab w:val="left" w:pos="2030"/>
          <w:tab w:val="left" w:pos="3821"/>
          <w:tab w:val="left" w:pos="6053"/>
          <w:tab w:val="left" w:pos="7646"/>
          <w:tab w:val="left" w:pos="9514"/>
        </w:tabs>
        <w:spacing w:after="0"/>
        <w:jc w:val="both"/>
      </w:pPr>
      <w:r>
        <w:rPr>
          <w:rStyle w:val="a3"/>
          <w:lang w:val="ru-RU" w:eastAsia="ru-RU"/>
        </w:rPr>
        <w:t xml:space="preserve">Current</w:t>
      </w:r>
      <w:r>
        <w:rPr>
          <w:rStyle w:val="a3"/>
          <w:lang w:val="ru-RU" w:eastAsia="ru-RU"/>
        </w:rPr>
        <w:tab/>
      </w:r>
      <w:r>
        <w:rPr>
          <w:rStyle w:val="a3"/>
        </w:rPr>
        <w:t xml:space="preserve">editorial office</w:t>
      </w:r>
      <w:r>
        <w:rPr>
          <w:rStyle w:val="a3"/>
        </w:rPr>
        <w:tab/>
      </w:r>
      <w:r>
        <w:rPr>
          <w:rStyle w:val="a3"/>
        </w:rPr>
        <w:t xml:space="preserve">Guides</w:t>
      </w:r>
      <w:r>
        <w:rPr>
          <w:rStyle w:val="a3"/>
        </w:rPr>
        <w:tab/>
      </w:r>
      <w:r>
        <w:rPr>
          <w:rStyle w:val="a3"/>
          <w:lang w:val="ru-RU" w:eastAsia="ru-RU"/>
        </w:rPr>
        <w:t xml:space="preserve">always</w:t>
      </w:r>
      <w:r>
        <w:rPr>
          <w:rStyle w:val="a3"/>
          <w:lang w:val="ru-RU" w:eastAsia="ru-RU"/>
        </w:rPr>
        <w:tab/>
      </w:r>
      <w:r>
        <w:rPr>
          <w:rStyle w:val="a3"/>
          <w:lang w:val="ru-RU" w:eastAsia="ru-RU"/>
        </w:rPr>
        <w:t xml:space="preserve">available</w:t>
      </w:r>
      <w:r>
        <w:rPr>
          <w:rStyle w:val="a3"/>
          <w:lang w:val="ru-RU" w:eastAsia="ru-RU"/>
        </w:rPr>
        <w:tab/>
      </w:r>
      <w:r>
        <w:rPr>
          <w:rStyle w:val="a3"/>
          <w:lang w:val="ru-RU" w:eastAsia="ru-RU"/>
        </w:rPr>
        <w:t xml:space="preserve">on</w:t>
      </w:r>
    </w:p>
    <w:p w:rsidR="00D259DF" w:rsidRDefault="00981E33" w14:paraId="3CE7E3CC" w14:textId="77777777">
      <w:pPr>
        <w:pStyle w:val="1"/>
        <w:jc w:val="both"/>
      </w:pPr>
      <w:hyperlink w:history="1" r:id="rId17">
        <w:r w:rsidRPr="007A7082" w:rsidR="005C7434">
          <w:rPr>
            <w:rStyle w:val="a3"/>
            <w:lang w:val="ru-RU" w:eastAsia="en-US"/>
          </w:rPr>
          <w:t xml:space="preserve">http://www.angpatriotua.com.</w:t>
        </w:r>
      </w:hyperlink>
    </w:p>
    <w:p w:rsidR="00D259DF" w:rsidRDefault="005C7434" w14:paraId="271ADA09" w14:textId="1E28F5A6">
      <w:pPr>
        <w:pStyle w:val="1"/>
        <w:jc w:val="both"/>
      </w:pPr>
      <w:r>
        <w:rPr>
          <w:rStyle w:val="a3"/>
        </w:rPr>
        <w:t xml:space="preserve">Permission </w:t>
      </w:r>
      <w:r>
        <w:rPr>
          <w:rStyle w:val="a3"/>
          <w:lang w:val="ru-RU" w:eastAsia="ru-RU"/>
        </w:rPr>
        <w:t xml:space="preserve">to print </w:t>
      </w:r>
      <w:r>
        <w:rPr>
          <w:rStyle w:val="a3"/>
        </w:rPr>
        <w:t xml:space="preserve">the Guidelines is granted to third </w:t>
      </w:r>
      <w:r>
        <w:rPr>
          <w:rStyle w:val="a3"/>
          <w:lang w:val="ru-RU" w:eastAsia="ru-RU"/>
        </w:rPr>
        <w:t xml:space="preserve">parties. </w:t>
      </w:r>
      <w:r>
        <w:rPr>
          <w:rStyle w:val="a3"/>
          <w:lang w:val="ru-RU" w:eastAsia="ru-RU"/>
        </w:rPr>
        <w:t xml:space="preserve">Preferred </w:t>
      </w:r>
      <w:r>
        <w:rPr>
          <w:rStyle w:val="a3"/>
          <w:lang w:val="ru-RU" w:eastAsia="ru-RU"/>
        </w:rPr>
        <w:t xml:space="preserve">print </w:t>
      </w:r>
      <w:r>
        <w:rPr>
          <w:rStyle w:val="a3"/>
          <w:lang w:val="ru-RU" w:eastAsia="ru-RU"/>
        </w:rPr>
        <w:t xml:space="preserve">format</w:t>
      </w:r>
      <w:r>
        <w:rPr>
          <w:rStyle w:val="a3"/>
          <w:lang w:val="ru-RU" w:eastAsia="ru-RU"/>
        </w:rPr>
        <w:t xml:space="preserve">: </w:t>
      </w:r>
      <w:r w:rsidR="008E73ED">
        <w:rPr>
          <w:rStyle w:val="a3"/>
          <w:lang w:val="ru-RU" w:eastAsia="ru-RU"/>
        </w:rPr>
        <w:t xml:space="preserve">A4 </w:t>
      </w:r>
      <w:r>
        <w:rPr>
          <w:rStyle w:val="a3"/>
        </w:rPr>
        <w:t xml:space="preserve">size</w:t>
      </w:r>
      <w:r>
        <w:rPr>
          <w:rStyle w:val="a3"/>
          <w:lang w:val="ru-RU" w:eastAsia="ru-RU"/>
        </w:rPr>
        <w:t xml:space="preserve">.</w:t>
      </w:r>
    </w:p>
    <w:p w:rsidR="00D259DF" w:rsidRDefault="005C7434" w14:paraId="4C2B4557" w14:textId="710EB9CC">
      <w:pPr>
        <w:pStyle w:val="1"/>
        <w:jc w:val="both"/>
      </w:pPr>
      <w:r>
        <w:rPr>
          <w:rStyle w:val="a3"/>
          <w:lang w:val="ru-RU" w:eastAsia="ru-RU"/>
        </w:rPr>
        <w:t xml:space="preserve">It is also </w:t>
      </w:r>
      <w:r>
        <w:rPr>
          <w:rStyle w:val="a3"/>
          <w:lang w:val="ru-RU" w:eastAsia="ru-RU"/>
        </w:rPr>
        <w:t xml:space="preserve">convenient </w:t>
      </w:r>
      <w:r>
        <w:rPr>
          <w:rStyle w:val="a3"/>
          <w:lang w:val="ru-RU" w:eastAsia="ru-RU"/>
        </w:rPr>
        <w:t xml:space="preserve">to have </w:t>
      </w:r>
      <w:r>
        <w:rPr>
          <w:rStyle w:val="a3"/>
          <w:lang w:val="ru-RU" w:eastAsia="ru-RU"/>
        </w:rPr>
        <w:t xml:space="preserve">an electronic </w:t>
      </w:r>
      <w:r>
        <w:rPr>
          <w:rStyle w:val="a3"/>
        </w:rPr>
        <w:t xml:space="preserve">version of the Guidelines </w:t>
      </w:r>
      <w:r>
        <w:rPr>
          <w:rStyle w:val="a3"/>
          <w:lang w:val="ru-RU" w:eastAsia="ru-RU"/>
        </w:rPr>
        <w:t xml:space="preserve">on your </w:t>
      </w:r>
      <w:r>
        <w:rPr>
          <w:rStyle w:val="a3"/>
        </w:rPr>
        <w:t xml:space="preserve">tablet </w:t>
      </w:r>
      <w:r>
        <w:rPr>
          <w:rStyle w:val="a3"/>
          <w:lang w:val="ru-RU" w:eastAsia="ru-RU"/>
        </w:rPr>
        <w:t xml:space="preserve">or </w:t>
      </w:r>
      <w:r>
        <w:rPr>
          <w:rStyle w:val="a3"/>
        </w:rPr>
        <w:t xml:space="preserve">smartphone. </w:t>
      </w:r>
    </w:p>
    <w:p w:rsidR="00D259DF" w:rsidRDefault="005C7434" w14:paraId="330FEBAE" w14:textId="77777777">
      <w:pPr>
        <w:pStyle w:val="1"/>
        <w:jc w:val="both"/>
      </w:pPr>
      <w:r>
        <w:rPr>
          <w:rStyle w:val="a3"/>
        </w:rPr>
        <w:t xml:space="preserve">You should </w:t>
      </w:r>
      <w:r>
        <w:rPr>
          <w:rStyle w:val="a3"/>
          <w:lang w:val="ru-RU" w:eastAsia="ru-RU"/>
        </w:rPr>
        <w:t xml:space="preserve">regularly (</w:t>
      </w:r>
      <w:r>
        <w:rPr>
          <w:rStyle w:val="a3"/>
          <w:lang w:val="ru-RU" w:eastAsia="ru-RU"/>
        </w:rPr>
        <w:t xml:space="preserve">at least </w:t>
      </w:r>
      <w:r>
        <w:rPr>
          <w:rStyle w:val="a3"/>
          <w:lang w:val="ru-RU" w:eastAsia="ru-RU"/>
        </w:rPr>
        <w:t xml:space="preserve">once a </w:t>
      </w:r>
      <w:r>
        <w:rPr>
          <w:rStyle w:val="a3"/>
        </w:rPr>
        <w:t xml:space="preserve">month) check the </w:t>
      </w:r>
      <w:r w:rsidRPr="007A7082">
        <w:rPr>
          <w:rStyle w:val="a3"/>
          <w:lang w:val="ru-RU" w:eastAsia="en-US"/>
        </w:rPr>
        <w:t xml:space="preserve">ANG-01 </w:t>
      </w:r>
      <w:r>
        <w:rPr>
          <w:rStyle w:val="a3"/>
        </w:rPr>
        <w:t xml:space="preserve">Aircraft </w:t>
      </w:r>
      <w:r>
        <w:rPr>
          <w:rStyle w:val="a3"/>
          <w:lang w:val="ru-RU" w:eastAsia="ru-RU"/>
        </w:rPr>
        <w:t xml:space="preserve">Developer</w:t>
      </w:r>
      <w:r w:rsidRPr="007A7082">
        <w:rPr>
          <w:rStyle w:val="a3"/>
          <w:lang w:val="ru-RU" w:eastAsia="en-US"/>
        </w:rPr>
        <w:t xml:space="preserve">'</w:t>
      </w:r>
      <w:r>
        <w:rPr>
          <w:rStyle w:val="a3"/>
          <w:lang w:val="ru-RU" w:eastAsia="ru-RU"/>
        </w:rPr>
        <w:t xml:space="preserve">s </w:t>
      </w:r>
      <w:r>
        <w:rPr>
          <w:rStyle w:val="a3"/>
          <w:lang w:val="ru-RU" w:eastAsia="ru-RU"/>
        </w:rPr>
        <w:t xml:space="preserve">website </w:t>
      </w:r>
      <w:r>
        <w:rPr>
          <w:rStyle w:val="a3"/>
        </w:rPr>
        <w:t xml:space="preserve">for </w:t>
      </w:r>
      <w:r>
        <w:rPr>
          <w:rStyle w:val="a3"/>
          <w:lang w:val="en-US" w:eastAsia="en-US"/>
        </w:rPr>
        <w:t xml:space="preserve">AMM </w:t>
      </w:r>
      <w:r>
        <w:rPr>
          <w:rStyle w:val="a3"/>
          <w:lang w:val="ru-RU" w:eastAsia="ru-RU"/>
        </w:rPr>
        <w:t xml:space="preserve">updates.</w:t>
      </w:r>
    </w:p>
    <w:p w:rsidR="00D259DF" w:rsidRDefault="005C7434" w14:paraId="04D13A39" w14:textId="0A5BD356">
      <w:pPr>
        <w:pStyle w:val="1"/>
        <w:jc w:val="both"/>
        <w:sectPr w:rsidR="00D259DF">
          <w:headerReference w:type="even" r:id="rId18"/>
          <w:headerReference w:type="default" r:id="rId19"/>
          <w:footerReference w:type="even" r:id="rId20"/>
          <w:footerReference w:type="default" r:id="rId21"/>
          <w:pgSz w:w="11906" w:h="16838"/>
          <w:pgMar w:top="494" w:right="878" w:bottom="1056" w:left="1102" w:header="0" w:footer="3" w:gutter="0"/>
          <w:cols w:space="720"/>
          <w:noEndnote/>
          <w:docGrid w:linePitch="360"/>
        </w:sectPr>
      </w:pPr>
      <w:r>
        <w:rPr>
          <w:rStyle w:val="a3"/>
        </w:rPr>
        <w:t xml:space="preserve">You should </w:t>
      </w:r>
      <w:r>
        <w:rPr>
          <w:rStyle w:val="a3"/>
          <w:lang w:val="ru-RU" w:eastAsia="ru-RU"/>
        </w:rPr>
        <w:t xml:space="preserve">also </w:t>
      </w:r>
      <w:r>
        <w:rPr>
          <w:rStyle w:val="a3"/>
          <w:lang w:val="ru-RU" w:eastAsia="ru-RU"/>
        </w:rPr>
        <w:t xml:space="preserve">regularly </w:t>
      </w:r>
      <w:r>
        <w:rPr>
          <w:rStyle w:val="a3"/>
        </w:rPr>
        <w:t xml:space="preserve">check </w:t>
      </w:r>
      <w:r>
        <w:rPr>
          <w:rStyle w:val="a3"/>
          <w:lang w:val="ru-RU" w:eastAsia="ru-RU"/>
        </w:rPr>
        <w:t xml:space="preserve">engine </w:t>
      </w:r>
      <w:r>
        <w:rPr>
          <w:rStyle w:val="a3"/>
          <w:lang w:val="ru-RU" w:eastAsia="ru-RU"/>
        </w:rPr>
        <w:t xml:space="preserve">and </w:t>
      </w:r>
      <w:r>
        <w:rPr>
          <w:rStyle w:val="a3"/>
          <w:lang w:val="ru-RU" w:eastAsia="ru-RU"/>
        </w:rPr>
        <w:t xml:space="preserve">equipment </w:t>
      </w:r>
      <w:r>
        <w:rPr>
          <w:rStyle w:val="a3"/>
        </w:rPr>
        <w:t xml:space="preserve">manufacturers' </w:t>
      </w:r>
      <w:r>
        <w:rPr>
          <w:rStyle w:val="a3"/>
          <w:lang w:val="ru-RU" w:eastAsia="ru-RU"/>
        </w:rPr>
        <w:t xml:space="preserve">websites </w:t>
      </w:r>
      <w:r>
        <w:rPr>
          <w:rStyle w:val="a3"/>
        </w:rPr>
        <w:t xml:space="preserve">for Service </w:t>
      </w:r>
      <w:r>
        <w:rPr>
          <w:rStyle w:val="a3"/>
        </w:rPr>
        <w:t xml:space="preserve">Bulletins </w:t>
      </w:r>
      <w:r w:rsidRPr="007A7082">
        <w:rPr>
          <w:rStyle w:val="a3"/>
          <w:lang w:val="ru-RU" w:eastAsia="en-US"/>
        </w:rPr>
        <w:t xml:space="preserve">(</w:t>
      </w:r>
      <w:r>
        <w:rPr>
          <w:rStyle w:val="a3"/>
          <w:lang w:val="en-US" w:eastAsia="en-US"/>
        </w:rPr>
        <w:t xml:space="preserve">SBs</w:t>
      </w:r>
      <w:r w:rsidRPr="007A7082">
        <w:rPr>
          <w:rStyle w:val="a3"/>
          <w:lang w:val="ru-RU" w:eastAsia="en-US"/>
        </w:rPr>
        <w:t xml:space="preserve">)</w:t>
      </w:r>
      <w:r w:rsidRPr="007A7082">
        <w:rPr>
          <w:rStyle w:val="a3"/>
          <w:lang w:val="ru-RU" w:eastAsia="en-US"/>
        </w:rPr>
        <w:t xml:space="preserve">,</w:t>
      </w:r>
    </w:p>
    <w:p w:rsidR="00D259DF" w:rsidRDefault="005C7434" w14:paraId="69B33F2C" w14:textId="77777777">
      <w:pPr>
        <w:pStyle w:val="1"/>
        <w:jc w:val="both"/>
      </w:pPr>
      <w:r>
        <w:rPr>
          <w:rStyle w:val="a3"/>
          <w:lang w:val="ru-RU" w:eastAsia="ru-RU"/>
        </w:rPr>
        <w:lastRenderedPageBreak/>
      </w:r>
      <w:r>
        <w:rPr>
          <w:rStyle w:val="a3"/>
          <w:lang w:val="ru-RU" w:eastAsia="ru-RU"/>
        </w:rPr>
        <w:t xml:space="preserve">software </w:t>
      </w:r>
      <w:r>
        <w:rPr>
          <w:rStyle w:val="a3"/>
          <w:lang w:val="ru-RU" w:eastAsia="ru-RU"/>
        </w:rPr>
        <w:t xml:space="preserve">updates</w:t>
      </w:r>
      <w:r>
        <w:rPr>
          <w:rStyle w:val="a3"/>
          <w:lang w:val="ru-RU" w:eastAsia="ru-RU"/>
        </w:rPr>
        <w:t xml:space="preserve">, and the CAA website of </w:t>
      </w:r>
      <w:r>
        <w:rPr>
          <w:rStyle w:val="a3"/>
        </w:rPr>
        <w:t xml:space="preserve">the country of registration of the aircraft </w:t>
      </w:r>
      <w:r>
        <w:rPr>
          <w:rStyle w:val="a3"/>
        </w:rPr>
        <w:t xml:space="preserve">for </w:t>
      </w:r>
      <w:r>
        <w:rPr>
          <w:rStyle w:val="a3"/>
          <w:lang w:val="ru-RU" w:eastAsia="ru-RU"/>
        </w:rPr>
        <w:t xml:space="preserve">mandatory </w:t>
      </w:r>
      <w:r>
        <w:rPr>
          <w:rStyle w:val="a3"/>
        </w:rPr>
        <w:t xml:space="preserve">Airworthiness </w:t>
      </w:r>
      <w:r>
        <w:rPr>
          <w:rStyle w:val="a3"/>
          <w:lang w:val="ru-RU" w:eastAsia="ru-RU"/>
        </w:rPr>
        <w:t xml:space="preserve">Directives </w:t>
      </w:r>
      <w:r>
        <w:rPr>
          <w:rStyle w:val="a3"/>
          <w:lang w:val="fr-FR" w:eastAsia="fr-FR"/>
        </w:rPr>
        <w:t xml:space="preserve">(ADs). </w:t>
      </w:r>
      <w:r>
        <w:rPr>
          <w:rStyle w:val="a3"/>
          <w:lang w:val="ru-RU" w:eastAsia="ru-RU"/>
        </w:rPr>
        <w:t xml:space="preserve">Links </w:t>
      </w:r>
      <w:r>
        <w:rPr>
          <w:rStyle w:val="a3"/>
          <w:lang w:val="ru-RU" w:eastAsia="ru-RU"/>
        </w:rPr>
        <w:t xml:space="preserve">to </w:t>
      </w:r>
      <w:r>
        <w:rPr>
          <w:rStyle w:val="a3"/>
        </w:rPr>
        <w:t xml:space="preserve">these </w:t>
      </w:r>
      <w:r>
        <w:rPr>
          <w:rStyle w:val="a3"/>
          <w:lang w:val="ru-RU" w:eastAsia="ru-RU"/>
        </w:rPr>
        <w:t xml:space="preserve">websites </w:t>
      </w:r>
      <w:r>
        <w:rPr>
          <w:rStyle w:val="a3"/>
          <w:lang w:val="ru-RU" w:eastAsia="ru-RU"/>
        </w:rPr>
        <w:t xml:space="preserve">are provided </w:t>
      </w:r>
      <w:r>
        <w:rPr>
          <w:rStyle w:val="a3"/>
          <w:lang w:val="ru-RU" w:eastAsia="ru-RU"/>
        </w:rPr>
        <w:t xml:space="preserve">in </w:t>
      </w:r>
      <w:hyperlink w:tooltip="Current Document" w:anchor="bookmark138">
        <w:r>
          <w:rPr>
            <w:rStyle w:val="a3"/>
          </w:rPr>
          <w:t xml:space="preserve">SECTION </w:t>
        </w:r>
        <w:r>
          <w:rPr>
            <w:rStyle w:val="a3"/>
            <w:lang w:val="ru-RU" w:eastAsia="ru-RU"/>
          </w:rPr>
          <w:t xml:space="preserve">5.</w:t>
        </w:r>
      </w:hyperlink>
    </w:p>
    <w:p w:rsidR="00D259DF" w:rsidRDefault="005C7434" w14:paraId="1C8B6A1B" w14:textId="77777777">
      <w:pPr>
        <w:pStyle w:val="1"/>
        <w:jc w:val="both"/>
      </w:pPr>
      <w:r>
        <w:rPr>
          <w:rStyle w:val="a3"/>
        </w:rPr>
        <w:t xml:space="preserve">The responsibility </w:t>
      </w:r>
      <w:r>
        <w:rPr>
          <w:rStyle w:val="a3"/>
          <w:lang w:val="ru-RU" w:eastAsia="ru-RU"/>
        </w:rPr>
        <w:t xml:space="preserve">for </w:t>
      </w:r>
      <w:r>
        <w:rPr>
          <w:rStyle w:val="a3"/>
        </w:rPr>
        <w:t xml:space="preserve">tracking the above information lies with </w:t>
      </w:r>
      <w:r>
        <w:rPr>
          <w:rStyle w:val="a3"/>
          <w:lang w:val="ru-RU" w:eastAsia="ru-RU"/>
        </w:rPr>
        <w:t xml:space="preserve">the </w:t>
      </w:r>
      <w:r>
        <w:rPr>
          <w:rStyle w:val="a3"/>
        </w:rPr>
        <w:t xml:space="preserve">aircraft </w:t>
      </w:r>
      <w:r>
        <w:rPr>
          <w:rStyle w:val="a3"/>
          <w:lang w:val="ru-RU" w:eastAsia="ru-RU"/>
        </w:rPr>
        <w:t xml:space="preserve">operator.</w:t>
      </w:r>
    </w:p>
    <w:p w:rsidR="00D259DF" w:rsidRDefault="005C7434" w14:paraId="2B724F99" w14:textId="77777777">
      <w:pPr>
        <w:pStyle w:val="1"/>
        <w:jc w:val="both"/>
      </w:pPr>
      <w:r>
        <w:rPr>
          <w:rStyle w:val="a3"/>
        </w:rPr>
        <w:t xml:space="preserve">The list of </w:t>
      </w:r>
      <w:r>
        <w:rPr>
          <w:rStyle w:val="a3"/>
          <w:lang w:val="ru-RU" w:eastAsia="ru-RU"/>
        </w:rPr>
        <w:t xml:space="preserve">damages </w:t>
      </w:r>
      <w:r>
        <w:rPr>
          <w:rStyle w:val="a3"/>
          <w:lang w:val="ru-RU" w:eastAsia="ru-RU"/>
        </w:rPr>
        <w:t xml:space="preserve">that may </w:t>
      </w:r>
      <w:r>
        <w:rPr>
          <w:rStyle w:val="a3"/>
          <w:lang w:val="ru-RU" w:eastAsia="ru-RU"/>
        </w:rPr>
        <w:t xml:space="preserve">occur </w:t>
      </w:r>
      <w:r>
        <w:rPr>
          <w:rStyle w:val="a3"/>
          <w:lang w:val="ru-RU" w:eastAsia="ru-RU"/>
        </w:rPr>
        <w:t xml:space="preserve">in </w:t>
      </w:r>
      <w:r>
        <w:rPr>
          <w:rStyle w:val="a3"/>
        </w:rPr>
        <w:t xml:space="preserve">operation </w:t>
      </w:r>
      <w:r>
        <w:rPr>
          <w:rStyle w:val="a3"/>
          <w:lang w:val="ru-RU" w:eastAsia="ru-RU"/>
        </w:rPr>
        <w:t xml:space="preserve">and in </w:t>
      </w:r>
      <w:r>
        <w:rPr>
          <w:rStyle w:val="a3"/>
          <w:lang w:val="ru-RU" w:eastAsia="ru-RU"/>
        </w:rPr>
        <w:t xml:space="preserve">which </w:t>
      </w:r>
      <w:r>
        <w:rPr>
          <w:rStyle w:val="a3"/>
        </w:rPr>
        <w:t xml:space="preserve">the operation of the aircraft </w:t>
      </w:r>
      <w:r>
        <w:rPr>
          <w:rStyle w:val="a3"/>
          <w:lang w:val="ru-RU" w:eastAsia="ru-RU"/>
        </w:rPr>
        <w:t xml:space="preserve">is permitted </w:t>
      </w:r>
      <w:r>
        <w:rPr>
          <w:rStyle w:val="a3"/>
          <w:lang w:val="ru-RU" w:eastAsia="ru-RU"/>
        </w:rPr>
        <w:t xml:space="preserve">until the </w:t>
      </w:r>
      <w:r>
        <w:rPr>
          <w:rStyle w:val="a3"/>
          <w:lang w:val="ru-RU" w:eastAsia="ru-RU"/>
        </w:rPr>
        <w:t xml:space="preserve">C-check </w:t>
      </w:r>
      <w:r>
        <w:rPr>
          <w:rStyle w:val="a3"/>
          <w:lang w:val="ru-RU" w:eastAsia="ru-RU"/>
        </w:rPr>
        <w:t xml:space="preserve">is performed </w:t>
      </w:r>
      <w:r>
        <w:rPr>
          <w:rStyle w:val="a3"/>
          <w:lang w:val="ru-RU" w:eastAsia="ru-RU"/>
        </w:rPr>
        <w:t xml:space="preserve">is given in APPENDIX 1.</w:t>
      </w:r>
    </w:p>
    <w:p w:rsidR="00D259DF" w:rsidRDefault="005C7434" w14:paraId="5B64667D" w14:textId="77777777">
      <w:pPr>
        <w:pStyle w:val="1"/>
        <w:jc w:val="both"/>
      </w:pPr>
      <w:r>
        <w:rPr>
          <w:rStyle w:val="a3"/>
        </w:rPr>
        <w:t xml:space="preserve">The list of </w:t>
      </w:r>
      <w:r w:rsidRPr="007A7082">
        <w:rPr>
          <w:rStyle w:val="a3"/>
          <w:lang w:eastAsia="ru-RU"/>
        </w:rPr>
        <w:t xml:space="preserve">malfunctions </w:t>
      </w:r>
      <w:r w:rsidRPr="007A7082">
        <w:rPr>
          <w:rStyle w:val="a3"/>
          <w:lang w:eastAsia="ru-RU"/>
        </w:rPr>
        <w:t xml:space="preserve">with </w:t>
      </w:r>
      <w:r w:rsidRPr="007A7082">
        <w:rPr>
          <w:rStyle w:val="a3"/>
          <w:lang w:eastAsia="ru-RU"/>
        </w:rPr>
        <w:t xml:space="preserve">which </w:t>
      </w:r>
      <w:r>
        <w:rPr>
          <w:rStyle w:val="a3"/>
        </w:rPr>
        <w:t xml:space="preserve">the aircraft </w:t>
      </w:r>
      <w:r w:rsidRPr="007A7082">
        <w:rPr>
          <w:rStyle w:val="a3"/>
          <w:lang w:eastAsia="ru-RU"/>
        </w:rPr>
        <w:t xml:space="preserve">is allowed to </w:t>
      </w:r>
      <w:r>
        <w:rPr>
          <w:rStyle w:val="a3"/>
        </w:rPr>
        <w:t xml:space="preserve">operate </w:t>
      </w:r>
      <w:r w:rsidRPr="007A7082">
        <w:rPr>
          <w:rStyle w:val="a3"/>
          <w:lang w:eastAsia="ru-RU"/>
        </w:rPr>
        <w:t xml:space="preserve">before </w:t>
      </w:r>
      <w:r w:rsidRPr="007A7082">
        <w:rPr>
          <w:rStyle w:val="a3"/>
          <w:lang w:eastAsia="ru-RU"/>
        </w:rPr>
        <w:t xml:space="preserve">maintenance </w:t>
      </w:r>
      <w:r>
        <w:rPr>
          <w:rStyle w:val="a3"/>
          <w:lang w:val="fr-FR" w:eastAsia="fr-FR"/>
        </w:rPr>
        <w:t xml:space="preserve">(MMEL, Master Minimum Equipment List) is </w:t>
      </w:r>
      <w:r w:rsidRPr="007A7082">
        <w:rPr>
          <w:rStyle w:val="a3"/>
          <w:lang w:eastAsia="ru-RU"/>
        </w:rPr>
        <w:t xml:space="preserve">given in APPENDIX 2.</w:t>
      </w:r>
    </w:p>
    <w:p w:rsidR="00D259DF" w:rsidRDefault="005C7434" w14:paraId="35BCB54F" w14:textId="77777777">
      <w:pPr>
        <w:pStyle w:val="1"/>
        <w:jc w:val="both"/>
      </w:pPr>
      <w:r>
        <w:rPr>
          <w:rStyle w:val="a3"/>
          <w:lang w:val="fr-FR" w:eastAsia="fr-FR"/>
        </w:rPr>
        <w:t xml:space="preserve">AMM </w:t>
      </w:r>
      <w:r>
        <w:rPr>
          <w:rStyle w:val="a3"/>
          <w:lang w:val="ru-RU" w:eastAsia="ru-RU"/>
        </w:rPr>
        <w:t xml:space="preserve">amendments </w:t>
      </w:r>
      <w:r>
        <w:rPr>
          <w:rStyle w:val="a3"/>
          <w:lang w:val="ru-RU" w:eastAsia="ru-RU"/>
        </w:rPr>
        <w:t xml:space="preserve">and </w:t>
      </w:r>
      <w:r>
        <w:rPr>
          <w:rStyle w:val="a3"/>
          <w:lang w:val="ru-RU" w:eastAsia="ru-RU"/>
        </w:rPr>
        <w:t xml:space="preserve">supplements </w:t>
      </w:r>
      <w:r>
        <w:rPr>
          <w:rStyle w:val="a3"/>
          <w:lang w:val="ru-RU" w:eastAsia="ru-RU"/>
        </w:rPr>
        <w:t xml:space="preserve">are issued </w:t>
      </w:r>
      <w:r>
        <w:rPr>
          <w:rStyle w:val="a3"/>
        </w:rPr>
        <w:t xml:space="preserve">instead of </w:t>
      </w:r>
      <w:r>
        <w:rPr>
          <w:rStyle w:val="a3"/>
          <w:lang w:val="ru-RU" w:eastAsia="ru-RU"/>
        </w:rPr>
        <w:t xml:space="preserve">or </w:t>
      </w:r>
      <w:r>
        <w:rPr>
          <w:rStyle w:val="a3"/>
          <w:lang w:val="ru-RU" w:eastAsia="ru-RU"/>
        </w:rPr>
        <w:t xml:space="preserve">in </w:t>
      </w:r>
      <w:r>
        <w:rPr>
          <w:rStyle w:val="a3"/>
          <w:lang w:val="ru-RU" w:eastAsia="ru-RU"/>
        </w:rPr>
        <w:t xml:space="preserve">addition </w:t>
      </w:r>
      <w:r>
        <w:rPr>
          <w:rStyle w:val="a3"/>
          <w:lang w:val="ru-RU" w:eastAsia="ru-RU"/>
        </w:rPr>
        <w:t xml:space="preserve">to the </w:t>
      </w:r>
      <w:r>
        <w:rPr>
          <w:rStyle w:val="a3"/>
        </w:rPr>
        <w:t xml:space="preserve">existing material </w:t>
      </w:r>
      <w:r>
        <w:rPr>
          <w:rStyle w:val="a3"/>
        </w:rPr>
        <w:t xml:space="preserve">in the form of </w:t>
      </w:r>
      <w:r>
        <w:rPr>
          <w:rStyle w:val="a3"/>
          <w:lang w:val="ru-RU" w:eastAsia="ru-RU"/>
        </w:rPr>
        <w:t xml:space="preserve">separate </w:t>
      </w:r>
      <w:r>
        <w:rPr>
          <w:rStyle w:val="a3"/>
          <w:lang w:val="ru-RU" w:eastAsia="ru-RU"/>
        </w:rPr>
        <w:t xml:space="preserve">standard </w:t>
      </w:r>
      <w:r>
        <w:rPr>
          <w:rStyle w:val="a3"/>
        </w:rPr>
        <w:t xml:space="preserve">sheets</w:t>
      </w:r>
      <w:r>
        <w:rPr>
          <w:rStyle w:val="a3"/>
          <w:lang w:val="ru-RU" w:eastAsia="ru-RU"/>
        </w:rPr>
        <w:t xml:space="preserve">.</w:t>
      </w:r>
    </w:p>
    <w:p w:rsidR="00D259DF" w:rsidRDefault="005C7434" w14:paraId="238460C2" w14:textId="77777777">
      <w:pPr>
        <w:pStyle w:val="1"/>
        <w:jc w:val="both"/>
      </w:pPr>
      <w:r>
        <w:rPr>
          <w:rStyle w:val="a3"/>
        </w:rPr>
        <w:t xml:space="preserve">These changes </w:t>
      </w:r>
      <w:r w:rsidRPr="007A7082">
        <w:rPr>
          <w:rStyle w:val="a3"/>
          <w:lang w:eastAsia="ru-RU"/>
        </w:rPr>
        <w:t xml:space="preserve">or additions </w:t>
      </w:r>
      <w:r>
        <w:rPr>
          <w:rStyle w:val="a3"/>
        </w:rPr>
        <w:t xml:space="preserve">are noted </w:t>
      </w:r>
      <w:r w:rsidRPr="007A7082">
        <w:rPr>
          <w:rStyle w:val="a3"/>
          <w:lang w:eastAsia="ru-RU"/>
        </w:rPr>
        <w:t xml:space="preserve">in the </w:t>
      </w:r>
      <w:r>
        <w:rPr>
          <w:rStyle w:val="a3"/>
        </w:rPr>
        <w:t xml:space="preserve">Change Registration Sheet, marked with </w:t>
      </w:r>
      <w:r w:rsidRPr="007A7082">
        <w:rPr>
          <w:rStyle w:val="a3"/>
          <w:lang w:eastAsia="ru-RU"/>
        </w:rPr>
        <w:t xml:space="preserve">a vertical line in the fields to the right opposite </w:t>
      </w:r>
      <w:r>
        <w:rPr>
          <w:rStyle w:val="a3"/>
        </w:rPr>
        <w:t xml:space="preserve">the changed </w:t>
      </w:r>
      <w:r w:rsidRPr="007A7082">
        <w:rPr>
          <w:rStyle w:val="a3"/>
          <w:lang w:eastAsia="ru-RU"/>
        </w:rPr>
        <w:t xml:space="preserve">part.</w:t>
      </w:r>
    </w:p>
    <w:p w:rsidR="00D259DF" w:rsidRDefault="005C7434" w14:paraId="2880A9C7" w14:textId="77777777">
      <w:pPr>
        <w:pStyle w:val="1"/>
        <w:jc w:val="both"/>
      </w:pPr>
      <w:r>
        <w:rPr>
          <w:rStyle w:val="a3"/>
        </w:rPr>
        <w:t xml:space="preserve">In the lower left part of the amended page, </w:t>
      </w:r>
      <w:r>
        <w:rPr>
          <w:rStyle w:val="a3"/>
          <w:lang w:val="ru-RU" w:eastAsia="ru-RU"/>
        </w:rPr>
        <w:t xml:space="preserve">in the </w:t>
      </w:r>
      <w:r>
        <w:rPr>
          <w:rStyle w:val="a3"/>
        </w:rPr>
        <w:t xml:space="preserve">line of </w:t>
      </w:r>
      <w:r>
        <w:rPr>
          <w:rStyle w:val="a3"/>
        </w:rPr>
        <w:t xml:space="preserve">the Revision </w:t>
      </w:r>
      <w:r>
        <w:rPr>
          <w:rStyle w:val="a3"/>
          <w:lang w:val="ru-RU" w:eastAsia="ru-RU"/>
        </w:rPr>
        <w:t xml:space="preserve">number</w:t>
      </w:r>
      <w:r>
        <w:rPr>
          <w:rStyle w:val="a3"/>
        </w:rPr>
        <w:t xml:space="preserve">, </w:t>
      </w:r>
      <w:r>
        <w:rPr>
          <w:rStyle w:val="a3"/>
          <w:lang w:val="ru-RU" w:eastAsia="ru-RU"/>
        </w:rPr>
        <w:t xml:space="preserve">the text </w:t>
      </w:r>
      <w:r>
        <w:rPr>
          <w:rStyle w:val="a3"/>
        </w:rPr>
        <w:t xml:space="preserve">"Amendment" </w:t>
      </w:r>
      <w:r>
        <w:rPr>
          <w:rStyle w:val="a3"/>
          <w:lang w:val="ru-RU" w:eastAsia="ru-RU"/>
        </w:rPr>
        <w:t xml:space="preserve">with the </w:t>
      </w:r>
      <w:r>
        <w:rPr>
          <w:rStyle w:val="a3"/>
        </w:rPr>
        <w:t xml:space="preserve">revision </w:t>
      </w:r>
      <w:r>
        <w:rPr>
          <w:rStyle w:val="a3"/>
          <w:lang w:val="ru-RU" w:eastAsia="ru-RU"/>
        </w:rPr>
        <w:t xml:space="preserve">number </w:t>
      </w:r>
      <w:r>
        <w:rPr>
          <w:rStyle w:val="a3"/>
        </w:rPr>
        <w:t xml:space="preserve">is placed</w:t>
      </w:r>
      <w:r>
        <w:rPr>
          <w:rStyle w:val="a3"/>
        </w:rPr>
        <w:t xml:space="preserve">. </w:t>
      </w:r>
      <w:r w:rsidRPr="007A7082">
        <w:rPr>
          <w:rStyle w:val="a3"/>
          <w:lang w:eastAsia="ru-RU"/>
        </w:rPr>
        <w:t xml:space="preserve">Also, </w:t>
      </w:r>
      <w:r>
        <w:rPr>
          <w:rStyle w:val="a3"/>
        </w:rPr>
        <w:t xml:space="preserve">instead of </w:t>
      </w:r>
      <w:r>
        <w:rPr>
          <w:rStyle w:val="a3"/>
        </w:rPr>
        <w:t xml:space="preserve">the </w:t>
      </w:r>
      <w:r>
        <w:rPr>
          <w:rStyle w:val="a3"/>
        </w:rPr>
        <w:t xml:space="preserve">revision </w:t>
      </w:r>
      <w:r w:rsidRPr="007A7082">
        <w:rPr>
          <w:rStyle w:val="a3"/>
          <w:lang w:eastAsia="ru-RU"/>
        </w:rPr>
        <w:t xml:space="preserve">number </w:t>
      </w:r>
      <w:r w:rsidRPr="007A7082">
        <w:rPr>
          <w:rStyle w:val="a3"/>
          <w:lang w:eastAsia="ru-RU"/>
        </w:rPr>
        <w:t xml:space="preserve">and the date of </w:t>
      </w:r>
      <w:r>
        <w:rPr>
          <w:rStyle w:val="a3"/>
        </w:rPr>
        <w:t xml:space="preserve">the previous revision/amendment, a </w:t>
      </w:r>
      <w:r w:rsidRPr="007A7082">
        <w:rPr>
          <w:rStyle w:val="a3"/>
          <w:lang w:eastAsia="ru-RU"/>
        </w:rPr>
        <w:t xml:space="preserve">new </w:t>
      </w:r>
      <w:r>
        <w:rPr>
          <w:rStyle w:val="a3"/>
        </w:rPr>
        <w:t xml:space="preserve">revision/amendment </w:t>
      </w:r>
      <w:r w:rsidRPr="007A7082">
        <w:rPr>
          <w:rStyle w:val="a3"/>
          <w:lang w:eastAsia="ru-RU"/>
        </w:rPr>
        <w:t xml:space="preserve">number </w:t>
      </w:r>
      <w:r>
        <w:rPr>
          <w:rStyle w:val="a3"/>
        </w:rPr>
        <w:t xml:space="preserve">with the new </w:t>
      </w:r>
      <w:r w:rsidRPr="007A7082">
        <w:rPr>
          <w:rStyle w:val="a3"/>
          <w:lang w:eastAsia="ru-RU"/>
        </w:rPr>
        <w:t xml:space="preserve">date </w:t>
      </w:r>
      <w:r>
        <w:rPr>
          <w:rStyle w:val="a3"/>
        </w:rPr>
        <w:t xml:space="preserve">is placed</w:t>
      </w:r>
      <w:r w:rsidRPr="007A7082">
        <w:rPr>
          <w:rStyle w:val="a3"/>
          <w:lang w:eastAsia="ru-RU"/>
        </w:rPr>
        <w:t xml:space="preserve">.</w:t>
      </w:r>
    </w:p>
    <w:p w:rsidR="00D259DF" w:rsidRDefault="005C7434" w14:paraId="6AFDECB7" w14:textId="77777777">
      <w:pPr>
        <w:pStyle w:val="1"/>
        <w:spacing w:after="240"/>
        <w:jc w:val="both"/>
      </w:pPr>
      <w:r>
        <w:rPr>
          <w:rStyle w:val="a3"/>
          <w:lang w:val="ru-RU" w:eastAsia="ru-RU"/>
        </w:rPr>
        <w:t xml:space="preserve">In the </w:t>
      </w:r>
      <w:r>
        <w:rPr>
          <w:rStyle w:val="a3"/>
        </w:rPr>
        <w:t xml:space="preserve">printed version of the Guidelines</w:t>
      </w:r>
      <w:r>
        <w:rPr>
          <w:rStyle w:val="a3"/>
          <w:lang w:val="ru-RU" w:eastAsia="ru-RU"/>
        </w:rPr>
        <w:t xml:space="preserve">, the previous </w:t>
      </w:r>
      <w:r>
        <w:rPr>
          <w:rStyle w:val="a3"/>
        </w:rPr>
        <w:t xml:space="preserve">version of the changed page </w:t>
      </w:r>
      <w:r>
        <w:rPr>
          <w:rStyle w:val="a3"/>
        </w:rPr>
        <w:t xml:space="preserve">is removed </w:t>
      </w:r>
      <w:r>
        <w:rPr>
          <w:rStyle w:val="a3"/>
          <w:lang w:val="ru-RU" w:eastAsia="ru-RU"/>
        </w:rPr>
        <w:t xml:space="preserve">and </w:t>
      </w:r>
      <w:r>
        <w:rPr>
          <w:rStyle w:val="a3"/>
        </w:rPr>
        <w:t xml:space="preserve">destroyed.</w:t>
      </w:r>
    </w:p>
    <w:p w:rsidR="00D259DF" w:rsidRDefault="005C7434" w14:paraId="2A6F15E1" w14:textId="77777777">
      <w:pPr>
        <w:pStyle w:val="1"/>
        <w:spacing w:line="276" w:lineRule="auto"/>
        <w:ind w:start="1180" w:hanging="1180"/>
        <w:jc w:val="both"/>
      </w:pPr>
      <w:r>
        <w:rPr>
          <w:rStyle w:val="a3"/>
          <w:b/>
          <w:bCs/>
          <w:color w:val="FF0000"/>
          <w:lang w:val="ru-RU" w:eastAsia="ru-RU"/>
        </w:rPr>
        <w:t xml:space="preserve">WARNING: </w:t>
      </w:r>
      <w:r>
        <w:rPr>
          <w:rStyle w:val="a3"/>
          <w:color w:val="FF0000"/>
        </w:rPr>
        <w:t xml:space="preserve">The operation of the </w:t>
      </w:r>
      <w:r>
        <w:rPr>
          <w:rStyle w:val="a3"/>
          <w:color w:val="FF0000"/>
          <w:lang w:val="fr-FR" w:eastAsia="fr-FR"/>
        </w:rPr>
        <w:t xml:space="preserve">ANG-01 </w:t>
      </w:r>
      <w:r>
        <w:rPr>
          <w:rStyle w:val="a3"/>
          <w:color w:val="FF0000"/>
        </w:rPr>
        <w:t xml:space="preserve">airplane </w:t>
      </w:r>
      <w:r>
        <w:rPr>
          <w:rStyle w:val="a3"/>
          <w:color w:val="FF0000"/>
          <w:lang w:val="ru-RU" w:eastAsia="ru-RU"/>
        </w:rPr>
        <w:t xml:space="preserve">without </w:t>
      </w:r>
      <w:r>
        <w:rPr>
          <w:rStyle w:val="a3"/>
          <w:color w:val="FF0000"/>
          <w:lang w:val="fr-FR" w:eastAsia="fr-FR"/>
        </w:rPr>
        <w:t xml:space="preserve">AMM, </w:t>
      </w:r>
      <w:r>
        <w:rPr>
          <w:rStyle w:val="a3"/>
          <w:color w:val="FF0000"/>
          <w:lang w:val="ru-RU" w:eastAsia="ru-RU"/>
        </w:rPr>
        <w:t xml:space="preserve">Formulary and Logbook is PROHIBITED.</w:t>
      </w:r>
    </w:p>
    <w:p w:rsidR="00D259DF" w:rsidRDefault="005C7434" w14:paraId="02A713B6" w14:textId="77777777">
      <w:pPr>
        <w:pStyle w:val="22"/>
        <w:keepNext/>
        <w:keepLines/>
        <w:spacing w:after="0"/>
        <w:jc w:val="both"/>
      </w:pPr>
      <w:bookmarkStart w:name="bookmark7" w:id="4"/>
      <w:bookmarkStart w:name="bookmark6" w:id="5"/>
      <w:r>
        <w:rPr>
          <w:rStyle w:val="21"/>
          <w:b/>
          <w:bCs/>
        </w:rPr>
        <w:lastRenderedPageBreak/>
      </w:r>
      <w:r>
        <w:rPr>
          <w:rStyle w:val="21"/>
          <w:b/>
          <w:bCs/>
        </w:rPr>
        <w:t xml:space="preserve">Definition of terms</w:t>
      </w:r>
      <w:bookmarkEnd w:id="4"/>
      <w:bookmarkEnd w:id="5"/>
    </w:p>
    <w:p w:rsidR="00D259DF" w:rsidRDefault="005C7434" w14:paraId="5EABDEB8" w14:textId="77777777">
      <w:pPr>
        <w:pStyle w:val="1"/>
        <w:spacing w:after="120"/>
        <w:jc w:val="both"/>
      </w:pPr>
      <w:r>
        <w:rPr>
          <w:rStyle w:val="a3"/>
        </w:rPr>
        <w:t xml:space="preserve">Information that is critical or of particular importance is indicated by CAUTION</w:t>
      </w:r>
      <w:r>
        <w:rPr>
          <w:rStyle w:val="a3"/>
        </w:rPr>
        <w:t xml:space="preserve">, </w:t>
      </w:r>
      <w:r w:rsidRPr="00664DCD">
        <w:rPr>
          <w:rStyle w:val="a3"/>
          <w:color w:val="F4B083" w:themeColor="accent2" w:themeTint="99"/>
        </w:rPr>
        <w:t xml:space="preserve">WARNING</w:t>
      </w:r>
      <w:r>
        <w:rPr>
          <w:rStyle w:val="a3"/>
        </w:rPr>
        <w:t xml:space="preserve">, and </w:t>
      </w:r>
      <w:r w:rsidRPr="00664DCD">
        <w:rPr>
          <w:rStyle w:val="a3"/>
          <w:color w:val="00B050"/>
        </w:rPr>
        <w:t xml:space="preserve">NOTE </w:t>
      </w:r>
      <w:r>
        <w:rPr>
          <w:rStyle w:val="a3"/>
        </w:rPr>
        <w:t xml:space="preserve">in </w:t>
      </w:r>
      <w:r>
        <w:rPr>
          <w:rStyle w:val="a3"/>
        </w:rPr>
        <w:t xml:space="preserve">bold, capitalized type. The importance of the instructions is further emphasized by the color-coding (red, brown, and green, respectively) of the block of text. Each of these terms is defined below.</w:t>
      </w:r>
    </w:p>
    <w:p w:rsidR="00D259DF" w:rsidRDefault="005C7434" w14:paraId="028C1C21" w14:textId="77777777">
      <w:pPr>
        <w:pStyle w:val="1"/>
        <w:spacing w:after="40"/>
        <w:jc w:val="both"/>
      </w:pPr>
      <w:r>
        <w:rPr>
          <w:rStyle w:val="a3"/>
          <w:b/>
          <w:bCs/>
          <w:color w:val="FF0000"/>
        </w:rPr>
        <w:t xml:space="preserve">CAUTION</w:t>
      </w:r>
      <w:r>
        <w:rPr>
          <w:rStyle w:val="a3"/>
          <w:color w:val="FF0000"/>
        </w:rPr>
        <w:t xml:space="preserve">: means that failure to comply with the relevant procedure or conditions may</w:t>
      </w:r>
    </w:p>
    <w:p w:rsidR="00D259DF" w:rsidRDefault="005C7434" w14:paraId="541FDBF4" w14:textId="77777777">
      <w:pPr>
        <w:pStyle w:val="1"/>
        <w:spacing w:after="240"/>
        <w:ind w:start="1140"/>
      </w:pPr>
      <w:r>
        <w:rPr>
          <w:rStyle w:val="a3"/>
          <w:color w:val="FF0000"/>
        </w:rPr>
        <w:t xml:space="preserve">cause harm to health.</w:t>
      </w:r>
    </w:p>
    <w:p w:rsidR="00D259DF" w:rsidRDefault="005C7434" w14:paraId="654601CC" w14:textId="77777777">
      <w:pPr>
        <w:pStyle w:val="1"/>
        <w:spacing w:after="40"/>
        <w:jc w:val="both"/>
      </w:pPr>
      <w:r>
        <w:rPr>
          <w:rStyle w:val="a3"/>
          <w:b/>
          <w:bCs/>
          <w:color w:val="F79646"/>
        </w:rPr>
        <w:t xml:space="preserve">WARNING</w:t>
      </w:r>
      <w:r>
        <w:rPr>
          <w:rStyle w:val="a3"/>
          <w:color w:val="F79646"/>
        </w:rPr>
        <w:t xml:space="preserve">: means that failure to follow the appropriate procedure or</w:t>
      </w:r>
    </w:p>
    <w:p w:rsidR="00D259DF" w:rsidRDefault="005C7434" w14:paraId="49BFDE01" w14:textId="77777777">
      <w:pPr>
        <w:pStyle w:val="1"/>
        <w:spacing w:after="240"/>
        <w:jc w:val="center"/>
      </w:pPr>
      <w:r>
        <w:rPr>
          <w:rStyle w:val="a3"/>
          <w:color w:val="F79646"/>
        </w:rPr>
        <w:t xml:space="preserve">conditions can cause damage to the aircraft.</w:t>
      </w:r>
    </w:p>
    <w:p w:rsidR="00D259DF" w:rsidRDefault="005C7434" w14:paraId="60B49F9B" w14:textId="77777777">
      <w:pPr>
        <w:pStyle w:val="1"/>
        <w:spacing w:after="40"/>
        <w:jc w:val="both"/>
      </w:pPr>
      <w:r>
        <w:rPr>
          <w:rStyle w:val="a3"/>
          <w:b/>
          <w:bCs/>
          <w:color w:val="00B050"/>
        </w:rPr>
        <w:t xml:space="preserve">NOTE</w:t>
      </w:r>
      <w:r>
        <w:rPr>
          <w:rStyle w:val="a3"/>
          <w:color w:val="00B050"/>
        </w:rPr>
        <w:t xml:space="preserve">: draws attention to the special circumstances in which it is necessary to</w:t>
      </w:r>
    </w:p>
    <w:p w:rsidR="00D259DF" w:rsidRDefault="005C7434" w14:paraId="0C5BF5F2" w14:textId="77777777">
      <w:pPr>
        <w:pStyle w:val="1"/>
        <w:spacing w:after="200" w:line="276" w:lineRule="auto"/>
        <w:ind w:start="1580"/>
      </w:pPr>
      <w:r>
        <w:rPr>
          <w:rStyle w:val="a3"/>
          <w:color w:val="00B050"/>
          <w:lang w:val="ru-RU" w:eastAsia="ru-RU"/>
        </w:rPr>
        <w:t xml:space="preserve">emphasis, </w:t>
      </w:r>
      <w:r>
        <w:rPr>
          <w:rStyle w:val="a3"/>
          <w:color w:val="00B050"/>
        </w:rPr>
        <w:t xml:space="preserve">provides the necessary information </w:t>
      </w:r>
      <w:r>
        <w:rPr>
          <w:rStyle w:val="a3"/>
          <w:color w:val="00B050"/>
          <w:lang w:val="ru-RU" w:eastAsia="ru-RU"/>
        </w:rPr>
        <w:t xml:space="preserve">and </w:t>
      </w:r>
      <w:r>
        <w:rPr>
          <w:rStyle w:val="a3"/>
          <w:color w:val="00B050"/>
          <w:lang w:val="ru-RU" w:eastAsia="ru-RU"/>
        </w:rPr>
        <w:t xml:space="preserve">explanatory </w:t>
      </w:r>
      <w:r>
        <w:rPr>
          <w:rStyle w:val="a3"/>
          <w:color w:val="00B050"/>
        </w:rPr>
        <w:t xml:space="preserve">material.</w:t>
      </w:r>
    </w:p>
    <w:p w:rsidR="00D259DF" w:rsidRDefault="005C7434" w14:paraId="6A42D543" w14:textId="77777777">
      <w:pPr>
        <w:pStyle w:val="1"/>
        <w:spacing w:after="160"/>
        <w:rPr>
          <w:rStyle w:val="a3"/>
        </w:rPr>
      </w:pPr>
      <w:r>
        <w:rPr>
          <w:rStyle w:val="a3"/>
        </w:rPr>
        <w:t xml:space="preserve">All numerical </w:t>
      </w:r>
      <w:r>
        <w:rPr>
          <w:rStyle w:val="a3"/>
          <w:lang w:val="ru-RU" w:eastAsia="ru-RU"/>
        </w:rPr>
        <w:t xml:space="preserve">values </w:t>
      </w:r>
      <w:r>
        <w:rPr>
          <w:rStyle w:val="a3"/>
          <w:lang w:val="ru-RU" w:eastAsia="ru-RU"/>
        </w:rPr>
        <w:t xml:space="preserve">are given in the </w:t>
      </w:r>
      <w:r>
        <w:rPr>
          <w:rStyle w:val="a3"/>
        </w:rPr>
        <w:t xml:space="preserve">metric system.</w:t>
      </w:r>
    </w:p>
    <w:p w:rsidR="00AA1441" w:rsidRDefault="00AA1441" w14:paraId="7196887C" w14:textId="77777777">
      <w:pPr>
        <w:pStyle w:val="1"/>
        <w:spacing w:after="160"/>
      </w:pPr>
    </w:p>
    <w:p w:rsidR="00AA1441" w:rsidRDefault="00AA1441" w14:paraId="6EB0D8B8" w14:textId="77777777">
      <w:pPr>
        <w:pStyle w:val="1"/>
        <w:spacing w:after="160"/>
      </w:pPr>
    </w:p>
    <w:p w:rsidR="00AA1441" w:rsidRDefault="00AA1441" w14:paraId="1D884D59" w14:textId="77777777">
      <w:pPr>
        <w:pStyle w:val="1"/>
        <w:spacing w:after="160"/>
      </w:pPr>
    </w:p>
    <w:p w:rsidR="00AA1441" w:rsidRDefault="00AA1441" w14:paraId="194F7D46" w14:textId="77777777">
      <w:pPr>
        <w:pStyle w:val="1"/>
        <w:spacing w:after="160"/>
      </w:pPr>
    </w:p>
    <w:p w:rsidR="00AA1441" w:rsidRDefault="00AA1441" w14:paraId="3EF70953" w14:textId="110C20B5">
      <w:pPr>
        <w:pStyle w:val="1"/>
        <w:spacing w:after="160"/>
        <w:sectPr w:rsidR="00AA1441">
          <w:pgSz w:w="11906" w:h="16838"/>
          <w:pgMar w:top="1339" w:right="924" w:bottom="6869" w:left="1079" w:header="0" w:footer="3" w:gutter="0"/>
          <w:cols w:space="720"/>
          <w:noEndnote/>
          <w:docGrid w:linePitch="360"/>
        </w:sectPr>
      </w:pPr>
    </w:p>
    <w:p w:rsidR="00D259DF" w:rsidRDefault="005C7434" w14:paraId="262D88C6" w14:textId="77777777">
      <w:pPr>
        <w:rPr>
          <w:sz w:val="2"/>
          <w:szCs w:val="2"/>
        </w:rPr>
      </w:pPr>
      <w:r>
        <w:rPr>
          <w:noProof/>
        </w:rPr>
        <w:lastRenderedPageBreak/>
      </w:r>
      <w:r>
        <w:rPr>
          <w:noProof/>
        </w:rPr>
        <w:drawing>
          <wp:inline distT="0" distB="0" distL="0" distR="0" wp14:anchorId="38808735" wp14:editId="35CFD44C">
            <wp:extent cx="1493520" cy="47561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5"/>
                    <a:stretch/>
                  </pic:blipFill>
                  <pic:spPr>
                    <a:xfrm>
                      <a:off x="0" y="0"/>
                      <a:ext cx="1493520" cy="475615"/>
                    </a:xfrm>
                    <a:prstGeom prst="rect">
                      <a:avLst/>
                    </a:prstGeom>
                  </pic:spPr>
                </pic:pic>
              </a:graphicData>
            </a:graphic>
          </wp:inline>
        </w:drawing>
      </w:r>
    </w:p>
    <w:p w:rsidR="00D259DF" w:rsidRDefault="00D259DF" w14:paraId="3BE4E2AE" w14:textId="77777777">
      <w:pPr>
        <w:spacing w:after="99" w:line="1" w:lineRule="exact"/>
      </w:pPr>
    </w:p>
    <w:p w:rsidR="00D259DF" w:rsidRDefault="00D259DF" w14:paraId="77E02303" w14:textId="77777777"/>
    <w:p w:rsidRPr="0061668A" w:rsidR="0061668A" w:rsidP="0061668A" w:rsidRDefault="0061668A" w14:paraId="09D4236F" w14:textId="77777777">
      <w:pPr>
        <w:rPr>
          <w:b/>
          <w:bCs/>
        </w:rPr>
      </w:pPr>
      <w:r w:rsidRPr="0061668A">
        <w:rPr>
          <w:b/>
          <w:bCs/>
        </w:rPr>
        <w:t xml:space="preserve">Abbreviations.</w:t>
      </w:r>
    </w:p>
    <w:p w:rsidR="0061668A" w:rsidP="0061668A" w:rsidRDefault="0061668A" w14:paraId="2A60071B" w14:textId="77777777">
      <w:r>
        <w:t xml:space="preserve">ACK-Aircraft </w:t>
      </w:r>
      <w:r>
        <w:t xml:space="preserve">control </w:t>
      </w:r>
      <w:r>
        <w:t xml:space="preserve">knob </w:t>
      </w:r>
      <w:r>
        <w:t xml:space="preserve">(</w:t>
      </w:r>
      <w:r>
        <w:t xml:space="preserve">aitcraft </w:t>
      </w:r>
      <w:r>
        <w:t xml:space="preserve">control </w:t>
      </w:r>
      <w:r>
        <w:t xml:space="preserve">knob</w:t>
      </w:r>
      <w:r>
        <w:t xml:space="preserve">)</w:t>
      </w:r>
    </w:p>
    <w:p w:rsidR="0061668A" w:rsidP="0061668A" w:rsidRDefault="0061668A" w14:paraId="40FD6FF9" w14:textId="77777777">
      <w:r>
        <w:t xml:space="preserve">AD-Airworthiness Directive;</w:t>
      </w:r>
    </w:p>
    <w:p w:rsidR="0061668A" w:rsidP="0061668A" w:rsidRDefault="0061668A" w14:paraId="55BD8324" w14:textId="77777777">
      <w:r>
        <w:t xml:space="preserve">ADAHRS-Sensor for speed, altitude, angle of attack and position angles</w:t>
      </w:r>
    </w:p>
    <w:p w:rsidR="0061668A" w:rsidP="0061668A" w:rsidRDefault="0061668A" w14:paraId="625CD431" w14:textId="77777777">
      <w:r>
        <w:t xml:space="preserve">AFM-Flight Operations Manual</w:t>
      </w:r>
    </w:p>
    <w:p w:rsidR="0061668A" w:rsidP="0061668A" w:rsidRDefault="0061668A" w14:paraId="1E454D05" w14:textId="77777777">
      <w:r>
        <w:t xml:space="preserve">AMM - Technical Operation Manual</w:t>
      </w:r>
    </w:p>
    <w:p w:rsidR="0061668A" w:rsidP="0061668A" w:rsidRDefault="0061668A" w14:paraId="63A87DE6" w14:textId="77777777">
      <w:r>
        <w:t xml:space="preserve">ALB-Aircraft </w:t>
      </w:r>
      <w:r>
        <w:t xml:space="preserve">Logbook</w:t>
      </w:r>
    </w:p>
    <w:p w:rsidR="0061668A" w:rsidP="0061668A" w:rsidRDefault="0061668A" w14:paraId="51F2CC87" w14:textId="77777777">
      <w:r>
        <w:t xml:space="preserve">ANL-Airborne </w:t>
      </w:r>
      <w:r>
        <w:t xml:space="preserve">nav </w:t>
      </w:r>
      <w:r>
        <w:t xml:space="preserve">light</w:t>
      </w:r>
    </w:p>
    <w:p w:rsidR="0061668A" w:rsidP="0061668A" w:rsidRDefault="0061668A" w14:paraId="6A9D2710" w14:textId="77777777">
      <w:r>
        <w:t xml:space="preserve">AS-Automatic </w:t>
      </w:r>
      <w:r>
        <w:t xml:space="preserve">speed</w:t>
      </w:r>
    </w:p>
    <w:p w:rsidR="0061668A" w:rsidP="0061668A" w:rsidRDefault="0061668A" w14:paraId="29F090B7" w14:textId="77777777">
      <w:r>
        <w:t xml:space="preserve">CAA-Competent </w:t>
      </w:r>
      <w:r>
        <w:t xml:space="preserve">authority </w:t>
      </w:r>
      <w:r>
        <w:t xml:space="preserve">(</w:t>
      </w:r>
      <w:r>
        <w:t xml:space="preserve">Civil </w:t>
      </w:r>
      <w:r>
        <w:t xml:space="preserve">Aviation </w:t>
      </w:r>
      <w:r>
        <w:t xml:space="preserve">Authority</w:t>
      </w:r>
      <w:r>
        <w:t xml:space="preserve">)</w:t>
      </w:r>
    </w:p>
    <w:p w:rsidR="0061668A" w:rsidP="0061668A" w:rsidRDefault="0061668A" w14:paraId="0CEC98A5" w14:textId="77777777">
      <w:r>
        <w:t xml:space="preserve">CAS-Calibrated airspeed indicator (calibrated)</w:t>
      </w:r>
    </w:p>
    <w:p w:rsidR="0061668A" w:rsidP="0061668A" w:rsidRDefault="0061668A" w14:paraId="6BA8B573" w14:textId="77777777">
      <w:r>
        <w:t xml:space="preserve">CI-Control item according to MMEL (</w:t>
      </w:r>
      <w:r>
        <w:t xml:space="preserve">Control </w:t>
      </w:r>
      <w:r>
        <w:t xml:space="preserve">Item</w:t>
      </w:r>
      <w:r>
        <w:t xml:space="preserve">)</w:t>
      </w:r>
    </w:p>
    <w:p w:rsidR="0061668A" w:rsidP="0061668A" w:rsidRDefault="0061668A" w14:paraId="4245EFDE" w14:textId="77777777">
      <w:r>
        <w:t xml:space="preserve">CB-Circuit </w:t>
      </w:r>
      <w:r>
        <w:t xml:space="preserve">breaker </w:t>
      </w:r>
      <w:r>
        <w:t xml:space="preserve">- automatic </w:t>
      </w:r>
      <w:r>
        <w:t xml:space="preserve">circuit </w:t>
      </w:r>
      <w:r>
        <w:t xml:space="preserve">breaker</w:t>
      </w:r>
    </w:p>
    <w:p w:rsidR="0061668A" w:rsidP="0061668A" w:rsidRDefault="0061668A" w14:paraId="100FF17E" w14:textId="77777777">
      <w:r>
        <w:t xml:space="preserve">CG-Center </w:t>
      </w:r>
      <w:r>
        <w:t xml:space="preserve">of </w:t>
      </w:r>
      <w:r>
        <w:t xml:space="preserve">gravity </w:t>
      </w:r>
      <w:r>
        <w:t xml:space="preserve">of </w:t>
      </w:r>
      <w:r>
        <w:t xml:space="preserve">the</w:t>
      </w:r>
      <w:r>
        <w:t xml:space="preserve"> aircraft</w:t>
      </w:r>
    </w:p>
    <w:p w:rsidR="0061668A" w:rsidP="0061668A" w:rsidRDefault="0061668A" w14:paraId="4EB01A15" w14:textId="77777777">
      <w:r>
        <w:t xml:space="preserve">CS-23-Airworthiness standards</w:t>
      </w:r>
    </w:p>
    <w:p w:rsidR="0061668A" w:rsidP="0061668A" w:rsidRDefault="0061668A" w14:paraId="54E57104" w14:textId="77777777">
      <w:r>
        <w:t xml:space="preserve">ECK-Engine </w:t>
      </w:r>
      <w:r>
        <w:t xml:space="preserve">control </w:t>
      </w:r>
      <w:r>
        <w:t xml:space="preserve">knob </w:t>
      </w:r>
      <w:r>
        <w:t xml:space="preserve">(</w:t>
      </w:r>
      <w:r>
        <w:t xml:space="preserve">engine </w:t>
      </w:r>
      <w:r>
        <w:t xml:space="preserve">control </w:t>
      </w:r>
      <w:r>
        <w:t xml:space="preserve">knob</w:t>
      </w:r>
      <w:r>
        <w:t xml:space="preserve">)</w:t>
      </w:r>
    </w:p>
    <w:p w:rsidR="0061668A" w:rsidP="0061668A" w:rsidRDefault="0061668A" w14:paraId="012D9B0C" w14:textId="77777777">
      <w:r>
        <w:t xml:space="preserve">ECU - Engine control unit</w:t>
      </w:r>
    </w:p>
    <w:p w:rsidR="0061668A" w:rsidP="0061668A" w:rsidRDefault="0061668A" w14:paraId="4DA1C0C0" w14:textId="77777777">
      <w:r>
        <w:t xml:space="preserve">EMS-Engine monitoring unit</w:t>
      </w:r>
    </w:p>
    <w:p w:rsidR="0061668A" w:rsidP="0061668A" w:rsidRDefault="0061668A" w14:paraId="516C51BA" w14:textId="77777777">
      <w:r>
        <w:t xml:space="preserve">ELA-Light aircraft</w:t>
      </w:r>
    </w:p>
    <w:p w:rsidR="0061668A" w:rsidP="0061668A" w:rsidRDefault="0061668A" w14:paraId="438838EB" w14:textId="77777777">
      <w:r>
        <w:t xml:space="preserve">ELV-Elevator</w:t>
      </w:r>
      <w:r>
        <w:t xml:space="preserve"> control (</w:t>
      </w:r>
      <w:r>
        <w:t xml:space="preserve">elevator</w:t>
      </w:r>
      <w:r>
        <w:t xml:space="preserve">)</w:t>
      </w:r>
    </w:p>
    <w:p w:rsidR="0061668A" w:rsidP="0061668A" w:rsidRDefault="0061668A" w14:paraId="5BFC5BDF" w14:textId="77777777">
      <w:r>
        <w:t xml:space="preserve">EOM-Engine </w:t>
      </w:r>
      <w:r>
        <w:t xml:space="preserve">operation </w:t>
      </w:r>
      <w:r>
        <w:t xml:space="preserve">mode</w:t>
      </w:r>
    </w:p>
    <w:p w:rsidR="0061668A" w:rsidP="0061668A" w:rsidRDefault="0061668A" w14:paraId="7B5D654E" w14:textId="77777777">
      <w:r>
        <w:t xml:space="preserve">ISA-International Standard Atmosphere</w:t>
      </w:r>
    </w:p>
    <w:p w:rsidR="0061668A" w:rsidP="0061668A" w:rsidRDefault="0061668A" w14:paraId="490465BC" w14:textId="77777777">
      <w:r>
        <w:t xml:space="preserve">MAC-Middle Aerodynamic Chord of the wing</w:t>
      </w:r>
    </w:p>
    <w:p w:rsidR="0061668A" w:rsidP="0061668A" w:rsidRDefault="0061668A" w14:paraId="48BFB5A3" w14:textId="77777777">
      <w:r>
        <w:t xml:space="preserve">RDR-Directional </w:t>
      </w:r>
      <w:r>
        <w:t xml:space="preserve">control</w:t>
      </w:r>
      <w:r>
        <w:t xml:space="preserve"> (</w:t>
      </w:r>
      <w:r>
        <w:t xml:space="preserve">rudder</w:t>
      </w:r>
      <w:r>
        <w:t xml:space="preserve">)</w:t>
      </w:r>
    </w:p>
    <w:p w:rsidR="0061668A" w:rsidP="0061668A" w:rsidRDefault="0061668A" w14:paraId="7DA80DF8" w14:textId="77777777">
      <w:r>
        <w:t xml:space="preserve">SB-Service Bulletin</w:t>
      </w:r>
    </w:p>
    <w:p w:rsidR="0061668A" w:rsidP="0061668A" w:rsidRDefault="0061668A" w14:paraId="332CE88B" w14:textId="77777777">
      <w:r>
        <w:t xml:space="preserve">GNSS-Satellite navigation system (</w:t>
      </w:r>
      <w:r>
        <w:t xml:space="preserve">global </w:t>
      </w:r>
      <w:r>
        <w:t xml:space="preserve">nav </w:t>
      </w:r>
      <w:r>
        <w:t xml:space="preserve">satellite </w:t>
      </w:r>
      <w:r>
        <w:t xml:space="preserve">syst</w:t>
      </w:r>
      <w:r>
        <w:t xml:space="preserve">)</w:t>
      </w:r>
    </w:p>
    <w:p w:rsidR="0061668A" w:rsidP="0061668A" w:rsidRDefault="0061668A" w14:paraId="5CE1E34D" w14:textId="77777777">
      <w:r>
        <w:t xml:space="preserve">SP-Plane </w:t>
      </w:r>
      <w:r>
        <w:t xml:space="preserve">of</w:t>
      </w:r>
      <w:r>
        <w:t xml:space="preserve"> symmetry </w:t>
      </w:r>
      <w:r>
        <w:t xml:space="preserve">of the </w:t>
      </w:r>
      <w:r>
        <w:t xml:space="preserve">plane </w:t>
      </w:r>
      <w:r>
        <w:t xml:space="preserve">(</w:t>
      </w:r>
      <w:r>
        <w:t xml:space="preserve">symmetry </w:t>
      </w:r>
      <w:r>
        <w:t xml:space="preserve">plane</w:t>
      </w:r>
      <w:r>
        <w:t xml:space="preserve">)</w:t>
      </w:r>
    </w:p>
    <w:p w:rsidR="0061668A" w:rsidP="0061668A" w:rsidRDefault="0061668A" w14:paraId="60D9F3C3" w14:textId="77777777">
      <w:r>
        <w:t xml:space="preserve">STB-Horizontal </w:t>
      </w:r>
      <w:r>
        <w:t xml:space="preserve">stabilizer </w:t>
      </w:r>
      <w:r>
        <w:t xml:space="preserve">(</w:t>
      </w:r>
      <w:r>
        <w:t xml:space="preserve">stabilizer</w:t>
      </w:r>
      <w:r>
        <w:t xml:space="preserve">)</w:t>
      </w:r>
    </w:p>
    <w:p w:rsidR="0061668A" w:rsidP="0061668A" w:rsidRDefault="0061668A" w14:paraId="2469642C" w14:textId="77777777">
      <w:r>
        <w:t xml:space="preserve">STDM-Spare </w:t>
      </w:r>
      <w:r>
        <w:t xml:space="preserve">tools</w:t>
      </w:r>
      <w:r>
        <w:t xml:space="preserve">, </w:t>
      </w:r>
      <w:r>
        <w:t xml:space="preserve">devices </w:t>
      </w:r>
      <w:r>
        <w:t xml:space="preserve">and </w:t>
      </w:r>
      <w:r>
        <w:t xml:space="preserve">materials</w:t>
      </w:r>
    </w:p>
    <w:p w:rsidR="0061668A" w:rsidP="0061668A" w:rsidRDefault="0061668A" w14:paraId="7A34A7C6" w14:textId="77777777">
      <w:r>
        <w:t xml:space="preserve">STROBE - Onboard flashing light</w:t>
      </w:r>
    </w:p>
    <w:p w:rsidR="0061668A" w:rsidP="0061668A" w:rsidRDefault="0061668A" w14:paraId="5115552F" w14:textId="77777777">
      <w:r>
        <w:t xml:space="preserve">TK-Technology </w:t>
      </w:r>
      <w:r>
        <w:t xml:space="preserve">card (</w:t>
      </w:r>
      <w:r>
        <w:t xml:space="preserve">technology </w:t>
      </w:r>
      <w:r>
        <w:t xml:space="preserve">kard</w:t>
      </w:r>
      <w:r>
        <w:t xml:space="preserve">)</w:t>
      </w:r>
    </w:p>
    <w:p w:rsidR="00AA1441" w:rsidP="0061668A" w:rsidRDefault="0061668A" w14:paraId="208C7747" w14:textId="3A71C876">
      <w:r>
        <w:t xml:space="preserve">VPP-Variable</w:t>
      </w:r>
      <w:r>
        <w:t xml:space="preserve"> </w:t>
      </w:r>
      <w:r>
        <w:t xml:space="preserve">pitch </w:t>
      </w:r>
      <w:r>
        <w:t xml:space="preserve">propeller </w:t>
      </w:r>
      <w:r>
        <w:t xml:space="preserve">(</w:t>
      </w:r>
      <w:r>
        <w:t xml:space="preserve">variable </w:t>
      </w:r>
      <w:r>
        <w:t xml:space="preserve">pitch </w:t>
      </w:r>
      <w:r>
        <w:t xml:space="preserve">propeller</w:t>
      </w:r>
      <w:r>
        <w:t xml:space="preserve">)</w:t>
      </w:r>
    </w:p>
    <w:p w:rsidRPr="00AA1441" w:rsidR="00AA1441" w:rsidP="00AA1441" w:rsidRDefault="00AA1441" w14:paraId="69E87D50" w14:textId="6CAC141C">
      <w:pPr>
        <w:sectPr w:rsidRPr="00AA1441" w:rsidR="00AA1441">
          <w:pgSz w:w="11906" w:h="16838"/>
          <w:pgMar w:top="528" w:right="786" w:bottom="1056" w:left="1087" w:header="0" w:footer="3" w:gutter="0"/>
          <w:cols w:space="720"/>
          <w:noEndnote/>
          <w:docGrid w:linePitch="360"/>
        </w:sectPr>
      </w:pPr>
    </w:p>
    <w:p w:rsidR="00D259DF" w:rsidRDefault="005C7434" w14:paraId="171C42C0" w14:textId="77777777">
      <w:pPr>
        <w:rPr>
          <w:sz w:val="2"/>
          <w:szCs w:val="2"/>
        </w:rPr>
      </w:pPr>
      <w:r>
        <w:rPr>
          <w:noProof/>
        </w:rPr>
        <w:lastRenderedPageBreak/>
      </w:r>
      <w:r>
        <w:rPr>
          <w:noProof/>
        </w:rPr>
        <w:drawing>
          <wp:inline distT="0" distB="0" distL="0" distR="0" wp14:anchorId="01102B80" wp14:editId="64617057">
            <wp:extent cx="1456690" cy="28067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
                    <a:stretch/>
                  </pic:blipFill>
                  <pic:spPr>
                    <a:xfrm>
                      <a:off x="0" y="0"/>
                      <a:ext cx="1456690" cy="280670"/>
                    </a:xfrm>
                    <a:prstGeom prst="rect">
                      <a:avLst/>
                    </a:prstGeom>
                  </pic:spPr>
                </pic:pic>
              </a:graphicData>
            </a:graphic>
          </wp:inline>
        </w:drawing>
      </w:r>
    </w:p>
    <w:p w:rsidR="00D259DF" w:rsidRDefault="00D259DF" w14:paraId="32398DAD" w14:textId="77777777">
      <w:pPr>
        <w:spacing w:after="5859" w:line="1" w:lineRule="exact"/>
      </w:pPr>
    </w:p>
    <w:p w:rsidR="00D259DF" w:rsidRDefault="005C7434" w14:paraId="64FCFC17" w14:textId="77777777">
      <w:pPr>
        <w:pStyle w:val="1"/>
        <w:spacing w:after="0"/>
        <w:sectPr w:rsidR="00D259DF">
          <w:pgSz w:w="11906" w:h="16838"/>
          <w:pgMar w:top="753" w:right="5029" w:bottom="1055" w:left="1117" w:header="0" w:footer="3" w:gutter="0"/>
          <w:cols w:space="720"/>
          <w:noEndnote/>
          <w:docGrid w:linePitch="360"/>
        </w:sectPr>
      </w:pPr>
      <w:r>
        <w:rPr>
          <w:rStyle w:val="a3"/>
        </w:rPr>
        <w:t xml:space="preserve">The page is intentionally left blank</w:t>
      </w:r>
    </w:p>
    <w:p w:rsidR="00D259DF" w:rsidRDefault="005C7434" w14:paraId="585FDAD1" w14:textId="77777777">
      <w:pPr>
        <w:spacing w:line="1" w:lineRule="exact"/>
      </w:pPr>
      <w:r>
        <w:rPr>
          <w:noProof/>
        </w:rPr>
        <w:lastRenderedPageBreak/>
      </w:r>
      <w:r>
        <w:rPr>
          <w:noProof/>
        </w:rPr>
        <w:drawing>
          <wp:anchor distT="0" distB="0" distL="0" distR="0" simplePos="0" relativeHeight="62914730" behindDoc="1" locked="0" layoutInCell="1" allowOverlap="1" wp14:editId="1E119AE7" wp14:anchorId="091FA535">
            <wp:simplePos x="0" y="0"/>
            <wp:positionH relativeFrom="page">
              <wp:posOffset>737235</wp:posOffset>
            </wp:positionH>
            <wp:positionV relativeFrom="margin">
              <wp:posOffset>-502285</wp:posOffset>
            </wp:positionV>
            <wp:extent cx="1493520" cy="481330"/>
            <wp:effectExtent l="0" t="0" r="0" b="0"/>
            <wp:wrapNone/>
            <wp:docPr id="58" name="Shape 58"/>
            <wp:cNvGraphicFramePr/>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14"/>
                    <a:stretch/>
                  </pic:blipFill>
                  <pic:spPr>
                    <a:xfrm>
                      <a:off x="0" y="0"/>
                      <a:ext cx="1493520" cy="481330"/>
                    </a:xfrm>
                    <a:prstGeom prst="rect">
                      <a:avLst/>
                    </a:prstGeom>
                  </pic:spPr>
                </pic:pic>
              </a:graphicData>
            </a:graphic>
          </wp:anchor>
        </w:drawing>
      </w:r>
    </w:p>
    <w:p w:rsidR="00D259DF" w:rsidRDefault="00D259DF" w14:paraId="705A634F" w14:textId="77777777">
      <w:pPr>
        <w:spacing w:line="1" w:lineRule="exact"/>
        <w:sectPr w:rsidR="00D259DF">
          <w:headerReference w:type="even" r:id="rId23"/>
          <w:headerReference w:type="default" r:id="rId24"/>
          <w:footerReference w:type="even" r:id="rId25"/>
          <w:footerReference w:type="default" r:id="rId26"/>
          <w:pgSz w:w="11906" w:h="16838"/>
          <w:pgMar w:top="1314" w:right="80" w:bottom="1132" w:left="1104" w:header="0" w:footer="3" w:gutter="0"/>
          <w:cols w:space="720"/>
          <w:noEndnote/>
          <w:docGrid w:linePitch="360"/>
        </w:sectPr>
      </w:pPr>
    </w:p>
    <w:p w:rsidR="00D259DF" w:rsidRDefault="005C7434" w14:paraId="56A0B04E" w14:textId="77777777">
      <w:pPr>
        <w:pStyle w:val="22"/>
        <w:keepNext/>
        <w:keepLines/>
        <w:tabs>
          <w:tab w:val="left" w:pos="2208"/>
        </w:tabs>
        <w:spacing w:after="440"/>
        <w:jc w:val="both"/>
      </w:pPr>
      <w:r>
        <w:rPr>
          <w:noProof/>
        </w:rPr>
        <mc:AlternateContent>
          <mc:Choice Requires="wps">
            <w:drawing>
              <wp:anchor distT="0" distB="0" distL="114300" distR="114300" simplePos="0" relativeHeight="125829381" behindDoc="0" locked="0" layoutInCell="1" allowOverlap="1" wp14:editId="03ADB628" wp14:anchorId="24704FAF">
                <wp:simplePos x="0" y="0"/>
                <wp:positionH relativeFrom="page">
                  <wp:posOffset>7223760</wp:posOffset>
                </wp:positionH>
                <wp:positionV relativeFrom="paragraph">
                  <wp:posOffset>76200</wp:posOffset>
                </wp:positionV>
                <wp:extent cx="286385" cy="786130"/>
                <wp:effectExtent l="0" t="0" r="0" b="0"/>
                <wp:wrapSquare wrapText="bothSides"/>
                <wp:docPr id="84" name="Shape 84"/>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36EAEAB9"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wps:txbx>
                      <wps:bodyPr vert="vert270" lIns="0" tIns="0" rIns="0" bIns="0"/>
                    </wps:wsp>
                  </a:graphicData>
                </a:graphic>
              </wp:anchor>
            </w:drawing>
          </mc:Choice>
          <mc:Fallback>
            <w:pict>
              <v:shape id="Shape 84" style="position:absolute;left:0;text-align:left;margin-left:568.8pt;margin-top:6pt;width:22.55pt;height:61.9pt;z-index:125829381;visibility:visible;mso-wrap-style:square;mso-wrap-distance-left:9pt;mso-wrap-distance-top:0;mso-wrap-distance-right:9pt;mso-wrap-distance-bottom:0;mso-position-horizontal:absolute;mso-position-horizontal-relative:page;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" w14:anchorId="24704FAF">
                <v:textbox style="layout-flow:vertical;mso-layout-flow-alt:bottom-to-top" inset="0,0,0,0">
                  <w:txbxContent>
                    <w:p w:rsidR="00D259DF" w:rsidRDefault="005C7434" w14:paraId="36EAEAB9"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v:textbox>
                <w10:wrap type="square" anchorx="page"/>
              </v:shape>
            </w:pict>
          </mc:Fallback>
        </mc:AlternateContent>
      </w:r>
      <w:bookmarkStart w:name="bookmark12" w:id="6"/>
      <w:bookmarkStart w:name="bookmark10" w:id="7"/>
      <w:bookmarkStart w:name="bookmark11" w:id="8"/>
      <w:r>
        <w:rPr>
          <w:rStyle w:val="21"/>
          <w:rFonts w:ascii="Arial Black" w:hAnsi="Arial Black" w:eastAsia="Arial Black" w:cs="Arial Black"/>
          <w:b/>
          <w:bCs/>
        </w:rPr>
        <w:t xml:space="preserve">SECTION </w:t>
      </w:r>
      <w:r>
        <w:rPr>
          <w:rStyle w:val="21"/>
          <w:rFonts w:ascii="Arial Black" w:hAnsi="Arial Black" w:eastAsia="Arial Black" w:cs="Arial Black"/>
          <w:b/>
          <w:bCs/>
          <w:lang w:val="ru-RU" w:eastAsia="ru-RU"/>
        </w:rPr>
        <w:t xml:space="preserve">2.</w:t>
      </w:r>
      <w:r>
        <w:rPr>
          <w:rStyle w:val="21"/>
          <w:rFonts w:ascii="Arial Black" w:hAnsi="Arial Black" w:eastAsia="Arial Black" w:cs="Arial Black"/>
          <w:b/>
          <w:bCs/>
          <w:lang w:val="ru-RU" w:eastAsia="ru-RU"/>
        </w:rPr>
        <w:tab/>
      </w:r>
      <w:r>
        <w:rPr>
          <w:rStyle w:val="21"/>
          <w:rFonts w:ascii="Arial Black" w:hAnsi="Arial Black" w:eastAsia="Arial Black" w:cs="Arial Black"/>
          <w:b/>
          <w:bCs/>
          <w:lang w:val="ru-RU" w:eastAsia="ru-RU"/>
        </w:rPr>
        <w:t xml:space="preserve">DESCRIPTION OF </w:t>
      </w:r>
      <w:r>
        <w:rPr>
          <w:rStyle w:val="21"/>
          <w:rFonts w:ascii="Arial Black" w:hAnsi="Arial Black" w:eastAsia="Arial Black" w:cs="Arial Black"/>
          <w:b/>
          <w:bCs/>
        </w:rPr>
        <w:t xml:space="preserve">THE DESIGN</w:t>
      </w:r>
      <w:bookmarkEnd w:id="6"/>
      <w:bookmarkEnd w:id="7"/>
      <w:bookmarkEnd w:id="8"/>
    </w:p>
    <w:p w:rsidR="00D259DF" w:rsidRDefault="005C7434" w14:paraId="6D987BAC" w14:textId="77777777">
      <w:pPr>
        <w:pStyle w:val="1"/>
        <w:spacing w:after="0"/>
        <w:jc w:val="both"/>
      </w:pPr>
      <w:r>
        <w:rPr>
          <w:rStyle w:val="a3"/>
          <w:color w:val="4F81BD"/>
        </w:rPr>
        <w:t xml:space="preserve">TABLE OF CONTENTS</w:t>
      </w:r>
    </w:p>
    <w:p w:rsidR="00D259DF" w:rsidRDefault="005C7434" w14:paraId="0DCD5F70" w14:textId="77777777">
      <w:pPr>
        <w:pStyle w:val="a9"/>
        <w:numPr>
          <w:ilvl w:val="1"/>
          <w:numId w:val="6"/>
        </w:numPr>
        <w:tabs>
          <w:tab w:val="left" w:pos="744"/>
          <w:tab w:val="center" w:pos="4565"/>
          <w:tab w:val="right" w:leader="dot" w:pos="9600"/>
        </w:tabs>
        <w:jc w:val="both"/>
        <w:rPr>
          <w:sz w:val="28"/>
          <w:szCs w:val="28"/>
        </w:rPr>
      </w:pPr>
      <w:r>
        <w:fldChar w:fldCharType="begin"/>
      </w:r>
      <w:r>
        <w:instrText xml:space="preserve"> TOC \o "1-5" \h \z </w:instrText>
      </w:r>
      <w:r>
        <w:fldChar w:fldCharType="separate"/>
      </w:r>
      <w:r>
        <w:rPr>
          <w:rStyle w:val="a8"/>
          <w:sz w:val="28"/>
          <w:szCs w:val="28"/>
          <w:lang w:val="uk-UA" w:eastAsia="uk-UA"/>
        </w:rPr>
        <w:t xml:space="preserve">Classification, </w:t>
      </w:r>
      <w:r>
        <w:rPr>
          <w:rStyle w:val="a8"/>
          <w:sz w:val="28"/>
          <w:szCs w:val="28"/>
        </w:rPr>
        <w:t xml:space="preserve">purpose of the aircraft</w:t>
      </w:r>
      <w:r>
        <w:rPr>
          <w:rStyle w:val="a8"/>
          <w:sz w:val="28"/>
          <w:szCs w:val="28"/>
        </w:rPr>
        <w:tab/>
      </w:r>
      <w:r>
        <w:rPr>
          <w:rStyle w:val="a8"/>
          <w:sz w:val="28"/>
          <w:szCs w:val="28"/>
          <w:lang w:val="uk-UA" w:eastAsia="uk-UA"/>
        </w:rPr>
        <w:t xml:space="preserve">of an airplane </w:t>
      </w:r>
      <w:r>
        <w:rPr>
          <w:rStyle w:val="a8"/>
          <w:sz w:val="28"/>
          <w:szCs w:val="28"/>
        </w:rPr>
        <w:tab/>
      </w:r>
      <w:r>
        <w:rPr>
          <w:rStyle w:val="a8"/>
          <w:sz w:val="28"/>
          <w:szCs w:val="28"/>
        </w:rPr>
        <w:t xml:space="preserve"> 10</w:t>
      </w:r>
    </w:p>
    <w:p w:rsidR="00D259DF" w:rsidRDefault="005C7434" w14:paraId="1AD2F92C" w14:textId="77777777">
      <w:pPr>
        <w:pStyle w:val="a9"/>
        <w:numPr>
          <w:ilvl w:val="1"/>
          <w:numId w:val="6"/>
        </w:numPr>
        <w:tabs>
          <w:tab w:val="left" w:pos="744"/>
          <w:tab w:val="right" w:leader="dot" w:pos="9600"/>
        </w:tabs>
        <w:jc w:val="both"/>
        <w:rPr>
          <w:sz w:val="28"/>
          <w:szCs w:val="28"/>
        </w:rPr>
      </w:pPr>
      <w:r>
        <w:rPr>
          <w:rStyle w:val="a8"/>
          <w:sz w:val="28"/>
          <w:szCs w:val="28"/>
        </w:rPr>
        <w:t xml:space="preserve">Types of order, </w:t>
      </w:r>
      <w:r>
        <w:rPr>
          <w:rStyle w:val="a8"/>
          <w:sz w:val="28"/>
          <w:szCs w:val="28"/>
          <w:lang w:val="uk-UA" w:eastAsia="uk-UA"/>
        </w:rPr>
        <w:t xml:space="preserve">equipment </w:t>
      </w:r>
      <w:r>
        <w:rPr>
          <w:rStyle w:val="a8"/>
          <w:sz w:val="28"/>
          <w:szCs w:val="28"/>
        </w:rPr>
        <w:tab/>
      </w:r>
      <w:r>
        <w:rPr>
          <w:rStyle w:val="a8"/>
          <w:sz w:val="28"/>
          <w:szCs w:val="28"/>
        </w:rPr>
        <w:t xml:space="preserve"> 10</w:t>
      </w:r>
    </w:p>
    <w:p w:rsidR="00D259DF" w:rsidRDefault="005C7434" w14:paraId="2AADCA47" w14:textId="77777777">
      <w:pPr>
        <w:pStyle w:val="a9"/>
        <w:numPr>
          <w:ilvl w:val="1"/>
          <w:numId w:val="6"/>
        </w:numPr>
        <w:tabs>
          <w:tab w:val="left" w:pos="744"/>
          <w:tab w:val="right" w:leader="dot" w:pos="9600"/>
        </w:tabs>
        <w:jc w:val="both"/>
        <w:rPr>
          <w:sz w:val="28"/>
          <w:szCs w:val="28"/>
        </w:rPr>
      </w:pPr>
      <w:r>
        <w:rPr>
          <w:rStyle w:val="a8"/>
          <w:sz w:val="28"/>
          <w:szCs w:val="28"/>
          <w:lang w:val="uk-UA" w:eastAsia="uk-UA"/>
        </w:rPr>
        <w:t xml:space="preserve">General information </w:t>
      </w:r>
      <w:r>
        <w:rPr>
          <w:rStyle w:val="a8"/>
          <w:sz w:val="28"/>
          <w:szCs w:val="28"/>
        </w:rPr>
        <w:tab/>
      </w:r>
      <w:r>
        <w:rPr>
          <w:rStyle w:val="a8"/>
          <w:sz w:val="28"/>
          <w:szCs w:val="28"/>
        </w:rPr>
        <w:t xml:space="preserve"> 11</w:t>
      </w:r>
    </w:p>
    <w:p w:rsidR="00D259DF" w:rsidRDefault="005C7434" w14:paraId="6835CF98" w14:textId="77777777">
      <w:pPr>
        <w:pStyle w:val="a9"/>
        <w:numPr>
          <w:ilvl w:val="1"/>
          <w:numId w:val="6"/>
        </w:numPr>
        <w:tabs>
          <w:tab w:val="left" w:pos="744"/>
          <w:tab w:val="right" w:leader="dot" w:pos="9600"/>
        </w:tabs>
        <w:jc w:val="both"/>
        <w:rPr>
          <w:sz w:val="28"/>
          <w:szCs w:val="28"/>
        </w:rPr>
      </w:pPr>
      <w:r>
        <w:rPr>
          <w:rStyle w:val="a8"/>
          <w:sz w:val="28"/>
          <w:szCs w:val="28"/>
        </w:rPr>
        <w:t xml:space="preserve">Fuselage </w:t>
      </w:r>
      <w:r>
        <w:rPr>
          <w:rStyle w:val="a8"/>
          <w:sz w:val="28"/>
          <w:szCs w:val="28"/>
        </w:rPr>
        <w:tab/>
      </w:r>
      <w:r>
        <w:rPr>
          <w:rStyle w:val="a8"/>
          <w:sz w:val="28"/>
          <w:szCs w:val="28"/>
        </w:rPr>
        <w:t xml:space="preserve"> 12</w:t>
      </w:r>
    </w:p>
    <w:p w:rsidR="00D259DF" w:rsidRDefault="005C7434" w14:paraId="7369F732" w14:textId="77777777">
      <w:pPr>
        <w:pStyle w:val="a9"/>
        <w:numPr>
          <w:ilvl w:val="1"/>
          <w:numId w:val="6"/>
        </w:numPr>
        <w:tabs>
          <w:tab w:val="left" w:pos="744"/>
          <w:tab w:val="right" w:leader="dot" w:pos="9600"/>
        </w:tabs>
        <w:jc w:val="both"/>
        <w:rPr>
          <w:sz w:val="28"/>
          <w:szCs w:val="28"/>
        </w:rPr>
      </w:pPr>
      <w:r>
        <w:rPr>
          <w:rStyle w:val="a8"/>
          <w:sz w:val="28"/>
          <w:szCs w:val="28"/>
        </w:rPr>
        <w:t xml:space="preserve">Wing and </w:t>
      </w:r>
      <w:r>
        <w:rPr>
          <w:rStyle w:val="a8"/>
          <w:sz w:val="28"/>
          <w:szCs w:val="28"/>
          <w:lang w:val="uk-UA" w:eastAsia="uk-UA"/>
        </w:rPr>
        <w:t xml:space="preserve">mechanization</w:t>
      </w:r>
      <w:r>
        <w:rPr>
          <w:rStyle w:val="a8"/>
          <w:sz w:val="28"/>
          <w:szCs w:val="28"/>
        </w:rPr>
        <w:tab/>
      </w:r>
      <w:r>
        <w:rPr>
          <w:rStyle w:val="a8"/>
          <w:sz w:val="28"/>
          <w:szCs w:val="28"/>
        </w:rPr>
        <w:t xml:space="preserve"> 18</w:t>
      </w:r>
    </w:p>
    <w:p w:rsidR="00D259DF" w:rsidRDefault="005C7434" w14:paraId="433D3878" w14:textId="77777777">
      <w:pPr>
        <w:pStyle w:val="a9"/>
        <w:numPr>
          <w:ilvl w:val="1"/>
          <w:numId w:val="6"/>
        </w:numPr>
        <w:tabs>
          <w:tab w:val="left" w:pos="744"/>
          <w:tab w:val="right" w:leader="dot" w:pos="9600"/>
        </w:tabs>
        <w:jc w:val="both"/>
        <w:rPr>
          <w:sz w:val="28"/>
          <w:szCs w:val="28"/>
        </w:rPr>
      </w:pPr>
      <w:r>
        <w:rPr>
          <w:rStyle w:val="a8"/>
          <w:sz w:val="28"/>
          <w:szCs w:val="28"/>
        </w:rPr>
        <w:t xml:space="preserve">Control system </w:t>
      </w:r>
      <w:r>
        <w:rPr>
          <w:rStyle w:val="a8"/>
          <w:sz w:val="28"/>
          <w:szCs w:val="28"/>
        </w:rPr>
        <w:tab/>
      </w:r>
      <w:r>
        <w:rPr>
          <w:rStyle w:val="a8"/>
          <w:sz w:val="28"/>
          <w:szCs w:val="28"/>
        </w:rPr>
        <w:t xml:space="preserve"> 21</w:t>
      </w:r>
    </w:p>
    <w:p w:rsidR="00D259DF" w:rsidRDefault="005C7434" w14:paraId="1EAC1E73" w14:textId="77777777">
      <w:pPr>
        <w:pStyle w:val="a9"/>
        <w:numPr>
          <w:ilvl w:val="1"/>
          <w:numId w:val="6"/>
        </w:numPr>
        <w:tabs>
          <w:tab w:val="left" w:pos="744"/>
          <w:tab w:val="right" w:leader="dot" w:pos="9600"/>
        </w:tabs>
        <w:jc w:val="both"/>
        <w:rPr>
          <w:sz w:val="28"/>
          <w:szCs w:val="28"/>
        </w:rPr>
      </w:pPr>
      <w:r>
        <w:rPr>
          <w:rStyle w:val="a8"/>
          <w:sz w:val="28"/>
          <w:szCs w:val="28"/>
        </w:rPr>
        <w:t xml:space="preserve">Power plant </w:t>
      </w:r>
      <w:r>
        <w:rPr>
          <w:rStyle w:val="a8"/>
          <w:sz w:val="28"/>
          <w:szCs w:val="28"/>
        </w:rPr>
        <w:tab/>
      </w:r>
      <w:r>
        <w:rPr>
          <w:rStyle w:val="a8"/>
          <w:sz w:val="28"/>
          <w:szCs w:val="28"/>
        </w:rPr>
        <w:t xml:space="preserve"> 23</w:t>
      </w:r>
    </w:p>
    <w:p w:rsidR="00D259DF" w:rsidRDefault="005C7434" w14:paraId="4C18E6DC" w14:textId="77777777">
      <w:pPr>
        <w:pStyle w:val="a9"/>
        <w:numPr>
          <w:ilvl w:val="1"/>
          <w:numId w:val="6"/>
        </w:numPr>
        <w:tabs>
          <w:tab w:val="left" w:pos="744"/>
          <w:tab w:val="right" w:leader="dot" w:pos="9600"/>
        </w:tabs>
        <w:jc w:val="both"/>
        <w:rPr>
          <w:sz w:val="28"/>
          <w:szCs w:val="28"/>
        </w:rPr>
      </w:pPr>
      <w:r>
        <w:rPr>
          <w:rStyle w:val="a8"/>
          <w:sz w:val="28"/>
          <w:szCs w:val="28"/>
          <w:lang w:val="uk-UA" w:eastAsia="uk-UA"/>
        </w:rPr>
        <w:t xml:space="preserve">Chassis </w:t>
      </w:r>
      <w:r>
        <w:rPr>
          <w:rStyle w:val="a8"/>
          <w:sz w:val="28"/>
          <w:szCs w:val="28"/>
        </w:rPr>
        <w:t xml:space="preserve">and </w:t>
      </w:r>
      <w:r>
        <w:rPr>
          <w:rStyle w:val="a8"/>
          <w:sz w:val="28"/>
          <w:szCs w:val="28"/>
          <w:lang w:val="uk-UA" w:eastAsia="uk-UA"/>
        </w:rPr>
        <w:t xml:space="preserve">hydraulic system </w:t>
      </w:r>
      <w:r>
        <w:rPr>
          <w:rStyle w:val="a8"/>
          <w:sz w:val="28"/>
          <w:szCs w:val="28"/>
        </w:rPr>
        <w:tab/>
      </w:r>
      <w:r>
        <w:rPr>
          <w:rStyle w:val="a8"/>
          <w:sz w:val="28"/>
          <w:szCs w:val="28"/>
        </w:rPr>
        <w:t xml:space="preserve"> 31</w:t>
      </w:r>
    </w:p>
    <w:p w:rsidR="00D259DF" w:rsidRDefault="005C7434" w14:paraId="725D71E4" w14:textId="77777777">
      <w:pPr>
        <w:pStyle w:val="a9"/>
        <w:numPr>
          <w:ilvl w:val="1"/>
          <w:numId w:val="6"/>
        </w:numPr>
        <w:tabs>
          <w:tab w:val="left" w:pos="744"/>
          <w:tab w:val="right" w:leader="dot" w:pos="9600"/>
        </w:tabs>
        <w:jc w:val="both"/>
        <w:rPr>
          <w:sz w:val="28"/>
          <w:szCs w:val="28"/>
        </w:rPr>
      </w:pPr>
      <w:r>
        <w:rPr>
          <w:rStyle w:val="a8"/>
          <w:sz w:val="28"/>
          <w:szCs w:val="28"/>
        </w:rPr>
        <w:t xml:space="preserve">Electrical system </w:t>
      </w:r>
      <w:r>
        <w:rPr>
          <w:rStyle w:val="a8"/>
          <w:sz w:val="28"/>
          <w:szCs w:val="28"/>
        </w:rPr>
        <w:tab/>
      </w:r>
      <w:r>
        <w:rPr>
          <w:rStyle w:val="a8"/>
          <w:sz w:val="28"/>
          <w:szCs w:val="28"/>
        </w:rPr>
        <w:t xml:space="preserve"> 35</w:t>
      </w:r>
    </w:p>
    <w:p w:rsidR="00D259DF" w:rsidRDefault="005C7434" w14:paraId="05E72E38" w14:textId="77777777">
      <w:pPr>
        <w:pStyle w:val="a9"/>
        <w:numPr>
          <w:ilvl w:val="1"/>
          <w:numId w:val="6"/>
        </w:numPr>
        <w:tabs>
          <w:tab w:val="left" w:pos="744"/>
          <w:tab w:val="right" w:leader="dot" w:pos="9600"/>
        </w:tabs>
        <w:jc w:val="both"/>
        <w:rPr>
          <w:sz w:val="28"/>
          <w:szCs w:val="28"/>
        </w:rPr>
      </w:pPr>
      <w:r>
        <w:rPr>
          <w:rStyle w:val="a8"/>
          <w:sz w:val="28"/>
          <w:szCs w:val="28"/>
        </w:rPr>
        <w:t xml:space="preserve">Instrumentation equipment </w:t>
      </w:r>
      <w:r>
        <w:rPr>
          <w:rStyle w:val="a8"/>
          <w:sz w:val="28"/>
          <w:szCs w:val="28"/>
        </w:rPr>
        <w:tab/>
      </w:r>
      <w:r>
        <w:rPr>
          <w:rStyle w:val="a8"/>
          <w:sz w:val="28"/>
          <w:szCs w:val="28"/>
        </w:rPr>
        <w:t xml:space="preserve"> 36</w:t>
      </w:r>
    </w:p>
    <w:p w:rsidR="00D259DF" w:rsidRDefault="005C7434" w14:paraId="10E4CD86" w14:textId="77777777">
      <w:pPr>
        <w:pStyle w:val="a9"/>
        <w:numPr>
          <w:ilvl w:val="1"/>
          <w:numId w:val="6"/>
        </w:numPr>
        <w:tabs>
          <w:tab w:val="left" w:pos="744"/>
          <w:tab w:val="right" w:leader="dot" w:pos="9600"/>
        </w:tabs>
        <w:jc w:val="both"/>
        <w:rPr>
          <w:sz w:val="28"/>
          <w:szCs w:val="28"/>
        </w:rPr>
      </w:pPr>
      <w:r>
        <w:rPr>
          <w:rStyle w:val="a8"/>
          <w:sz w:val="28"/>
          <w:szCs w:val="28"/>
        </w:rPr>
        <w:t xml:space="preserve">Power tools and rescue equipment </w:t>
      </w:r>
      <w:r>
        <w:rPr>
          <w:rStyle w:val="a8"/>
          <w:sz w:val="28"/>
          <w:szCs w:val="28"/>
        </w:rPr>
        <w:tab/>
      </w:r>
      <w:r>
        <w:rPr>
          <w:rStyle w:val="a8"/>
          <w:sz w:val="28"/>
          <w:szCs w:val="28"/>
        </w:rPr>
        <w:t xml:space="preserve"> 44</w:t>
      </w:r>
    </w:p>
    <w:p w:rsidR="00D259DF" w:rsidRDefault="005C7434" w14:paraId="34AD437B" w14:textId="77777777">
      <w:pPr>
        <w:pStyle w:val="a9"/>
        <w:numPr>
          <w:ilvl w:val="1"/>
          <w:numId w:val="6"/>
        </w:numPr>
        <w:tabs>
          <w:tab w:val="left" w:pos="744"/>
          <w:tab w:val="right" w:leader="dot" w:pos="9600"/>
        </w:tabs>
        <w:jc w:val="both"/>
        <w:rPr>
          <w:sz w:val="28"/>
          <w:szCs w:val="28"/>
        </w:rPr>
      </w:pPr>
      <w:r>
        <w:rPr>
          <w:rStyle w:val="a8"/>
          <w:sz w:val="28"/>
          <w:szCs w:val="28"/>
        </w:rPr>
        <w:t xml:space="preserve">Ground equipment </w:t>
      </w:r>
      <w:r>
        <w:rPr>
          <w:rStyle w:val="a8"/>
          <w:sz w:val="28"/>
          <w:szCs w:val="28"/>
        </w:rPr>
        <w:tab/>
      </w:r>
      <w:r>
        <w:rPr>
          <w:rStyle w:val="a8"/>
          <w:sz w:val="28"/>
          <w:szCs w:val="28"/>
        </w:rPr>
        <w:t xml:space="preserve"> 48</w:t>
      </w:r>
    </w:p>
    <w:p w:rsidR="00D259DF" w:rsidRDefault="005C7434" w14:paraId="76028931" w14:textId="77777777">
      <w:pPr>
        <w:pStyle w:val="a9"/>
        <w:numPr>
          <w:ilvl w:val="1"/>
          <w:numId w:val="6"/>
        </w:numPr>
        <w:tabs>
          <w:tab w:val="left" w:pos="744"/>
          <w:tab w:val="right" w:leader="dot" w:pos="9600"/>
        </w:tabs>
        <w:spacing w:after="500"/>
        <w:jc w:val="both"/>
        <w:rPr>
          <w:sz w:val="28"/>
          <w:szCs w:val="28"/>
        </w:rPr>
      </w:pPr>
      <w:r>
        <w:rPr>
          <w:rStyle w:val="a8"/>
          <w:sz w:val="28"/>
          <w:szCs w:val="28"/>
        </w:rPr>
        <w:t xml:space="preserve">Stencils, signs </w:t>
      </w:r>
      <w:r>
        <w:rPr>
          <w:rStyle w:val="a8"/>
          <w:sz w:val="28"/>
          <w:szCs w:val="28"/>
        </w:rPr>
        <w:tab/>
      </w:r>
      <w:r>
        <w:rPr>
          <w:rStyle w:val="a8"/>
          <w:sz w:val="28"/>
          <w:szCs w:val="28"/>
        </w:rPr>
        <w:t xml:space="preserve"> 50</w:t>
      </w:r>
      <w:r>
        <w:fldChar w:fldCharType="end"/>
      </w:r>
    </w:p>
    <w:p w:rsidR="00D259DF" w:rsidRDefault="005C7434" w14:paraId="5A560FE4" w14:textId="77777777">
      <w:pPr>
        <w:pStyle w:val="22"/>
        <w:keepNext/>
        <w:keepLines/>
        <w:spacing w:after="240"/>
        <w:jc w:val="both"/>
      </w:pPr>
      <w:bookmarkStart w:name="bookmark14" w:id="9"/>
      <w:r>
        <w:rPr>
          <w:rStyle w:val="21"/>
          <w:b/>
          <w:bCs/>
          <w:lang w:val="ru-RU" w:eastAsia="ru-RU"/>
        </w:rPr>
        <w:t xml:space="preserve">Introduction</w:t>
      </w:r>
      <w:bookmarkEnd w:id="9"/>
    </w:p>
    <w:p w:rsidR="00D259DF" w:rsidRDefault="005C7434" w14:paraId="32AC77AB" w14:textId="77777777">
      <w:pPr>
        <w:pStyle w:val="1"/>
        <w:spacing w:after="120"/>
        <w:jc w:val="both"/>
      </w:pPr>
      <w:r>
        <w:rPr>
          <w:rStyle w:val="a3"/>
          <w:lang w:val="ru-RU" w:eastAsia="ru-RU"/>
        </w:rPr>
        <w:t xml:space="preserve">The </w:t>
      </w:r>
      <w:r>
        <w:rPr>
          <w:rStyle w:val="a3"/>
        </w:rPr>
        <w:t xml:space="preserve">section </w:t>
      </w:r>
      <w:r>
        <w:rPr>
          <w:rStyle w:val="a3"/>
          <w:lang w:val="ru-RU" w:eastAsia="ru-RU"/>
        </w:rPr>
        <w:t xml:space="preserve">defines </w:t>
      </w:r>
      <w:r>
        <w:rPr>
          <w:rStyle w:val="a3"/>
        </w:rPr>
        <w:t xml:space="preserve">the classification </w:t>
      </w:r>
      <w:r>
        <w:rPr>
          <w:rStyle w:val="a3"/>
          <w:lang w:val="ru-RU" w:eastAsia="ru-RU"/>
        </w:rPr>
        <w:t xml:space="preserve">and </w:t>
      </w:r>
      <w:r>
        <w:rPr>
          <w:rStyle w:val="a3"/>
          <w:lang w:val="ru-RU" w:eastAsia="ru-RU"/>
        </w:rPr>
        <w:t xml:space="preserve">purpose</w:t>
      </w:r>
      <w:r>
        <w:rPr>
          <w:rStyle w:val="a3"/>
          <w:lang w:val="ru-RU" w:eastAsia="ru-RU"/>
        </w:rPr>
        <w:t xml:space="preserve">, </w:t>
      </w:r>
      <w:r>
        <w:rPr>
          <w:rStyle w:val="a3"/>
        </w:rPr>
        <w:t xml:space="preserve">equipment options of the </w:t>
      </w:r>
      <w:r>
        <w:rPr>
          <w:rStyle w:val="a3"/>
          <w:lang w:val="ru-RU" w:eastAsia="ru-RU"/>
        </w:rPr>
        <w:t xml:space="preserve">ANG-01 </w:t>
      </w:r>
      <w:r>
        <w:rPr>
          <w:rStyle w:val="a3"/>
        </w:rPr>
        <w:t xml:space="preserve">aircraft</w:t>
      </w:r>
      <w:r>
        <w:rPr>
          <w:rStyle w:val="a3"/>
          <w:lang w:val="ru-RU" w:eastAsia="ru-RU"/>
        </w:rPr>
        <w:t xml:space="preserve">, </w:t>
      </w:r>
      <w:r>
        <w:rPr>
          <w:rStyle w:val="a3"/>
        </w:rPr>
        <w:t xml:space="preserve">information </w:t>
      </w:r>
      <w:r>
        <w:rPr>
          <w:rStyle w:val="a3"/>
          <w:lang w:val="ru-RU" w:eastAsia="ru-RU"/>
        </w:rPr>
        <w:t xml:space="preserve">on </w:t>
      </w:r>
      <w:r>
        <w:rPr>
          <w:rStyle w:val="a3"/>
          <w:lang w:val="ru-RU" w:eastAsia="ru-RU"/>
        </w:rPr>
        <w:t xml:space="preserve">its </w:t>
      </w:r>
      <w:r>
        <w:rPr>
          <w:rStyle w:val="a3"/>
        </w:rPr>
        <w:t xml:space="preserve">design </w:t>
      </w:r>
      <w:r>
        <w:rPr>
          <w:rStyle w:val="a3"/>
          <w:lang w:val="ru-RU" w:eastAsia="ru-RU"/>
        </w:rPr>
        <w:t xml:space="preserve">and </w:t>
      </w:r>
      <w:r>
        <w:rPr>
          <w:rStyle w:val="a3"/>
        </w:rPr>
        <w:t xml:space="preserve">functional </w:t>
      </w:r>
      <w:r>
        <w:rPr>
          <w:rStyle w:val="a3"/>
          <w:lang w:val="ru-RU" w:eastAsia="ru-RU"/>
        </w:rPr>
        <w:t xml:space="preserve">purpose of </w:t>
      </w:r>
      <w:r>
        <w:rPr>
          <w:rStyle w:val="a3"/>
          <w:lang w:val="ru-RU" w:eastAsia="ru-RU"/>
        </w:rPr>
        <w:t xml:space="preserve">its</w:t>
      </w:r>
      <w:r>
        <w:rPr>
          <w:rStyle w:val="a3"/>
          <w:lang w:val="ru-RU" w:eastAsia="ru-RU"/>
        </w:rPr>
        <w:t xml:space="preserve"> main </w:t>
      </w:r>
      <w:r>
        <w:rPr>
          <w:rStyle w:val="a3"/>
          <w:lang w:val="ru-RU" w:eastAsia="ru-RU"/>
        </w:rPr>
        <w:t xml:space="preserve">components</w:t>
      </w:r>
      <w:r>
        <w:rPr>
          <w:rStyle w:val="a3"/>
          <w:lang w:val="ru-RU" w:eastAsia="ru-RU"/>
        </w:rPr>
        <w:t xml:space="preserve">.</w:t>
      </w:r>
    </w:p>
    <w:p w:rsidR="00D259DF" w:rsidRDefault="005C7434" w14:paraId="1D77ACCC" w14:textId="77777777">
      <w:pPr>
        <w:pStyle w:val="1"/>
        <w:spacing w:after="240"/>
        <w:jc w:val="both"/>
        <w:sectPr w:rsidR="00D259DF">
          <w:type w:val="continuous"/>
          <w:pgSz w:w="11906" w:h="16838"/>
          <w:pgMar w:top="1214" w:right="934" w:bottom="1214" w:left="1104" w:header="0" w:footer="3" w:gutter="0"/>
          <w:cols w:space="720"/>
          <w:noEndnote/>
          <w:docGrid w:linePitch="360"/>
        </w:sectPr>
      </w:pPr>
      <w:r>
        <w:rPr>
          <w:rStyle w:val="a3"/>
          <w:lang w:val="ru-RU" w:eastAsia="ru-RU"/>
        </w:rPr>
        <w:t xml:space="preserve">The </w:t>
      </w:r>
      <w:r>
        <w:rPr>
          <w:rStyle w:val="a3"/>
          <w:lang w:val="ru-RU" w:eastAsia="ru-RU"/>
        </w:rPr>
        <w:t xml:space="preserve">text and </w:t>
      </w:r>
      <w:r>
        <w:rPr>
          <w:rStyle w:val="a3"/>
        </w:rPr>
        <w:t xml:space="preserve">graphic material </w:t>
      </w:r>
      <w:r>
        <w:rPr>
          <w:rStyle w:val="a3"/>
          <w:lang w:val="ru-RU" w:eastAsia="ru-RU"/>
        </w:rPr>
        <w:t xml:space="preserve">presented is </w:t>
      </w:r>
      <w:r>
        <w:rPr>
          <w:rStyle w:val="a3"/>
          <w:lang w:val="ru-RU" w:eastAsia="ru-RU"/>
        </w:rPr>
        <w:t xml:space="preserve">sufficient </w:t>
      </w:r>
      <w:r>
        <w:rPr>
          <w:rStyle w:val="a3"/>
          <w:lang w:val="ru-RU" w:eastAsia="ru-RU"/>
        </w:rPr>
        <w:t xml:space="preserve">to </w:t>
      </w:r>
      <w:r>
        <w:rPr>
          <w:rStyle w:val="a3"/>
          <w:lang w:val="ru-RU" w:eastAsia="ru-RU"/>
        </w:rPr>
        <w:t xml:space="preserve">present the </w:t>
      </w:r>
      <w:r>
        <w:rPr>
          <w:rStyle w:val="a3"/>
        </w:rPr>
        <w:t xml:space="preserve">design of the </w:t>
      </w:r>
      <w:r>
        <w:rPr>
          <w:rStyle w:val="a3"/>
          <w:lang w:val="ru-RU" w:eastAsia="ru-RU"/>
        </w:rPr>
        <w:t xml:space="preserve">ANG-01 </w:t>
      </w:r>
      <w:r>
        <w:rPr>
          <w:rStyle w:val="a3"/>
        </w:rPr>
        <w:t xml:space="preserve">aircraft </w:t>
      </w:r>
      <w:r>
        <w:rPr>
          <w:rStyle w:val="a3"/>
          <w:lang w:val="ru-RU" w:eastAsia="ru-RU"/>
        </w:rPr>
        <w:t xml:space="preserve">for </w:t>
      </w:r>
      <w:r>
        <w:rPr>
          <w:rStyle w:val="a3"/>
          <w:lang w:val="ru-RU" w:eastAsia="ru-RU"/>
        </w:rPr>
        <w:t xml:space="preserve">its</w:t>
      </w:r>
      <w:r>
        <w:rPr>
          <w:rStyle w:val="a3"/>
          <w:lang w:val="ru-RU" w:eastAsia="ru-RU"/>
        </w:rPr>
        <w:t xml:space="preserve"> proper </w:t>
      </w:r>
      <w:r>
        <w:rPr>
          <w:rStyle w:val="a3"/>
          <w:lang w:val="ru-RU" w:eastAsia="ru-RU"/>
        </w:rPr>
        <w:t xml:space="preserve">maintenance</w:t>
      </w:r>
      <w:r>
        <w:rPr>
          <w:rStyle w:val="a3"/>
          <w:lang w:val="ru-RU" w:eastAsia="ru-RU"/>
        </w:rPr>
        <w:t xml:space="preserve">.</w:t>
      </w:r>
    </w:p>
    <w:p w:rsidR="00D259DF" w:rsidRDefault="005C7434" w14:paraId="132CC123" w14:textId="77777777">
      <w:pPr>
        <w:rPr>
          <w:sz w:val="2"/>
          <w:szCs w:val="2"/>
        </w:rPr>
      </w:pPr>
      <w:r>
        <w:rPr>
          <w:noProof/>
        </w:rPr>
        <w:lastRenderedPageBreak/>
      </w:r>
      <w:r>
        <w:rPr>
          <w:noProof/>
        </w:rPr>
        <w:drawing>
          <wp:inline distT="0" distB="0" distL="0" distR="0" wp14:anchorId="3A31DE3E" wp14:editId="2627D5D4">
            <wp:extent cx="1493520" cy="48133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4"/>
                    <a:stretch/>
                  </pic:blipFill>
                  <pic:spPr>
                    <a:xfrm>
                      <a:off x="0" y="0"/>
                      <a:ext cx="1493520" cy="481330"/>
                    </a:xfrm>
                    <a:prstGeom prst="rect">
                      <a:avLst/>
                    </a:prstGeom>
                  </pic:spPr>
                </pic:pic>
              </a:graphicData>
            </a:graphic>
          </wp:inline>
        </w:drawing>
      </w:r>
    </w:p>
    <w:p w:rsidR="00D259DF" w:rsidRDefault="00D259DF" w14:paraId="36FA29F1" w14:textId="77777777">
      <w:pPr>
        <w:spacing w:after="99" w:line="1" w:lineRule="exact"/>
      </w:pPr>
    </w:p>
    <w:p w:rsidR="00D259DF" w:rsidRDefault="005C7434" w14:paraId="3627CE4E" w14:textId="77777777">
      <w:pPr>
        <w:pStyle w:val="22"/>
        <w:keepNext/>
        <w:keepLines/>
        <w:numPr>
          <w:ilvl w:val="1"/>
          <w:numId w:val="7"/>
        </w:numPr>
        <w:tabs>
          <w:tab w:val="left" w:pos="720"/>
        </w:tabs>
        <w:spacing w:after="0"/>
        <w:jc w:val="both"/>
      </w:pPr>
      <w:bookmarkStart w:name="bookmark17" w:id="10"/>
      <w:bookmarkStart w:name="bookmark16" w:id="11"/>
      <w:r>
        <w:rPr>
          <w:rStyle w:val="21"/>
          <w:b/>
          <w:bCs/>
        </w:rPr>
        <w:t xml:space="preserve">Classification, purpose of the aircraft</w:t>
      </w:r>
      <w:bookmarkEnd w:id="10"/>
      <w:bookmarkEnd w:id="11"/>
    </w:p>
    <w:p w:rsidR="00D259DF" w:rsidRDefault="005C7434" w14:paraId="30225251" w14:textId="77777777">
      <w:pPr>
        <w:pStyle w:val="1"/>
        <w:jc w:val="both"/>
      </w:pPr>
      <w:r>
        <w:rPr>
          <w:rStyle w:val="a3"/>
        </w:rPr>
        <w:t xml:space="preserve">The ANG-01 belongs to the ELA1 class (with a maximum takeoff weight of up to 1200 kg).</w:t>
      </w:r>
    </w:p>
    <w:p w:rsidR="00D259DF" w:rsidRDefault="005C7434" w14:paraId="2FBCA7F2" w14:textId="77777777">
      <w:pPr>
        <w:pStyle w:val="1"/>
        <w:spacing w:after="240"/>
        <w:jc w:val="both"/>
      </w:pPr>
      <w:bookmarkStart w:name="bookmark19" w:id="12"/>
      <w:r>
        <w:rPr>
          <w:rStyle w:val="a3"/>
        </w:rPr>
        <w:t xml:space="preserve">The ANG-01 airplane of normal category, not for acrobatic use, is designed to carry up to 5 people (including up to 2 pilots) in non-commercial recreational or route flights, during the day, in simple meteorological conditions.</w:t>
      </w:r>
      <w:bookmarkEnd w:id="12"/>
    </w:p>
    <w:p w:rsidR="00D259DF" w:rsidRDefault="005C7434" w14:paraId="7383C36E" w14:textId="77777777">
      <w:pPr>
        <w:pStyle w:val="22"/>
        <w:keepNext/>
        <w:keepLines/>
        <w:numPr>
          <w:ilvl w:val="1"/>
          <w:numId w:val="7"/>
        </w:numPr>
        <w:tabs>
          <w:tab w:val="left" w:pos="720"/>
        </w:tabs>
        <w:spacing w:after="0"/>
        <w:jc w:val="both"/>
      </w:pPr>
      <w:bookmarkStart w:name="bookmark20" w:id="13"/>
      <w:r>
        <w:rPr>
          <w:rStyle w:val="21"/>
          <w:b/>
          <w:bCs/>
        </w:rPr>
        <w:t xml:space="preserve">Types of order, equipment</w:t>
      </w:r>
      <w:bookmarkEnd w:id="13"/>
    </w:p>
    <w:p w:rsidR="00D259DF" w:rsidRDefault="005C7434" w14:paraId="20ED4EF8" w14:textId="77777777">
      <w:pPr>
        <w:pStyle w:val="1"/>
        <w:jc w:val="both"/>
      </w:pPr>
      <w:r>
        <w:rPr>
          <w:rStyle w:val="a3"/>
        </w:rPr>
        <w:t xml:space="preserve">Depending on the order, the ANG-01 aircraft can be delivered in different types of orders:</w:t>
      </w:r>
    </w:p>
    <w:p w:rsidR="00D259DF" w:rsidP="00872664" w:rsidRDefault="005C7434" w14:paraId="4AFB4B3F" w14:textId="333338B1">
      <w:pPr>
        <w:pStyle w:val="1"/>
        <w:numPr>
          <w:ilvl w:val="0"/>
          <w:numId w:val="52"/>
        </w:numPr>
        <w:spacing w:after="0" w:line="226" w:lineRule="auto"/>
        <w:jc w:val="both"/>
      </w:pPr>
      <w:r>
        <w:rPr>
          <w:rStyle w:val="a3"/>
        </w:rPr>
        <w:t xml:space="preserve">Aircraft (fully assembled, on which the Manufacturer has performed all </w:t>
      </w:r>
      <w:r>
        <w:rPr>
          <w:rStyle w:val="a3"/>
        </w:rPr>
        <w:t xml:space="preserve">acceptance testing procedures);</w:t>
      </w:r>
    </w:p>
    <w:p w:rsidR="00D259DF" w:rsidP="00872664" w:rsidRDefault="005C7434" w14:paraId="258290D9" w14:textId="3C2B144B">
      <w:pPr>
        <w:pStyle w:val="1"/>
        <w:numPr>
          <w:ilvl w:val="0"/>
          <w:numId w:val="52"/>
        </w:numPr>
        <w:spacing w:after="0" w:line="226" w:lineRule="auto"/>
        <w:jc w:val="both"/>
      </w:pPr>
      <w:r w:rsidR="00BE3B2F">
        <w:rPr>
          <w:rStyle w:val="a3"/>
        </w:rPr>
        <w:t xml:space="preserve">KIT-kit </w:t>
      </w:r>
      <w:r>
        <w:rPr>
          <w:rStyle w:val="a3"/>
        </w:rPr>
        <w:t xml:space="preserve">(a set of parts, components and assemblies for self-assembly of the aircraft by the Customer).</w:t>
      </w:r>
    </w:p>
    <w:p w:rsidR="00D259DF" w:rsidRDefault="005C7434" w14:paraId="1CFB89F5" w14:textId="77777777">
      <w:pPr>
        <w:pStyle w:val="1"/>
        <w:jc w:val="both"/>
      </w:pPr>
      <w:r>
        <w:rPr>
          <w:rStyle w:val="a3"/>
        </w:rPr>
        <w:t xml:space="preserve">The configuration of each individual ANG-01 airplane (or group of airplanes) for all types of orders is specified in the Agreement between the Manufacturer and the Customer.</w:t>
      </w:r>
    </w:p>
    <w:p w:rsidR="00D259DF" w:rsidRDefault="005C7434" w14:paraId="78E84D86" w14:textId="77777777">
      <w:pPr>
        <w:pStyle w:val="a5"/>
        <w:jc w:val="center"/>
      </w:pPr>
      <w:r>
        <w:rPr>
          <w:rStyle w:val="a4"/>
        </w:rPr>
        <w:t xml:space="preserve">The set of documentation for all types of orders includes:</w:t>
      </w:r>
    </w:p>
    <w:tbl>
      <w:tblPr>
        <w:tblOverlap w:val="never"/>
        <w:tblW w:w="0" w:type="auto"/>
        <w:jc w:val="center"/>
        <w:tblLayout w:type="fixed"/>
        <w:tblCellMar>
          <w:left w:w="10" w:type="dxa"/>
          <w:right w:w="10" w:type="dxa"/>
        </w:tblCellMar>
        <w:tblLook w:val="0000"/>
      </w:tblPr>
      <w:tblGrid>
        <w:gridCol w:w="288"/>
        <w:gridCol w:w="4315"/>
        <w:gridCol w:w="3091"/>
      </w:tblGrid>
      <w:tr w:rsidR="00D259DF" w14:paraId="46156AFA" w14:textId="77777777">
        <w:trPr>
          <w:trHeight w:val="307" w:hRule="exact"/>
          <w:jc w:val="center"/>
        </w:trPr>
        <w:tc>
          <w:tcPr>
            <w:tcW w:w="288" w:type="dxa"/>
            <w:shd w:val="clear" w:color="auto" w:fill="auto"/>
          </w:tcPr>
          <w:p w:rsidRPr="00BE3B2F" w:rsidR="00D259DF" w:rsidRDefault="00BE3B2F" w14:paraId="02F2FF80" w14:textId="7A7E52F1">
            <w:pPr>
              <w:pStyle w:val="a7"/>
              <w:spacing w:after="0"/>
              <w:jc w:val="both"/>
              <w:rPr>
                <w:sz w:val="32"/>
                <w:szCs w:val="32"/>
                <w:lang w:val="uk-UA"/>
              </w:rPr>
            </w:pPr>
            <w:r>
              <w:rPr>
                <w:rStyle w:val="a6"/>
                <w:rFonts w:ascii="Times New Roman" w:hAnsi="Times New Roman" w:eastAsia="Times New Roman" w:cs="Times New Roman"/>
                <w:i/>
                <w:iCs/>
                <w:lang w:val="uk-UA" w:eastAsia="fr-FR"/>
              </w:rPr>
              <w:t xml:space="preserve">-</w:t>
            </w:r>
          </w:p>
        </w:tc>
        <w:tc>
          <w:tcPr>
            <w:tcW w:w="4315" w:type="dxa"/>
            <w:shd w:val="clear" w:color="auto" w:fill="auto"/>
          </w:tcPr>
          <w:p w:rsidR="00D259DF" w:rsidRDefault="005C7434" w14:paraId="3F4081AE" w14:textId="77777777">
            <w:pPr>
              <w:pStyle w:val="a7"/>
              <w:spacing w:after="0"/>
            </w:pPr>
            <w:r>
              <w:rPr>
                <w:rStyle w:val="a6"/>
                <w:lang w:val="fr-FR" w:eastAsia="fr-FR"/>
              </w:rPr>
              <w:t xml:space="preserve">Aircraft Flight Manual</w:t>
            </w:r>
          </w:p>
        </w:tc>
        <w:tc>
          <w:tcPr>
            <w:tcW w:w="3091" w:type="dxa"/>
            <w:shd w:val="clear" w:color="auto" w:fill="auto"/>
          </w:tcPr>
          <w:p w:rsidR="00D259DF" w:rsidRDefault="005C7434" w14:paraId="28BBC230" w14:textId="77777777">
            <w:pPr>
              <w:pStyle w:val="a7"/>
              <w:spacing w:after="0"/>
              <w:ind w:firstLine="700"/>
              <w:jc w:val="both"/>
            </w:pPr>
            <w:r>
              <w:rPr>
                <w:rStyle w:val="a6"/>
                <w:lang w:val="fr-FR" w:eastAsia="fr-FR"/>
              </w:rPr>
              <w:t xml:space="preserve">ANG.01.AFM.02</w:t>
            </w:r>
          </w:p>
        </w:tc>
      </w:tr>
      <w:tr w:rsidR="00D259DF" w14:paraId="5E5E6425" w14:textId="77777777">
        <w:trPr>
          <w:trHeight w:val="317" w:hRule="exact"/>
          <w:jc w:val="center"/>
        </w:trPr>
        <w:tc>
          <w:tcPr>
            <w:tcW w:w="288" w:type="dxa"/>
            <w:shd w:val="clear" w:color="auto" w:fill="auto"/>
          </w:tcPr>
          <w:p w:rsidRPr="00BE3B2F" w:rsidR="00D259DF" w:rsidRDefault="00BE3B2F" w14:paraId="3EB5D3DC" w14:textId="62CB7716">
            <w:pPr>
              <w:pStyle w:val="a7"/>
              <w:spacing w:after="0"/>
              <w:jc w:val="both"/>
              <w:rPr>
                <w:sz w:val="32"/>
                <w:szCs w:val="32"/>
                <w:lang w:val="uk-UA"/>
              </w:rPr>
            </w:pPr>
            <w:r>
              <w:rPr>
                <w:sz w:val="32"/>
                <w:szCs w:val="32"/>
                <w:lang w:val="uk-UA"/>
              </w:rPr>
              <w:t xml:space="preserve">-</w:t>
            </w:r>
          </w:p>
        </w:tc>
        <w:tc>
          <w:tcPr>
            <w:tcW w:w="4315" w:type="dxa"/>
            <w:shd w:val="clear" w:color="auto" w:fill="auto"/>
          </w:tcPr>
          <w:p w:rsidR="00D259DF" w:rsidRDefault="005C7434" w14:paraId="608D6CFF" w14:textId="77777777">
            <w:pPr>
              <w:pStyle w:val="a7"/>
              <w:spacing w:after="0"/>
            </w:pPr>
            <w:r>
              <w:rPr>
                <w:rStyle w:val="a6"/>
                <w:lang w:val="fr-FR" w:eastAsia="fr-FR"/>
              </w:rPr>
              <w:t xml:space="preserve">Aircraft Maintenance Manual</w:t>
            </w:r>
          </w:p>
        </w:tc>
        <w:tc>
          <w:tcPr>
            <w:tcW w:w="3091" w:type="dxa"/>
            <w:shd w:val="clear" w:color="auto" w:fill="auto"/>
          </w:tcPr>
          <w:p w:rsidR="00D259DF" w:rsidRDefault="005C7434" w14:paraId="2C9B56D1" w14:textId="77777777">
            <w:pPr>
              <w:pStyle w:val="a7"/>
              <w:spacing w:after="0"/>
              <w:ind w:firstLine="700"/>
              <w:jc w:val="both"/>
            </w:pPr>
            <w:r>
              <w:rPr>
                <w:rStyle w:val="a6"/>
                <w:lang w:val="fr-FR" w:eastAsia="fr-FR"/>
              </w:rPr>
              <w:t xml:space="preserve">ANG.01.AMM.02</w:t>
            </w:r>
          </w:p>
        </w:tc>
      </w:tr>
      <w:tr w:rsidR="00D259DF" w14:paraId="31576B0A" w14:textId="77777777">
        <w:trPr>
          <w:trHeight w:val="322" w:hRule="exact"/>
          <w:jc w:val="center"/>
        </w:trPr>
        <w:tc>
          <w:tcPr>
            <w:tcW w:w="288" w:type="dxa"/>
            <w:shd w:val="clear" w:color="auto" w:fill="auto"/>
          </w:tcPr>
          <w:p w:rsidRPr="00BE3B2F" w:rsidR="00D259DF" w:rsidRDefault="00BE3B2F" w14:paraId="6634BF93" w14:textId="670F7DF4">
            <w:pPr>
              <w:pStyle w:val="a7"/>
              <w:spacing w:after="0"/>
              <w:jc w:val="both"/>
              <w:rPr>
                <w:sz w:val="32"/>
                <w:szCs w:val="32"/>
                <w:lang w:val="uk-UA"/>
              </w:rPr>
            </w:pPr>
            <w:r>
              <w:rPr>
                <w:rStyle w:val="a6"/>
                <w:rFonts w:ascii="Times New Roman" w:hAnsi="Times New Roman" w:eastAsia="Times New Roman" w:cs="Times New Roman"/>
                <w:i/>
                <w:iCs/>
                <w:lang w:val="uk-UA" w:eastAsia="en-US"/>
              </w:rPr>
              <w:t xml:space="preserve">-</w:t>
            </w:r>
          </w:p>
        </w:tc>
        <w:tc>
          <w:tcPr>
            <w:tcW w:w="4315" w:type="dxa"/>
            <w:shd w:val="clear" w:color="auto" w:fill="auto"/>
          </w:tcPr>
          <w:p w:rsidR="00D259DF" w:rsidRDefault="005C7434" w14:paraId="10A645F8" w14:textId="77777777">
            <w:pPr>
              <w:pStyle w:val="a7"/>
              <w:spacing w:after="0"/>
            </w:pPr>
            <w:r>
              <w:rPr>
                <w:rStyle w:val="a6"/>
                <w:lang w:val="fr-FR" w:eastAsia="fr-FR"/>
              </w:rPr>
              <w:t xml:space="preserve">Aircraft Formular</w:t>
            </w:r>
          </w:p>
        </w:tc>
        <w:tc>
          <w:tcPr>
            <w:tcW w:w="3091" w:type="dxa"/>
            <w:shd w:val="clear" w:color="auto" w:fill="auto"/>
          </w:tcPr>
          <w:p w:rsidR="00D259DF" w:rsidRDefault="005C7434" w14:paraId="55D6ED38" w14:textId="77777777">
            <w:pPr>
              <w:pStyle w:val="a7"/>
              <w:spacing w:after="0"/>
              <w:ind w:firstLine="700"/>
              <w:jc w:val="both"/>
            </w:pPr>
            <w:r>
              <w:rPr>
                <w:rStyle w:val="a6"/>
                <w:lang w:val="fr-FR" w:eastAsia="fr-FR"/>
              </w:rPr>
              <w:t xml:space="preserve">ANG.01.AFR.02</w:t>
            </w:r>
          </w:p>
        </w:tc>
      </w:tr>
      <w:tr w:rsidR="00D259DF" w14:paraId="4E956CDB" w14:textId="77777777">
        <w:trPr>
          <w:trHeight w:val="326" w:hRule="exact"/>
          <w:jc w:val="center"/>
        </w:trPr>
        <w:tc>
          <w:tcPr>
            <w:tcW w:w="288" w:type="dxa"/>
            <w:shd w:val="clear" w:color="auto" w:fill="auto"/>
          </w:tcPr>
          <w:p w:rsidRPr="00082FB4" w:rsidR="00D259DF" w:rsidRDefault="00082FB4" w14:paraId="01B2357B" w14:textId="379B960E">
            <w:pPr>
              <w:pStyle w:val="a7"/>
              <w:spacing w:after="0"/>
              <w:jc w:val="both"/>
              <w:rPr>
                <w:sz w:val="32"/>
                <w:szCs w:val="32"/>
                <w:lang w:val="uk-UA"/>
              </w:rPr>
            </w:pPr>
            <w:r>
              <w:rPr>
                <w:sz w:val="32"/>
                <w:szCs w:val="32"/>
                <w:lang w:val="uk-UA"/>
              </w:rPr>
              <w:t xml:space="preserve">-</w:t>
            </w:r>
          </w:p>
        </w:tc>
        <w:tc>
          <w:tcPr>
            <w:tcW w:w="4315" w:type="dxa"/>
            <w:shd w:val="clear" w:color="auto" w:fill="auto"/>
          </w:tcPr>
          <w:p w:rsidR="00D259DF" w:rsidRDefault="005C7434" w14:paraId="2CBA50CE" w14:textId="77777777">
            <w:pPr>
              <w:pStyle w:val="a7"/>
              <w:spacing w:after="0"/>
            </w:pPr>
            <w:r>
              <w:rPr>
                <w:rStyle w:val="a6"/>
                <w:lang w:val="fr-FR" w:eastAsia="fr-FR"/>
              </w:rPr>
              <w:t xml:space="preserve">Aircraft Log book</w:t>
            </w:r>
          </w:p>
        </w:tc>
        <w:tc>
          <w:tcPr>
            <w:tcW w:w="3091" w:type="dxa"/>
            <w:shd w:val="clear" w:color="auto" w:fill="auto"/>
          </w:tcPr>
          <w:p w:rsidR="00D259DF" w:rsidRDefault="005C7434" w14:paraId="02BAAD42" w14:textId="77777777">
            <w:pPr>
              <w:pStyle w:val="a7"/>
              <w:spacing w:after="0"/>
              <w:ind w:firstLine="700"/>
              <w:jc w:val="both"/>
            </w:pPr>
            <w:r>
              <w:rPr>
                <w:rStyle w:val="a6"/>
                <w:lang w:val="fr-FR" w:eastAsia="fr-FR"/>
              </w:rPr>
              <w:t xml:space="preserve">ANG.01.ALB.02</w:t>
            </w:r>
          </w:p>
        </w:tc>
      </w:tr>
      <w:tr w:rsidR="00D259DF" w14:paraId="115C6420" w14:textId="77777777">
        <w:trPr>
          <w:trHeight w:val="331" w:hRule="exact"/>
          <w:jc w:val="center"/>
        </w:trPr>
        <w:tc>
          <w:tcPr>
            <w:tcW w:w="288" w:type="dxa"/>
            <w:shd w:val="clear" w:color="auto" w:fill="auto"/>
          </w:tcPr>
          <w:p w:rsidRPr="00082FB4" w:rsidR="00D259DF" w:rsidRDefault="00082FB4" w14:paraId="557DEA05" w14:textId="1A093368">
            <w:pPr>
              <w:pStyle w:val="a7"/>
              <w:spacing w:after="0"/>
              <w:jc w:val="both"/>
              <w:rPr>
                <w:sz w:val="32"/>
                <w:szCs w:val="32"/>
                <w:lang w:val="uk-UA"/>
              </w:rPr>
            </w:pPr>
            <w:r>
              <w:rPr>
                <w:rStyle w:val="a6"/>
                <w:rFonts w:ascii="Times New Roman" w:hAnsi="Times New Roman" w:eastAsia="Times New Roman" w:cs="Times New Roman"/>
                <w:i/>
                <w:iCs/>
                <w:lang w:val="uk-UA" w:eastAsia="fr-FR"/>
              </w:rPr>
              <w:t xml:space="preserve">-</w:t>
            </w:r>
          </w:p>
        </w:tc>
        <w:tc>
          <w:tcPr>
            <w:tcW w:w="4315" w:type="dxa"/>
            <w:shd w:val="clear" w:color="auto" w:fill="auto"/>
          </w:tcPr>
          <w:p w:rsidR="00D259DF" w:rsidRDefault="005C7434" w14:paraId="5A87B834" w14:textId="77777777">
            <w:pPr>
              <w:pStyle w:val="a7"/>
              <w:spacing w:after="0"/>
            </w:pPr>
            <w:r>
              <w:rPr>
                <w:rStyle w:val="a6"/>
                <w:lang w:val="fr-FR" w:eastAsia="fr-FR"/>
              </w:rPr>
              <w:t xml:space="preserve">Operators manual</w:t>
            </w:r>
          </w:p>
        </w:tc>
        <w:tc>
          <w:tcPr>
            <w:tcW w:w="3091" w:type="dxa"/>
            <w:shd w:val="clear" w:color="auto" w:fill="auto"/>
          </w:tcPr>
          <w:p w:rsidR="00D259DF" w:rsidRDefault="005C7434" w14:paraId="23B27C6F" w14:textId="77777777">
            <w:pPr>
              <w:pStyle w:val="a7"/>
              <w:spacing w:after="0"/>
              <w:ind w:firstLine="700"/>
              <w:jc w:val="both"/>
            </w:pPr>
            <w:r>
              <w:rPr>
                <w:rStyle w:val="a6"/>
                <w:lang w:val="fr-FR" w:eastAsia="fr-FR"/>
              </w:rPr>
              <w:t xml:space="preserve">for Rotax 915 iS3A</w:t>
            </w:r>
          </w:p>
        </w:tc>
      </w:tr>
      <w:tr w:rsidR="00D259DF" w14:paraId="1DB3B694" w14:textId="77777777">
        <w:trPr>
          <w:trHeight w:val="341" w:hRule="exact"/>
          <w:jc w:val="center"/>
        </w:trPr>
        <w:tc>
          <w:tcPr>
            <w:tcW w:w="288" w:type="dxa"/>
            <w:shd w:val="clear" w:color="auto" w:fill="auto"/>
          </w:tcPr>
          <w:p w:rsidRPr="00082FB4" w:rsidR="00D259DF" w:rsidRDefault="00082FB4" w14:paraId="2079E323" w14:textId="744C1505">
            <w:pPr>
              <w:pStyle w:val="a7"/>
              <w:spacing w:after="0"/>
              <w:jc w:val="both"/>
              <w:rPr>
                <w:sz w:val="32"/>
                <w:szCs w:val="32"/>
                <w:lang w:val="uk-UA"/>
              </w:rPr>
            </w:pPr>
            <w:r>
              <w:rPr>
                <w:rStyle w:val="a6"/>
                <w:rFonts w:ascii="Times New Roman" w:hAnsi="Times New Roman" w:eastAsia="Times New Roman" w:cs="Times New Roman"/>
                <w:i/>
                <w:iCs/>
                <w:lang w:val="uk-UA" w:eastAsia="fr-FR"/>
              </w:rPr>
              <w:t xml:space="preserve">-</w:t>
            </w:r>
          </w:p>
        </w:tc>
        <w:tc>
          <w:tcPr>
            <w:tcW w:w="4315" w:type="dxa"/>
            <w:shd w:val="clear" w:color="auto" w:fill="auto"/>
          </w:tcPr>
          <w:p w:rsidR="00D259DF" w:rsidRDefault="005C7434" w14:paraId="7F0B8270" w14:textId="77777777">
            <w:pPr>
              <w:pStyle w:val="a7"/>
              <w:spacing w:after="0"/>
            </w:pPr>
            <w:r>
              <w:rPr>
                <w:rStyle w:val="a6"/>
                <w:lang w:val="fr-FR" w:eastAsia="fr-FR"/>
              </w:rPr>
              <w:t xml:space="preserve">Engine Log Book</w:t>
            </w:r>
          </w:p>
        </w:tc>
        <w:tc>
          <w:tcPr>
            <w:tcW w:w="3091" w:type="dxa"/>
            <w:shd w:val="clear" w:color="auto" w:fill="auto"/>
          </w:tcPr>
          <w:p w:rsidR="00D259DF" w:rsidRDefault="005C7434" w14:paraId="779802E3" w14:textId="77777777">
            <w:pPr>
              <w:pStyle w:val="a7"/>
              <w:spacing w:after="0"/>
              <w:ind w:firstLine="700"/>
              <w:jc w:val="both"/>
            </w:pPr>
            <w:r>
              <w:rPr>
                <w:rStyle w:val="a6"/>
                <w:lang w:val="fr-FR" w:eastAsia="fr-FR"/>
              </w:rPr>
              <w:t xml:space="preserve">for Rotax 915 iS3A</w:t>
            </w:r>
          </w:p>
        </w:tc>
      </w:tr>
    </w:tbl>
    <w:p w:rsidR="00D259DF" w:rsidRDefault="005C7434" w14:paraId="127005D7" w14:textId="77777777">
      <w:pPr>
        <w:pStyle w:val="a5"/>
      </w:pPr>
      <w:r>
        <w:rPr>
          <w:rStyle w:val="a4"/>
        </w:rPr>
        <w:t xml:space="preserve">A complete list of documentation is provided in Section 2.2 of the Aircraft Form </w:t>
      </w:r>
      <w:r>
        <w:rPr>
          <w:rStyle w:val="a4"/>
          <w:lang w:val="en-US" w:eastAsia="en-US"/>
        </w:rPr>
        <w:t xml:space="preserve">ANG</w:t>
      </w:r>
      <w:r w:rsidRPr="007A7082">
        <w:rPr>
          <w:rStyle w:val="a4"/>
          <w:lang w:val="ru-RU" w:eastAsia="en-US"/>
        </w:rPr>
        <w:t xml:space="preserve">.01.</w:t>
      </w:r>
      <w:r>
        <w:rPr>
          <w:rStyle w:val="a4"/>
          <w:lang w:val="en-US" w:eastAsia="en-US"/>
        </w:rPr>
        <w:t xml:space="preserve">AFR</w:t>
      </w:r>
      <w:r w:rsidRPr="007A7082">
        <w:rPr>
          <w:rStyle w:val="a4"/>
          <w:lang w:val="ru-RU" w:eastAsia="en-US"/>
        </w:rPr>
        <w:t xml:space="preserve">.02</w:t>
      </w:r>
      <w:r>
        <w:rPr>
          <w:rStyle w:val="a4"/>
        </w:rPr>
        <w:t xml:space="preserve">.</w:t>
      </w:r>
    </w:p>
    <w:p w:rsidR="00D259DF" w:rsidRDefault="00D259DF" w14:paraId="6E9CB3D0" w14:textId="77777777">
      <w:pPr>
        <w:spacing w:after="159" w:line="1" w:lineRule="exact"/>
      </w:pPr>
    </w:p>
    <w:p w:rsidR="00D259DF" w:rsidRDefault="005C7434" w14:paraId="0CAB20EF" w14:textId="77777777">
      <w:pPr>
        <w:pStyle w:val="1"/>
        <w:jc w:val="both"/>
        <w:sectPr w:rsidR="00D259DF">
          <w:pgSz w:w="11906" w:h="16838"/>
          <w:pgMar w:top="523" w:right="935" w:bottom="1032" w:left="1102" w:header="0" w:footer="3" w:gutter="0"/>
          <w:cols w:space="720"/>
          <w:noEndnote/>
          <w:docGrid w:linePitch="360"/>
        </w:sectPr>
      </w:pPr>
      <w:r>
        <w:rPr>
          <w:rStyle w:val="a3"/>
        </w:rPr>
        <w:t xml:space="preserve">In addition, when ordering </w:t>
      </w:r>
      <w:r>
        <w:rPr>
          <w:rStyle w:val="a3"/>
          <w:lang w:val="en-US" w:eastAsia="en-US"/>
        </w:rPr>
        <w:t xml:space="preserve">the </w:t>
      </w:r>
      <w:r w:rsidRPr="007A7082">
        <w:rPr>
          <w:rStyle w:val="a3"/>
          <w:lang w:val="ru-RU" w:eastAsia="en-US"/>
        </w:rPr>
        <w:t xml:space="preserve">ANG-01 </w:t>
      </w:r>
      <w:r>
        <w:rPr>
          <w:rStyle w:val="a3"/>
        </w:rPr>
        <w:t xml:space="preserve">aircraft </w:t>
      </w:r>
      <w:r>
        <w:rPr>
          <w:rStyle w:val="a3"/>
        </w:rPr>
        <w:t xml:space="preserve">as a KIT kit, the documentation set also includes the KIT Assembly </w:t>
      </w:r>
      <w:r>
        <w:rPr>
          <w:rStyle w:val="a3"/>
          <w:lang w:val="en-US" w:eastAsia="en-US"/>
        </w:rPr>
        <w:t xml:space="preserve">Manual </w:t>
      </w:r>
      <w:r>
        <w:rPr>
          <w:rStyle w:val="a3"/>
        </w:rPr>
        <w:t xml:space="preserve">ANG.01.SM.02.</w:t>
      </w:r>
    </w:p>
    <w:p w:rsidR="00D259DF" w:rsidRDefault="005C7434" w14:paraId="1C1B39BB" w14:textId="77777777">
      <w:pPr>
        <w:spacing w:line="1" w:lineRule="exact"/>
      </w:pPr>
      <w:r>
        <w:rPr>
          <w:noProof/>
        </w:rPr>
        <w:lastRenderedPageBreak/>
      </w:r>
      <w:r>
        <w:rPr>
          <w:noProof/>
        </w:rPr>
        <w:drawing>
          <wp:anchor distT="0" distB="0" distL="114300" distR="114300" simplePos="0" relativeHeight="125829383" behindDoc="0" locked="0" layoutInCell="1" allowOverlap="1" wp14:editId="5FF1622A" wp14:anchorId="6142EFAB">
            <wp:simplePos x="0" y="0"/>
            <wp:positionH relativeFrom="page">
              <wp:posOffset>737235</wp:posOffset>
            </wp:positionH>
            <wp:positionV relativeFrom="paragraph">
              <wp:posOffset>12700</wp:posOffset>
            </wp:positionV>
            <wp:extent cx="1493520" cy="481330"/>
            <wp:effectExtent l="0" t="0" r="0" b="0"/>
            <wp:wrapTopAndBottom/>
            <wp:docPr id="87"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14"/>
                    <a:stretch/>
                  </pic:blipFill>
                  <pic:spPr>
                    <a:xfrm>
                      <a:off x="0" y="0"/>
                      <a:ext cx="1493520" cy="481330"/>
                    </a:xfrm>
                    <a:prstGeom prst="rect">
                      <a:avLst/>
                    </a:prstGeom>
                  </pic:spPr>
                </pic:pic>
              </a:graphicData>
            </a:graphic>
          </wp:anchor>
        </w:drawing>
      </w:r>
      <w:r>
        <w:rPr>
          <w:noProof/>
        </w:rPr>
        <w:drawing>
          <wp:anchor distT="0" distB="0" distL="114300" distR="114300" simplePos="0" relativeHeight="125829384" behindDoc="0" locked="0" layoutInCell="1" allowOverlap="1" wp14:editId="717CA714" wp14:anchorId="4A4FC671">
            <wp:simplePos x="0" y="0"/>
            <wp:positionH relativeFrom="page">
              <wp:posOffset>7211695</wp:posOffset>
            </wp:positionH>
            <wp:positionV relativeFrom="paragraph">
              <wp:posOffset>563880</wp:posOffset>
            </wp:positionV>
            <wp:extent cx="250190" cy="859790"/>
            <wp:effectExtent l="0" t="0" r="0" b="0"/>
            <wp:wrapSquare wrapText="bothSides"/>
            <wp:docPr id="89"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27"/>
                    <a:stretch/>
                  </pic:blipFill>
                  <pic:spPr>
                    <a:xfrm>
                      <a:off x="0" y="0"/>
                      <a:ext cx="250190" cy="859790"/>
                    </a:xfrm>
                    <a:prstGeom prst="rect">
                      <a:avLst/>
                    </a:prstGeom>
                  </pic:spPr>
                </pic:pic>
              </a:graphicData>
            </a:graphic>
          </wp:anchor>
        </w:drawing>
      </w:r>
      <w:r>
        <w:rPr>
          <w:noProof/>
        </w:rPr>
        <w:drawing>
          <wp:anchor distT="25400" distB="0" distL="114300" distR="114300" simplePos="0" relativeHeight="125829385" behindDoc="0" locked="0" layoutInCell="1" allowOverlap="1" wp14:editId="07D9330A" wp14:anchorId="562295C9">
            <wp:simplePos x="0" y="0"/>
            <wp:positionH relativeFrom="page">
              <wp:posOffset>716280</wp:posOffset>
            </wp:positionH>
            <wp:positionV relativeFrom="paragraph">
              <wp:posOffset>3276600</wp:posOffset>
            </wp:positionV>
            <wp:extent cx="6431280" cy="3785870"/>
            <wp:effectExtent l="0" t="0" r="0" b="0"/>
            <wp:wrapTopAndBottom/>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28"/>
                    <a:stretch/>
                  </pic:blipFill>
                  <pic:spPr>
                    <a:xfrm>
                      <a:off x="0" y="0"/>
                      <a:ext cx="6431280" cy="3785870"/>
                    </a:xfrm>
                    <a:prstGeom prst="rect">
                      <a:avLst/>
                    </a:prstGeom>
                  </pic:spPr>
                </pic:pic>
              </a:graphicData>
            </a:graphic>
          </wp:anchor>
        </w:drawing>
      </w:r>
    </w:p>
    <w:p w:rsidR="00D259DF" w:rsidRDefault="005C7434" w14:paraId="5B828AA8" w14:textId="77777777">
      <w:pPr>
        <w:pStyle w:val="22"/>
        <w:keepNext/>
        <w:keepLines/>
        <w:numPr>
          <w:ilvl w:val="1"/>
          <w:numId w:val="7"/>
        </w:numPr>
        <w:tabs>
          <w:tab w:val="left" w:pos="720"/>
        </w:tabs>
        <w:spacing w:after="0"/>
        <w:jc w:val="both"/>
      </w:pPr>
      <w:bookmarkStart w:name="bookmark23" w:id="14"/>
      <w:bookmarkStart w:name="bookmark22" w:id="15"/>
      <w:r>
        <w:rPr>
          <w:rStyle w:val="21"/>
          <w:b/>
          <w:bCs/>
        </w:rPr>
        <w:t xml:space="preserve">General information</w:t>
      </w:r>
      <w:bookmarkEnd w:id="14"/>
      <w:bookmarkEnd w:id="15"/>
    </w:p>
    <w:p w:rsidR="00D259DF" w:rsidRDefault="005C7434" w14:paraId="3A0E3310" w14:textId="6CFAA1A8">
      <w:pPr>
        <w:pStyle w:val="1"/>
        <w:spacing w:after="120"/>
        <w:jc w:val="both"/>
      </w:pPr>
      <w:r>
        <w:rPr>
          <w:rStyle w:val="a3"/>
        </w:rPr>
        <w:t xml:space="preserve">The </w:t>
      </w:r>
      <w:r w:rsidRPr="007A7082">
        <w:rPr>
          <w:rStyle w:val="a3"/>
          <w:lang w:eastAsia="ru-RU"/>
        </w:rPr>
        <w:t xml:space="preserve">ANG-01 </w:t>
      </w:r>
      <w:r>
        <w:rPr>
          <w:rStyle w:val="a3"/>
        </w:rPr>
        <w:t xml:space="preserve">airplane </w:t>
      </w:r>
      <w:r>
        <w:rPr>
          <w:rStyle w:val="a3"/>
        </w:rPr>
        <w:t xml:space="preserve">is a normal aerodynamic </w:t>
      </w:r>
      <w:r w:rsidRPr="007A7082">
        <w:rPr>
          <w:rStyle w:val="a3"/>
          <w:lang w:eastAsia="ru-RU"/>
        </w:rPr>
        <w:t xml:space="preserve">design, a </w:t>
      </w:r>
      <w:r w:rsidRPr="007A7082">
        <w:rPr>
          <w:rStyle w:val="a3"/>
          <w:lang w:eastAsia="ru-RU"/>
        </w:rPr>
        <w:t xml:space="preserve">strutless </w:t>
      </w:r>
      <w:r w:rsidRPr="007A7082">
        <w:rPr>
          <w:rStyle w:val="a3"/>
          <w:lang w:eastAsia="ru-RU"/>
        </w:rPr>
        <w:t xml:space="preserve">low-wing </w:t>
      </w:r>
      <w:r>
        <w:rPr>
          <w:rStyle w:val="a3"/>
        </w:rPr>
        <w:t xml:space="preserve">aircraft </w:t>
      </w:r>
      <w:r w:rsidRPr="007A7082">
        <w:rPr>
          <w:rStyle w:val="a3"/>
          <w:lang w:eastAsia="ru-RU"/>
        </w:rPr>
        <w:t xml:space="preserve">with a fuselage, deck tailplane, and </w:t>
      </w:r>
      <w:r>
        <w:rPr>
          <w:rStyle w:val="a3"/>
        </w:rPr>
        <w:t xml:space="preserve">trapezoidal </w:t>
      </w:r>
      <w:r w:rsidRPr="007A7082">
        <w:rPr>
          <w:rStyle w:val="a3"/>
          <w:lang w:eastAsia="ru-RU"/>
        </w:rPr>
        <w:t xml:space="preserve">wing.</w:t>
      </w:r>
    </w:p>
    <w:p w:rsidR="00D259DF" w:rsidRDefault="005C7434" w14:paraId="4DC9B318" w14:textId="0B169CF7">
      <w:pPr>
        <w:pStyle w:val="1"/>
        <w:spacing w:after="120"/>
        <w:jc w:val="both"/>
      </w:pPr>
      <w:r>
        <w:rPr>
          <w:rStyle w:val="a3"/>
        </w:rPr>
        <w:t xml:space="preserve">Steering surfaces: </w:t>
      </w:r>
      <w:r w:rsidR="00082FB4">
        <w:rPr>
          <w:rStyle w:val="a3"/>
        </w:rPr>
        <w:t xml:space="preserve">two-section </w:t>
      </w:r>
      <w:r>
        <w:rPr>
          <w:rStyle w:val="a3"/>
          <w:lang w:val="ru-RU" w:eastAsia="ru-RU"/>
        </w:rPr>
        <w:t xml:space="preserve">elevator </w:t>
      </w:r>
      <w:r>
        <w:rPr>
          <w:rStyle w:val="a3"/>
          <w:lang w:val="ru-RU" w:eastAsia="ru-RU"/>
        </w:rPr>
        <w:t xml:space="preserve">(</w:t>
      </w:r>
      <w:r w:rsidR="00082FB4">
        <w:rPr>
          <w:rStyle w:val="a3"/>
        </w:rPr>
        <w:t xml:space="preserve">electrically driven </w:t>
      </w:r>
      <w:r>
        <w:rPr>
          <w:rStyle w:val="a3"/>
          <w:lang w:val="ru-RU" w:eastAsia="ru-RU"/>
        </w:rPr>
        <w:t xml:space="preserve">trimmer </w:t>
      </w:r>
      <w:r>
        <w:rPr>
          <w:rStyle w:val="a3"/>
          <w:lang w:val="ru-RU" w:eastAsia="ru-RU"/>
        </w:rPr>
        <w:t xml:space="preserve">on the </w:t>
      </w:r>
      <w:r>
        <w:rPr>
          <w:rStyle w:val="a3"/>
        </w:rPr>
        <w:t xml:space="preserve">right section</w:t>
      </w:r>
      <w:r>
        <w:rPr>
          <w:rStyle w:val="a3"/>
          <w:lang w:val="ru-RU" w:eastAsia="ru-RU"/>
        </w:rPr>
        <w:t xml:space="preserve">), </w:t>
      </w:r>
      <w:r>
        <w:rPr>
          <w:rStyle w:val="a3"/>
        </w:rPr>
        <w:t xml:space="preserve">single-section </w:t>
      </w:r>
      <w:r>
        <w:rPr>
          <w:rStyle w:val="a3"/>
          <w:lang w:val="ru-RU" w:eastAsia="ru-RU"/>
        </w:rPr>
        <w:t xml:space="preserve">ailerons</w:t>
      </w:r>
      <w:r>
        <w:rPr>
          <w:rStyle w:val="a3"/>
          <w:lang w:val="ru-RU" w:eastAsia="ru-RU"/>
        </w:rPr>
        <w:t xml:space="preserve">, </w:t>
      </w:r>
      <w:r w:rsidR="00082FB4">
        <w:rPr>
          <w:rStyle w:val="a3"/>
          <w:lang w:val="ru-RU" w:eastAsia="ru-RU"/>
        </w:rPr>
        <w:t xml:space="preserve">single-section </w:t>
      </w:r>
      <w:r>
        <w:rPr>
          <w:rStyle w:val="a3"/>
          <w:lang w:val="ru-RU" w:eastAsia="ru-RU"/>
        </w:rPr>
        <w:t xml:space="preserve">directional </w:t>
      </w:r>
      <w:r w:rsidR="00082FB4">
        <w:rPr>
          <w:rStyle w:val="a3"/>
          <w:lang w:val="ru-RU" w:eastAsia="ru-RU"/>
        </w:rPr>
        <w:t xml:space="preserve">rudder </w:t>
      </w:r>
      <w:r>
        <w:rPr>
          <w:rStyle w:val="a3"/>
          <w:lang w:val="ru-RU" w:eastAsia="ru-RU"/>
        </w:rPr>
        <w:t xml:space="preserve">(with </w:t>
      </w:r>
      <w:r>
        <w:rPr>
          <w:rStyle w:val="a3"/>
          <w:lang w:val="ru-RU" w:eastAsia="ru-RU"/>
        </w:rPr>
        <w:t xml:space="preserve">trimmer </w:t>
      </w:r>
      <w:r>
        <w:rPr>
          <w:rStyle w:val="a3"/>
          <w:lang w:val="ru-RU" w:eastAsia="ru-RU"/>
        </w:rPr>
        <w:t xml:space="preserve">plate). </w:t>
      </w:r>
      <w:r>
        <w:rPr>
          <w:rStyle w:val="a3"/>
        </w:rPr>
        <w:t xml:space="preserve">All surfaces </w:t>
      </w:r>
      <w:r>
        <w:rPr>
          <w:rStyle w:val="a3"/>
          <w:lang w:val="ru-RU" w:eastAsia="ru-RU"/>
        </w:rPr>
        <w:t xml:space="preserve">with </w:t>
      </w:r>
      <w:r w:rsidR="00082FB4">
        <w:rPr>
          <w:rStyle w:val="a3"/>
        </w:rPr>
        <w:t xml:space="preserve">aerodynamic </w:t>
      </w:r>
      <w:r w:rsidR="00082FB4">
        <w:rPr>
          <w:rStyle w:val="a3"/>
          <w:lang w:val="ru-RU" w:eastAsia="ru-RU"/>
        </w:rPr>
        <w:t xml:space="preserve">horn </w:t>
      </w:r>
      <w:r w:rsidR="00082FB4">
        <w:rPr>
          <w:rStyle w:val="a3"/>
          <w:lang w:val="ru-RU" w:eastAsia="ru-RU"/>
        </w:rPr>
        <w:t xml:space="preserve">compensators</w:t>
      </w:r>
      <w:r>
        <w:rPr>
          <w:rStyle w:val="a3"/>
          <w:lang w:val="ru-RU" w:eastAsia="ru-RU"/>
        </w:rPr>
        <w:t xml:space="preserve">.</w:t>
      </w:r>
    </w:p>
    <w:p w:rsidR="00D259DF" w:rsidRDefault="005C7434" w14:paraId="4DE88818" w14:textId="77777777">
      <w:pPr>
        <w:pStyle w:val="1"/>
        <w:spacing w:after="120"/>
        <w:jc w:val="both"/>
      </w:pPr>
      <w:r>
        <w:rPr>
          <w:rStyle w:val="a3"/>
          <w:lang w:val="ru-RU" w:eastAsia="ru-RU"/>
        </w:rPr>
        <w:t xml:space="preserve">Wing </w:t>
      </w:r>
      <w:r>
        <w:rPr>
          <w:rStyle w:val="a3"/>
        </w:rPr>
        <w:t xml:space="preserve">mechanization</w:t>
      </w:r>
      <w:r>
        <w:rPr>
          <w:rStyle w:val="a3"/>
          <w:lang w:val="ru-RU" w:eastAsia="ru-RU"/>
        </w:rPr>
        <w:t xml:space="preserve">: </w:t>
      </w:r>
      <w:r>
        <w:rPr>
          <w:rStyle w:val="a3"/>
        </w:rPr>
        <w:t xml:space="preserve">two-section </w:t>
      </w:r>
      <w:r>
        <w:rPr>
          <w:rStyle w:val="a3"/>
          <w:lang w:val="ru-RU" w:eastAsia="ru-RU"/>
        </w:rPr>
        <w:t xml:space="preserve">flap</w:t>
      </w:r>
      <w:r>
        <w:rPr>
          <w:rStyle w:val="a3"/>
          <w:lang w:val="ru-RU" w:eastAsia="ru-RU"/>
        </w:rPr>
        <w:t xml:space="preserve">.</w:t>
      </w:r>
    </w:p>
    <w:p w:rsidR="00D259DF" w:rsidRDefault="005C7434" w14:paraId="6CB9DB88" w14:textId="77777777">
      <w:pPr>
        <w:pStyle w:val="1"/>
        <w:spacing w:after="120"/>
        <w:jc w:val="both"/>
      </w:pPr>
      <w:r>
        <w:rPr>
          <w:rStyle w:val="a3"/>
        </w:rPr>
        <w:t xml:space="preserve">Landing gear: retractable </w:t>
      </w:r>
      <w:r>
        <w:rPr>
          <w:rStyle w:val="a3"/>
          <w:lang w:val="ru-RU" w:eastAsia="ru-RU"/>
        </w:rPr>
        <w:t xml:space="preserve">in </w:t>
      </w:r>
      <w:r>
        <w:rPr>
          <w:rStyle w:val="a3"/>
        </w:rPr>
        <w:t xml:space="preserve">flight, </w:t>
      </w:r>
      <w:r>
        <w:rPr>
          <w:rStyle w:val="a3"/>
          <w:lang w:val="ru-RU" w:eastAsia="ru-RU"/>
        </w:rPr>
        <w:t xml:space="preserve">three-pillar</w:t>
      </w:r>
      <w:r>
        <w:rPr>
          <w:rStyle w:val="a3"/>
          <w:lang w:val="ru-RU" w:eastAsia="ru-RU"/>
        </w:rPr>
        <w:t xml:space="preserve">, with a nose </w:t>
      </w:r>
      <w:r>
        <w:rPr>
          <w:rStyle w:val="a3"/>
          <w:lang w:val="ru-RU" w:eastAsia="ru-RU"/>
        </w:rPr>
        <w:t xml:space="preserve">steerable </w:t>
      </w:r>
      <w:r>
        <w:rPr>
          <w:rStyle w:val="a3"/>
          <w:lang w:val="ru-RU" w:eastAsia="ru-RU"/>
        </w:rPr>
        <w:t xml:space="preserve">prop.</w:t>
      </w:r>
    </w:p>
    <w:p w:rsidR="00D259DF" w:rsidRDefault="005C7434" w14:paraId="3127CFF1" w14:textId="305BA72D">
      <w:pPr>
        <w:pStyle w:val="1"/>
        <w:spacing w:after="120"/>
        <w:jc w:val="both"/>
      </w:pPr>
      <w:r>
        <w:rPr>
          <w:rStyle w:val="a3"/>
        </w:rPr>
        <w:t xml:space="preserve">Powerplant: single </w:t>
      </w:r>
      <w:r w:rsidR="00F54D55">
        <w:rPr>
          <w:rStyle w:val="a3"/>
        </w:rPr>
        <w:t xml:space="preserve">piston </w:t>
      </w:r>
      <w:r>
        <w:rPr>
          <w:rStyle w:val="a3"/>
        </w:rPr>
        <w:t xml:space="preserve">engine, pulled by a </w:t>
      </w:r>
      <w:r w:rsidR="00F54D55">
        <w:rPr>
          <w:rStyle w:val="a3"/>
        </w:rPr>
        <w:t xml:space="preserve">3-blade </w:t>
      </w:r>
      <w:r>
        <w:rPr>
          <w:rStyle w:val="a3"/>
        </w:rPr>
        <w:t xml:space="preserve">variable pitch propeller.</w:t>
      </w:r>
    </w:p>
    <w:p w:rsidR="00D259DF" w:rsidRDefault="005C7434" w14:paraId="5F611ACE" w14:textId="77777777">
      <w:pPr>
        <w:pStyle w:val="1"/>
        <w:spacing w:after="0"/>
        <w:jc w:val="both"/>
      </w:pPr>
      <w:r>
        <w:rPr>
          <w:rStyle w:val="a3"/>
        </w:rPr>
        <w:lastRenderedPageBreak/>
      </w:r>
      <w:r>
        <w:rPr>
          <w:rStyle w:val="a3"/>
        </w:rPr>
        <w:t xml:space="preserve">General view of the airplane (the skin is made translucent):</w:t>
      </w:r>
    </w:p>
    <w:p w:rsidR="00D259DF" w:rsidRDefault="005C7434" w14:paraId="2B4E2AE7" w14:textId="77777777">
      <w:pPr>
        <w:pStyle w:val="1"/>
        <w:spacing w:after="0"/>
        <w:sectPr w:rsidR="00D259DF">
          <w:pgSz w:w="11906" w:h="16838"/>
          <w:pgMar w:top="1363" w:right="943" w:bottom="4262" w:left="1104" w:header="0" w:footer="3" w:gutter="0"/>
          <w:cols w:space="720"/>
          <w:noEndnote/>
          <w:docGrid w:linePitch="360"/>
        </w:sectPr>
      </w:pPr>
      <w:r>
        <w:rPr>
          <w:rStyle w:val="a3"/>
        </w:rPr>
        <w:t xml:space="preserve">The main geometric dimensions of the ANG-01 aircraft required for its operation and maintenance are reflected in the AFM.</w:t>
      </w:r>
    </w:p>
    <w:p w:rsidR="00D259DF" w:rsidRDefault="005C7434" w14:paraId="70D0A021" w14:textId="77777777">
      <w:pPr>
        <w:rPr>
          <w:sz w:val="2"/>
          <w:szCs w:val="2"/>
        </w:rPr>
      </w:pPr>
      <w:r>
        <w:rPr>
          <w:noProof/>
        </w:rPr>
        <w:lastRenderedPageBreak/>
      </w:r>
      <w:r>
        <w:rPr>
          <w:noProof/>
        </w:rPr>
        <w:drawing>
          <wp:inline distT="0" distB="0" distL="0" distR="0" wp14:anchorId="3287B324" wp14:editId="1AF041E0">
            <wp:extent cx="1493520" cy="48133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4"/>
                    <a:stretch/>
                  </pic:blipFill>
                  <pic:spPr>
                    <a:xfrm>
                      <a:off x="0" y="0"/>
                      <a:ext cx="1493520" cy="481330"/>
                    </a:xfrm>
                    <a:prstGeom prst="rect">
                      <a:avLst/>
                    </a:prstGeom>
                  </pic:spPr>
                </pic:pic>
              </a:graphicData>
            </a:graphic>
          </wp:inline>
        </w:drawing>
      </w:r>
    </w:p>
    <w:p w:rsidR="00D259DF" w:rsidRDefault="00D259DF" w14:paraId="0E9C0562" w14:textId="77777777">
      <w:pPr>
        <w:spacing w:after="99" w:line="1" w:lineRule="exact"/>
      </w:pPr>
    </w:p>
    <w:p w:rsidR="00D259DF" w:rsidRDefault="005C7434" w14:paraId="12872997" w14:textId="77777777">
      <w:pPr>
        <w:pStyle w:val="22"/>
        <w:keepNext/>
        <w:keepLines/>
        <w:numPr>
          <w:ilvl w:val="1"/>
          <w:numId w:val="7"/>
        </w:numPr>
        <w:tabs>
          <w:tab w:val="left" w:pos="720"/>
        </w:tabs>
        <w:jc w:val="both"/>
      </w:pPr>
      <w:bookmarkStart w:name="bookmark26" w:id="16"/>
      <w:bookmarkStart w:name="bookmark25" w:id="17"/>
      <w:r>
        <w:rPr>
          <w:rStyle w:val="21"/>
          <w:b/>
          <w:bCs/>
          <w:lang w:val="ru-RU" w:eastAsia="ru-RU"/>
        </w:rPr>
        <w:t xml:space="preserve">Fuselage</w:t>
      </w:r>
      <w:bookmarkEnd w:id="16"/>
      <w:bookmarkEnd w:id="17"/>
    </w:p>
    <w:p w:rsidR="00D259DF" w:rsidRDefault="005C7434" w14:paraId="6653470B" w14:textId="77777777">
      <w:pPr>
        <w:pStyle w:val="1"/>
        <w:numPr>
          <w:ilvl w:val="2"/>
          <w:numId w:val="7"/>
        </w:numPr>
        <w:tabs>
          <w:tab w:val="left" w:pos="1008"/>
        </w:tabs>
        <w:jc w:val="both"/>
      </w:pPr>
      <w:r>
        <w:rPr>
          <w:rStyle w:val="a3"/>
          <w:color w:val="000000"/>
          <w:lang w:val="ru-RU" w:eastAsia="ru-RU"/>
        </w:rPr>
        <w:t xml:space="preserve">Constructional scheme</w:t>
      </w:r>
    </w:p>
    <w:p w:rsidR="00D259DF" w:rsidRDefault="005C7434" w14:paraId="23D94BE3" w14:textId="77777777">
      <w:pPr>
        <w:pStyle w:val="1"/>
        <w:jc w:val="both"/>
      </w:pPr>
      <w:r>
        <w:rPr>
          <w:rStyle w:val="a3"/>
          <w:lang w:val="ru-RU" w:eastAsia="ru-RU"/>
        </w:rPr>
        <w:t xml:space="preserve">The fuselage has </w:t>
      </w:r>
      <w:r>
        <w:rPr>
          <w:rStyle w:val="a3"/>
        </w:rPr>
        <w:t xml:space="preserve">a variable cross-section close </w:t>
      </w:r>
      <w:r>
        <w:rPr>
          <w:rStyle w:val="a3"/>
          <w:lang w:val="ru-RU" w:eastAsia="ru-RU"/>
        </w:rPr>
        <w:t xml:space="preserve">to </w:t>
      </w:r>
      <w:r>
        <w:rPr>
          <w:rStyle w:val="a3"/>
        </w:rPr>
        <w:t xml:space="preserve">a rectangular </w:t>
      </w:r>
      <w:r>
        <w:rPr>
          <w:rStyle w:val="a3"/>
          <w:lang w:val="ru-RU" w:eastAsia="ru-RU"/>
        </w:rPr>
        <w:t xml:space="preserve">shape</w:t>
      </w:r>
      <w:r>
        <w:rPr>
          <w:rStyle w:val="a3"/>
          <w:lang w:val="ru-RU" w:eastAsia="ru-RU"/>
        </w:rPr>
        <w:t xml:space="preserve">. </w:t>
      </w:r>
      <w:r>
        <w:rPr>
          <w:rStyle w:val="a3"/>
          <w:lang w:val="ru-RU" w:eastAsia="ru-RU"/>
        </w:rPr>
        <w:t xml:space="preserve">The </w:t>
      </w:r>
      <w:r>
        <w:rPr>
          <w:rStyle w:val="a3"/>
          <w:lang w:val="ru-RU" w:eastAsia="ru-RU"/>
        </w:rPr>
        <w:t xml:space="preserve">engine </w:t>
      </w:r>
      <w:r>
        <w:rPr>
          <w:rStyle w:val="a3"/>
        </w:rPr>
        <w:t xml:space="preserve">compartment </w:t>
      </w:r>
      <w:r>
        <w:rPr>
          <w:rStyle w:val="a3"/>
          <w:lang w:val="ru-RU" w:eastAsia="ru-RU"/>
        </w:rPr>
        <w:t xml:space="preserve">is located </w:t>
      </w:r>
      <w:r>
        <w:rPr>
          <w:rStyle w:val="a3"/>
          <w:lang w:val="ru-RU" w:eastAsia="ru-RU"/>
        </w:rPr>
        <w:t xml:space="preserve">in</w:t>
      </w:r>
      <w:r>
        <w:rPr>
          <w:rStyle w:val="a3"/>
        </w:rPr>
        <w:t xml:space="preserve"> the nose</w:t>
      </w:r>
      <w:r>
        <w:rPr>
          <w:rStyle w:val="a3"/>
        </w:rPr>
        <w:t xml:space="preserve">, </w:t>
      </w:r>
      <w:r>
        <w:rPr>
          <w:rStyle w:val="a3"/>
        </w:rPr>
        <w:t xml:space="preserve">the central </w:t>
      </w:r>
      <w:r>
        <w:rPr>
          <w:rStyle w:val="a3"/>
        </w:rPr>
        <w:t xml:space="preserve">part </w:t>
      </w:r>
      <w:r>
        <w:rPr>
          <w:rStyle w:val="a3"/>
          <w:lang w:val="ru-RU" w:eastAsia="ru-RU"/>
        </w:rPr>
        <w:t xml:space="preserve">has a leaky </w:t>
      </w:r>
      <w:r>
        <w:rPr>
          <w:rStyle w:val="a3"/>
        </w:rPr>
        <w:t xml:space="preserve">cockpit (for pilots </w:t>
      </w:r>
      <w:r>
        <w:rPr>
          <w:rStyle w:val="a3"/>
          <w:lang w:val="ru-RU" w:eastAsia="ru-RU"/>
        </w:rPr>
        <w:t xml:space="preserve">and </w:t>
      </w:r>
      <w:r>
        <w:rPr>
          <w:rStyle w:val="a3"/>
        </w:rPr>
        <w:t xml:space="preserve">passengers</w:t>
      </w:r>
      <w:r>
        <w:rPr>
          <w:rStyle w:val="a3"/>
          <w:lang w:val="ru-RU" w:eastAsia="ru-RU"/>
        </w:rPr>
        <w:t xml:space="preserve">) and </w:t>
      </w:r>
      <w:r>
        <w:rPr>
          <w:rStyle w:val="a3"/>
          <w:lang w:val="ru-RU" w:eastAsia="ru-RU"/>
        </w:rPr>
        <w:t xml:space="preserve">luggage </w:t>
      </w:r>
      <w:r>
        <w:rPr>
          <w:rStyle w:val="a3"/>
        </w:rPr>
        <w:t xml:space="preserve">compartment, and </w:t>
      </w:r>
      <w:r>
        <w:rPr>
          <w:rStyle w:val="a3"/>
        </w:rPr>
        <w:t xml:space="preserve">the tail </w:t>
      </w:r>
      <w:r>
        <w:rPr>
          <w:rStyle w:val="a3"/>
          <w:lang w:val="ru-RU" w:eastAsia="ru-RU"/>
        </w:rPr>
        <w:t xml:space="preserve">has the </w:t>
      </w:r>
      <w:r>
        <w:rPr>
          <w:rStyle w:val="a3"/>
          <w:lang w:val="ru-RU" w:eastAsia="ru-RU"/>
        </w:rPr>
        <w:t xml:space="preserve">fuselage</w:t>
      </w:r>
      <w:r>
        <w:rPr>
          <w:rStyle w:val="a3"/>
          <w:lang w:val="ru-RU" w:eastAsia="ru-RU"/>
        </w:rPr>
        <w:t xml:space="preserve">.</w:t>
      </w:r>
    </w:p>
    <w:p w:rsidR="00D259DF" w:rsidRDefault="005C7434" w14:paraId="6241039A" w14:textId="77777777">
      <w:pPr>
        <w:pStyle w:val="ab"/>
      </w:pPr>
      <w:r>
        <w:rPr>
          <w:rStyle w:val="aa"/>
          <w:lang w:val="ru-RU" w:eastAsia="ru-RU"/>
        </w:rPr>
        <w:t xml:space="preserve">General </w:t>
      </w:r>
      <w:r>
        <w:rPr>
          <w:rStyle w:val="aa"/>
          <w:lang w:val="ru-RU" w:eastAsia="ru-RU"/>
        </w:rPr>
        <w:t xml:space="preserve">view of </w:t>
      </w:r>
      <w:r>
        <w:rPr>
          <w:rStyle w:val="aa"/>
          <w:lang w:val="ru-RU" w:eastAsia="ru-RU"/>
        </w:rPr>
        <w:t xml:space="preserve">the fuselage:</w:t>
      </w:r>
    </w:p>
    <w:p w:rsidR="00D259DF" w:rsidRDefault="005C7434" w14:paraId="7334175D" w14:textId="77777777">
      <w:pPr>
        <w:jc w:val="center"/>
        <w:rPr>
          <w:sz w:val="2"/>
          <w:szCs w:val="2"/>
        </w:rPr>
      </w:pPr>
      <w:r>
        <w:rPr>
          <w:noProof/>
        </w:rPr>
        <w:drawing>
          <wp:inline distT="0" distB="0" distL="0" distR="0" wp14:anchorId="0E1BE108" wp14:editId="5B0DE623">
            <wp:extent cx="4885899" cy="3138985"/>
            <wp:effectExtent l="0" t="0" r="0" b="4445"/>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9"/>
                    <a:stretch/>
                  </pic:blipFill>
                  <pic:spPr>
                    <a:xfrm>
                      <a:off x="0" y="0"/>
                      <a:ext cx="4901174" cy="3148799"/>
                    </a:xfrm>
                    <a:prstGeom prst="rect">
                      <a:avLst/>
                    </a:prstGeom>
                  </pic:spPr>
                </pic:pic>
              </a:graphicData>
            </a:graphic>
          </wp:inline>
        </w:drawing>
      </w:r>
    </w:p>
    <w:p w:rsidR="00D259DF" w:rsidRDefault="00D259DF" w14:paraId="3071449F" w14:textId="77777777">
      <w:pPr>
        <w:spacing w:after="99" w:line="1" w:lineRule="exact"/>
      </w:pPr>
    </w:p>
    <w:p w:rsidR="00D259DF" w:rsidRDefault="005C7434" w14:paraId="046248BA" w14:textId="4E094D0E">
      <w:pPr>
        <w:pStyle w:val="1"/>
        <w:jc w:val="both"/>
      </w:pPr>
      <w:r>
        <w:rPr>
          <w:rStyle w:val="a3"/>
          <w:lang w:val="ru-RU" w:eastAsia="ru-RU"/>
        </w:rPr>
        <w:t xml:space="preserve">To enter </w:t>
      </w:r>
      <w:r>
        <w:rPr>
          <w:rStyle w:val="a3"/>
          <w:lang w:val="ru-RU" w:eastAsia="ru-RU"/>
        </w:rPr>
        <w:t xml:space="preserve">and </w:t>
      </w:r>
      <w:r>
        <w:rPr>
          <w:rStyle w:val="a3"/>
          <w:lang w:val="ru-RU" w:eastAsia="ru-RU"/>
        </w:rPr>
        <w:t xml:space="preserve">exit </w:t>
      </w:r>
      <w:r>
        <w:rPr>
          <w:rStyle w:val="a3"/>
          <w:lang w:val="ru-RU" w:eastAsia="ru-RU"/>
        </w:rPr>
        <w:t xml:space="preserve">the</w:t>
      </w:r>
      <w:r>
        <w:rPr>
          <w:rStyle w:val="a3"/>
        </w:rPr>
        <w:t xml:space="preserve"> cab, </w:t>
      </w:r>
      <w:r w:rsidR="00D070CA">
        <w:rPr>
          <w:rStyle w:val="a3"/>
        </w:rPr>
        <w:t xml:space="preserve">there are two </w:t>
      </w:r>
      <w:r w:rsidR="00D070CA">
        <w:rPr>
          <w:rStyle w:val="a3"/>
        </w:rPr>
        <w:t xml:space="preserve">doors </w:t>
      </w:r>
      <w:r>
        <w:rPr>
          <w:rStyle w:val="a3"/>
          <w:lang w:val="ru-RU" w:eastAsia="ru-RU"/>
        </w:rPr>
        <w:t xml:space="preserve">on the </w:t>
      </w:r>
      <w:r>
        <w:rPr>
          <w:rStyle w:val="a3"/>
        </w:rPr>
        <w:t xml:space="preserve">left </w:t>
      </w:r>
      <w:r>
        <w:rPr>
          <w:rStyle w:val="a3"/>
          <w:lang w:val="ru-RU" w:eastAsia="ru-RU"/>
        </w:rPr>
        <w:t xml:space="preserve">and right </w:t>
      </w:r>
      <w:r w:rsidR="00D070CA">
        <w:rPr>
          <w:rStyle w:val="a3"/>
          <w:lang w:val="ru-RU" w:eastAsia="ru-RU"/>
        </w:rPr>
        <w:t xml:space="preserve">sides </w:t>
      </w:r>
      <w:r>
        <w:rPr>
          <w:rStyle w:val="a3"/>
        </w:rPr>
        <w:t xml:space="preserve">that open </w:t>
      </w:r>
      <w:r>
        <w:rPr>
          <w:rStyle w:val="a3"/>
          <w:lang w:val="ru-RU" w:eastAsia="ru-RU"/>
        </w:rPr>
        <w:t xml:space="preserve">forward and upward, they </w:t>
      </w:r>
      <w:r>
        <w:rPr>
          <w:rStyle w:val="a3"/>
          <w:lang w:val="ru-RU" w:eastAsia="ru-RU"/>
        </w:rPr>
        <w:t xml:space="preserve">are </w:t>
      </w:r>
      <w:r>
        <w:rPr>
          <w:rStyle w:val="a3"/>
          <w:lang w:val="ru-RU" w:eastAsia="ru-RU"/>
        </w:rPr>
        <w:t xml:space="preserve">also </w:t>
      </w:r>
      <w:r>
        <w:rPr>
          <w:rStyle w:val="a3"/>
        </w:rPr>
        <w:t xml:space="preserve">emergency </w:t>
      </w:r>
      <w:r>
        <w:rPr>
          <w:rStyle w:val="a3"/>
          <w:lang w:val="ru-RU" w:eastAsia="ru-RU"/>
        </w:rPr>
        <w:t xml:space="preserve">exits </w:t>
      </w:r>
      <w:r w:rsidRPr="007A7082">
        <w:rPr>
          <w:rStyle w:val="a3"/>
          <w:lang w:val="ru-RU" w:eastAsia="en-US"/>
        </w:rPr>
        <w:t xml:space="preserve">(</w:t>
      </w:r>
      <w:r w:rsidR="00D070CA">
        <w:rPr>
          <w:rStyle w:val="a3"/>
          <w:lang w:val="ru-RU" w:eastAsia="en-US"/>
        </w:rPr>
        <w:t xml:space="preserve">checks </w:t>
      </w:r>
      <w:r>
        <w:rPr>
          <w:rStyle w:val="a3"/>
          <w:lang w:val="ru-RU" w:eastAsia="ru-RU"/>
        </w:rPr>
        <w:t xml:space="preserve">on the door hinges</w:t>
      </w:r>
      <w:r w:rsidRPr="007A7082">
        <w:rPr>
          <w:rStyle w:val="a3"/>
          <w:lang w:val="ru-RU" w:eastAsia="en-US"/>
        </w:rPr>
        <w:t xml:space="preserve">)</w:t>
      </w:r>
      <w:r>
        <w:rPr>
          <w:rStyle w:val="a3"/>
          <w:lang w:val="ru-RU" w:eastAsia="ru-RU"/>
        </w:rPr>
        <w:t xml:space="preserve">. Access to the luggage </w:t>
      </w:r>
      <w:r>
        <w:rPr>
          <w:rStyle w:val="a3"/>
        </w:rPr>
        <w:t xml:space="preserve">compartment </w:t>
      </w:r>
      <w:r>
        <w:rPr>
          <w:rStyle w:val="a3"/>
          <w:lang w:val="ru-RU" w:eastAsia="ru-RU"/>
        </w:rPr>
        <w:t xml:space="preserve">is through the hatch </w:t>
      </w:r>
      <w:r>
        <w:rPr>
          <w:rStyle w:val="a3"/>
          <w:lang w:val="ru-RU" w:eastAsia="ru-RU"/>
        </w:rPr>
        <w:t xml:space="preserve">behind the </w:t>
      </w:r>
      <w:r>
        <w:rPr>
          <w:rStyle w:val="a3"/>
        </w:rPr>
        <w:t xml:space="preserve">cab </w:t>
      </w:r>
      <w:r>
        <w:rPr>
          <w:rStyle w:val="a3"/>
          <w:lang w:val="ru-RU" w:eastAsia="ru-RU"/>
        </w:rPr>
        <w:t xml:space="preserve">(on the </w:t>
      </w:r>
      <w:r>
        <w:rPr>
          <w:rStyle w:val="a3"/>
        </w:rPr>
        <w:t xml:space="preserve">port </w:t>
      </w:r>
      <w:r>
        <w:rPr>
          <w:rStyle w:val="a3"/>
          <w:lang w:val="ru-RU" w:eastAsia="ru-RU"/>
        </w:rPr>
        <w:t xml:space="preserve">side</w:t>
      </w:r>
      <w:r>
        <w:rPr>
          <w:rStyle w:val="a3"/>
          <w:lang w:val="ru-RU" w:eastAsia="ru-RU"/>
        </w:rPr>
        <w:t xml:space="preserve">)</w:t>
      </w:r>
      <w:r>
        <w:rPr>
          <w:rStyle w:val="a3"/>
          <w:lang w:val="ru-RU" w:eastAsia="ru-RU"/>
        </w:rPr>
        <w:t xml:space="preserve">.</w:t>
      </w:r>
    </w:p>
    <w:p w:rsidR="00D259DF" w:rsidRDefault="005C7434" w14:paraId="498CCD8E" w14:textId="158CABF0">
      <w:pPr>
        <w:pStyle w:val="1"/>
        <w:jc w:val="both"/>
      </w:pPr>
      <w:r w:rsidRPr="007A7082">
        <w:rPr>
          <w:rStyle w:val="a3"/>
          <w:lang w:eastAsia="ru-RU"/>
        </w:rPr>
        <w:t xml:space="preserve">Glazing: </w:t>
      </w:r>
      <w:r w:rsidRPr="007A7082">
        <w:rPr>
          <w:rStyle w:val="a3"/>
          <w:lang w:eastAsia="ru-RU"/>
        </w:rPr>
        <w:t xml:space="preserve">the front of the </w:t>
      </w:r>
      <w:r>
        <w:rPr>
          <w:rStyle w:val="a3"/>
        </w:rPr>
        <w:t xml:space="preserve">cab </w:t>
      </w:r>
      <w:r w:rsidRPr="007A7082">
        <w:rPr>
          <w:rStyle w:val="a3"/>
          <w:lang w:eastAsia="ru-RU"/>
        </w:rPr>
        <w:t xml:space="preserve">is equipped with </w:t>
      </w:r>
      <w:r>
        <w:rPr>
          <w:rStyle w:val="a3"/>
        </w:rPr>
        <w:t xml:space="preserve">a two-section </w:t>
      </w:r>
      <w:r w:rsidRPr="007A7082">
        <w:rPr>
          <w:rStyle w:val="a3"/>
          <w:lang w:eastAsia="ru-RU"/>
        </w:rPr>
        <w:t xml:space="preserve">fixed </w:t>
      </w:r>
      <w:r w:rsidRPr="007A7082">
        <w:rPr>
          <w:rStyle w:val="a3"/>
          <w:lang w:eastAsia="ru-RU"/>
        </w:rPr>
        <w:t xml:space="preserve">lamp</w:t>
      </w:r>
      <w:r w:rsidRPr="007A7082">
        <w:rPr>
          <w:rStyle w:val="a3"/>
          <w:lang w:eastAsia="ru-RU"/>
        </w:rPr>
        <w:t xml:space="preserve">, on the </w:t>
      </w:r>
      <w:r>
        <w:rPr>
          <w:rStyle w:val="a3"/>
        </w:rPr>
        <w:t xml:space="preserve">sides </w:t>
      </w:r>
      <w:r w:rsidRPr="007A7082">
        <w:rPr>
          <w:rStyle w:val="a3"/>
          <w:lang w:eastAsia="ru-RU"/>
        </w:rPr>
        <w:t xml:space="preserve">the glazing is mounted in the </w:t>
      </w:r>
      <w:r>
        <w:rPr>
          <w:rStyle w:val="a3"/>
        </w:rPr>
        <w:t xml:space="preserve">doors, </w:t>
      </w:r>
      <w:r w:rsidRPr="007A7082">
        <w:rPr>
          <w:rStyle w:val="a3"/>
          <w:lang w:eastAsia="ru-RU"/>
        </w:rPr>
        <w:t xml:space="preserve">in the </w:t>
      </w:r>
      <w:r w:rsidR="00D070CA">
        <w:rPr>
          <w:rStyle w:val="a3"/>
        </w:rPr>
        <w:t xml:space="preserve">rear </w:t>
      </w:r>
      <w:r>
        <w:rPr>
          <w:rStyle w:val="a3"/>
        </w:rPr>
        <w:t xml:space="preserve">part of the section of </w:t>
      </w:r>
      <w:r w:rsidRPr="007A7082">
        <w:rPr>
          <w:rStyle w:val="a3"/>
          <w:lang w:eastAsia="ru-RU"/>
        </w:rPr>
        <w:t xml:space="preserve">fixed </w:t>
      </w:r>
      <w:r w:rsidR="00D070CA">
        <w:rPr>
          <w:rStyle w:val="a3"/>
          <w:lang w:eastAsia="ru-RU"/>
        </w:rPr>
        <w:t xml:space="preserve">glass </w:t>
      </w:r>
      <w:r w:rsidRPr="007A7082">
        <w:rPr>
          <w:rStyle w:val="a3"/>
          <w:lang w:eastAsia="ru-RU"/>
        </w:rPr>
        <w:t xml:space="preserve">in the </w:t>
      </w:r>
      <w:r>
        <w:rPr>
          <w:rStyle w:val="a3"/>
        </w:rPr>
        <w:t xml:space="preserve">passenger </w:t>
      </w:r>
      <w:r w:rsidRPr="007A7082">
        <w:rPr>
          <w:rStyle w:val="a3"/>
          <w:lang w:eastAsia="ru-RU"/>
        </w:rPr>
        <w:t xml:space="preserve">area</w:t>
      </w:r>
      <w:r>
        <w:rPr>
          <w:rStyle w:val="a3"/>
        </w:rPr>
        <w:t xml:space="preserve">.</w:t>
      </w:r>
    </w:p>
    <w:p w:rsidR="00D259DF" w:rsidRDefault="005C7434" w14:paraId="39B68D17" w14:textId="4C822C41">
      <w:pPr>
        <w:pStyle w:val="1"/>
        <w:spacing w:after="1000"/>
        <w:jc w:val="both"/>
      </w:pPr>
      <w:r>
        <w:rPr>
          <w:rStyle w:val="a3"/>
          <w:lang w:val="ru-RU" w:eastAsia="ru-RU"/>
        </w:rPr>
        <w:t xml:space="preserve">The fuselage </w:t>
      </w:r>
      <w:r>
        <w:rPr>
          <w:rStyle w:val="a3"/>
          <w:lang w:val="ru-RU" w:eastAsia="ru-RU"/>
        </w:rPr>
        <w:t xml:space="preserve">is made </w:t>
      </w:r>
      <w:r>
        <w:rPr>
          <w:rStyle w:val="a3"/>
        </w:rPr>
        <w:t xml:space="preserve">entirely </w:t>
      </w:r>
      <w:r>
        <w:rPr>
          <w:rStyle w:val="a3"/>
        </w:rPr>
        <w:t xml:space="preserve">of sandwich </w:t>
      </w:r>
      <w:r>
        <w:rPr>
          <w:rStyle w:val="a3"/>
          <w:lang w:val="ru-RU" w:eastAsia="ru-RU"/>
        </w:rPr>
        <w:t xml:space="preserve">composite </w:t>
      </w:r>
      <w:r>
        <w:rPr>
          <w:rStyle w:val="a3"/>
          <w:lang w:val="ru-RU" w:eastAsia="ru-RU"/>
        </w:rPr>
        <w:t xml:space="preserve">(</w:t>
      </w:r>
      <w:r>
        <w:rPr>
          <w:rStyle w:val="a3"/>
          <w:lang w:val="ru-RU" w:eastAsia="ru-RU"/>
        </w:rPr>
        <w:t xml:space="preserve">carbon fiber</w:t>
      </w:r>
      <w:r>
        <w:rPr>
          <w:rStyle w:val="a3"/>
          <w:lang w:val="ru-RU" w:eastAsia="ru-RU"/>
        </w:rPr>
        <w:t xml:space="preserve">, </w:t>
      </w:r>
      <w:r>
        <w:rPr>
          <w:rStyle w:val="a3"/>
        </w:rPr>
        <w:t xml:space="preserve">foam, and </w:t>
      </w:r>
      <w:r w:rsidR="00D070CA">
        <w:rPr>
          <w:rStyle w:val="a3"/>
          <w:lang w:val="ru-RU" w:eastAsia="ru-RU"/>
        </w:rPr>
        <w:t xml:space="preserve">binder</w:t>
      </w:r>
      <w:r>
        <w:rPr>
          <w:rStyle w:val="a3"/>
          <w:lang w:val="ru-RU" w:eastAsia="ru-RU"/>
        </w:rPr>
        <w:t xml:space="preserve">)</w:t>
      </w:r>
      <w:r>
        <w:rPr>
          <w:rStyle w:val="a3"/>
        </w:rPr>
        <w:t xml:space="preserve">.</w:t>
      </w:r>
    </w:p>
    <w:p w:rsidR="00D259DF" w:rsidRDefault="005C7434" w14:paraId="2B4F704B" w14:textId="77777777">
      <w:pPr>
        <w:pStyle w:val="1"/>
        <w:jc w:val="both"/>
        <w:sectPr w:rsidR="00D259DF">
          <w:pgSz w:w="11906" w:h="16838"/>
          <w:pgMar w:top="523" w:right="935" w:bottom="1032" w:left="1102" w:header="0" w:footer="3" w:gutter="0"/>
          <w:cols w:space="720"/>
          <w:noEndnote/>
          <w:docGrid w:linePitch="360"/>
        </w:sectPr>
      </w:pPr>
      <w:r>
        <w:rPr>
          <w:rStyle w:val="a3"/>
        </w:rPr>
        <w:t xml:space="preserve">Structural and power scheme: a monocoque made of </w:t>
      </w:r>
      <w:r>
        <w:rPr>
          <w:rStyle w:val="a3"/>
        </w:rPr>
        <w:t xml:space="preserve">one piece with vertical plumage, the supporting skin is supported by a power kit, which is its only integral structure:</w:t>
      </w:r>
    </w:p>
    <w:p w:rsidR="00D259DF" w:rsidRDefault="005C7434" w14:paraId="2193A4EC" w14:textId="77777777">
      <w:pPr>
        <w:spacing w:line="1" w:lineRule="exact"/>
      </w:pPr>
      <w:r>
        <w:rPr>
          <w:noProof/>
        </w:rPr>
        <w:lastRenderedPageBreak/>
      </w:r>
      <w:r>
        <w:rPr>
          <w:noProof/>
        </w:rPr>
        <w:drawing>
          <wp:anchor distT="0" distB="0" distL="0" distR="0" simplePos="0" relativeHeight="62914751" behindDoc="1" locked="0" layoutInCell="1" allowOverlap="1" wp14:editId="1F9182A1" wp14:anchorId="0616463F">
            <wp:simplePos x="0" y="0"/>
            <wp:positionH relativeFrom="page">
              <wp:posOffset>737235</wp:posOffset>
            </wp:positionH>
            <wp:positionV relativeFrom="margin">
              <wp:posOffset>-502285</wp:posOffset>
            </wp:positionV>
            <wp:extent cx="1493520" cy="481330"/>
            <wp:effectExtent l="0" t="0" r="0" b="0"/>
            <wp:wrapNone/>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14"/>
                    <a:stretch/>
                  </pic:blipFill>
                  <pic:spPr>
                    <a:xfrm>
                      <a:off x="0" y="0"/>
                      <a:ext cx="1493520" cy="481330"/>
                    </a:xfrm>
                    <a:prstGeom prst="rect">
                      <a:avLst/>
                    </a:prstGeom>
                  </pic:spPr>
                </pic:pic>
              </a:graphicData>
            </a:graphic>
          </wp:anchor>
        </w:drawing>
      </w:r>
    </w:p>
    <w:p w:rsidR="00D259DF" w:rsidRDefault="00D259DF" w14:paraId="382AA3A3" w14:textId="77777777">
      <w:pPr>
        <w:spacing w:line="1" w:lineRule="exact"/>
        <w:sectPr w:rsidR="00D259DF">
          <w:pgSz w:w="11906" w:h="16838"/>
          <w:pgMar w:top="1314" w:right="79" w:bottom="1132" w:left="1118" w:header="0" w:footer="3" w:gutter="0"/>
          <w:cols w:space="720"/>
          <w:noEndnote/>
          <w:docGrid w:linePitch="360"/>
        </w:sectPr>
      </w:pPr>
    </w:p>
    <w:p w:rsidR="00D259DF" w:rsidRDefault="005C7434" w14:paraId="56D47D01" w14:textId="77777777">
      <w:pPr>
        <w:spacing w:line="1" w:lineRule="exact"/>
      </w:pPr>
      <w:r>
        <w:rPr>
          <w:noProof/>
        </w:rPr>
        <mc:AlternateContent>
          <mc:Choice Requires="wps">
            <w:drawing>
              <wp:anchor distT="0" distB="0" distL="114300" distR="114300" simplePos="0" relativeHeight="125829386" behindDoc="0" locked="0" layoutInCell="1" allowOverlap="1" wp14:editId="26CF43DB" wp14:anchorId="2C4D269E">
                <wp:simplePos x="0" y="0"/>
                <wp:positionH relativeFrom="page">
                  <wp:posOffset>7223760</wp:posOffset>
                </wp:positionH>
                <wp:positionV relativeFrom="paragraph">
                  <wp:posOffset>97790</wp:posOffset>
                </wp:positionV>
                <wp:extent cx="286385" cy="786130"/>
                <wp:effectExtent l="0" t="0" r="0" b="0"/>
                <wp:wrapSquare wrapText="bothSides"/>
                <wp:docPr id="97" name="Shape 97"/>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234D2DF6" w14:textId="77777777">
                            <w:pPr>
                              <w:pStyle w:val="24"/>
                            </w:pPr>
                            <w:r>
                              <w:rPr>
                                <w:rStyle w:val="23"/>
                                <w:b/>
                                <w:bCs/>
                              </w:rPr>
                              <w:t xml:space="preserve">DESCRIPTION</w:t>
                            </w:r>
                            <w:r>
                              <w:rPr>
                                <w:rStyle w:val="23"/>
                                <w:b/>
                                <w:bCs/>
                              </w:rPr>
                              <w:br/>
                            </w:r>
                            <w:r>
                              <w:rPr>
                                <w:rStyle w:val="23"/>
                                <w:b/>
                                <w:bCs/>
                              </w:rPr>
                              <w:t xml:space="preserve">CONSTRUCTIONS</w:t>
                            </w:r>
                          </w:p>
                        </w:txbxContent>
                      </wps:txbx>
                      <wps:bodyPr vert="vert270" lIns="0" tIns="0" rIns="0" bIns="0"/>
                    </wps:wsp>
                  </a:graphicData>
                </a:graphic>
              </wp:anchor>
            </w:drawing>
          </mc:Choice>
          <mc:Fallback>
            <w:pict>
              <v:shape id="Shape 97" style="position:absolute;margin-left:568.8pt;margin-top:7.7pt;width:22.55pt;height:61.9pt;z-index:125829386;visibility:visible;mso-wrap-style:square;mso-wrap-distance-left:9pt;mso-wrap-distance-top:0;mso-wrap-distance-right:9pt;mso-wrap-distance-bottom:0;mso-position-horizontal:absolute;mso-position-horizontal-relative:page;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" w14:anchorId="2C4D269E">
                <v:textbox style="layout-flow:vertical;mso-layout-flow-alt:bottom-to-top" inset="0,0,0,0">
                  <w:txbxContent>
                    <w:p w:rsidR="00D259DF" w:rsidRDefault="005C7434" w14:paraId="234D2DF6" w14:textId="77777777">
                      <w:pPr>
                        <w:pStyle w:val="24"/>
                      </w:pPr>
                      <w:r>
                        <w:rPr>
                          <w:rStyle w:val="23"/>
                          <w:b/>
                          <w:bCs/>
                        </w:rPr>
                        <w:t xml:space="preserve">DESCRIPTION</w:t>
                      </w:r>
                      <w:r>
                        <w:rPr>
                          <w:rStyle w:val="23"/>
                          <w:b/>
                          <w:bCs/>
                        </w:rPr>
                        <w:br/>
                      </w:r>
                      <w:r>
                        <w:rPr>
                          <w:rStyle w:val="23"/>
                          <w:b/>
                          <w:bCs/>
                        </w:rPr>
                        <w:t xml:space="preserve">CONSTRUCTIONS</w:t>
                      </w:r>
                    </w:p>
                  </w:txbxContent>
                </v:textbox>
                <w10:wrap type="square" anchorx="page"/>
              </v:shape>
            </w:pict>
          </mc:Fallback>
        </mc:AlternateContent>
      </w:r>
    </w:p>
    <w:p w:rsidR="00D259DF" w:rsidP="00872664" w:rsidRDefault="005C7434" w14:paraId="30CC7292" w14:textId="2F24521D">
      <w:pPr>
        <w:pStyle w:val="1"/>
        <w:numPr>
          <w:ilvl w:val="0"/>
          <w:numId w:val="53"/>
        </w:numPr>
        <w:tabs>
          <w:tab w:val="left" w:pos="747"/>
        </w:tabs>
        <w:spacing w:after="0"/>
      </w:pPr>
      <w:r>
        <w:rPr>
          <w:rStyle w:val="a3"/>
        </w:rPr>
        <w:t xml:space="preserve">of the frames;</w:t>
      </w:r>
    </w:p>
    <w:p w:rsidR="00D259DF" w:rsidP="00872664" w:rsidRDefault="005C7434" w14:paraId="2E541166" w14:textId="77777777">
      <w:pPr>
        <w:pStyle w:val="1"/>
        <w:numPr>
          <w:ilvl w:val="0"/>
          <w:numId w:val="53"/>
        </w:numPr>
        <w:tabs>
          <w:tab w:val="left" w:pos="747"/>
        </w:tabs>
        <w:spacing w:after="0" w:line="209" w:lineRule="auto"/>
      </w:pPr>
      <w:r>
        <w:rPr>
          <w:rStyle w:val="a3"/>
        </w:rPr>
        <w:t xml:space="preserve">wing spar </w:t>
      </w:r>
      <w:r>
        <w:rPr>
          <w:rStyle w:val="a3"/>
          <w:lang w:val="ru-RU" w:eastAsia="ru-RU"/>
        </w:rPr>
        <w:t xml:space="preserve">box;</w:t>
      </w:r>
    </w:p>
    <w:p w:rsidR="00D259DF" w:rsidP="00872664" w:rsidRDefault="0037065A" w14:paraId="6A2C3F08" w14:textId="237960F7">
      <w:pPr>
        <w:pStyle w:val="1"/>
        <w:numPr>
          <w:ilvl w:val="0"/>
          <w:numId w:val="53"/>
        </w:numPr>
        <w:tabs>
          <w:tab w:val="left" w:pos="747"/>
        </w:tabs>
        <w:spacing w:after="0" w:line="209" w:lineRule="auto"/>
      </w:pPr>
      <w:r>
        <w:rPr>
          <w:rStyle w:val="a3"/>
        </w:rPr>
        <w:t xml:space="preserve">front and rear </w:t>
      </w:r>
      <w:r>
        <w:rPr>
          <w:rStyle w:val="a3"/>
          <w:lang w:val="ru-RU" w:eastAsia="ru-RU"/>
        </w:rPr>
        <w:t xml:space="preserve">fuselage </w:t>
      </w:r>
      <w:r w:rsidR="005C7434">
        <w:rPr>
          <w:rStyle w:val="a3"/>
        </w:rPr>
        <w:t xml:space="preserve">irons </w:t>
      </w:r>
      <w:r w:rsidR="005C7434">
        <w:rPr>
          <w:rStyle w:val="a3"/>
        </w:rPr>
        <w:t xml:space="preserve">;</w:t>
      </w:r>
    </w:p>
    <w:p w:rsidR="00D259DF" w:rsidP="00872664" w:rsidRDefault="005C7434" w14:paraId="3E7B12F6" w14:textId="099809B0">
      <w:pPr>
        <w:pStyle w:val="1"/>
        <w:numPr>
          <w:ilvl w:val="0"/>
          <w:numId w:val="53"/>
        </w:numPr>
        <w:tabs>
          <w:tab w:val="left" w:pos="747"/>
        </w:tabs>
        <w:spacing w:after="0" w:line="211" w:lineRule="auto"/>
      </w:pPr>
      <w:r>
        <w:rPr>
          <w:rStyle w:val="a3"/>
        </w:rPr>
        <w:t xml:space="preserve">nose landing gear niche and </w:t>
      </w:r>
      <w:r>
        <w:rPr>
          <w:rStyle w:val="a3"/>
        </w:rPr>
        <w:t xml:space="preserve">center </w:t>
      </w:r>
      <w:r w:rsidR="0037065A">
        <w:rPr>
          <w:rStyle w:val="a3"/>
        </w:rPr>
        <w:t xml:space="preserve">armrest</w:t>
      </w:r>
      <w:r w:rsidR="0037065A">
        <w:rPr>
          <w:rStyle w:val="a3"/>
        </w:rPr>
        <w:t xml:space="preserve">;</w:t>
      </w:r>
    </w:p>
    <w:p w:rsidR="00D259DF" w:rsidP="00872664" w:rsidRDefault="005C7434" w14:paraId="12934747" w14:textId="77777777">
      <w:pPr>
        <w:pStyle w:val="1"/>
        <w:numPr>
          <w:ilvl w:val="0"/>
          <w:numId w:val="53"/>
        </w:numPr>
        <w:tabs>
          <w:tab w:val="left" w:pos="747"/>
        </w:tabs>
        <w:spacing w:after="0" w:line="209" w:lineRule="auto"/>
      </w:pPr>
      <w:r>
        <w:rPr>
          <w:rStyle w:val="a3"/>
        </w:rPr>
        <w:t xml:space="preserve">pilot, passenger and luggage compartment floors;</w:t>
      </w:r>
    </w:p>
    <w:p w:rsidR="00D259DF" w:rsidP="00872664" w:rsidRDefault="005C7434" w14:paraId="37223574" w14:textId="77777777">
      <w:pPr>
        <w:pStyle w:val="1"/>
        <w:numPr>
          <w:ilvl w:val="0"/>
          <w:numId w:val="53"/>
        </w:numPr>
        <w:tabs>
          <w:tab w:val="left" w:pos="747"/>
        </w:tabs>
        <w:spacing w:after="0" w:line="209" w:lineRule="auto"/>
      </w:pPr>
      <w:r>
        <w:rPr>
          <w:rStyle w:val="a3"/>
        </w:rPr>
        <w:t xml:space="preserve">beam of the pilots' seats;</w:t>
      </w:r>
    </w:p>
    <w:p w:rsidR="00D259DF" w:rsidP="0037065A" w:rsidRDefault="00D259DF" w14:paraId="366961A2" w14:textId="09673D21">
      <w:pPr>
        <w:pStyle w:val="1"/>
        <w:tabs>
          <w:tab w:val="left" w:pos="747"/>
        </w:tabs>
        <w:spacing w:after="0" w:line="209" w:lineRule="auto"/>
      </w:pPr>
    </w:p>
    <w:p w:rsidR="00D259DF" w:rsidRDefault="005C7434" w14:paraId="03D34A10" w14:textId="77777777">
      <w:pPr>
        <w:pStyle w:val="1"/>
        <w:spacing w:after="0"/>
        <w:sectPr w:rsidR="00D259DF">
          <w:type w:val="continuous"/>
          <w:pgSz w:w="11906" w:h="16838"/>
          <w:pgMar w:top="1214" w:right="2436" w:bottom="6825" w:left="1118" w:header="0" w:footer="3" w:gutter="0"/>
          <w:cols w:space="720"/>
          <w:noEndnote/>
          <w:docGrid w:linePitch="360"/>
        </w:sectPr>
      </w:pPr>
      <w:r>
        <w:rPr>
          <w:rStyle w:val="a3"/>
        </w:rPr>
        <w:t xml:space="preserve">Longitudinal section of the fuselage:</w:t>
      </w:r>
    </w:p>
    <w:p w:rsidR="00D259DF" w:rsidRDefault="00D259DF" w14:paraId="5BCD02DB" w14:textId="760D8814">
      <w:pPr>
        <w:spacing w:line="360" w:lineRule="exact"/>
      </w:pPr>
    </w:p>
    <w:p w:rsidR="00D259DF" w:rsidRDefault="00D259DF" w14:paraId="62F36A7E" w14:textId="522A1A63">
      <w:pPr>
        <w:spacing w:line="360" w:lineRule="exact"/>
      </w:pPr>
    </w:p>
    <w:p w:rsidR="00D259DF" w:rsidRDefault="00D259DF" w14:paraId="2F4942EF" w14:textId="77777777">
      <w:pPr>
        <w:spacing w:line="360" w:lineRule="exact"/>
      </w:pPr>
    </w:p>
    <w:p w:rsidR="00D259DF" w:rsidRDefault="00D259DF" w14:paraId="28999887" w14:textId="77777777">
      <w:pPr>
        <w:spacing w:line="360" w:lineRule="exact"/>
      </w:pPr>
    </w:p>
    <w:p w:rsidR="00D259DF" w:rsidRDefault="00D259DF" w14:paraId="277D3462" w14:textId="77777777">
      <w:pPr>
        <w:spacing w:line="360" w:lineRule="exact"/>
      </w:pPr>
    </w:p>
    <w:p w:rsidR="00D259DF" w:rsidRDefault="00D259DF" w14:paraId="094F5611" w14:textId="77777777">
      <w:pPr>
        <w:spacing w:line="360" w:lineRule="exact"/>
      </w:pPr>
    </w:p>
    <w:p w:rsidR="00D259DF" w:rsidRDefault="00D259DF" w14:paraId="43A58213" w14:textId="77777777">
      <w:pPr>
        <w:spacing w:line="360" w:lineRule="exact"/>
      </w:pPr>
    </w:p>
    <w:p w:rsidR="00D259DF" w:rsidRDefault="00D259DF" w14:paraId="3F7BD9B6" w14:textId="77777777">
      <w:pPr>
        <w:spacing w:line="360" w:lineRule="exact"/>
      </w:pPr>
    </w:p>
    <w:p w:rsidR="00D259DF" w:rsidRDefault="00D259DF" w14:paraId="0D5BE78C" w14:textId="79E038E6">
      <w:pPr>
        <w:spacing w:line="360" w:lineRule="exact"/>
      </w:pPr>
    </w:p>
    <w:p w:rsidR="00D259DF" w:rsidRDefault="00D259DF" w14:paraId="19CEA3D4" w14:textId="77777777">
      <w:pPr>
        <w:spacing w:line="360" w:lineRule="exact"/>
      </w:pPr>
    </w:p>
    <w:p w:rsidR="00D259DF" w:rsidRDefault="00D259DF" w14:paraId="276FB7CF" w14:textId="77777777">
      <w:pPr>
        <w:spacing w:line="360" w:lineRule="exact"/>
      </w:pPr>
    </w:p>
    <w:p w:rsidR="00D259DF" w:rsidRDefault="00D259DF" w14:paraId="03EB5818" w14:textId="77777777">
      <w:pPr>
        <w:spacing w:line="360" w:lineRule="exact"/>
      </w:pPr>
    </w:p>
    <w:p w:rsidR="00D259DF" w:rsidRDefault="00D259DF" w14:paraId="769F46AA" w14:textId="77777777">
      <w:pPr>
        <w:spacing w:line="360" w:lineRule="exact"/>
      </w:pPr>
    </w:p>
    <w:p w:rsidR="00D259DF" w:rsidRDefault="00D259DF" w14:paraId="5766DF91" w14:textId="77777777">
      <w:pPr>
        <w:spacing w:line="360" w:lineRule="exact"/>
      </w:pPr>
    </w:p>
    <w:p w:rsidR="00D259DF" w:rsidRDefault="007267BA" w14:paraId="209BA89A" w14:textId="04F3F83D">
      <w:pPr>
        <w:spacing w:line="360" w:lineRule="exact"/>
      </w:pPr>
      <w:r>
        <w:rPr>
          <w:noProof/>
        </w:rPr>
        <w:drawing>
          <wp:anchor distT="0" distB="0" distL="114300" distR="114300" simplePos="0" relativeHeight="251671552" behindDoc="0" locked="0" layoutInCell="1" allowOverlap="1" wp14:editId="244CD3A1" wp14:anchorId="1E870238">
            <wp:simplePos x="0" y="0"/>
            <wp:positionH relativeFrom="column">
              <wp:posOffset>-635</wp:posOffset>
            </wp:positionH>
            <wp:positionV relativeFrom="paragraph">
              <wp:posOffset>-3200400</wp:posOffset>
            </wp:positionV>
            <wp:extent cx="5069840" cy="408051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0">
                      <a:extLst>
                        <a:ext uri="{28A0092B-C50C-407E-A947-70E740481C1C}">
                          <a14:useLocalDpi xmlns:a14="http://schemas.microsoft.com/office/drawing/2010/main" val="0"/>
                        </a:ext>
                      </a:extLst>
                    </a:blip>
                    <a:stretch>
                      <a:fillRect/>
                    </a:stretch>
                  </pic:blipFill>
                  <pic:spPr>
                    <a:xfrm>
                      <a:off x="0" y="0"/>
                      <a:ext cx="5069840" cy="4080510"/>
                    </a:xfrm>
                    <a:prstGeom prst="rect">
                      <a:avLst/>
                    </a:prstGeom>
                  </pic:spPr>
                </pic:pic>
              </a:graphicData>
            </a:graphic>
            <wp14:sizeRelH relativeFrom="page">
              <wp14:pctWidth>0</wp14:pctWidth>
            </wp14:sizeRelH>
            <wp14:sizeRelV relativeFrom="page">
              <wp14:pctHeight>0</wp14:pctHeight>
            </wp14:sizeRelV>
          </wp:anchor>
        </w:drawing>
      </w:r>
    </w:p>
    <w:p w:rsidR="00D259DF" w:rsidRDefault="00D259DF" w14:paraId="0E9FD724" w14:textId="77777777">
      <w:pPr>
        <w:spacing w:after="556" w:line="1" w:lineRule="exact"/>
      </w:pPr>
    </w:p>
    <w:p w:rsidR="00D259DF" w:rsidRDefault="00D259DF" w14:paraId="250D4696" w14:textId="77777777">
      <w:pPr>
        <w:spacing w:line="1" w:lineRule="exact"/>
        <w:sectPr w:rsidR="00D259DF">
          <w:type w:val="continuous"/>
          <w:pgSz w:w="11906" w:h="16838"/>
          <w:pgMar w:top="1314" w:right="79" w:bottom="1132" w:left="1118" w:header="0" w:footer="3" w:gutter="0"/>
          <w:cols w:space="720"/>
          <w:noEndnote/>
          <w:docGrid w:linePitch="360"/>
        </w:sectPr>
      </w:pPr>
    </w:p>
    <w:p w:rsidR="00D259DF" w:rsidRDefault="005C7434" w14:paraId="0959BF6A" w14:textId="77777777">
      <w:pPr>
        <w:rPr>
          <w:sz w:val="2"/>
          <w:szCs w:val="2"/>
        </w:rPr>
      </w:pPr>
      <w:r>
        <w:rPr>
          <w:noProof/>
        </w:rPr>
        <w:lastRenderedPageBreak/>
      </w:r>
      <w:r>
        <w:rPr>
          <w:noProof/>
        </w:rPr>
        <w:drawing>
          <wp:inline distT="0" distB="0" distL="0" distR="0" wp14:anchorId="32EFDED3" wp14:editId="374422C3">
            <wp:extent cx="1493520" cy="48133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4"/>
                    <a:stretch/>
                  </pic:blipFill>
                  <pic:spPr>
                    <a:xfrm>
                      <a:off x="0" y="0"/>
                      <a:ext cx="1493520" cy="481330"/>
                    </a:xfrm>
                    <a:prstGeom prst="rect">
                      <a:avLst/>
                    </a:prstGeom>
                  </pic:spPr>
                </pic:pic>
              </a:graphicData>
            </a:graphic>
          </wp:inline>
        </w:drawing>
      </w:r>
    </w:p>
    <w:p w:rsidR="00D259DF" w:rsidRDefault="00D259DF" w14:paraId="5310ED98" w14:textId="77777777">
      <w:pPr>
        <w:spacing w:after="99" w:line="1" w:lineRule="exact"/>
      </w:pPr>
    </w:p>
    <w:p w:rsidR="00D259DF" w:rsidRDefault="005C7434" w14:paraId="4B77C0E0" w14:textId="77777777">
      <w:pPr>
        <w:pStyle w:val="1"/>
        <w:numPr>
          <w:ilvl w:val="2"/>
          <w:numId w:val="7"/>
        </w:numPr>
        <w:tabs>
          <w:tab w:val="left" w:pos="1008"/>
        </w:tabs>
        <w:jc w:val="both"/>
      </w:pPr>
      <w:r>
        <w:rPr>
          <w:rStyle w:val="a3"/>
          <w:color w:val="000000"/>
          <w:lang w:val="ru-RU" w:eastAsia="ru-RU"/>
        </w:rPr>
        <w:t xml:space="preserve">Engine </w:t>
      </w:r>
      <w:r>
        <w:rPr>
          <w:rStyle w:val="a3"/>
          <w:color w:val="000000"/>
        </w:rPr>
        <w:t xml:space="preserve">compartment </w:t>
      </w:r>
      <w:r>
        <w:rPr>
          <w:rStyle w:val="a3"/>
          <w:color w:val="000000"/>
          <w:lang w:val="ru-RU" w:eastAsia="ru-RU"/>
        </w:rPr>
        <w:t xml:space="preserve">layout</w:t>
      </w:r>
    </w:p>
    <w:p w:rsidR="00D259DF" w:rsidRDefault="005C7434" w14:paraId="4C2F375A" w14:textId="67A08E2D">
      <w:pPr>
        <w:pStyle w:val="1"/>
        <w:jc w:val="both"/>
      </w:pPr>
      <w:r>
        <w:rPr>
          <w:rStyle w:val="a3"/>
        </w:rPr>
        <w:t xml:space="preserve">The compartment </w:t>
      </w:r>
      <w:r w:rsidRPr="007A7082">
        <w:rPr>
          <w:rStyle w:val="a3"/>
          <w:lang w:eastAsia="ru-RU"/>
        </w:rPr>
        <w:t xml:space="preserve">contains the engine with gearbox, </w:t>
      </w:r>
      <w:r>
        <w:rPr>
          <w:rStyle w:val="a3"/>
        </w:rPr>
        <w:t xml:space="preserve">injector, turbine, </w:t>
      </w:r>
      <w:r w:rsidRPr="007A7082">
        <w:rPr>
          <w:rStyle w:val="a3"/>
          <w:lang w:eastAsia="ru-RU"/>
        </w:rPr>
        <w:t xml:space="preserve">muffler and </w:t>
      </w:r>
      <w:r w:rsidRPr="007A7082">
        <w:rPr>
          <w:rStyle w:val="a3"/>
          <w:lang w:eastAsia="ru-RU"/>
        </w:rPr>
        <w:t xml:space="preserve">engine cooling </w:t>
      </w:r>
      <w:r w:rsidR="007913C6">
        <w:rPr>
          <w:rStyle w:val="a3"/>
          <w:lang w:eastAsia="ru-RU"/>
        </w:rPr>
        <w:t xml:space="preserve">systems </w:t>
      </w:r>
      <w:r w:rsidRPr="007A7082">
        <w:rPr>
          <w:rStyle w:val="a3"/>
          <w:lang w:eastAsia="ru-RU"/>
        </w:rPr>
        <w:t xml:space="preserve">(</w:t>
      </w:r>
      <w:r w:rsidR="007913C6">
        <w:rPr>
          <w:rStyle w:val="a3"/>
          <w:lang w:eastAsia="ru-RU"/>
        </w:rPr>
        <w:t xml:space="preserve">oil </w:t>
      </w:r>
      <w:r w:rsidRPr="007A7082">
        <w:rPr>
          <w:rStyle w:val="a3"/>
          <w:lang w:eastAsia="ru-RU"/>
        </w:rPr>
        <w:t xml:space="preserve">and water </w:t>
      </w:r>
      <w:r>
        <w:rPr>
          <w:rStyle w:val="a3"/>
        </w:rPr>
        <w:t xml:space="preserve">radiators</w:t>
      </w:r>
      <w:r w:rsidRPr="007A7082">
        <w:rPr>
          <w:rStyle w:val="a3"/>
          <w:lang w:eastAsia="ru-RU"/>
        </w:rPr>
        <w:t xml:space="preserve">)</w:t>
      </w:r>
      <w:r>
        <w:rPr>
          <w:rStyle w:val="a3"/>
        </w:rPr>
        <w:t xml:space="preserve">, </w:t>
      </w:r>
      <w:r w:rsidR="007913C6">
        <w:rPr>
          <w:rStyle w:val="a3"/>
          <w:lang w:eastAsia="ru-RU"/>
        </w:rPr>
        <w:t xml:space="preserve">generators</w:t>
      </w:r>
      <w:r w:rsidRPr="007A7082">
        <w:rPr>
          <w:rStyle w:val="a3"/>
          <w:lang w:eastAsia="ru-RU"/>
        </w:rPr>
        <w:t xml:space="preserve">, </w:t>
      </w:r>
      <w:r>
        <w:rPr>
          <w:rStyle w:val="a3"/>
        </w:rPr>
        <w:t xml:space="preserve">air filter </w:t>
      </w:r>
      <w:r w:rsidRPr="007A7082">
        <w:rPr>
          <w:rStyle w:val="a3"/>
          <w:lang w:eastAsia="ru-RU"/>
        </w:rPr>
        <w:t xml:space="preserve">box </w:t>
      </w:r>
      <w:r>
        <w:rPr>
          <w:rStyle w:val="a3"/>
        </w:rPr>
        <w:t xml:space="preserve">with </w:t>
      </w:r>
      <w:r w:rsidRPr="007A7082">
        <w:rPr>
          <w:rStyle w:val="a3"/>
          <w:lang w:eastAsia="ru-RU"/>
        </w:rPr>
        <w:t xml:space="preserve">flap</w:t>
      </w:r>
      <w:r w:rsidRPr="007A7082">
        <w:rPr>
          <w:rStyle w:val="a3"/>
          <w:lang w:eastAsia="ru-RU"/>
        </w:rPr>
        <w:t xml:space="preserve">, </w:t>
      </w:r>
      <w:r>
        <w:rPr>
          <w:rStyle w:val="a3"/>
        </w:rPr>
        <w:t xml:space="preserve">air </w:t>
      </w:r>
      <w:r w:rsidRPr="007A7082">
        <w:rPr>
          <w:rStyle w:val="a3"/>
          <w:lang w:eastAsia="ru-RU"/>
        </w:rPr>
        <w:t xml:space="preserve">and oil </w:t>
      </w:r>
      <w:r>
        <w:rPr>
          <w:rStyle w:val="a3"/>
        </w:rPr>
        <w:t xml:space="preserve">filters.</w:t>
      </w:r>
    </w:p>
    <w:p w:rsidR="00D259DF" w:rsidRDefault="005C7434" w14:paraId="4A6B59B4" w14:textId="26CDB970">
      <w:pPr>
        <w:pStyle w:val="1"/>
        <w:jc w:val="both"/>
      </w:pPr>
      <w:r>
        <w:rPr>
          <w:rStyle w:val="a3"/>
        </w:rPr>
        <w:t xml:space="preserve">In addition to </w:t>
      </w:r>
      <w:r w:rsidRPr="007913C6">
        <w:rPr>
          <w:rStyle w:val="a3"/>
          <w:lang w:eastAsia="ru-RU"/>
        </w:rPr>
        <w:t xml:space="preserve">the engine components, the engine </w:t>
      </w:r>
      <w:r>
        <w:rPr>
          <w:rStyle w:val="a3"/>
        </w:rPr>
        <w:t xml:space="preserve">compartment </w:t>
      </w:r>
      <w:r w:rsidRPr="007913C6">
        <w:rPr>
          <w:rStyle w:val="a3"/>
          <w:lang w:eastAsia="ru-RU"/>
        </w:rPr>
        <w:t xml:space="preserve">also houses the pipelines and </w:t>
      </w:r>
      <w:r>
        <w:rPr>
          <w:rStyle w:val="a3"/>
        </w:rPr>
        <w:t xml:space="preserve">air intake </w:t>
      </w:r>
      <w:r>
        <w:rPr>
          <w:rStyle w:val="a3"/>
        </w:rPr>
        <w:t xml:space="preserve">to the cab, the </w:t>
      </w:r>
      <w:r>
        <w:rPr>
          <w:rStyle w:val="a3"/>
        </w:rPr>
        <w:t xml:space="preserve">cab </w:t>
      </w:r>
      <w:r w:rsidR="007913C6">
        <w:rPr>
          <w:rStyle w:val="a3"/>
          <w:lang w:eastAsia="ru-RU"/>
        </w:rPr>
        <w:t xml:space="preserve">heating</w:t>
      </w:r>
      <w:r w:rsidRPr="007913C6">
        <w:rPr>
          <w:rStyle w:val="a3"/>
          <w:lang w:eastAsia="ru-RU"/>
        </w:rPr>
        <w:t xml:space="preserve"> system</w:t>
      </w:r>
      <w:r>
        <w:rPr>
          <w:rStyle w:val="a3"/>
        </w:rPr>
        <w:t xml:space="preserve">, the hydraulic power plant, and </w:t>
      </w:r>
      <w:r>
        <w:rPr>
          <w:rStyle w:val="a3"/>
        </w:rPr>
        <w:t xml:space="preserve">the chassis </w:t>
      </w:r>
      <w:r w:rsidRPr="007913C6">
        <w:rPr>
          <w:rStyle w:val="a3"/>
          <w:lang w:eastAsia="ru-RU"/>
        </w:rPr>
        <w:t xml:space="preserve">brake components.</w:t>
      </w:r>
    </w:p>
    <w:p w:rsidR="00D259DF" w:rsidRDefault="005C7434" w14:paraId="135D1859" w14:textId="3F94A316">
      <w:pPr>
        <w:pStyle w:val="1"/>
        <w:jc w:val="both"/>
      </w:pPr>
      <w:r>
        <w:rPr>
          <w:rStyle w:val="a3"/>
          <w:lang w:val="ru-RU" w:eastAsia="ru-RU"/>
        </w:rPr>
        <w:t xml:space="preserve">The front </w:t>
      </w:r>
      <w:r>
        <w:rPr>
          <w:rStyle w:val="a3"/>
        </w:rPr>
        <w:t xml:space="preserve">chassis </w:t>
      </w:r>
      <w:r>
        <w:rPr>
          <w:rStyle w:val="a3"/>
          <w:lang w:val="ru-RU" w:eastAsia="ru-RU"/>
        </w:rPr>
        <w:t xml:space="preserve">support </w:t>
      </w:r>
      <w:r>
        <w:rPr>
          <w:rStyle w:val="a3"/>
          <w:lang w:val="ru-RU" w:eastAsia="ru-RU"/>
        </w:rPr>
        <w:t xml:space="preserve">is located </w:t>
      </w:r>
      <w:r>
        <w:rPr>
          <w:rStyle w:val="a3"/>
          <w:lang w:val="ru-RU" w:eastAsia="ru-RU"/>
        </w:rPr>
        <w:t xml:space="preserve">in the </w:t>
      </w:r>
      <w:r>
        <w:rPr>
          <w:rStyle w:val="a3"/>
        </w:rPr>
        <w:t xml:space="preserve">lower area of the compartment</w:t>
      </w:r>
      <w:r>
        <w:rPr>
          <w:rStyle w:val="a3"/>
          <w:lang w:val="ru-RU" w:eastAsia="ru-RU"/>
        </w:rPr>
        <w:t xml:space="preserve">, on the </w:t>
      </w:r>
      <w:r>
        <w:rPr>
          <w:rStyle w:val="a3"/>
          <w:lang w:val="ru-RU" w:eastAsia="ru-RU"/>
        </w:rPr>
        <w:t xml:space="preserve">protruding </w:t>
      </w:r>
      <w:r>
        <w:rPr>
          <w:rStyle w:val="a3"/>
        </w:rPr>
        <w:t xml:space="preserve">box of the niche</w:t>
      </w:r>
      <w:r>
        <w:rPr>
          <w:rStyle w:val="a3"/>
        </w:rPr>
        <w:t xml:space="preserve">. </w:t>
      </w:r>
      <w:r w:rsidRPr="007A7082">
        <w:rPr>
          <w:rStyle w:val="a3"/>
          <w:lang w:eastAsia="ru-RU"/>
        </w:rPr>
        <w:t xml:space="preserve">The </w:t>
      </w:r>
      <w:r w:rsidR="007913C6">
        <w:rPr>
          <w:rStyle w:val="a3"/>
          <w:lang w:eastAsia="ru-RU"/>
        </w:rPr>
        <w:t xml:space="preserve">battery</w:t>
      </w:r>
      <w:r w:rsidRPr="007A7082">
        <w:rPr>
          <w:rStyle w:val="a3"/>
          <w:lang w:eastAsia="ru-RU"/>
        </w:rPr>
        <w:t xml:space="preserve"> is located </w:t>
      </w:r>
      <w:r w:rsidRPr="007A7082">
        <w:rPr>
          <w:rStyle w:val="a3"/>
          <w:lang w:eastAsia="ru-RU"/>
        </w:rPr>
        <w:t xml:space="preserve">in </w:t>
      </w:r>
      <w:r>
        <w:rPr>
          <w:rStyle w:val="a3"/>
        </w:rPr>
        <w:t xml:space="preserve">a separate compartment</w:t>
      </w:r>
      <w:r w:rsidRPr="007A7082">
        <w:rPr>
          <w:rStyle w:val="a3"/>
          <w:lang w:eastAsia="ru-RU"/>
        </w:rPr>
        <w:t xml:space="preserve">.</w:t>
      </w:r>
    </w:p>
    <w:p w:rsidR="00D259DF" w:rsidRDefault="005C7434" w14:paraId="757BCC85" w14:textId="551CBCD3">
      <w:pPr>
        <w:pStyle w:val="1"/>
        <w:jc w:val="both"/>
      </w:pPr>
      <w:r w:rsidRPr="007A7082">
        <w:rPr>
          <w:rStyle w:val="a3"/>
          <w:lang w:eastAsia="ru-RU"/>
        </w:rPr>
        <w:t xml:space="preserve">The engine </w:t>
      </w:r>
      <w:r>
        <w:rPr>
          <w:rStyle w:val="a3"/>
        </w:rPr>
        <w:t xml:space="preserve">is mounted </w:t>
      </w:r>
      <w:r w:rsidRPr="007A7082">
        <w:rPr>
          <w:rStyle w:val="a3"/>
          <w:lang w:eastAsia="ru-RU"/>
        </w:rPr>
        <w:t xml:space="preserve">on a </w:t>
      </w:r>
      <w:r>
        <w:rPr>
          <w:rStyle w:val="a3"/>
        </w:rPr>
        <w:t xml:space="preserve">welded steel engine frame </w:t>
      </w:r>
      <w:r w:rsidRPr="007A7082">
        <w:rPr>
          <w:rStyle w:val="a3"/>
          <w:lang w:eastAsia="ru-RU"/>
        </w:rPr>
        <w:t xml:space="preserve">through </w:t>
      </w:r>
      <w:r>
        <w:rPr>
          <w:rStyle w:val="a3"/>
        </w:rPr>
        <w:t xml:space="preserve">shock absorbers</w:t>
      </w:r>
      <w:r w:rsidRPr="007A7082">
        <w:rPr>
          <w:rStyle w:val="a3"/>
          <w:lang w:eastAsia="ru-RU"/>
        </w:rPr>
        <w:t xml:space="preserve">, which is </w:t>
      </w:r>
      <w:r>
        <w:rPr>
          <w:rStyle w:val="a3"/>
        </w:rPr>
        <w:t xml:space="preserve">fixed </w:t>
      </w:r>
      <w:r w:rsidRPr="007A7082">
        <w:rPr>
          <w:rStyle w:val="a3"/>
          <w:lang w:eastAsia="ru-RU"/>
        </w:rPr>
        <w:t xml:space="preserve">to the power </w:t>
      </w:r>
      <w:r>
        <w:rPr>
          <w:rStyle w:val="a3"/>
        </w:rPr>
        <w:t xml:space="preserve">frame </w:t>
      </w:r>
      <w:r w:rsidRPr="007A7082">
        <w:rPr>
          <w:rStyle w:val="a3"/>
          <w:lang w:eastAsia="ru-RU"/>
        </w:rPr>
        <w:t xml:space="preserve">No. 1 (with a </w:t>
      </w:r>
      <w:r w:rsidR="007913C6">
        <w:rPr>
          <w:rStyle w:val="a3"/>
          <w:lang w:eastAsia="ru-RU"/>
        </w:rPr>
        <w:t xml:space="preserve">fireproof </w:t>
      </w:r>
      <w:r w:rsidRPr="007A7082">
        <w:rPr>
          <w:rStyle w:val="a3"/>
          <w:lang w:eastAsia="ru-RU"/>
        </w:rPr>
        <w:t xml:space="preserve">coating).</w:t>
      </w:r>
    </w:p>
    <w:p w:rsidR="00D259DF" w:rsidRDefault="005C7434" w14:paraId="29620161" w14:textId="77777777">
      <w:pPr>
        <w:pStyle w:val="1"/>
        <w:jc w:val="both"/>
      </w:pPr>
      <w:r>
        <w:rPr>
          <w:rStyle w:val="a3"/>
          <w:lang w:val="ru-RU" w:eastAsia="ru-RU"/>
        </w:rPr>
        <w:t xml:space="preserve">The engine </w:t>
      </w:r>
      <w:r>
        <w:rPr>
          <w:rStyle w:val="a3"/>
        </w:rPr>
        <w:t xml:space="preserve">compartment </w:t>
      </w:r>
      <w:r>
        <w:rPr>
          <w:rStyle w:val="a3"/>
          <w:lang w:val="ru-RU" w:eastAsia="ru-RU"/>
        </w:rPr>
        <w:t xml:space="preserve">is closed </w:t>
      </w:r>
      <w:r>
        <w:rPr>
          <w:rStyle w:val="a3"/>
        </w:rPr>
        <w:t xml:space="preserve">by upper </w:t>
      </w:r>
      <w:r>
        <w:rPr>
          <w:rStyle w:val="a3"/>
          <w:lang w:val="ru-RU" w:eastAsia="ru-RU"/>
        </w:rPr>
        <w:t xml:space="preserve">and </w:t>
      </w:r>
      <w:r>
        <w:rPr>
          <w:rStyle w:val="a3"/>
        </w:rPr>
        <w:t xml:space="preserve">lower </w:t>
      </w:r>
      <w:r>
        <w:rPr>
          <w:rStyle w:val="a3"/>
          <w:lang w:val="ru-RU" w:eastAsia="ru-RU"/>
        </w:rPr>
        <w:t xml:space="preserve">hoods</w:t>
      </w:r>
      <w:r>
        <w:rPr>
          <w:rStyle w:val="a3"/>
          <w:lang w:val="ru-RU" w:eastAsia="ru-RU"/>
        </w:rPr>
        <w:t xml:space="preserve">, which </w:t>
      </w:r>
      <w:r>
        <w:rPr>
          <w:rStyle w:val="a3"/>
        </w:rPr>
        <w:t xml:space="preserve">are fixed </w:t>
      </w:r>
      <w:r>
        <w:rPr>
          <w:rStyle w:val="a3"/>
          <w:lang w:val="ru-RU" w:eastAsia="ru-RU"/>
        </w:rPr>
        <w:t xml:space="preserve">to the frame No. 1 and to </w:t>
      </w:r>
      <w:r>
        <w:rPr>
          <w:rStyle w:val="a3"/>
          <w:lang w:val="ru-RU" w:eastAsia="ru-RU"/>
        </w:rPr>
        <w:t xml:space="preserve">each other </w:t>
      </w:r>
      <w:r>
        <w:rPr>
          <w:rStyle w:val="a3"/>
          <w:lang w:val="ru-RU" w:eastAsia="ru-RU"/>
        </w:rPr>
        <w:t xml:space="preserve">by rails </w:t>
      </w:r>
      <w:r>
        <w:rPr>
          <w:rStyle w:val="a3"/>
          <w:lang w:val="ru-RU" w:eastAsia="ru-RU"/>
        </w:rPr>
        <w:t xml:space="preserve">and locks of the "Juice" type.</w:t>
      </w:r>
    </w:p>
    <w:p w:rsidR="00D259DF" w:rsidRDefault="005C7434" w14:paraId="2FDBB1D8" w14:textId="35D01AF0">
      <w:pPr>
        <w:pStyle w:val="1"/>
        <w:jc w:val="both"/>
      </w:pPr>
      <w:r w:rsidRPr="00792BE3">
        <w:rPr>
          <w:rStyle w:val="a3"/>
          <w:lang w:eastAsia="ru-RU"/>
        </w:rPr>
        <w:t xml:space="preserve">The cowls have </w:t>
      </w:r>
      <w:r>
        <w:rPr>
          <w:rStyle w:val="a3"/>
        </w:rPr>
        <w:t xml:space="preserve">a hole </w:t>
      </w:r>
      <w:r w:rsidRPr="00792BE3">
        <w:rPr>
          <w:rStyle w:val="a3"/>
          <w:lang w:eastAsia="ru-RU"/>
        </w:rPr>
        <w:t xml:space="preserve">for the </w:t>
      </w:r>
      <w:r w:rsidRPr="00792BE3">
        <w:rPr>
          <w:rStyle w:val="a3"/>
          <w:lang w:eastAsia="ru-RU"/>
        </w:rPr>
        <w:t xml:space="preserve">propeller</w:t>
      </w:r>
      <w:r w:rsidRPr="00792BE3">
        <w:rPr>
          <w:rStyle w:val="a3"/>
          <w:lang w:eastAsia="ru-RU"/>
        </w:rPr>
        <w:t xml:space="preserve"> shaft </w:t>
      </w:r>
      <w:r>
        <w:rPr>
          <w:rStyle w:val="a3"/>
        </w:rPr>
        <w:t xml:space="preserve">(integrated </w:t>
      </w:r>
      <w:r w:rsidRPr="00792BE3">
        <w:rPr>
          <w:rStyle w:val="a3"/>
          <w:lang w:eastAsia="ru-RU"/>
        </w:rPr>
        <w:t xml:space="preserve">into the propeller rotor), a </w:t>
      </w:r>
      <w:r w:rsidRPr="00792BE3" w:rsidR="00792BE3">
        <w:rPr>
          <w:rStyle w:val="a3"/>
          <w:lang w:eastAsia="ru-RU"/>
        </w:rPr>
        <w:t xml:space="preserve">cutout </w:t>
      </w:r>
      <w:r w:rsidRPr="00792BE3">
        <w:rPr>
          <w:rStyle w:val="a3"/>
          <w:lang w:eastAsia="ru-RU"/>
        </w:rPr>
        <w:t xml:space="preserve">for the </w:t>
      </w:r>
      <w:r>
        <w:rPr>
          <w:rStyle w:val="a3"/>
        </w:rPr>
        <w:t xml:space="preserve">front </w:t>
      </w:r>
      <w:r>
        <w:rPr>
          <w:rStyle w:val="a3"/>
        </w:rPr>
        <w:t xml:space="preserve">landing </w:t>
      </w:r>
      <w:r w:rsidRPr="00792BE3">
        <w:rPr>
          <w:rStyle w:val="a3"/>
          <w:lang w:eastAsia="ru-RU"/>
        </w:rPr>
        <w:t xml:space="preserve">gear support</w:t>
      </w:r>
      <w:r>
        <w:rPr>
          <w:rStyle w:val="a3"/>
        </w:rPr>
        <w:t xml:space="preserve">, and separate air intakes </w:t>
      </w:r>
      <w:r w:rsidRPr="00792BE3">
        <w:rPr>
          <w:rStyle w:val="a3"/>
          <w:lang w:eastAsia="ru-RU"/>
        </w:rPr>
        <w:t xml:space="preserve">for </w:t>
      </w:r>
      <w:r w:rsidR="00792BE3">
        <w:rPr>
          <w:rStyle w:val="a3"/>
          <w:lang w:eastAsia="ru-RU"/>
        </w:rPr>
        <w:t xml:space="preserve">the coolant </w:t>
      </w:r>
      <w:r w:rsidRPr="00792BE3">
        <w:rPr>
          <w:rStyle w:val="a3"/>
          <w:lang w:eastAsia="ru-RU"/>
        </w:rPr>
        <w:t xml:space="preserve">and </w:t>
      </w:r>
      <w:r w:rsidR="00F205D8">
        <w:rPr>
          <w:rStyle w:val="a3"/>
        </w:rPr>
        <w:t xml:space="preserve">oil </w:t>
      </w:r>
      <w:r w:rsidR="00F205D8">
        <w:rPr>
          <w:rStyle w:val="a3"/>
        </w:rPr>
        <w:t xml:space="preserve">radiators</w:t>
      </w:r>
      <w:r>
        <w:rPr>
          <w:rStyle w:val="a3"/>
        </w:rPr>
        <w:t xml:space="preserve">.</w:t>
      </w:r>
    </w:p>
    <w:p w:rsidR="00D259DF" w:rsidRDefault="005C7434" w14:paraId="1A426983" w14:textId="77777777">
      <w:pPr>
        <w:pStyle w:val="ab"/>
        <w:jc w:val="center"/>
      </w:pPr>
      <w:r>
        <w:rPr>
          <w:rStyle w:val="aa"/>
          <w:lang w:val="ru-RU" w:eastAsia="ru-RU"/>
        </w:rPr>
        <w:t xml:space="preserve">General </w:t>
      </w:r>
      <w:r>
        <w:rPr>
          <w:rStyle w:val="aa"/>
          <w:lang w:val="ru-RU" w:eastAsia="ru-RU"/>
        </w:rPr>
        <w:t xml:space="preserve">view of </w:t>
      </w:r>
      <w:r>
        <w:rPr>
          <w:rStyle w:val="aa"/>
          <w:lang w:val="ru-RU" w:eastAsia="ru-RU"/>
        </w:rPr>
        <w:t xml:space="preserve">the engine </w:t>
      </w:r>
      <w:r>
        <w:rPr>
          <w:rStyle w:val="aa"/>
        </w:rPr>
        <w:t xml:space="preserve">compartment:</w:t>
      </w:r>
    </w:p>
    <w:p w:rsidR="00D259DF" w:rsidRDefault="005C7434" w14:paraId="00D6895B" w14:textId="77777777">
      <w:pPr>
        <w:rPr>
          <w:sz w:val="2"/>
          <w:szCs w:val="2"/>
        </w:rPr>
        <w:sectPr w:rsidR="00D259DF">
          <w:headerReference w:type="even" r:id="rId31"/>
          <w:headerReference w:type="default" r:id="rId32"/>
          <w:footerReference w:type="even" r:id="rId33"/>
          <w:footerReference w:type="default" r:id="rId34"/>
          <w:pgSz w:w="11906" w:h="16838"/>
          <w:pgMar w:top="523" w:right="940" w:bottom="1032" w:left="1102" w:header="0" w:footer="3" w:gutter="0"/>
          <w:cols w:space="720"/>
          <w:noEndnote/>
          <w:docGrid w:linePitch="360"/>
        </w:sectPr>
      </w:pPr>
      <w:r>
        <w:rPr>
          <w:noProof/>
        </w:rPr>
        <w:drawing>
          <wp:inline distT="0" distB="0" distL="0" distR="0" wp14:anchorId="4BF67213" wp14:editId="48831792">
            <wp:extent cx="4748530" cy="421259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35"/>
                    <a:stretch/>
                  </pic:blipFill>
                  <pic:spPr>
                    <a:xfrm>
                      <a:off x="0" y="0"/>
                      <a:ext cx="4748530" cy="4212590"/>
                    </a:xfrm>
                    <a:prstGeom prst="rect">
                      <a:avLst/>
                    </a:prstGeom>
                  </pic:spPr>
                </pic:pic>
              </a:graphicData>
            </a:graphic>
          </wp:inline>
        </w:drawing>
      </w:r>
    </w:p>
    <w:p w:rsidR="00D259DF" w:rsidRDefault="005C7434" w14:paraId="41601577" w14:textId="77777777">
      <w:pPr>
        <w:spacing w:line="1" w:lineRule="exact"/>
      </w:pPr>
      <w:r>
        <w:rPr>
          <w:noProof/>
        </w:rPr>
        <w:lastRenderedPageBreak/>
      </w:r>
      <w:r>
        <w:rPr>
          <w:noProof/>
        </w:rPr>
        <w:drawing>
          <wp:anchor distT="0" distB="0" distL="0" distR="0" simplePos="0" relativeHeight="125829388" behindDoc="0" locked="0" layoutInCell="1" allowOverlap="1" wp14:editId="7FC5D998" wp14:anchorId="682C1F9E">
            <wp:simplePos x="0" y="0"/>
            <wp:positionH relativeFrom="page">
              <wp:posOffset>737235</wp:posOffset>
            </wp:positionH>
            <wp:positionV relativeFrom="paragraph">
              <wp:posOffset>0</wp:posOffset>
            </wp:positionV>
            <wp:extent cx="1493520" cy="481330"/>
            <wp:effectExtent l="0" t="0" r="0" b="0"/>
            <wp:wrapTopAndBottom/>
            <wp:docPr id="123" name="Shape 123"/>
            <wp:cNvGraphicFramePr/>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14"/>
                    <a:stretch/>
                  </pic:blipFill>
                  <pic:spPr>
                    <a:xfrm>
                      <a:off x="0" y="0"/>
                      <a:ext cx="1493520" cy="481330"/>
                    </a:xfrm>
                    <a:prstGeom prst="rect">
                      <a:avLst/>
                    </a:prstGeom>
                  </pic:spPr>
                </pic:pic>
              </a:graphicData>
            </a:graphic>
          </wp:anchor>
        </w:drawing>
      </w:r>
    </w:p>
    <w:p w:rsidR="00D259DF" w:rsidRDefault="005C7434" w14:paraId="1E2452EC" w14:textId="77777777">
      <w:pPr>
        <w:pStyle w:val="1"/>
        <w:numPr>
          <w:ilvl w:val="2"/>
          <w:numId w:val="7"/>
        </w:numPr>
        <w:tabs>
          <w:tab w:val="left" w:pos="1008"/>
        </w:tabs>
        <w:spacing w:after="120"/>
        <w:jc w:val="both"/>
      </w:pPr>
      <w:r>
        <w:rPr>
          <w:noProof/>
        </w:rPr>
        <w:drawing>
          <wp:anchor distT="0" distB="0" distL="114300" distR="114300" simplePos="0" relativeHeight="125829389" behindDoc="0" locked="0" layoutInCell="1" allowOverlap="1" wp14:editId="11552B6F" wp14:anchorId="64399D51">
            <wp:simplePos x="0" y="0"/>
            <wp:positionH relativeFrom="page">
              <wp:posOffset>7208520</wp:posOffset>
            </wp:positionH>
            <wp:positionV relativeFrom="paragraph">
              <wp:posOffset>38100</wp:posOffset>
            </wp:positionV>
            <wp:extent cx="286385" cy="895985"/>
            <wp:effectExtent l="0" t="0" r="0" b="0"/>
            <wp:wrapSquare wrapText="bothSides"/>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36"/>
                    <a:stretch/>
                  </pic:blipFill>
                  <pic:spPr>
                    <a:xfrm>
                      <a:off x="0" y="0"/>
                      <a:ext cx="286385" cy="895985"/>
                    </a:xfrm>
                    <a:prstGeom prst="rect">
                      <a:avLst/>
                    </a:prstGeom>
                  </pic:spPr>
                </pic:pic>
              </a:graphicData>
            </a:graphic>
          </wp:anchor>
        </w:drawing>
      </w:r>
      <w:r>
        <w:rPr>
          <w:rStyle w:val="a3"/>
          <w:color w:val="000000"/>
          <w:lang w:val="ru-RU" w:eastAsia="ru-RU"/>
        </w:rPr>
        <w:t xml:space="preserve">Layout of the central </w:t>
      </w:r>
      <w:r>
        <w:rPr>
          <w:rStyle w:val="a3"/>
          <w:color w:val="000000"/>
        </w:rPr>
        <w:t xml:space="preserve">compartment (cab)</w:t>
      </w:r>
    </w:p>
    <w:p w:rsidR="00D259DF" w:rsidRDefault="005C7434" w14:paraId="728DDAC2" w14:textId="4A726306">
      <w:pPr>
        <w:pStyle w:val="1"/>
        <w:spacing w:after="120"/>
        <w:jc w:val="both"/>
      </w:pPr>
      <w:r>
        <w:rPr>
          <w:rStyle w:val="a3"/>
        </w:rPr>
        <w:t xml:space="preserve">The cockpit </w:t>
      </w:r>
      <w:r>
        <w:rPr>
          <w:rStyle w:val="a3"/>
        </w:rPr>
        <w:t xml:space="preserve">is five-seat</w:t>
      </w:r>
      <w:r>
        <w:rPr>
          <w:rStyle w:val="a3"/>
        </w:rPr>
        <w:t xml:space="preserve">, with 1 or 2 pilots seated side by side </w:t>
      </w:r>
      <w:r w:rsidR="00644308">
        <w:rPr>
          <w:rStyle w:val="a3"/>
        </w:rPr>
        <w:t xml:space="preserve">in the front</w:t>
      </w:r>
      <w:r>
        <w:rPr>
          <w:rStyle w:val="a3"/>
        </w:rPr>
        <w:t xml:space="preserve">, and 1 to 3 passengers on the rear </w:t>
      </w:r>
      <w:r w:rsidR="003D41FC">
        <w:rPr>
          <w:rStyle w:val="a3"/>
        </w:rPr>
        <w:t xml:space="preserve">sofa</w:t>
      </w:r>
      <w:r>
        <w:rPr>
          <w:rStyle w:val="a3"/>
        </w:rPr>
        <w:t xml:space="preserve">. The cabin is not airtight and is equipped with ventilation and air heating.</w:t>
      </w:r>
    </w:p>
    <w:p w:rsidR="00D259DF" w:rsidRDefault="005C7434" w14:paraId="470E3911" w14:textId="09B17F25">
      <w:pPr>
        <w:pStyle w:val="1"/>
        <w:spacing w:after="120"/>
        <w:jc w:val="both"/>
      </w:pPr>
      <w:r>
        <w:rPr>
          <w:rStyle w:val="a3"/>
        </w:rPr>
        <w:t xml:space="preserve">In the forward area of the cockpit (between the </w:t>
      </w:r>
      <w:r>
        <w:rPr>
          <w:rStyle w:val="a3"/>
        </w:rPr>
        <w:t xml:space="preserve">headlamp </w:t>
      </w:r>
      <w:r>
        <w:rPr>
          <w:rStyle w:val="a3"/>
        </w:rPr>
        <w:t xml:space="preserve">and the pilots' footwell, behind the No. 1 frame, offset to the left), there is an equipment niche. It contains screen systems, backup flight </w:t>
      </w:r>
      <w:r w:rsidR="003D41FC">
        <w:rPr>
          <w:rStyle w:val="a3"/>
        </w:rPr>
        <w:t xml:space="preserve">instruments</w:t>
      </w:r>
      <w:r>
        <w:rPr>
          <w:rStyle w:val="a3"/>
        </w:rPr>
        <w:t xml:space="preserve">, </w:t>
      </w:r>
      <w:r>
        <w:rPr>
          <w:rStyle w:val="a3"/>
        </w:rPr>
        <w:t xml:space="preserve">flight navigation </w:t>
      </w:r>
      <w:r>
        <w:rPr>
          <w:rStyle w:val="a3"/>
        </w:rPr>
        <w:t xml:space="preserve">and </w:t>
      </w:r>
      <w:r>
        <w:rPr>
          <w:rStyle w:val="a3"/>
        </w:rPr>
        <w:t xml:space="preserve">radio </w:t>
      </w:r>
      <w:r>
        <w:rPr>
          <w:rStyle w:val="a3"/>
        </w:rPr>
        <w:t xml:space="preserve">communication </w:t>
      </w:r>
      <w:r>
        <w:rPr>
          <w:rStyle w:val="a3"/>
        </w:rPr>
        <w:t xml:space="preserve">equipment, consoles, and toggle switches</w:t>
      </w:r>
      <w:r>
        <w:rPr>
          <w:rStyle w:val="a3"/>
        </w:rPr>
        <w:t xml:space="preserve">. </w:t>
      </w:r>
      <w:r>
        <w:rPr>
          <w:rStyle w:val="a3"/>
        </w:rPr>
        <w:t xml:space="preserve">All of this equipment is mounted on the </w:t>
      </w:r>
      <w:r w:rsidR="003A658C">
        <w:rPr>
          <w:rStyle w:val="a3"/>
        </w:rPr>
        <w:t xml:space="preserve">instrument </w:t>
      </w:r>
      <w:r>
        <w:rPr>
          <w:rStyle w:val="a3"/>
        </w:rPr>
        <w:t xml:space="preserve">panel</w:t>
      </w:r>
      <w:r>
        <w:rPr>
          <w:rStyle w:val="a3"/>
        </w:rPr>
        <w:t xml:space="preserve">, which is fixed in this niche. The niche provides ventilation </w:t>
      </w:r>
      <w:r w:rsidR="003A658C">
        <w:rPr>
          <w:rStyle w:val="a3"/>
        </w:rPr>
        <w:t xml:space="preserve">and heat dissipation, which is released during the operation of the devices</w:t>
      </w:r>
      <w:r>
        <w:rPr>
          <w:rStyle w:val="a3"/>
        </w:rPr>
        <w:t xml:space="preserve">.</w:t>
      </w:r>
    </w:p>
    <w:p w:rsidR="00D259DF" w:rsidRDefault="005C7434" w14:paraId="07B00CEF" w14:textId="01E5BAE6">
      <w:pPr>
        <w:pStyle w:val="1"/>
        <w:spacing w:after="0"/>
        <w:jc w:val="both"/>
      </w:pPr>
      <w:r>
        <w:rPr>
          <w:rStyle w:val="a3"/>
        </w:rPr>
        <w:t xml:space="preserve">The niche </w:t>
      </w:r>
      <w:r>
        <w:rPr>
          <w:rStyle w:val="a3"/>
          <w:lang w:val="ru-RU" w:eastAsia="ru-RU"/>
        </w:rPr>
        <w:t xml:space="preserve">also </w:t>
      </w:r>
      <w:r>
        <w:rPr>
          <w:rStyle w:val="a3"/>
          <w:lang w:val="ru-RU" w:eastAsia="ru-RU"/>
        </w:rPr>
        <w:t xml:space="preserve">contains </w:t>
      </w:r>
      <w:r>
        <w:rPr>
          <w:rStyle w:val="a3"/>
          <w:lang w:val="ru-RU" w:eastAsia="ru-RU"/>
        </w:rPr>
        <w:t xml:space="preserve">the piping </w:t>
      </w:r>
      <w:r>
        <w:rPr>
          <w:rStyle w:val="a3"/>
        </w:rPr>
        <w:t xml:space="preserve">for the cabin </w:t>
      </w:r>
      <w:r w:rsidR="003A658C">
        <w:rPr>
          <w:rStyle w:val="a3"/>
          <w:lang w:val="ru-RU" w:eastAsia="ru-RU"/>
        </w:rPr>
        <w:t xml:space="preserve">ventilation </w:t>
      </w:r>
      <w:r w:rsidR="003A658C">
        <w:rPr>
          <w:rStyle w:val="a3"/>
          <w:lang w:val="ru-RU" w:eastAsia="ru-RU"/>
        </w:rPr>
        <w:t xml:space="preserve">system</w:t>
      </w:r>
      <w:r>
        <w:rPr>
          <w:rStyle w:val="a3"/>
        </w:rPr>
        <w:t xml:space="preserve">. Offset </w:t>
      </w:r>
      <w:r>
        <w:rPr>
          <w:rStyle w:val="a3"/>
          <w:lang w:val="ru-RU" w:eastAsia="ru-RU"/>
        </w:rPr>
        <w:t xml:space="preserve">to the right </w:t>
      </w:r>
      <w:r>
        <w:rPr>
          <w:rStyle w:val="a3"/>
          <w:lang w:val="ru-RU" w:eastAsia="ru-RU"/>
        </w:rPr>
        <w:t xml:space="preserve">is the </w:t>
      </w:r>
      <w:r>
        <w:rPr>
          <w:rStyle w:val="a3"/>
          <w:lang w:val="ru-RU" w:eastAsia="ru-RU"/>
        </w:rPr>
        <w:t xml:space="preserve">small </w:t>
      </w:r>
      <w:r>
        <w:rPr>
          <w:rStyle w:val="a3"/>
          <w:lang w:val="ru-RU" w:eastAsia="ru-RU"/>
        </w:rPr>
        <w:t xml:space="preserve">trunk ("glove compartment" for </w:t>
      </w:r>
      <w:r>
        <w:rPr>
          <w:rStyle w:val="a3"/>
        </w:rPr>
        <w:t xml:space="preserve">small </w:t>
      </w:r>
      <w:r>
        <w:rPr>
          <w:rStyle w:val="a3"/>
          <w:lang w:val="ru-RU" w:eastAsia="ru-RU"/>
        </w:rPr>
        <w:t xml:space="preserve">items and </w:t>
      </w:r>
      <w:r>
        <w:rPr>
          <w:rStyle w:val="a3"/>
        </w:rPr>
        <w:t xml:space="preserve">documentation).</w:t>
      </w:r>
      <w:r w:rsidR="003A658C">
        <w:rPr>
          <w:rStyle w:val="a3"/>
        </w:rPr>
        <w:t xml:space="preserve"> On the partition of the small trunk is a fuse box for the aircraft's electrical system.</w:t>
      </w:r>
    </w:p>
    <w:p w:rsidR="00D259DF" w:rsidRDefault="005C7434" w14:paraId="07ECD271" w14:textId="77777777">
      <w:pPr>
        <w:spacing w:line="1" w:lineRule="exact"/>
      </w:pPr>
      <w:r>
        <w:rPr>
          <w:noProof/>
        </w:rPr>
        <w:drawing>
          <wp:anchor distT="487680" distB="0" distL="12065" distR="118745" simplePos="0" relativeHeight="125829390" behindDoc="0" locked="0" layoutInCell="1" allowOverlap="1" wp14:editId="605FD608" wp14:anchorId="0B6FF03C">
            <wp:simplePos x="0" y="0"/>
            <wp:positionH relativeFrom="page">
              <wp:posOffset>716280</wp:posOffset>
            </wp:positionH>
            <wp:positionV relativeFrom="paragraph">
              <wp:posOffset>487680</wp:posOffset>
            </wp:positionV>
            <wp:extent cx="6126480" cy="3676015"/>
            <wp:effectExtent l="0" t="0" r="0" b="0"/>
            <wp:wrapTopAndBottom/>
            <wp:docPr id="127" name="Shape 127"/>
            <wp:cNvGraphicFramePr/>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37"/>
                    <a:stretch/>
                  </pic:blipFill>
                  <pic:spPr>
                    <a:xfrm>
                      <a:off x="0" y="0"/>
                      <a:ext cx="6126480" cy="3676015"/>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editId="1E650F3D" wp14:anchorId="57A2DF80">
                <wp:simplePos x="0" y="0"/>
                <wp:positionH relativeFrom="page">
                  <wp:posOffset>704215</wp:posOffset>
                </wp:positionH>
                <wp:positionV relativeFrom="paragraph">
                  <wp:posOffset>0</wp:posOffset>
                </wp:positionV>
                <wp:extent cx="6254750" cy="423545"/>
                <wp:effectExtent l="0" t="0" r="0" b="0"/>
                <wp:wrapNone/>
                <wp:docPr id="129" name="Shape 129"/>
                <wp:cNvGraphicFramePr/>
                <a:graphic xmlns:a="http://schemas.openxmlformats.org/drawingml/2006/main">
                  <a:graphicData uri="http://schemas.microsoft.com/office/word/2010/wordprocessingShape">
                    <wps:wsp>
                      <wps:cNvSpPr txBox="1"/>
                      <wps:spPr>
                        <a:xfrm>
                          <a:off x="0" y="0"/>
                          <a:ext cx="6254750" cy="423545"/>
                        </a:xfrm>
                        <a:prstGeom prst="rect">
                          <a:avLst/>
                        </a:prstGeom>
                        <a:noFill/>
                      </wps:spPr>
                      <wps:txbx>
                        <w:txbxContent>
                          <w:p w:rsidR="00D259DF" w:rsidRDefault="005C7434" w14:paraId="210B9F58" w14:textId="77777777">
                            <w:pPr>
                              <w:pStyle w:val="ab"/>
                            </w:pPr>
                            <w:r>
                              <w:rPr>
                                <w:rStyle w:val="aa"/>
                              </w:rPr>
                              <w:t xml:space="preserve">General view of the front and center areas of the cab (without installed units and equipment):</w:t>
                            </w:r>
                          </w:p>
                        </w:txbxContent>
                      </wps:txbx>
                      <wps:bodyPr lIns="0" tIns="0" rIns="0" bIns="0"/>
                    </wps:wsp>
                  </a:graphicData>
                </a:graphic>
              </wp:anchor>
            </w:drawing>
          </mc:Choice>
          <mc:Fallback>
            <w:pict>
              <v:shape id="Shape 129" style="position:absolute;margin-left:55.45pt;margin-top:0;width:492.5pt;height:33.35pt;z-index:251658240;visibility:visible;mso-wrap-style:square;mso-wrap-distance-left:0;mso-wrap-distance-top:0;mso-wrap-distance-right:0;mso-wrap-distance-bottom:0;mso-position-horizontal:absolute;mso-position-horizontal-relative:page;mso-position-vertical:absolute;mso-position-vertical-relative:text;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" w14:anchorId="57A2DF80">
                <v:textbox inset="0,0,0,0">
                  <w:txbxContent>
                    <w:p w:rsidR="00D259DF" w:rsidRDefault="005C7434" w14:paraId="210B9F58" w14:textId="77777777">
                      <w:pPr>
                        <w:pStyle w:val="ab"/>
                      </w:pPr>
                      <w:r>
                        <w:rPr>
                          <w:rStyle w:val="aa"/>
                        </w:rPr>
                        <w:t xml:space="preserve">General view of the front and center areas of the cab (without installed units and equipment):</w:t>
                      </w:r>
                    </w:p>
                  </w:txbxContent>
                </v:textbox>
                <w10:wrap anchorx="page"/>
              </v:shape>
            </w:pict>
          </mc:Fallback>
        </mc:AlternateContent>
      </w:r>
    </w:p>
    <w:p w:rsidR="00D259DF" w:rsidRDefault="005C7434" w14:paraId="2351F392" w14:textId="77777777">
      <w:pPr>
        <w:pStyle w:val="1"/>
        <w:spacing w:after="120"/>
        <w:jc w:val="both"/>
      </w:pPr>
      <w:r>
        <w:rPr>
          <w:rStyle w:val="a3"/>
          <w:lang w:val="ru-RU" w:eastAsia="ru-RU"/>
        </w:rPr>
        <w:t xml:space="preserve">In </w:t>
      </w:r>
      <w:r>
        <w:rPr>
          <w:rStyle w:val="a3"/>
        </w:rPr>
        <w:t xml:space="preserve">the central area of the cockpit, </w:t>
      </w:r>
      <w:r>
        <w:rPr>
          <w:rStyle w:val="a3"/>
          <w:lang w:val="ru-RU" w:eastAsia="ru-RU"/>
        </w:rPr>
        <w:t xml:space="preserve">at the bottom</w:t>
      </w:r>
      <w:r>
        <w:rPr>
          <w:rStyle w:val="a3"/>
          <w:lang w:val="ru-RU" w:eastAsia="ru-RU"/>
        </w:rPr>
        <w:t xml:space="preserve">, on the </w:t>
      </w:r>
      <w:r>
        <w:rPr>
          <w:rStyle w:val="a3"/>
        </w:rPr>
        <w:t xml:space="preserve">pilots' seat beam, the pilots' seats are mounted </w:t>
      </w:r>
      <w:r>
        <w:rPr>
          <w:rStyle w:val="a3"/>
          <w:lang w:val="ru-RU" w:eastAsia="ru-RU"/>
        </w:rPr>
        <w:t xml:space="preserve">(on </w:t>
      </w:r>
      <w:r>
        <w:rPr>
          <w:rStyle w:val="a3"/>
          <w:lang w:val="ru-RU" w:eastAsia="ru-RU"/>
        </w:rPr>
        <w:t xml:space="preserve">pitch</w:t>
      </w:r>
      <w:r>
        <w:rPr>
          <w:rStyle w:val="a3"/>
          <w:lang w:val="ru-RU" w:eastAsia="ru-RU"/>
        </w:rPr>
        <w:t xml:space="preserve"> and roll </w:t>
      </w:r>
      <w:r>
        <w:rPr>
          <w:rStyle w:val="a3"/>
          <w:lang w:val="ru-RU" w:eastAsia="ru-RU"/>
        </w:rPr>
        <w:t xml:space="preserve">actuators</w:t>
      </w:r>
      <w:r>
        <w:rPr>
          <w:rStyle w:val="a3"/>
          <w:lang w:val="ru-RU" w:eastAsia="ru-RU"/>
        </w:rPr>
        <w:t xml:space="preserve">)</w:t>
      </w:r>
      <w:r>
        <w:rPr>
          <w:rStyle w:val="a3"/>
          <w:lang w:val="ru-RU" w:eastAsia="ru-RU"/>
        </w:rPr>
        <w:t xml:space="preserve">. </w:t>
      </w:r>
      <w:r>
        <w:rPr>
          <w:rStyle w:val="a3"/>
          <w:lang w:val="ru-RU" w:eastAsia="ru-RU"/>
        </w:rPr>
        <w:t xml:space="preserve">In the </w:t>
      </w:r>
      <w:r>
        <w:rPr>
          <w:rStyle w:val="a3"/>
        </w:rPr>
        <w:t xml:space="preserve">lower part of </w:t>
      </w:r>
      <w:r>
        <w:rPr>
          <w:rStyle w:val="a3"/>
          <w:lang w:val="ru-RU" w:eastAsia="ru-RU"/>
        </w:rPr>
        <w:t xml:space="preserve">the beam</w:t>
      </w:r>
      <w:r>
        <w:rPr>
          <w:rStyle w:val="a3"/>
        </w:rPr>
        <w:t xml:space="preserve">, </w:t>
      </w:r>
      <w:r>
        <w:rPr>
          <w:rStyle w:val="a3"/>
          <w:lang w:val="ru-RU" w:eastAsia="ru-RU"/>
        </w:rPr>
        <w:t xml:space="preserve">the elements of </w:t>
      </w:r>
      <w:r>
        <w:rPr>
          <w:rStyle w:val="a3"/>
        </w:rPr>
        <w:t xml:space="preserve">the</w:t>
      </w:r>
      <w:r>
        <w:rPr>
          <w:rStyle w:val="a3"/>
        </w:rPr>
        <w:t xml:space="preserve"> mechanical </w:t>
      </w:r>
      <w:r>
        <w:rPr>
          <w:rStyle w:val="a3"/>
          <w:lang w:val="ru-RU" w:eastAsia="ru-RU"/>
        </w:rPr>
        <w:t xml:space="preserve">control </w:t>
      </w:r>
      <w:r>
        <w:rPr>
          <w:rStyle w:val="a3"/>
          <w:lang w:val="ru-RU" w:eastAsia="ru-RU"/>
        </w:rPr>
        <w:t xml:space="preserve">system </w:t>
      </w:r>
      <w:r>
        <w:rPr>
          <w:rStyle w:val="a3"/>
          <w:lang w:val="ru-RU" w:eastAsia="ru-RU"/>
        </w:rPr>
        <w:t xml:space="preserve">and </w:t>
      </w:r>
      <w:r>
        <w:rPr>
          <w:rStyle w:val="a3"/>
        </w:rPr>
        <w:t xml:space="preserve">the autopilot </w:t>
      </w:r>
      <w:r>
        <w:rPr>
          <w:rStyle w:val="a3"/>
          <w:lang w:val="ru-RU" w:eastAsia="ru-RU"/>
        </w:rPr>
        <w:t xml:space="preserve">servos </w:t>
      </w:r>
      <w:r>
        <w:rPr>
          <w:rStyle w:val="a3"/>
        </w:rPr>
        <w:t xml:space="preserve">are mounted</w:t>
      </w:r>
      <w:r>
        <w:rPr>
          <w:rStyle w:val="a3"/>
        </w:rPr>
        <w:t xml:space="preserve">.</w:t>
      </w:r>
    </w:p>
    <w:p w:rsidR="00D259DF" w:rsidP="007267BA" w:rsidRDefault="005C7434" w14:paraId="265ACF98" w14:textId="1423753B">
      <w:pPr>
        <w:pStyle w:val="1"/>
        <w:spacing w:after="0"/>
        <w:jc w:val="both"/>
        <w:rPr>
          <w:sz w:val="2"/>
          <w:szCs w:val="2"/>
        </w:rPr>
      </w:pPr>
      <w:r>
        <w:rPr>
          <w:rStyle w:val="a3"/>
          <w:lang w:val="ru-RU" w:eastAsia="ru-RU"/>
        </w:rPr>
        <w:t xml:space="preserve">The </w:t>
      </w:r>
      <w:r>
        <w:rPr>
          <w:rStyle w:val="a3"/>
          <w:lang w:val="ru-RU" w:eastAsia="ru-RU"/>
        </w:rPr>
        <w:t xml:space="preserve">central </w:t>
      </w:r>
      <w:r w:rsidR="003A658C">
        <w:rPr>
          <w:rStyle w:val="a3"/>
          <w:lang w:val="ru-RU" w:eastAsia="ru-RU"/>
        </w:rPr>
        <w:t xml:space="preserve">armrest </w:t>
      </w:r>
      <w:r>
        <w:rPr>
          <w:rStyle w:val="a3"/>
          <w:lang w:val="ru-RU" w:eastAsia="ru-RU"/>
        </w:rPr>
        <w:t xml:space="preserve">is located </w:t>
      </w:r>
      <w:r>
        <w:rPr>
          <w:rStyle w:val="a3"/>
        </w:rPr>
        <w:t xml:space="preserve">in the central area of the cockpit, in the middle between the pilots</w:t>
      </w:r>
      <w:r>
        <w:rPr>
          <w:rStyle w:val="a3"/>
        </w:rPr>
        <w:t xml:space="preserve">. </w:t>
      </w:r>
      <w:r w:rsidRPr="007A7082">
        <w:rPr>
          <w:rStyle w:val="a3"/>
          <w:lang w:eastAsia="ru-RU"/>
        </w:rPr>
        <w:t xml:space="preserve">It houses the </w:t>
      </w:r>
      <w:r>
        <w:rPr>
          <w:rStyle w:val="a3"/>
        </w:rPr>
        <w:t xml:space="preserve">intercom</w:t>
      </w:r>
      <w:r w:rsidRPr="007A7082">
        <w:rPr>
          <w:rStyle w:val="a3"/>
          <w:lang w:eastAsia="ru-RU"/>
        </w:rPr>
        <w:t xml:space="preserve">, </w:t>
      </w:r>
      <w:r>
        <w:rPr>
          <w:rStyle w:val="a3"/>
        </w:rPr>
        <w:t xml:space="preserve">landing </w:t>
      </w:r>
      <w:r w:rsidRPr="007A7082">
        <w:rPr>
          <w:rStyle w:val="a3"/>
          <w:lang w:eastAsia="ru-RU"/>
        </w:rPr>
        <w:t xml:space="preserve">gear release/removal panel, </w:t>
      </w:r>
      <w:r w:rsidRPr="007A7082">
        <w:rPr>
          <w:rStyle w:val="a3"/>
          <w:lang w:eastAsia="ru-RU"/>
        </w:rPr>
        <w:t xml:space="preserve">crane and </w:t>
      </w:r>
      <w:r w:rsidRPr="007A7082">
        <w:rPr>
          <w:rStyle w:val="a3"/>
          <w:lang w:eastAsia="ru-RU"/>
        </w:rPr>
        <w:t xml:space="preserve">backup </w:t>
      </w:r>
      <w:r>
        <w:rPr>
          <w:rStyle w:val="a3"/>
        </w:rPr>
        <w:t xml:space="preserve">landing </w:t>
      </w:r>
      <w:r w:rsidRPr="007A7082">
        <w:rPr>
          <w:rStyle w:val="a3"/>
          <w:lang w:eastAsia="ru-RU"/>
        </w:rPr>
        <w:t xml:space="preserve">gear release </w:t>
      </w:r>
      <w:r w:rsidR="003A658C">
        <w:rPr>
          <w:rStyle w:val="a3"/>
          <w:lang w:eastAsia="ru-RU"/>
        </w:rPr>
        <w:t xml:space="preserve">cylinders </w:t>
      </w:r>
      <w:r w:rsidRPr="007A7082">
        <w:rPr>
          <w:rStyle w:val="a3"/>
          <w:lang w:eastAsia="ru-RU"/>
        </w:rPr>
        <w:t xml:space="preserve">(in the</w:t>
      </w:r>
      <w:r>
        <w:rPr>
          <w:rStyle w:val="a3"/>
        </w:rPr>
        <w:lastRenderedPageBreak/>
      </w:r>
      <w:r>
        <w:rPr>
          <w:rStyle w:val="a3"/>
        </w:rPr>
        <w:t xml:space="preserve"> armrest</w:t>
      </w:r>
      <w:r w:rsidRPr="007A7082">
        <w:rPr>
          <w:rStyle w:val="a3"/>
          <w:lang w:eastAsia="ru-RU"/>
        </w:rPr>
        <w:t xml:space="preserve">)</w:t>
      </w:r>
      <w:r>
        <w:rPr>
          <w:rStyle w:val="a3"/>
        </w:rPr>
        <w:t xml:space="preserve">, </w:t>
      </w:r>
      <w:r w:rsidRPr="007A7082">
        <w:rPr>
          <w:rStyle w:val="a3"/>
          <w:lang w:eastAsia="ru-RU"/>
        </w:rPr>
        <w:t xml:space="preserve">and electrical harnesses</w:t>
      </w:r>
      <w:r>
        <w:rPr>
          <w:rStyle w:val="a3"/>
        </w:rPr>
        <w:t xml:space="preserve">.</w:t>
      </w:r>
      <w:r>
        <w:rPr>
          <w:noProof/>
        </w:rPr>
        <w:drawing>
          <wp:inline distT="0" distB="0" distL="0" distR="0" wp14:anchorId="2606538E" wp14:editId="5BC0317F">
            <wp:extent cx="1493520" cy="48133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
                    <a:stretch/>
                  </pic:blipFill>
                  <pic:spPr>
                    <a:xfrm>
                      <a:off x="0" y="0"/>
                      <a:ext cx="1493520" cy="481330"/>
                    </a:xfrm>
                    <a:prstGeom prst="rect">
                      <a:avLst/>
                    </a:prstGeom>
                  </pic:spPr>
                </pic:pic>
              </a:graphicData>
            </a:graphic>
          </wp:inline>
        </w:drawing>
      </w:r>
    </w:p>
    <w:p w:rsidR="00D259DF" w:rsidRDefault="00D259DF" w14:paraId="04DAC54D" w14:textId="77777777">
      <w:pPr>
        <w:spacing w:after="99" w:line="1" w:lineRule="exact"/>
      </w:pPr>
    </w:p>
    <w:p w:rsidR="00D259DF" w:rsidRDefault="005C7434" w14:paraId="57CFCE99" w14:textId="0FEBF111">
      <w:pPr>
        <w:pStyle w:val="1"/>
        <w:jc w:val="both"/>
      </w:pPr>
      <w:r>
        <w:rPr>
          <w:rStyle w:val="a3"/>
          <w:lang w:val="ru-RU" w:eastAsia="ru-RU"/>
        </w:rPr>
        <w:t xml:space="preserve">For access </w:t>
      </w:r>
      <w:r w:rsidR="003A658C">
        <w:rPr>
          <w:rStyle w:val="a3"/>
          <w:lang w:val="ru-RU" w:eastAsia="ru-RU"/>
        </w:rPr>
        <w:t xml:space="preserve">to </w:t>
      </w:r>
      <w:r>
        <w:rPr>
          <w:rStyle w:val="a3"/>
          <w:lang w:val="ru-RU" w:eastAsia="ru-RU"/>
        </w:rPr>
        <w:t xml:space="preserve">the wing </w:t>
      </w:r>
      <w:r>
        <w:rPr>
          <w:rStyle w:val="a3"/>
          <w:lang w:val="ru-RU" w:eastAsia="ru-RU"/>
        </w:rPr>
        <w:t xml:space="preserve">console </w:t>
      </w:r>
      <w:r>
        <w:rPr>
          <w:rStyle w:val="a3"/>
        </w:rPr>
        <w:t xml:space="preserve">fasteners </w:t>
      </w:r>
      <w:r>
        <w:rPr>
          <w:rStyle w:val="a3"/>
          <w:lang w:val="ru-RU" w:eastAsia="ru-RU"/>
        </w:rPr>
        <w:t xml:space="preserve">during </w:t>
      </w:r>
      <w:r>
        <w:rPr>
          <w:rStyle w:val="a3"/>
        </w:rPr>
        <w:t xml:space="preserve">their </w:t>
      </w:r>
      <w:r>
        <w:rPr>
          <w:rStyle w:val="a3"/>
          <w:lang w:val="ru-RU" w:eastAsia="ru-RU"/>
        </w:rPr>
        <w:t xml:space="preserve">installation, </w:t>
      </w:r>
      <w:r>
        <w:rPr>
          <w:rStyle w:val="a3"/>
          <w:lang w:val="ru-RU" w:eastAsia="ru-RU"/>
        </w:rPr>
        <w:t xml:space="preserve">there are </w:t>
      </w:r>
      <w:r>
        <w:rPr>
          <w:rStyle w:val="a3"/>
          <w:lang w:val="ru-RU" w:eastAsia="ru-RU"/>
        </w:rPr>
        <w:t xml:space="preserve">hatches on the sides in the </w:t>
      </w:r>
      <w:r w:rsidR="00834CA2">
        <w:rPr>
          <w:rStyle w:val="a3"/>
        </w:rPr>
        <w:t xml:space="preserve">lower </w:t>
      </w:r>
      <w:r>
        <w:rPr>
          <w:rStyle w:val="a3"/>
        </w:rPr>
        <w:t xml:space="preserve">part of the central </w:t>
      </w:r>
      <w:r>
        <w:rPr>
          <w:rStyle w:val="a3"/>
          <w:lang w:val="ru-RU" w:eastAsia="ru-RU"/>
        </w:rPr>
        <w:t xml:space="preserve">area</w:t>
      </w:r>
      <w:r>
        <w:rPr>
          <w:rStyle w:val="a3"/>
          <w:lang w:val="ru-RU" w:eastAsia="ru-RU"/>
        </w:rPr>
        <w:t xml:space="preserve">.</w:t>
      </w:r>
    </w:p>
    <w:p w:rsidR="00D259DF" w:rsidRDefault="005C7434" w14:paraId="5A35A330" w14:textId="519C4944">
      <w:pPr>
        <w:pStyle w:val="1"/>
        <w:jc w:val="both"/>
      </w:pPr>
      <w:r>
        <w:rPr>
          <w:rStyle w:val="a3"/>
          <w:lang w:val="ru-RU" w:eastAsia="ru-RU"/>
        </w:rPr>
        <w:t xml:space="preserve">In the </w:t>
      </w:r>
      <w:r>
        <w:rPr>
          <w:rStyle w:val="a3"/>
        </w:rPr>
        <w:t xml:space="preserve">rear area of the cabin, </w:t>
      </w:r>
      <w:r>
        <w:rPr>
          <w:rStyle w:val="a3"/>
          <w:lang w:val="ru-RU" w:eastAsia="ru-RU"/>
        </w:rPr>
        <w:t xml:space="preserve">there is </w:t>
      </w:r>
      <w:r>
        <w:rPr>
          <w:rStyle w:val="a3"/>
          <w:lang w:val="ru-RU" w:eastAsia="ru-RU"/>
        </w:rPr>
        <w:t xml:space="preserve">a passenger </w:t>
      </w:r>
      <w:r>
        <w:rPr>
          <w:rStyle w:val="a3"/>
        </w:rPr>
        <w:t xml:space="preserve">sofa, under </w:t>
      </w:r>
      <w:r>
        <w:rPr>
          <w:rStyle w:val="a3"/>
          <w:lang w:val="ru-RU" w:eastAsia="ru-RU"/>
        </w:rPr>
        <w:t xml:space="preserve">which </w:t>
      </w:r>
      <w:r>
        <w:rPr>
          <w:rStyle w:val="a3"/>
          <w:lang w:val="ru-RU" w:eastAsia="ru-RU"/>
        </w:rPr>
        <w:t xml:space="preserve">the wing </w:t>
      </w:r>
      <w:r>
        <w:rPr>
          <w:rStyle w:val="a3"/>
        </w:rPr>
        <w:t xml:space="preserve">spar </w:t>
      </w:r>
      <w:r>
        <w:rPr>
          <w:rStyle w:val="a3"/>
          <w:lang w:val="ru-RU" w:eastAsia="ru-RU"/>
        </w:rPr>
        <w:t xml:space="preserve">box passes</w:t>
      </w:r>
      <w:r>
        <w:rPr>
          <w:rStyle w:val="a3"/>
          <w:lang w:val="ru-RU" w:eastAsia="ru-RU"/>
        </w:rPr>
        <w:t xml:space="preserve">. </w:t>
      </w:r>
      <w:r>
        <w:rPr>
          <w:rStyle w:val="a3"/>
          <w:lang w:val="ru-RU" w:eastAsia="ru-RU"/>
        </w:rPr>
        <w:t xml:space="preserve">Behind </w:t>
      </w:r>
      <w:r>
        <w:rPr>
          <w:rStyle w:val="a3"/>
          <w:lang w:val="ru-RU" w:eastAsia="ru-RU"/>
        </w:rPr>
        <w:t xml:space="preserve">the back of </w:t>
      </w:r>
      <w:r>
        <w:rPr>
          <w:rStyle w:val="a3"/>
          <w:lang w:val="ru-RU" w:eastAsia="ru-RU"/>
        </w:rPr>
        <w:t xml:space="preserve">the sofa</w:t>
      </w:r>
      <w:r>
        <w:rPr>
          <w:rStyle w:val="a3"/>
        </w:rPr>
        <w:t xml:space="preserve">, which separates </w:t>
      </w:r>
      <w:r>
        <w:rPr>
          <w:rStyle w:val="a3"/>
          <w:lang w:val="ru-RU" w:eastAsia="ru-RU"/>
        </w:rPr>
        <w:t xml:space="preserve">the passenger </w:t>
      </w:r>
      <w:r>
        <w:rPr>
          <w:rStyle w:val="a3"/>
          <w:lang w:val="ru-RU" w:eastAsia="ru-RU"/>
        </w:rPr>
        <w:t xml:space="preserve">and </w:t>
      </w:r>
      <w:r>
        <w:rPr>
          <w:rStyle w:val="a3"/>
          <w:lang w:val="ru-RU" w:eastAsia="ru-RU"/>
        </w:rPr>
        <w:t xml:space="preserve">luggage </w:t>
      </w:r>
      <w:r>
        <w:rPr>
          <w:rStyle w:val="a3"/>
          <w:lang w:val="ru-RU" w:eastAsia="ru-RU"/>
        </w:rPr>
        <w:t xml:space="preserve">areas</w:t>
      </w:r>
      <w:r>
        <w:rPr>
          <w:rStyle w:val="a3"/>
          <w:lang w:val="ru-RU" w:eastAsia="ru-RU"/>
        </w:rPr>
        <w:t xml:space="preserve">, there </w:t>
      </w:r>
      <w:r>
        <w:rPr>
          <w:rStyle w:val="a3"/>
        </w:rPr>
        <w:t xml:space="preserve">are </w:t>
      </w:r>
      <w:r>
        <w:rPr>
          <w:rStyle w:val="a3"/>
          <w:lang w:val="ru-RU" w:eastAsia="ru-RU"/>
        </w:rPr>
        <w:t xml:space="preserve">ADAHRS sensors </w:t>
      </w:r>
      <w:r>
        <w:rPr>
          <w:rStyle w:val="a3"/>
        </w:rPr>
        <w:t xml:space="preserve">of the flight and </w:t>
      </w:r>
      <w:r>
        <w:rPr>
          <w:rStyle w:val="a3"/>
        </w:rPr>
        <w:t xml:space="preserve">navigation </w:t>
      </w:r>
      <w:r>
        <w:rPr>
          <w:rStyle w:val="a3"/>
          <w:lang w:val="ru-RU" w:eastAsia="ru-RU"/>
        </w:rPr>
        <w:t xml:space="preserve">complex and a </w:t>
      </w:r>
      <w:r w:rsidR="00834CA2">
        <w:rPr>
          <w:rStyle w:val="a3"/>
          <w:lang w:val="ru-RU" w:eastAsia="ru-RU"/>
        </w:rPr>
        <w:t xml:space="preserve">consumable </w:t>
      </w:r>
      <w:r w:rsidR="00834CA2">
        <w:rPr>
          <w:rStyle w:val="a3"/>
          <w:lang w:val="ru-RU" w:eastAsia="ru-RU"/>
        </w:rPr>
        <w:t xml:space="preserve">fuel </w:t>
      </w:r>
      <w:r>
        <w:rPr>
          <w:rStyle w:val="a3"/>
          <w:lang w:val="ru-RU" w:eastAsia="ru-RU"/>
        </w:rPr>
        <w:t xml:space="preserve">tank </w:t>
      </w:r>
      <w:r w:rsidR="00834CA2">
        <w:rPr>
          <w:rStyle w:val="a3"/>
          <w:lang w:val="ru-RU" w:eastAsia="ru-RU"/>
        </w:rPr>
        <w:t xml:space="preserve">with </w:t>
      </w:r>
      <w:r w:rsidR="00834CA2">
        <w:rPr>
          <w:rStyle w:val="a3"/>
          <w:lang w:val="ru-RU" w:eastAsia="ru-RU"/>
        </w:rPr>
        <w:t xml:space="preserve">two </w:t>
      </w:r>
      <w:r w:rsidR="00834CA2">
        <w:rPr>
          <w:rStyle w:val="a3"/>
          <w:lang w:val="ru-RU" w:eastAsia="ru-RU"/>
        </w:rPr>
        <w:t xml:space="preserve">electric </w:t>
      </w:r>
      <w:r w:rsidR="00834CA2">
        <w:rPr>
          <w:rStyle w:val="a3"/>
          <w:lang w:val="ru-RU" w:eastAsia="ru-RU"/>
        </w:rPr>
        <w:t xml:space="preserve">pumps.</w:t>
      </w:r>
    </w:p>
    <w:p w:rsidR="00D259DF" w:rsidP="00240702" w:rsidRDefault="005C7434" w14:paraId="79E7BC40" w14:textId="67CAD3B2">
      <w:pPr>
        <w:pStyle w:val="1"/>
        <w:jc w:val="both"/>
      </w:pPr>
      <w:r>
        <w:rPr>
          <w:rStyle w:val="a3"/>
        </w:rPr>
        <w:t xml:space="preserve">There is a service </w:t>
      </w:r>
      <w:r>
        <w:rPr>
          <w:rStyle w:val="a3"/>
        </w:rPr>
        <w:t xml:space="preserve">hatch </w:t>
      </w:r>
      <w:r>
        <w:rPr>
          <w:rStyle w:val="a3"/>
        </w:rPr>
        <w:t xml:space="preserve">in the passenger floor </w:t>
      </w:r>
      <w:r>
        <w:rPr>
          <w:rStyle w:val="a3"/>
        </w:rPr>
        <w:t xml:space="preserve">(access to the </w:t>
      </w:r>
      <w:r>
        <w:rPr>
          <w:rStyle w:val="a3"/>
        </w:rPr>
        <w:t xml:space="preserve">aneroid membrane </w:t>
      </w:r>
      <w:r>
        <w:rPr>
          <w:rStyle w:val="a3"/>
        </w:rPr>
        <w:t xml:space="preserve">line and </w:t>
      </w:r>
      <w:r>
        <w:rPr>
          <w:rStyle w:val="a3"/>
        </w:rPr>
        <w:t xml:space="preserve">electrical harnesses</w:t>
      </w:r>
      <w:r>
        <w:rPr>
          <w:rStyle w:val="a3"/>
        </w:rPr>
        <w:t xml:space="preserve">)</w:t>
      </w:r>
      <w:r>
        <w:rPr>
          <w:rStyle w:val="a3"/>
        </w:rPr>
        <w:t xml:space="preserve">. </w:t>
      </w:r>
      <w:r>
        <w:rPr>
          <w:rStyle w:val="a3"/>
        </w:rPr>
        <w:t xml:space="preserve">The passenger </w:t>
      </w:r>
      <w:r w:rsidR="00834CA2">
        <w:rPr>
          <w:rStyle w:val="a3"/>
        </w:rPr>
        <w:t xml:space="preserve">seat</w:t>
      </w:r>
      <w:r>
        <w:rPr>
          <w:rStyle w:val="a3"/>
        </w:rPr>
        <w:t xml:space="preserve"> has a </w:t>
      </w:r>
      <w:r>
        <w:rPr>
          <w:rStyle w:val="a3"/>
        </w:rPr>
        <w:t xml:space="preserve">service </w:t>
      </w:r>
      <w:r>
        <w:rPr>
          <w:rStyle w:val="a3"/>
        </w:rPr>
        <w:t xml:space="preserve">hatch </w:t>
      </w:r>
      <w:r>
        <w:rPr>
          <w:rStyle w:val="a3"/>
        </w:rPr>
        <w:t xml:space="preserve">(access to the </w:t>
      </w:r>
      <w:r>
        <w:rPr>
          <w:rStyle w:val="a3"/>
        </w:rPr>
        <w:t xml:space="preserve">aneroid </w:t>
      </w:r>
      <w:r>
        <w:rPr>
          <w:rStyle w:val="a3"/>
        </w:rPr>
        <w:t xml:space="preserve">and fuel lines</w:t>
      </w:r>
      <w:r w:rsidR="00834CA2">
        <w:rPr>
          <w:rStyle w:val="a3"/>
        </w:rPr>
        <w:t xml:space="preserve">, </w:t>
      </w:r>
      <w:r>
        <w:rPr>
          <w:rStyle w:val="a3"/>
        </w:rPr>
        <w:t xml:space="preserve">electrical harnesses</w:t>
      </w:r>
      <w:r w:rsidR="00834CA2">
        <w:rPr>
          <w:rStyle w:val="a3"/>
        </w:rPr>
        <w:t xml:space="preserve">, control rods and rockers, flap shaft and flap </w:t>
      </w:r>
      <w:r w:rsidR="00834CA2">
        <w:rPr>
          <w:rStyle w:val="a3"/>
        </w:rPr>
        <w:t xml:space="preserve">actuator</w:t>
      </w:r>
      <w:r>
        <w:rPr>
          <w:rStyle w:val="a3"/>
        </w:rPr>
        <w:t xml:space="preserve">).</w:t>
      </w:r>
    </w:p>
    <w:p w:rsidR="00D259DF" w:rsidRDefault="00D259DF" w14:paraId="4A2DCE52" w14:textId="325F90B2">
      <w:pPr>
        <w:jc w:val="center"/>
        <w:rPr>
          <w:sz w:val="2"/>
          <w:szCs w:val="2"/>
        </w:rPr>
      </w:pPr>
    </w:p>
    <w:p w:rsidR="00D259DF" w:rsidRDefault="005C7434" w14:paraId="72C701A7" w14:textId="41667C58">
      <w:pPr>
        <w:pStyle w:val="1"/>
        <w:jc w:val="both"/>
      </w:pPr>
      <w:r>
        <w:rPr>
          <w:rStyle w:val="a3"/>
          <w:lang w:val="ru-RU" w:eastAsia="ru-RU"/>
        </w:rPr>
        <w:t xml:space="preserve">There is a </w:t>
      </w:r>
      <w:r>
        <w:rPr>
          <w:rStyle w:val="a3"/>
          <w:lang w:val="ru-RU" w:eastAsia="ru-RU"/>
        </w:rPr>
        <w:t xml:space="preserve">luggage </w:t>
      </w:r>
      <w:r>
        <w:rPr>
          <w:rStyle w:val="a3"/>
        </w:rPr>
        <w:t xml:space="preserve">compartment </w:t>
      </w:r>
      <w:r>
        <w:rPr>
          <w:rStyle w:val="a3"/>
          <w:lang w:val="ru-RU" w:eastAsia="ru-RU"/>
        </w:rPr>
        <w:t xml:space="preserve">in </w:t>
      </w:r>
      <w:r>
        <w:rPr>
          <w:rStyle w:val="a3"/>
          <w:lang w:val="ru-RU" w:eastAsia="ru-RU"/>
        </w:rPr>
        <w:t xml:space="preserve">the</w:t>
      </w:r>
      <w:r>
        <w:rPr>
          <w:rStyle w:val="a3"/>
        </w:rPr>
        <w:t xml:space="preserve"> rear of </w:t>
      </w:r>
      <w:r>
        <w:rPr>
          <w:rStyle w:val="a3"/>
          <w:lang w:val="ru-RU" w:eastAsia="ru-RU"/>
        </w:rPr>
        <w:t xml:space="preserve">the center </w:t>
      </w:r>
      <w:r>
        <w:rPr>
          <w:rStyle w:val="a3"/>
        </w:rPr>
        <w:t xml:space="preserve">compartment</w:t>
      </w:r>
      <w:r>
        <w:rPr>
          <w:rStyle w:val="a3"/>
          <w:lang w:val="ru-RU" w:eastAsia="ru-RU"/>
        </w:rPr>
        <w:t xml:space="preserve">.</w:t>
      </w:r>
    </w:p>
    <w:p w:rsidR="00D259DF" w:rsidRDefault="005C7434" w14:paraId="57975D93" w14:textId="13FCE2D3">
      <w:pPr>
        <w:pStyle w:val="1"/>
        <w:jc w:val="both"/>
        <w:sectPr w:rsidR="00D259DF">
          <w:headerReference w:type="even" r:id="rId38"/>
          <w:headerReference w:type="default" r:id="rId39"/>
          <w:footerReference w:type="even" r:id="rId40"/>
          <w:footerReference w:type="default" r:id="rId41"/>
          <w:pgSz w:w="11906" w:h="16838"/>
          <w:pgMar w:top="523" w:right="930" w:bottom="1032" w:left="1102" w:header="0" w:footer="3" w:gutter="0"/>
          <w:cols w:space="720"/>
          <w:noEndnote/>
          <w:docGrid w:linePitch="360"/>
        </w:sectPr>
      </w:pPr>
      <w:r>
        <w:rPr>
          <w:rStyle w:val="a3"/>
        </w:rPr>
        <w:t xml:space="preserve">There are service </w:t>
      </w:r>
      <w:r w:rsidRPr="007A7082">
        <w:rPr>
          <w:rStyle w:val="a3"/>
          <w:lang w:eastAsia="ru-RU"/>
        </w:rPr>
        <w:t xml:space="preserve">hatches </w:t>
      </w:r>
      <w:r w:rsidRPr="007A7082">
        <w:rPr>
          <w:rStyle w:val="a3"/>
          <w:lang w:eastAsia="ru-RU"/>
        </w:rPr>
        <w:t xml:space="preserve">in the </w:t>
      </w:r>
      <w:r w:rsidRPr="007A7082">
        <w:rPr>
          <w:rStyle w:val="a3"/>
          <w:lang w:eastAsia="ru-RU"/>
        </w:rPr>
        <w:t xml:space="preserve">luggage </w:t>
      </w:r>
      <w:r>
        <w:rPr>
          <w:rStyle w:val="a3"/>
        </w:rPr>
        <w:t xml:space="preserve">compartment </w:t>
      </w:r>
      <w:r>
        <w:rPr>
          <w:rStyle w:val="a3"/>
        </w:rPr>
        <w:t xml:space="preserve">floor </w:t>
      </w:r>
      <w:r w:rsidRPr="007A7082">
        <w:rPr>
          <w:rStyle w:val="a3"/>
          <w:lang w:eastAsia="ru-RU"/>
        </w:rPr>
        <w:t xml:space="preserve">and </w:t>
      </w:r>
      <w:r>
        <w:rPr>
          <w:rStyle w:val="a3"/>
        </w:rPr>
        <w:t xml:space="preserve">rear area of the </w:t>
      </w:r>
      <w:r w:rsidRPr="007A7082">
        <w:rPr>
          <w:rStyle w:val="a3"/>
          <w:lang w:eastAsia="ru-RU"/>
        </w:rPr>
        <w:t xml:space="preserve">luggage </w:t>
      </w:r>
      <w:r>
        <w:rPr>
          <w:rStyle w:val="a3"/>
        </w:rPr>
        <w:t xml:space="preserve">compartment </w:t>
      </w:r>
      <w:r w:rsidRPr="007A7082">
        <w:rPr>
          <w:rStyle w:val="a3"/>
          <w:lang w:eastAsia="ru-RU"/>
        </w:rPr>
        <w:t xml:space="preserve">(on the </w:t>
      </w:r>
      <w:r w:rsidRPr="007A7082">
        <w:rPr>
          <w:rStyle w:val="a3"/>
          <w:lang w:eastAsia="ru-RU"/>
        </w:rPr>
        <w:t xml:space="preserve">No. 2 </w:t>
      </w:r>
      <w:r>
        <w:rPr>
          <w:rStyle w:val="a3"/>
        </w:rPr>
        <w:t xml:space="preserve">frame) </w:t>
      </w:r>
      <w:r w:rsidRPr="007A7082">
        <w:rPr>
          <w:rStyle w:val="a3"/>
          <w:lang w:eastAsia="ru-RU"/>
        </w:rPr>
        <w:t xml:space="preserve">(access to the </w:t>
      </w:r>
      <w:r w:rsidRPr="007A7082">
        <w:rPr>
          <w:rStyle w:val="a3"/>
          <w:lang w:eastAsia="ru-RU"/>
        </w:rPr>
        <w:t xml:space="preserve">control </w:t>
      </w:r>
      <w:r>
        <w:rPr>
          <w:rStyle w:val="a3"/>
        </w:rPr>
        <w:t xml:space="preserve">rods</w:t>
      </w:r>
      <w:r w:rsidR="00240702">
        <w:rPr>
          <w:rStyle w:val="a3"/>
          <w:lang w:eastAsia="ru-RU"/>
        </w:rPr>
        <w:t xml:space="preserve"> and rockers </w:t>
      </w:r>
      <w:r w:rsidRPr="007A7082">
        <w:rPr>
          <w:rStyle w:val="a3"/>
          <w:lang w:eastAsia="ru-RU"/>
        </w:rPr>
        <w:t xml:space="preserve">and </w:t>
      </w:r>
      <w:r>
        <w:rPr>
          <w:rStyle w:val="a3"/>
        </w:rPr>
        <w:t xml:space="preserve">electrical harnesses</w:t>
      </w:r>
      <w:r w:rsidRPr="007A7082">
        <w:rPr>
          <w:rStyle w:val="a3"/>
          <w:lang w:eastAsia="ru-RU"/>
        </w:rPr>
        <w:t xml:space="preserve">)</w:t>
      </w:r>
      <w:r>
        <w:rPr>
          <w:rStyle w:val="a3"/>
        </w:rPr>
        <w:t xml:space="preserve">.</w:t>
      </w:r>
    </w:p>
    <w:p w:rsidR="00D259DF" w:rsidRDefault="005C7434" w14:paraId="64EDBE9F" w14:textId="77777777">
      <w:pPr>
        <w:spacing w:line="1" w:lineRule="exact"/>
      </w:pPr>
      <w:r>
        <w:rPr>
          <w:noProof/>
        </w:rPr>
        <w:lastRenderedPageBreak/>
      </w:r>
      <w:r>
        <w:rPr>
          <w:noProof/>
        </w:rPr>
        <w:drawing>
          <wp:anchor distT="0" distB="0" distL="0" distR="0" simplePos="0" relativeHeight="125829391" behindDoc="0" locked="0" layoutInCell="1" allowOverlap="1" wp14:editId="7554BBA4" wp14:anchorId="3622EFC2">
            <wp:simplePos x="0" y="0"/>
            <wp:positionH relativeFrom="page">
              <wp:posOffset>737235</wp:posOffset>
            </wp:positionH>
            <wp:positionV relativeFrom="paragraph">
              <wp:posOffset>0</wp:posOffset>
            </wp:positionV>
            <wp:extent cx="1493520" cy="481330"/>
            <wp:effectExtent l="0" t="0" r="0" b="0"/>
            <wp:wrapTopAndBottom/>
            <wp:docPr id="173" name="Shape 173"/>
            <wp:cNvGraphicFramePr/>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14"/>
                    <a:stretch/>
                  </pic:blipFill>
                  <pic:spPr>
                    <a:xfrm>
                      <a:off x="0" y="0"/>
                      <a:ext cx="1493520" cy="481330"/>
                    </a:xfrm>
                    <a:prstGeom prst="rect">
                      <a:avLst/>
                    </a:prstGeom>
                  </pic:spPr>
                </pic:pic>
              </a:graphicData>
            </a:graphic>
          </wp:anchor>
        </w:drawing>
      </w:r>
    </w:p>
    <w:p w:rsidR="00D259DF" w:rsidRDefault="005C7434" w14:paraId="0FB6BB06" w14:textId="77777777">
      <w:pPr>
        <w:pStyle w:val="1"/>
        <w:numPr>
          <w:ilvl w:val="2"/>
          <w:numId w:val="7"/>
        </w:numPr>
        <w:tabs>
          <w:tab w:val="left" w:pos="1008"/>
        </w:tabs>
        <w:spacing w:after="120"/>
        <w:jc w:val="both"/>
      </w:pPr>
      <w:r>
        <w:rPr>
          <w:noProof/>
        </w:rPr>
        <mc:AlternateContent>
          <mc:Choice Requires="wps">
            <w:drawing>
              <wp:anchor distT="0" distB="0" distL="114300" distR="114300" simplePos="0" relativeHeight="125829392" behindDoc="0" locked="0" layoutInCell="1" allowOverlap="1" wp14:editId="3D924BE8" wp14:anchorId="4EAF7E6F">
                <wp:simplePos x="0" y="0"/>
                <wp:positionH relativeFrom="page">
                  <wp:posOffset>7223760</wp:posOffset>
                </wp:positionH>
                <wp:positionV relativeFrom="paragraph">
                  <wp:posOffset>76200</wp:posOffset>
                </wp:positionV>
                <wp:extent cx="286385" cy="786130"/>
                <wp:effectExtent l="0" t="0" r="0" b="0"/>
                <wp:wrapSquare wrapText="bothSides"/>
                <wp:docPr id="175" name="Shape 175"/>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7474E12B"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wps:txbx>
                      <wps:bodyPr vert="vert270" lIns="0" tIns="0" rIns="0" bIns="0"/>
                    </wps:wsp>
                  </a:graphicData>
                </a:graphic>
              </wp:anchor>
            </w:drawing>
          </mc:Choice>
          <mc:Fallback>
            <w:pict>
              <v:shape id="Shape 175" style="position:absolute;left:0;text-align:left;margin-left:568.8pt;margin-top:6pt;width:22.55pt;height:61.9pt;z-index:125829392;visibility:visible;mso-wrap-style:square;mso-wrap-distance-left:9pt;mso-wrap-distance-top:0;mso-wrap-distance-right:9pt;mso-wrap-distance-bottom:0;mso-position-horizontal:absolute;mso-position-horizontal-relative:page;mso-position-vertical:absolute;mso-position-vertical-relative:text;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" w14:anchorId="4EAF7E6F">
                <v:textbox style="layout-flow:vertical;mso-layout-flow-alt:bottom-to-top" inset="0,0,0,0">
                  <w:txbxContent>
                    <w:p w:rsidR="00D259DF" w:rsidRDefault="005C7434" w14:paraId="7474E12B"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v:textbox>
                <w10:wrap type="square" anchorx="page"/>
              </v:shape>
            </w:pict>
          </mc:Fallback>
        </mc:AlternateContent>
      </w:r>
      <w:r>
        <w:rPr>
          <w:rStyle w:val="a3"/>
          <w:color w:val="000000"/>
          <w:lang w:val="ru-RU" w:eastAsia="ru-RU"/>
        </w:rPr>
        <w:t xml:space="preserve">Layout of the tail </w:t>
      </w:r>
      <w:r>
        <w:rPr>
          <w:rStyle w:val="a3"/>
          <w:color w:val="000000"/>
        </w:rPr>
        <w:t xml:space="preserve">section</w:t>
      </w:r>
    </w:p>
    <w:p w:rsidR="00D259DF" w:rsidRDefault="005C7434" w14:paraId="70317FD0" w14:textId="3E2BB2C4">
      <w:pPr>
        <w:pStyle w:val="1"/>
        <w:spacing w:after="120"/>
        <w:jc w:val="both"/>
      </w:pPr>
      <w:r>
        <w:rPr>
          <w:rStyle w:val="a3"/>
        </w:rPr>
        <w:t xml:space="preserve">The</w:t>
      </w:r>
      <w:r>
        <w:rPr>
          <w:rStyle w:val="a3"/>
        </w:rPr>
        <w:t xml:space="preserve"> compartment </w:t>
      </w:r>
      <w:r>
        <w:rPr>
          <w:rStyle w:val="a3"/>
          <w:lang w:val="ru-RU" w:eastAsia="ru-RU"/>
        </w:rPr>
        <w:t xml:space="preserve">contains </w:t>
      </w:r>
      <w:r>
        <w:rPr>
          <w:rStyle w:val="a3"/>
          <w:lang w:val="ru-RU" w:eastAsia="ru-RU"/>
        </w:rPr>
        <w:t xml:space="preserve">vertical </w:t>
      </w:r>
      <w:r>
        <w:rPr>
          <w:rStyle w:val="a3"/>
          <w:lang w:val="ru-RU" w:eastAsia="ru-RU"/>
        </w:rPr>
        <w:t xml:space="preserve">and </w:t>
      </w:r>
      <w:r>
        <w:rPr>
          <w:rStyle w:val="a3"/>
          <w:lang w:val="ru-RU" w:eastAsia="ru-RU"/>
        </w:rPr>
        <w:t xml:space="preserve">horizontal </w:t>
      </w:r>
      <w:r>
        <w:rPr>
          <w:rStyle w:val="a3"/>
          <w:lang w:val="ru-RU" w:eastAsia="ru-RU"/>
        </w:rPr>
        <w:t xml:space="preserve">winglets </w:t>
      </w:r>
      <w:r>
        <w:rPr>
          <w:rStyle w:val="a3"/>
          <w:lang w:val="ru-RU" w:eastAsia="ru-RU"/>
        </w:rPr>
        <w:t xml:space="preserve">with </w:t>
      </w:r>
      <w:r w:rsidR="00B81B05">
        <w:rPr>
          <w:rStyle w:val="a3"/>
          <w:lang w:val="ru-RU" w:eastAsia="ru-RU"/>
        </w:rPr>
        <w:t xml:space="preserve">control </w:t>
      </w:r>
      <w:r>
        <w:rPr>
          <w:rStyle w:val="a3"/>
          <w:lang w:val="ru-RU" w:eastAsia="ru-RU"/>
        </w:rPr>
        <w:t xml:space="preserve">surfaces</w:t>
      </w:r>
      <w:r>
        <w:rPr>
          <w:rStyle w:val="a3"/>
          <w:lang w:val="ru-RU" w:eastAsia="ru-RU"/>
        </w:rPr>
        <w:t xml:space="preserve">, a </w:t>
      </w:r>
      <w:r w:rsidR="00240702">
        <w:rPr>
          <w:rStyle w:val="a3"/>
          <w:lang w:val="ru-RU" w:eastAsia="ru-RU"/>
        </w:rPr>
        <w:t xml:space="preserve">fixed </w:t>
      </w:r>
      <w:r w:rsidR="00240702">
        <w:rPr>
          <w:rStyle w:val="a3"/>
        </w:rPr>
        <w:t xml:space="preserve">vertical stabilizer with directional control</w:t>
      </w:r>
      <w:r>
        <w:rPr>
          <w:rStyle w:val="a3"/>
        </w:rPr>
        <w:t xml:space="preserve">, and a </w:t>
      </w:r>
      <w:r>
        <w:rPr>
          <w:rStyle w:val="a3"/>
          <w:lang w:val="ru-RU" w:eastAsia="ru-RU"/>
        </w:rPr>
        <w:t xml:space="preserve">tail </w:t>
      </w:r>
      <w:r w:rsidR="00B81B05">
        <w:rPr>
          <w:rStyle w:val="a3"/>
        </w:rPr>
        <w:t xml:space="preserve">fairing</w:t>
      </w:r>
      <w:r>
        <w:rPr>
          <w:rStyle w:val="a3"/>
        </w:rPr>
        <w:t xml:space="preserve">.</w:t>
      </w:r>
    </w:p>
    <w:p w:rsidR="00D259DF" w:rsidRDefault="005C7434" w14:paraId="360135F7" w14:textId="12FCBDB8">
      <w:pPr>
        <w:pStyle w:val="1"/>
        <w:spacing w:after="120"/>
        <w:jc w:val="both"/>
      </w:pPr>
      <w:r w:rsidRPr="007A7082">
        <w:rPr>
          <w:rStyle w:val="a3"/>
          <w:lang w:eastAsia="ru-RU"/>
        </w:rPr>
        <w:t xml:space="preserve">Vertical winglets: </w:t>
      </w:r>
      <w:r>
        <w:rPr>
          <w:rStyle w:val="a3"/>
        </w:rPr>
        <w:t xml:space="preserve">arrow-shaped, </w:t>
      </w:r>
      <w:r w:rsidRPr="007A7082">
        <w:rPr>
          <w:rStyle w:val="a3"/>
          <w:lang w:eastAsia="ru-RU"/>
        </w:rPr>
        <w:t xml:space="preserve">symmetrical </w:t>
      </w:r>
      <w:r>
        <w:rPr>
          <w:rStyle w:val="a3"/>
        </w:rPr>
        <w:t xml:space="preserve">profile, </w:t>
      </w:r>
      <w:r w:rsidRPr="007A7082">
        <w:rPr>
          <w:rStyle w:val="a3"/>
          <w:lang w:eastAsia="ru-RU"/>
        </w:rPr>
        <w:t xml:space="preserve">made </w:t>
      </w:r>
      <w:r>
        <w:rPr>
          <w:rStyle w:val="a3"/>
        </w:rPr>
        <w:t xml:space="preserve">in</w:t>
      </w:r>
      <w:r w:rsidRPr="007A7082">
        <w:rPr>
          <w:rStyle w:val="a3"/>
          <w:lang w:eastAsia="ru-RU"/>
        </w:rPr>
        <w:t xml:space="preserve"> one </w:t>
      </w:r>
      <w:r w:rsidRPr="007A7082">
        <w:rPr>
          <w:rStyle w:val="a3"/>
          <w:lang w:eastAsia="ru-RU"/>
        </w:rPr>
        <w:t xml:space="preserve">piece with a fuselage </w:t>
      </w:r>
      <w:r>
        <w:rPr>
          <w:rStyle w:val="a3"/>
        </w:rPr>
        <w:t xml:space="preserve">made of </w:t>
      </w:r>
      <w:r w:rsidRPr="007A7082">
        <w:rPr>
          <w:rStyle w:val="a3"/>
          <w:lang w:eastAsia="ru-RU"/>
        </w:rPr>
        <w:t xml:space="preserve">fiberglass </w:t>
      </w:r>
      <w:r>
        <w:rPr>
          <w:rStyle w:val="a3"/>
        </w:rPr>
        <w:t xml:space="preserve">composite materials </w:t>
      </w:r>
      <w:r w:rsidRPr="007A7082">
        <w:rPr>
          <w:rStyle w:val="a3"/>
          <w:lang w:eastAsia="ru-RU"/>
        </w:rPr>
        <w:t xml:space="preserve">(to ensure </w:t>
      </w:r>
      <w:r>
        <w:rPr>
          <w:rStyle w:val="a3"/>
        </w:rPr>
        <w:t xml:space="preserve">radio transparency, as </w:t>
      </w:r>
      <w:r w:rsidRPr="007A7082">
        <w:rPr>
          <w:rStyle w:val="a3"/>
          <w:lang w:eastAsia="ru-RU"/>
        </w:rPr>
        <w:t xml:space="preserve">it houses the </w:t>
      </w:r>
      <w:r>
        <w:rPr>
          <w:rStyle w:val="a3"/>
        </w:rPr>
        <w:t xml:space="preserve">radio communication </w:t>
      </w:r>
      <w:r w:rsidRPr="007A7082">
        <w:rPr>
          <w:rStyle w:val="a3"/>
          <w:lang w:eastAsia="ru-RU"/>
        </w:rPr>
        <w:t xml:space="preserve">antenna</w:t>
      </w:r>
      <w:r>
        <w:rPr>
          <w:rStyle w:val="a3"/>
        </w:rPr>
        <w:t xml:space="preserve">). </w:t>
      </w:r>
      <w:r>
        <w:rPr>
          <w:rStyle w:val="a3"/>
          <w:lang w:val="ru-RU" w:eastAsia="ru-RU"/>
        </w:rPr>
        <w:t xml:space="preserve">Structural</w:t>
      </w:r>
      <w:r>
        <w:rPr>
          <w:rStyle w:val="a3"/>
          <w:lang w:val="ru-RU" w:eastAsia="ru-RU"/>
        </w:rPr>
        <w:t xml:space="preserve"> and power </w:t>
      </w:r>
      <w:r>
        <w:rPr>
          <w:rStyle w:val="a3"/>
          <w:lang w:val="ru-RU" w:eastAsia="ru-RU"/>
        </w:rPr>
        <w:t xml:space="preserve">scheme: single </w:t>
      </w:r>
      <w:r>
        <w:rPr>
          <w:rStyle w:val="a3"/>
          <w:lang w:val="ru-RU" w:eastAsia="ru-RU"/>
        </w:rPr>
        <w:t xml:space="preserve">spar </w:t>
      </w:r>
      <w:r>
        <w:rPr>
          <w:rStyle w:val="a3"/>
          <w:lang w:val="ru-RU" w:eastAsia="ru-RU"/>
        </w:rPr>
        <w:t xml:space="preserve">monocoque, without nerves. On the </w:t>
      </w:r>
      <w:r>
        <w:rPr>
          <w:rStyle w:val="a3"/>
        </w:rPr>
        <w:t xml:space="preserve">spar</w:t>
      </w:r>
      <w:r>
        <w:rPr>
          <w:rStyle w:val="a3"/>
          <w:lang w:val="ru-RU" w:eastAsia="ru-RU"/>
        </w:rPr>
        <w:t xml:space="preserve">, in the </w:t>
      </w:r>
      <w:r>
        <w:rPr>
          <w:rStyle w:val="a3"/>
        </w:rPr>
        <w:t xml:space="preserve">rear part of the keel, there are </w:t>
      </w:r>
      <w:r>
        <w:rPr>
          <w:rStyle w:val="a3"/>
          <w:lang w:val="ru-RU" w:eastAsia="ru-RU"/>
        </w:rPr>
        <w:t xml:space="preserve">2 </w:t>
      </w:r>
      <w:r>
        <w:rPr>
          <w:rStyle w:val="a3"/>
          <w:lang w:val="ru-RU" w:eastAsia="ru-RU"/>
        </w:rPr>
        <w:t xml:space="preserve">brackets </w:t>
      </w:r>
      <w:r>
        <w:rPr>
          <w:rStyle w:val="a3"/>
          <w:lang w:val="ru-RU" w:eastAsia="ru-RU"/>
        </w:rPr>
        <w:t xml:space="preserve">for the </w:t>
      </w:r>
      <w:r w:rsidR="00B81B05">
        <w:rPr>
          <w:rStyle w:val="a3"/>
        </w:rPr>
        <w:t xml:space="preserve">rudder </w:t>
      </w:r>
      <w:r>
        <w:rPr>
          <w:rStyle w:val="a3"/>
          <w:lang w:val="ru-RU" w:eastAsia="ru-RU"/>
        </w:rPr>
        <w:t xml:space="preserve">hinge</w:t>
      </w:r>
      <w:r>
        <w:rPr>
          <w:rStyle w:val="a3"/>
        </w:rPr>
        <w:t xml:space="preserve"> assemblies</w:t>
      </w:r>
      <w:r>
        <w:rPr>
          <w:rStyle w:val="a3"/>
          <w:lang w:val="ru-RU" w:eastAsia="ru-RU"/>
        </w:rPr>
        <w:t xml:space="preserve">.</w:t>
      </w:r>
    </w:p>
    <w:p w:rsidR="00D259DF" w:rsidRDefault="005C7434" w14:paraId="678011AE" w14:textId="6FFA0A58">
      <w:pPr>
        <w:pStyle w:val="1"/>
        <w:spacing w:after="120"/>
        <w:jc w:val="both"/>
      </w:pPr>
      <w:r>
        <w:rPr>
          <w:rStyle w:val="a3"/>
          <w:lang w:val="ru-RU" w:eastAsia="ru-RU"/>
        </w:rPr>
        <w:t xml:space="preserve">Horizontal </w:t>
      </w:r>
      <w:r>
        <w:rPr>
          <w:rStyle w:val="a3"/>
          <w:lang w:val="ru-RU" w:eastAsia="ru-RU"/>
        </w:rPr>
        <w:t xml:space="preserve">winglets</w:t>
      </w:r>
      <w:r>
        <w:rPr>
          <w:rStyle w:val="a3"/>
          <w:lang w:val="ru-RU" w:eastAsia="ru-RU"/>
        </w:rPr>
        <w:t xml:space="preserve">: </w:t>
      </w:r>
      <w:r>
        <w:rPr>
          <w:rStyle w:val="a3"/>
        </w:rPr>
        <w:t xml:space="preserve">arrow-shaped</w:t>
      </w:r>
      <w:r>
        <w:rPr>
          <w:rStyle w:val="a3"/>
          <w:lang w:val="ru-RU" w:eastAsia="ru-RU"/>
        </w:rPr>
        <w:t xml:space="preserve">, asymmetrical </w:t>
      </w:r>
      <w:r>
        <w:rPr>
          <w:rStyle w:val="a3"/>
        </w:rPr>
        <w:t xml:space="preserve">profile, one-piece construction, glued </w:t>
      </w:r>
      <w:r>
        <w:rPr>
          <w:rStyle w:val="a3"/>
          <w:lang w:val="ru-RU" w:eastAsia="ru-RU"/>
        </w:rPr>
        <w:t xml:space="preserve">into the fuselage, </w:t>
      </w:r>
      <w:r>
        <w:rPr>
          <w:rStyle w:val="a3"/>
        </w:rPr>
        <w:t xml:space="preserve">made of </w:t>
      </w:r>
      <w:r>
        <w:rPr>
          <w:rStyle w:val="a3"/>
          <w:lang w:val="ru-RU" w:eastAsia="ru-RU"/>
        </w:rPr>
        <w:t xml:space="preserve">fiberglass </w:t>
      </w:r>
      <w:r w:rsidR="00B81B05">
        <w:rPr>
          <w:rStyle w:val="a3"/>
        </w:rPr>
        <w:t xml:space="preserve">composite </w:t>
      </w:r>
      <w:r>
        <w:rPr>
          <w:rStyle w:val="a3"/>
        </w:rPr>
        <w:t xml:space="preserve">materials. </w:t>
      </w:r>
      <w:r w:rsidRPr="00B2598A">
        <w:rPr>
          <w:rStyle w:val="a3"/>
          <w:lang w:eastAsia="ru-RU"/>
        </w:rPr>
        <w:t xml:space="preserve">Structural and power scheme: single spar monocoque, with two </w:t>
      </w:r>
      <w:r w:rsidR="00B81B05">
        <w:rPr>
          <w:rStyle w:val="a3"/>
        </w:rPr>
        <w:t xml:space="preserve">nerves</w:t>
      </w:r>
      <w:r>
        <w:rPr>
          <w:rStyle w:val="a3"/>
        </w:rPr>
        <w:t xml:space="preserve">. </w:t>
      </w:r>
      <w:r w:rsidRPr="00B2598A">
        <w:rPr>
          <w:rStyle w:val="a3"/>
          <w:lang w:eastAsia="ru-RU"/>
        </w:rPr>
        <w:t xml:space="preserve">On the </w:t>
      </w:r>
      <w:r>
        <w:rPr>
          <w:rStyle w:val="a3"/>
        </w:rPr>
        <w:t xml:space="preserve">spar, </w:t>
      </w:r>
      <w:r w:rsidRPr="00B2598A">
        <w:rPr>
          <w:rStyle w:val="a3"/>
          <w:lang w:eastAsia="ru-RU"/>
        </w:rPr>
        <w:t xml:space="preserve">in the </w:t>
      </w:r>
      <w:r>
        <w:rPr>
          <w:rStyle w:val="a3"/>
        </w:rPr>
        <w:t xml:space="preserve">rear part of the stabilizer, there are </w:t>
      </w:r>
      <w:r w:rsidRPr="00B2598A" w:rsidR="00B81B05">
        <w:rPr>
          <w:rStyle w:val="a3"/>
          <w:lang w:eastAsia="ru-RU"/>
        </w:rPr>
        <w:t xml:space="preserve">3 </w:t>
      </w:r>
      <w:r w:rsidRPr="00B2598A">
        <w:rPr>
          <w:rStyle w:val="a3"/>
          <w:lang w:eastAsia="ru-RU"/>
        </w:rPr>
        <w:t xml:space="preserve">brackets </w:t>
      </w:r>
      <w:r w:rsidRPr="00B2598A" w:rsidR="00B2598A">
        <w:rPr>
          <w:rStyle w:val="a3"/>
          <w:lang w:eastAsia="ru-RU"/>
        </w:rPr>
        <w:t xml:space="preserve">(</w:t>
      </w:r>
      <w:r w:rsidR="00B2598A">
        <w:rPr>
          <w:rStyle w:val="a3"/>
          <w:lang w:eastAsia="ru-RU"/>
        </w:rPr>
        <w:t xml:space="preserve">during the manufacture of the spar) </w:t>
      </w:r>
      <w:r>
        <w:rPr>
          <w:rStyle w:val="a3"/>
        </w:rPr>
        <w:t xml:space="preserve">of the </w:t>
      </w:r>
      <w:r w:rsidR="00B81B05">
        <w:rPr>
          <w:rStyle w:val="a3"/>
        </w:rPr>
        <w:t xml:space="preserve">rudder </w:t>
      </w:r>
      <w:r w:rsidRPr="00B2598A">
        <w:rPr>
          <w:rStyle w:val="a3"/>
          <w:lang w:eastAsia="ru-RU"/>
        </w:rPr>
        <w:t xml:space="preserve">hinge</w:t>
      </w:r>
      <w:r>
        <w:rPr>
          <w:rStyle w:val="a3"/>
        </w:rPr>
        <w:t xml:space="preserve"> assemblies </w:t>
      </w:r>
      <w:r w:rsidRPr="00B2598A" w:rsidR="004F2EE6">
        <w:rPr>
          <w:rStyle w:val="a3"/>
          <w:lang w:eastAsia="ru-RU"/>
        </w:rPr>
        <w:t xml:space="preserve">for the left </w:t>
      </w:r>
      <w:r w:rsidRPr="00B2598A">
        <w:rPr>
          <w:rStyle w:val="a3"/>
          <w:lang w:eastAsia="ru-RU"/>
        </w:rPr>
        <w:t xml:space="preserve">and </w:t>
      </w:r>
      <w:r>
        <w:rPr>
          <w:rStyle w:val="a3"/>
        </w:rPr>
        <w:t xml:space="preserve">right sections</w:t>
      </w:r>
      <w:r w:rsidRPr="00B2598A">
        <w:rPr>
          <w:rStyle w:val="a3"/>
          <w:lang w:eastAsia="ru-RU"/>
        </w:rPr>
        <w:t xml:space="preserve">.</w:t>
      </w:r>
      <w:r w:rsidRPr="00B2598A" w:rsidR="004F2EE6">
        <w:rPr>
          <w:rStyle w:val="a3"/>
          <w:lang w:eastAsia="ru-RU"/>
        </w:rPr>
        <w:t xml:space="preserve"> The middle hitch assembly is common to both sections.</w:t>
      </w:r>
    </w:p>
    <w:p w:rsidR="00D259DF" w:rsidRDefault="005C7434" w14:paraId="37332EF5" w14:textId="6E87D1E0">
      <w:pPr>
        <w:pStyle w:val="1"/>
        <w:spacing w:after="120"/>
        <w:jc w:val="both"/>
      </w:pPr>
      <w:r>
        <w:rPr>
          <w:rStyle w:val="a3"/>
          <w:lang w:val="ru-RU" w:eastAsia="ru-RU"/>
        </w:rPr>
        <w:t xml:space="preserve">Hatches </w:t>
      </w:r>
      <w:r>
        <w:rPr>
          <w:rStyle w:val="a3"/>
          <w:lang w:val="ru-RU" w:eastAsia="ru-RU"/>
        </w:rPr>
        <w:t xml:space="preserve">are symmetrically </w:t>
      </w:r>
      <w:r>
        <w:rPr>
          <w:rStyle w:val="a3"/>
          <w:lang w:val="ru-RU" w:eastAsia="ru-RU"/>
        </w:rPr>
        <w:t xml:space="preserve">located </w:t>
      </w:r>
      <w:r>
        <w:rPr>
          <w:rStyle w:val="a3"/>
          <w:lang w:val="ru-RU" w:eastAsia="ru-RU"/>
        </w:rPr>
        <w:t xml:space="preserve">in front of the </w:t>
      </w:r>
      <w:r>
        <w:rPr>
          <w:rStyle w:val="a3"/>
          <w:lang w:val="ru-RU" w:eastAsia="ru-RU"/>
        </w:rPr>
        <w:t xml:space="preserve">plumage</w:t>
      </w:r>
      <w:r>
        <w:rPr>
          <w:rStyle w:val="a3"/>
          <w:lang w:val="ru-RU" w:eastAsia="ru-RU"/>
        </w:rPr>
        <w:t xml:space="preserve">, </w:t>
      </w:r>
      <w:r>
        <w:rPr>
          <w:rStyle w:val="a3"/>
        </w:rPr>
        <w:t xml:space="preserve">on the left </w:t>
      </w:r>
      <w:r>
        <w:rPr>
          <w:rStyle w:val="a3"/>
          <w:lang w:val="ru-RU" w:eastAsia="ru-RU"/>
        </w:rPr>
        <w:t xml:space="preserve">and </w:t>
      </w:r>
      <w:r>
        <w:rPr>
          <w:rStyle w:val="a3"/>
          <w:lang w:val="ru-RU" w:eastAsia="ru-RU"/>
        </w:rPr>
        <w:t xml:space="preserve">right sides of </w:t>
      </w:r>
      <w:r>
        <w:rPr>
          <w:rStyle w:val="a3"/>
          <w:lang w:val="ru-RU" w:eastAsia="ru-RU"/>
        </w:rPr>
        <w:t xml:space="preserve">the </w:t>
      </w:r>
      <w:r>
        <w:rPr>
          <w:rStyle w:val="a3"/>
          <w:lang w:val="ru-RU" w:eastAsia="ru-RU"/>
        </w:rPr>
        <w:t xml:space="preserve">aircraft </w:t>
      </w:r>
      <w:r>
        <w:rPr>
          <w:rStyle w:val="a3"/>
          <w:lang w:val="ru-RU" w:eastAsia="ru-RU"/>
        </w:rPr>
        <w:t xml:space="preserve">(access to the </w:t>
      </w:r>
      <w:r>
        <w:rPr>
          <w:rStyle w:val="a3"/>
          <w:lang w:val="ru-RU" w:eastAsia="ru-RU"/>
        </w:rPr>
        <w:t xml:space="preserve">control </w:t>
      </w:r>
      <w:r>
        <w:rPr>
          <w:rStyle w:val="a3"/>
          <w:lang w:val="ru-RU" w:eastAsia="ru-RU"/>
        </w:rPr>
        <w:t xml:space="preserve">system </w:t>
      </w:r>
      <w:r>
        <w:rPr>
          <w:rStyle w:val="a3"/>
          <w:lang w:val="ru-RU" w:eastAsia="ru-RU"/>
        </w:rPr>
        <w:t xml:space="preserve">and </w:t>
      </w:r>
      <w:r>
        <w:rPr>
          <w:rStyle w:val="a3"/>
        </w:rPr>
        <w:t xml:space="preserve">electrical harnesses </w:t>
      </w:r>
      <w:r>
        <w:rPr>
          <w:rStyle w:val="a3"/>
          <w:lang w:val="ru-RU" w:eastAsia="ru-RU"/>
        </w:rPr>
        <w:t xml:space="preserve">and to the </w:t>
      </w:r>
      <w:r>
        <w:rPr>
          <w:rStyle w:val="a3"/>
        </w:rPr>
        <w:t xml:space="preserve">spars </w:t>
      </w:r>
      <w:r>
        <w:rPr>
          <w:rStyle w:val="a3"/>
          <w:lang w:val="ru-RU" w:eastAsia="ru-RU"/>
        </w:rPr>
        <w:t xml:space="preserve">No. 4 and 5). </w:t>
      </w:r>
      <w:r>
        <w:rPr>
          <w:rStyle w:val="a3"/>
          <w:lang w:val="ru-RU" w:eastAsia="ru-RU"/>
        </w:rPr>
        <w:t xml:space="preserve">The </w:t>
      </w:r>
      <w:r>
        <w:rPr>
          <w:rStyle w:val="a3"/>
          <w:lang w:val="ru-RU" w:eastAsia="ru-RU"/>
        </w:rPr>
        <w:t xml:space="preserve">ANL </w:t>
      </w:r>
      <w:r>
        <w:rPr>
          <w:rStyle w:val="a3"/>
          <w:lang w:val="ru-RU" w:eastAsia="ru-RU"/>
        </w:rPr>
        <w:t xml:space="preserve">tail </w:t>
      </w:r>
      <w:r>
        <w:rPr>
          <w:rStyle w:val="a3"/>
        </w:rPr>
        <w:t xml:space="preserve">is mounted </w:t>
      </w:r>
      <w:r w:rsidR="000F161F">
        <w:rPr>
          <w:rStyle w:val="a3"/>
        </w:rPr>
        <w:t xml:space="preserve">on the fuselage skin in the tail area</w:t>
      </w:r>
      <w:r>
        <w:rPr>
          <w:rStyle w:val="a3"/>
          <w:lang w:val="ru-RU" w:eastAsia="ru-RU"/>
        </w:rPr>
        <w:t xml:space="preserve">.</w:t>
      </w:r>
    </w:p>
    <w:p w:rsidR="00D259DF" w:rsidRDefault="00D259DF" w14:paraId="419D3250" w14:textId="5D67285E">
      <w:pPr>
        <w:spacing w:line="1" w:lineRule="exact"/>
        <w:sectPr w:rsidR="00D259DF">
          <w:pgSz w:w="11906" w:h="16838"/>
          <w:pgMar w:top="1214" w:right="929" w:bottom="1214" w:left="1099" w:header="0" w:footer="3" w:gutter="0"/>
          <w:cols w:space="720"/>
          <w:noEndnote/>
          <w:docGrid w:linePitch="360"/>
        </w:sectPr>
      </w:pPr>
    </w:p>
    <w:p w:rsidR="00D259DF" w:rsidRDefault="005C7434" w14:paraId="46A00193" w14:textId="77777777">
      <w:pPr>
        <w:rPr>
          <w:sz w:val="2"/>
          <w:szCs w:val="2"/>
        </w:rPr>
      </w:pPr>
      <w:r>
        <w:rPr>
          <w:noProof/>
        </w:rPr>
        <w:lastRenderedPageBreak/>
      </w:r>
      <w:r>
        <w:rPr>
          <w:noProof/>
        </w:rPr>
        <w:drawing>
          <wp:inline distT="0" distB="0" distL="0" distR="0" wp14:anchorId="2CD407CD" wp14:editId="5D3C124C">
            <wp:extent cx="1493520" cy="48133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4"/>
                    <a:stretch/>
                  </pic:blipFill>
                  <pic:spPr>
                    <a:xfrm>
                      <a:off x="0" y="0"/>
                      <a:ext cx="1493520" cy="481330"/>
                    </a:xfrm>
                    <a:prstGeom prst="rect">
                      <a:avLst/>
                    </a:prstGeom>
                  </pic:spPr>
                </pic:pic>
              </a:graphicData>
            </a:graphic>
          </wp:inline>
        </w:drawing>
      </w:r>
    </w:p>
    <w:p w:rsidR="00D259DF" w:rsidRDefault="00D259DF" w14:paraId="03694E6E" w14:textId="77777777">
      <w:pPr>
        <w:spacing w:after="99" w:line="1" w:lineRule="exact"/>
      </w:pPr>
    </w:p>
    <w:p w:rsidR="00D259DF" w:rsidRDefault="005C7434" w14:paraId="79F28642" w14:textId="77777777">
      <w:pPr>
        <w:pStyle w:val="22"/>
        <w:keepNext/>
        <w:keepLines/>
        <w:numPr>
          <w:ilvl w:val="1"/>
          <w:numId w:val="7"/>
        </w:numPr>
        <w:tabs>
          <w:tab w:val="left" w:pos="720"/>
        </w:tabs>
        <w:jc w:val="both"/>
      </w:pPr>
      <w:bookmarkStart w:name="bookmark29" w:id="18"/>
      <w:bookmarkStart w:name="bookmark28" w:id="19"/>
      <w:r>
        <w:rPr>
          <w:rStyle w:val="21"/>
          <w:b/>
          <w:bCs/>
          <w:lang w:val="ru-RU" w:eastAsia="ru-RU"/>
        </w:rPr>
        <w:t xml:space="preserve">Wing </w:t>
      </w:r>
      <w:r>
        <w:rPr>
          <w:rStyle w:val="21"/>
          <w:b/>
          <w:bCs/>
          <w:lang w:val="ru-RU" w:eastAsia="ru-RU"/>
        </w:rPr>
        <w:t xml:space="preserve">and </w:t>
      </w:r>
      <w:r>
        <w:rPr>
          <w:rStyle w:val="21"/>
          <w:b/>
          <w:bCs/>
        </w:rPr>
        <w:t xml:space="preserve">mechanization</w:t>
      </w:r>
      <w:bookmarkEnd w:id="18"/>
      <w:bookmarkEnd w:id="19"/>
    </w:p>
    <w:p w:rsidR="00D259DF" w:rsidRDefault="005C7434" w14:paraId="681589EF" w14:textId="77777777">
      <w:pPr>
        <w:pStyle w:val="1"/>
        <w:numPr>
          <w:ilvl w:val="2"/>
          <w:numId w:val="7"/>
        </w:numPr>
        <w:tabs>
          <w:tab w:val="left" w:pos="1008"/>
        </w:tabs>
        <w:jc w:val="both"/>
      </w:pPr>
      <w:r>
        <w:rPr>
          <w:rStyle w:val="a3"/>
          <w:color w:val="000000"/>
          <w:lang w:val="ru-RU" w:eastAsia="ru-RU"/>
        </w:rPr>
        <w:t xml:space="preserve">Constructional scheme</w:t>
      </w:r>
    </w:p>
    <w:p w:rsidR="00D259DF" w:rsidRDefault="005C7434" w14:paraId="1D598EB0" w14:textId="77777777">
      <w:pPr>
        <w:pStyle w:val="1"/>
        <w:jc w:val="both"/>
      </w:pPr>
      <w:r>
        <w:rPr>
          <w:rStyle w:val="a3"/>
          <w:lang w:val="ru-RU" w:eastAsia="ru-RU"/>
        </w:rPr>
        <w:t xml:space="preserve">The wing </w:t>
      </w:r>
      <w:r>
        <w:rPr>
          <w:rStyle w:val="a3"/>
        </w:rPr>
        <w:t xml:space="preserve">of the airplane </w:t>
      </w:r>
      <w:r>
        <w:rPr>
          <w:rStyle w:val="a3"/>
        </w:rPr>
        <w:t xml:space="preserve">is </w:t>
      </w:r>
      <w:r>
        <w:rPr>
          <w:rStyle w:val="a3"/>
          <w:lang w:val="ru-RU" w:eastAsia="ru-RU"/>
        </w:rPr>
        <w:t xml:space="preserve">trapezoidal </w:t>
      </w:r>
      <w:r>
        <w:rPr>
          <w:rStyle w:val="a3"/>
        </w:rPr>
        <w:t xml:space="preserve">in plan, </w:t>
      </w:r>
      <w:r>
        <w:rPr>
          <w:rStyle w:val="a3"/>
          <w:lang w:val="ru-RU" w:eastAsia="ru-RU"/>
        </w:rPr>
        <w:t xml:space="preserve">without </w:t>
      </w:r>
      <w:r>
        <w:rPr>
          <w:rStyle w:val="a3"/>
        </w:rPr>
        <w:t xml:space="preserve">geometric </w:t>
      </w:r>
      <w:r>
        <w:rPr>
          <w:rStyle w:val="a3"/>
          <w:lang w:val="ru-RU" w:eastAsia="ru-RU"/>
        </w:rPr>
        <w:t xml:space="preserve">torsion.</w:t>
      </w:r>
    </w:p>
    <w:p w:rsidR="00D259DF" w:rsidRDefault="005C7434" w14:paraId="0FC3A8E4" w14:textId="6105D58D">
      <w:pPr>
        <w:pStyle w:val="1"/>
        <w:jc w:val="both"/>
      </w:pPr>
      <w:r>
        <w:rPr>
          <w:rStyle w:val="a3"/>
          <w:lang w:val="ru-RU" w:eastAsia="ru-RU"/>
        </w:rPr>
        <w:t xml:space="preserve">Structural</w:t>
      </w:r>
      <w:r>
        <w:rPr>
          <w:rStyle w:val="a3"/>
          <w:lang w:val="ru-RU" w:eastAsia="ru-RU"/>
        </w:rPr>
        <w:t xml:space="preserve"> and power </w:t>
      </w:r>
      <w:r>
        <w:rPr>
          <w:rStyle w:val="a3"/>
          <w:lang w:val="ru-RU" w:eastAsia="ru-RU"/>
        </w:rPr>
        <w:t xml:space="preserve">scheme: </w:t>
      </w:r>
      <w:r>
        <w:rPr>
          <w:rStyle w:val="a3"/>
          <w:lang w:val="ru-RU" w:eastAsia="ru-RU"/>
        </w:rPr>
        <w:t xml:space="preserve">two-cantilever</w:t>
      </w:r>
      <w:r>
        <w:rPr>
          <w:rStyle w:val="a3"/>
          <w:lang w:val="ru-RU" w:eastAsia="ru-RU"/>
        </w:rPr>
        <w:t xml:space="preserve">, monocoque, single </w:t>
      </w:r>
      <w:r>
        <w:rPr>
          <w:rStyle w:val="a3"/>
          <w:lang w:val="ru-RU" w:eastAsia="ru-RU"/>
        </w:rPr>
        <w:t xml:space="preserve">spar</w:t>
      </w:r>
      <w:r>
        <w:rPr>
          <w:rStyle w:val="a3"/>
          <w:lang w:val="ru-RU" w:eastAsia="ru-RU"/>
        </w:rPr>
        <w:t xml:space="preserve">, with a </w:t>
      </w:r>
      <w:r>
        <w:rPr>
          <w:rStyle w:val="a3"/>
          <w:lang w:val="ru-RU" w:eastAsia="ru-RU"/>
        </w:rPr>
        <w:t xml:space="preserve">rear </w:t>
      </w:r>
      <w:r>
        <w:rPr>
          <w:rStyle w:val="a3"/>
        </w:rPr>
        <w:t xml:space="preserve">wall </w:t>
      </w:r>
      <w:r>
        <w:rPr>
          <w:rStyle w:val="a3"/>
          <w:lang w:val="ru-RU" w:eastAsia="ru-RU"/>
        </w:rPr>
        <w:t xml:space="preserve">and an </w:t>
      </w:r>
      <w:r>
        <w:rPr>
          <w:rStyle w:val="a3"/>
          <w:lang w:val="ru-RU" w:eastAsia="ru-RU"/>
        </w:rPr>
        <w:t xml:space="preserve">onboard </w:t>
      </w:r>
      <w:r w:rsidR="00C14709">
        <w:rPr>
          <w:rStyle w:val="a3"/>
          <w:lang w:val="ru-RU" w:eastAsia="ru-RU"/>
        </w:rPr>
        <w:t xml:space="preserve">nerve center</w:t>
      </w:r>
      <w:r>
        <w:rPr>
          <w:rStyle w:val="a3"/>
          <w:lang w:val="ru-RU" w:eastAsia="ru-RU"/>
        </w:rPr>
        <w:t xml:space="preserve">.</w:t>
      </w:r>
    </w:p>
    <w:p w:rsidR="00D259DF" w:rsidRDefault="005C7434" w14:paraId="6032FA15" w14:textId="03507740">
      <w:pPr>
        <w:pStyle w:val="1"/>
        <w:jc w:val="both"/>
      </w:pPr>
      <w:r>
        <w:rPr>
          <w:rStyle w:val="a3"/>
          <w:lang w:val="ru-RU" w:eastAsia="ru-RU"/>
        </w:rPr>
        <w:t xml:space="preserve">The wing </w:t>
      </w:r>
      <w:r>
        <w:rPr>
          <w:rStyle w:val="a3"/>
        </w:rPr>
        <w:t xml:space="preserve">consoles </w:t>
      </w:r>
      <w:r>
        <w:rPr>
          <w:rStyle w:val="a3"/>
        </w:rPr>
        <w:t xml:space="preserve">are made entirely </w:t>
      </w:r>
      <w:r>
        <w:rPr>
          <w:rStyle w:val="a3"/>
          <w:lang w:val="ru-RU" w:eastAsia="ru-RU"/>
        </w:rPr>
        <w:t xml:space="preserve">of </w:t>
      </w:r>
      <w:r>
        <w:rPr>
          <w:rStyle w:val="a3"/>
        </w:rPr>
        <w:t xml:space="preserve">sandwich </w:t>
      </w:r>
      <w:r>
        <w:rPr>
          <w:rStyle w:val="a3"/>
          <w:lang w:val="ru-RU" w:eastAsia="ru-RU"/>
        </w:rPr>
        <w:t xml:space="preserve">composite </w:t>
      </w:r>
      <w:r>
        <w:rPr>
          <w:rStyle w:val="a3"/>
          <w:lang w:val="ru-RU" w:eastAsia="ru-RU"/>
        </w:rPr>
        <w:t xml:space="preserve">(</w:t>
      </w:r>
      <w:r>
        <w:rPr>
          <w:rStyle w:val="a3"/>
          <w:lang w:val="ru-RU" w:eastAsia="ru-RU"/>
        </w:rPr>
        <w:t xml:space="preserve">carbon fiber</w:t>
      </w:r>
      <w:r>
        <w:rPr>
          <w:rStyle w:val="a3"/>
          <w:lang w:val="ru-RU" w:eastAsia="ru-RU"/>
        </w:rPr>
        <w:t xml:space="preserve">, </w:t>
      </w:r>
      <w:r>
        <w:rPr>
          <w:rStyle w:val="a3"/>
        </w:rPr>
        <w:t xml:space="preserve">foam, and </w:t>
      </w:r>
      <w:r w:rsidR="00656C6B">
        <w:rPr>
          <w:rStyle w:val="a3"/>
          <w:lang w:val="ru-RU" w:eastAsia="ru-RU"/>
        </w:rPr>
        <w:t xml:space="preserve">binder</w:t>
      </w:r>
      <w:r>
        <w:rPr>
          <w:rStyle w:val="a3"/>
          <w:lang w:val="ru-RU" w:eastAsia="ru-RU"/>
        </w:rPr>
        <w:t xml:space="preserve">)</w:t>
      </w:r>
      <w:r>
        <w:rPr>
          <w:rStyle w:val="a3"/>
        </w:rPr>
        <w:t xml:space="preserve">. </w:t>
      </w:r>
      <w:r>
        <w:rPr>
          <w:rStyle w:val="a3"/>
          <w:lang w:val="ru-RU" w:eastAsia="ru-RU"/>
        </w:rPr>
        <w:t xml:space="preserve">The upper </w:t>
      </w:r>
      <w:r>
        <w:rPr>
          <w:rStyle w:val="a3"/>
          <w:lang w:val="ru-RU" w:eastAsia="ru-RU"/>
        </w:rPr>
        <w:t xml:space="preserve">and </w:t>
      </w:r>
      <w:r>
        <w:rPr>
          <w:rStyle w:val="a3"/>
          <w:lang w:val="ru-RU" w:eastAsia="ru-RU"/>
        </w:rPr>
        <w:t xml:space="preserve">lower </w:t>
      </w:r>
      <w:r>
        <w:rPr>
          <w:rStyle w:val="a3"/>
        </w:rPr>
        <w:t xml:space="preserve">spar </w:t>
      </w:r>
      <w:r>
        <w:rPr>
          <w:rStyle w:val="a3"/>
          <w:lang w:val="ru-RU" w:eastAsia="ru-RU"/>
        </w:rPr>
        <w:t xml:space="preserve">shelves </w:t>
      </w:r>
      <w:r>
        <w:rPr>
          <w:rStyle w:val="a3"/>
        </w:rPr>
        <w:t xml:space="preserve">are made </w:t>
      </w:r>
      <w:r>
        <w:rPr>
          <w:rStyle w:val="a3"/>
          <w:lang w:val="ru-RU" w:eastAsia="ru-RU"/>
        </w:rPr>
        <w:t xml:space="preserve">of </w:t>
      </w:r>
      <w:r>
        <w:rPr>
          <w:rStyle w:val="a3"/>
          <w:lang w:val="ru-RU" w:eastAsia="ru-RU"/>
        </w:rPr>
        <w:t xml:space="preserve">carbon fiber </w:t>
      </w:r>
      <w:r>
        <w:rPr>
          <w:rStyle w:val="a3"/>
          <w:lang w:val="ru-RU" w:eastAsia="ru-RU"/>
        </w:rPr>
        <w:t xml:space="preserve">rods </w:t>
      </w:r>
      <w:r>
        <w:rPr>
          <w:rStyle w:val="a3"/>
          <w:lang w:val="ru-RU" w:eastAsia="ru-RU"/>
        </w:rPr>
        <w:t xml:space="preserve">with </w:t>
      </w:r>
      <w:r>
        <w:rPr>
          <w:rStyle w:val="a3"/>
          <w:lang w:val="ru-RU" w:eastAsia="ru-RU"/>
        </w:rPr>
        <w:t xml:space="preserve">a</w:t>
      </w:r>
      <w:r>
        <w:rPr>
          <w:rStyle w:val="a3"/>
          <w:lang w:val="ru-RU" w:eastAsia="ru-RU"/>
        </w:rPr>
        <w:t xml:space="preserve"> square </w:t>
      </w:r>
      <w:r>
        <w:rPr>
          <w:rStyle w:val="a3"/>
        </w:rPr>
        <w:t xml:space="preserve">cross-section</w:t>
      </w:r>
      <w:r>
        <w:rPr>
          <w:rStyle w:val="a3"/>
          <w:lang w:val="ru-RU" w:eastAsia="ru-RU"/>
        </w:rPr>
        <w:t xml:space="preserve">.</w:t>
      </w:r>
    </w:p>
    <w:p w:rsidR="00D259DF" w:rsidRDefault="005C7434" w14:paraId="1EB0EDDE" w14:textId="77777777">
      <w:pPr>
        <w:pStyle w:val="1"/>
        <w:numPr>
          <w:ilvl w:val="2"/>
          <w:numId w:val="7"/>
        </w:numPr>
        <w:tabs>
          <w:tab w:val="left" w:pos="1008"/>
        </w:tabs>
        <w:jc w:val="both"/>
      </w:pPr>
      <w:bookmarkStart w:name="bookmark31" w:id="20"/>
      <w:r>
        <w:rPr>
          <w:rStyle w:val="a3"/>
          <w:color w:val="000000"/>
          <w:lang w:val="ru-RU" w:eastAsia="ru-RU"/>
        </w:rPr>
        <w:t xml:space="preserve">Layout</w:t>
      </w:r>
      <w:bookmarkEnd w:id="20"/>
    </w:p>
    <w:p w:rsidR="00D259DF" w:rsidRDefault="005C7434" w14:paraId="04A22941" w14:textId="77A681D3">
      <w:pPr>
        <w:pStyle w:val="1"/>
        <w:jc w:val="both"/>
      </w:pPr>
      <w:r>
        <w:rPr>
          <w:rStyle w:val="a3"/>
          <w:lang w:val="ru-RU" w:eastAsia="ru-RU"/>
        </w:rPr>
        <w:t xml:space="preserve">Structurally</w:t>
      </w:r>
      <w:r>
        <w:rPr>
          <w:rStyle w:val="a3"/>
          <w:lang w:val="ru-RU" w:eastAsia="ru-RU"/>
        </w:rPr>
        <w:t xml:space="preserve">, </w:t>
      </w:r>
      <w:r>
        <w:rPr>
          <w:rStyle w:val="a3"/>
          <w:lang w:val="ru-RU" w:eastAsia="ru-RU"/>
        </w:rPr>
        <w:t xml:space="preserve">the wing </w:t>
      </w:r>
      <w:r>
        <w:rPr>
          <w:rStyle w:val="a3"/>
          <w:lang w:val="ru-RU" w:eastAsia="ru-RU"/>
        </w:rPr>
        <w:t xml:space="preserve">is made </w:t>
      </w:r>
      <w:r>
        <w:rPr>
          <w:rStyle w:val="a3"/>
          <w:lang w:val="ru-RU" w:eastAsia="ru-RU"/>
        </w:rPr>
        <w:t xml:space="preserve">of </w:t>
      </w:r>
      <w:r>
        <w:rPr>
          <w:rStyle w:val="a3"/>
        </w:rPr>
        <w:t xml:space="preserve">left </w:t>
      </w:r>
      <w:r>
        <w:rPr>
          <w:rStyle w:val="a3"/>
          <w:lang w:val="ru-RU" w:eastAsia="ru-RU"/>
        </w:rPr>
        <w:t xml:space="preserve">and </w:t>
      </w:r>
      <w:r>
        <w:rPr>
          <w:rStyle w:val="a3"/>
        </w:rPr>
        <w:t xml:space="preserve">right </w:t>
      </w:r>
      <w:r>
        <w:rPr>
          <w:rStyle w:val="a3"/>
          <w:lang w:val="ru-RU" w:eastAsia="ru-RU"/>
        </w:rPr>
        <w:t xml:space="preserve">consoles, with the </w:t>
      </w:r>
      <w:r>
        <w:rPr>
          <w:rStyle w:val="a3"/>
          <w:lang w:val="ru-RU" w:eastAsia="ru-RU"/>
        </w:rPr>
        <w:t xml:space="preserve">spars </w:t>
      </w:r>
      <w:r>
        <w:rPr>
          <w:rStyle w:val="a3"/>
        </w:rPr>
        <w:t xml:space="preserve">integrally </w:t>
      </w:r>
      <w:r>
        <w:rPr>
          <w:rStyle w:val="a3"/>
          <w:lang w:val="ru-RU" w:eastAsia="ru-RU"/>
        </w:rPr>
        <w:t xml:space="preserve">integrated into them. </w:t>
      </w:r>
      <w:r>
        <w:rPr>
          <w:rStyle w:val="a3"/>
          <w:lang w:val="ru-RU" w:eastAsia="ru-RU"/>
        </w:rPr>
        <w:t xml:space="preserve">Two </w:t>
      </w:r>
      <w:r>
        <w:rPr>
          <w:rStyle w:val="a3"/>
          <w:lang w:val="ru-RU" w:eastAsia="ru-RU"/>
        </w:rPr>
        <w:t xml:space="preserve">aileron </w:t>
      </w:r>
      <w:r>
        <w:rPr>
          <w:rStyle w:val="a3"/>
        </w:rPr>
        <w:t xml:space="preserve">hinge </w:t>
      </w:r>
      <w:r>
        <w:rPr>
          <w:rStyle w:val="a3"/>
          <w:lang w:val="ru-RU" w:eastAsia="ru-RU"/>
        </w:rPr>
        <w:t xml:space="preserve">brackets </w:t>
      </w:r>
      <w:r>
        <w:rPr>
          <w:rStyle w:val="a3"/>
          <w:lang w:val="ru-RU" w:eastAsia="ru-RU"/>
        </w:rPr>
        <w:t xml:space="preserve">and </w:t>
      </w:r>
      <w:r w:rsidR="00FB1365">
        <w:rPr>
          <w:rStyle w:val="a3"/>
          <w:lang w:val="ru-RU" w:eastAsia="ru-RU"/>
        </w:rPr>
        <w:t xml:space="preserve">four </w:t>
      </w:r>
      <w:r>
        <w:rPr>
          <w:rStyle w:val="a3"/>
          <w:lang w:val="ru-RU" w:eastAsia="ru-RU"/>
        </w:rPr>
        <w:t xml:space="preserve">wing </w:t>
      </w:r>
      <w:r w:rsidR="00FB1365">
        <w:rPr>
          <w:rStyle w:val="a3"/>
          <w:lang w:val="ru-RU" w:eastAsia="ru-RU"/>
        </w:rPr>
        <w:t xml:space="preserve">flap </w:t>
      </w:r>
      <w:r w:rsidR="00FB1365">
        <w:rPr>
          <w:rStyle w:val="a3"/>
          <w:lang w:val="ru-RU" w:eastAsia="ru-RU"/>
        </w:rPr>
        <w:t xml:space="preserve">rails </w:t>
      </w:r>
      <w:r w:rsidR="00FB1365">
        <w:rPr>
          <w:rStyle w:val="a3"/>
        </w:rPr>
        <w:t xml:space="preserve">are molded </w:t>
      </w:r>
      <w:r>
        <w:rPr>
          <w:rStyle w:val="a3"/>
          <w:lang w:val="ru-RU" w:eastAsia="ru-RU"/>
        </w:rPr>
        <w:t xml:space="preserve">to </w:t>
      </w:r>
      <w:r>
        <w:rPr>
          <w:rStyle w:val="a3"/>
        </w:rPr>
        <w:t xml:space="preserve">the rear wall of each cantilever </w:t>
      </w:r>
      <w:r w:rsidR="00FB1365">
        <w:rPr>
          <w:rStyle w:val="a3"/>
        </w:rPr>
        <w:t xml:space="preserve">during the skin manufacturing process</w:t>
      </w:r>
      <w:r>
        <w:rPr>
          <w:rStyle w:val="a3"/>
          <w:lang w:val="ru-RU" w:eastAsia="ru-RU"/>
        </w:rPr>
        <w:t xml:space="preserve">.</w:t>
      </w:r>
    </w:p>
    <w:p w:rsidR="00D259DF" w:rsidRDefault="005C7434" w14:paraId="5C1560A7" w14:textId="1471B837">
      <w:pPr>
        <w:pStyle w:val="1"/>
        <w:jc w:val="both"/>
      </w:pPr>
      <w:r>
        <w:rPr>
          <w:rStyle w:val="a3"/>
          <w:lang w:val="ru-RU" w:eastAsia="ru-RU"/>
        </w:rPr>
        <w:t xml:space="preserve">The consoles </w:t>
      </w:r>
      <w:r>
        <w:rPr>
          <w:rStyle w:val="a3"/>
          <w:lang w:val="ru-RU" w:eastAsia="ru-RU"/>
        </w:rPr>
        <w:t xml:space="preserve">contain </w:t>
      </w:r>
      <w:r>
        <w:rPr>
          <w:rStyle w:val="a3"/>
          <w:lang w:val="ru-RU" w:eastAsia="ru-RU"/>
        </w:rPr>
        <w:t xml:space="preserve">the control </w:t>
      </w:r>
      <w:r>
        <w:rPr>
          <w:rStyle w:val="a3"/>
          <w:lang w:val="ru-RU" w:eastAsia="ru-RU"/>
        </w:rPr>
        <w:t xml:space="preserve">system </w:t>
      </w:r>
      <w:r>
        <w:rPr>
          <w:rStyle w:val="a3"/>
        </w:rPr>
        <w:t xml:space="preserve">aileron </w:t>
      </w:r>
      <w:r>
        <w:rPr>
          <w:rStyle w:val="a3"/>
          <w:lang w:val="ru-RU" w:eastAsia="ru-RU"/>
        </w:rPr>
        <w:t xml:space="preserve">rods and oscillators</w:t>
      </w:r>
      <w:r>
        <w:rPr>
          <w:rStyle w:val="a3"/>
          <w:lang w:val="ru-RU" w:eastAsia="ru-RU"/>
        </w:rPr>
        <w:t xml:space="preserve">, </w:t>
      </w:r>
      <w:r w:rsidR="00FB1365">
        <w:rPr>
          <w:rStyle w:val="a3"/>
          <w:lang w:val="ru-RU" w:eastAsia="ru-RU"/>
        </w:rPr>
        <w:t xml:space="preserve">flap </w:t>
      </w:r>
      <w:r>
        <w:rPr>
          <w:rStyle w:val="a3"/>
          <w:lang w:val="ru-RU" w:eastAsia="ru-RU"/>
        </w:rPr>
        <w:t xml:space="preserve">drive shaft</w:t>
      </w:r>
      <w:r>
        <w:rPr>
          <w:rStyle w:val="a3"/>
        </w:rPr>
        <w:t xml:space="preserve">,</w:t>
      </w:r>
      <w:r>
        <w:rPr>
          <w:rStyle w:val="a3"/>
          <w:lang w:val="ru-RU" w:eastAsia="ru-RU"/>
        </w:rPr>
        <w:t xml:space="preserve"> and </w:t>
      </w:r>
      <w:r>
        <w:rPr>
          <w:rStyle w:val="a3"/>
          <w:lang w:val="ru-RU" w:eastAsia="ru-RU"/>
        </w:rPr>
        <w:t xml:space="preserve">wiring </w:t>
      </w:r>
      <w:r>
        <w:rPr>
          <w:rStyle w:val="a3"/>
          <w:lang w:val="ru-RU" w:eastAsia="ru-RU"/>
        </w:rPr>
        <w:t xml:space="preserve">harnesses </w:t>
      </w:r>
      <w:r>
        <w:rPr>
          <w:rStyle w:val="a3"/>
          <w:lang w:val="ru-RU" w:eastAsia="ru-RU"/>
        </w:rPr>
        <w:t xml:space="preserve">(ANL). </w:t>
      </w:r>
      <w:r>
        <w:rPr>
          <w:rStyle w:val="a3"/>
        </w:rPr>
        <w:t xml:space="preserve">The right console </w:t>
      </w:r>
      <w:r>
        <w:rPr>
          <w:rStyle w:val="a3"/>
          <w:lang w:val="ru-RU" w:eastAsia="ru-RU"/>
        </w:rPr>
        <w:t xml:space="preserve">also </w:t>
      </w:r>
      <w:r>
        <w:rPr>
          <w:rStyle w:val="a3"/>
          <w:lang w:val="ru-RU" w:eastAsia="ru-RU"/>
        </w:rPr>
        <w:t xml:space="preserve">contains </w:t>
      </w:r>
      <w:r>
        <w:rPr>
          <w:rStyle w:val="a3"/>
        </w:rPr>
        <w:t xml:space="preserve">the </w:t>
      </w:r>
      <w:r>
        <w:rPr>
          <w:rStyle w:val="a3"/>
        </w:rPr>
        <w:t xml:space="preserve">Pitot </w:t>
      </w:r>
      <w:r>
        <w:rPr>
          <w:rStyle w:val="a3"/>
          <w:lang w:val="ru-RU" w:eastAsia="ru-RU"/>
        </w:rPr>
        <w:t xml:space="preserve">tube </w:t>
      </w:r>
      <w:r>
        <w:rPr>
          <w:rStyle w:val="a3"/>
          <w:lang w:val="ru-RU" w:eastAsia="ru-RU"/>
        </w:rPr>
        <w:t xml:space="preserve">elements</w:t>
      </w:r>
      <w:r>
        <w:rPr>
          <w:rStyle w:val="a3"/>
        </w:rPr>
        <w:t xml:space="preserve">: </w:t>
      </w:r>
      <w:r>
        <w:rPr>
          <w:rStyle w:val="a3"/>
          <w:lang w:val="ru-RU" w:eastAsia="ru-RU"/>
        </w:rPr>
        <w:t xml:space="preserve">wiring </w:t>
      </w:r>
      <w:r>
        <w:rPr>
          <w:rStyle w:val="a3"/>
          <w:lang w:val="ru-RU" w:eastAsia="ru-RU"/>
        </w:rPr>
        <w:t xml:space="preserve">harnesses </w:t>
      </w:r>
      <w:r>
        <w:rPr>
          <w:rStyle w:val="a3"/>
          <w:lang w:val="ru-RU" w:eastAsia="ru-RU"/>
        </w:rPr>
        <w:t xml:space="preserve">(</w:t>
      </w:r>
      <w:r>
        <w:rPr>
          <w:rStyle w:val="a3"/>
        </w:rPr>
        <w:t xml:space="preserve">heating </w:t>
      </w:r>
      <w:r>
        <w:rPr>
          <w:rStyle w:val="a3"/>
          <w:lang w:val="ru-RU" w:eastAsia="ru-RU"/>
        </w:rPr>
        <w:t xml:space="preserve">controller </w:t>
      </w:r>
      <w:r>
        <w:rPr>
          <w:rStyle w:val="a3"/>
          <w:lang w:val="ru-RU" w:eastAsia="ru-RU"/>
        </w:rPr>
        <w:t xml:space="preserve">and </w:t>
      </w:r>
      <w:r w:rsidR="00FB1365">
        <w:rPr>
          <w:rStyle w:val="a3"/>
        </w:rPr>
        <w:t xml:space="preserve">Pitot </w:t>
      </w:r>
      <w:r w:rsidR="00FB1365">
        <w:rPr>
          <w:rStyle w:val="a3"/>
        </w:rPr>
        <w:t xml:space="preserve">tube </w:t>
      </w:r>
      <w:r>
        <w:rPr>
          <w:rStyle w:val="a3"/>
        </w:rPr>
        <w:t xml:space="preserve">pneumatic line</w:t>
      </w:r>
      <w:r>
        <w:rPr>
          <w:rStyle w:val="a3"/>
          <w:lang w:val="ru-RU" w:eastAsia="ru-RU"/>
        </w:rPr>
        <w:t xml:space="preserve">)</w:t>
      </w:r>
      <w:r>
        <w:rPr>
          <w:rStyle w:val="a3"/>
        </w:rPr>
        <w:t xml:space="preserve">.</w:t>
      </w:r>
    </w:p>
    <w:p w:rsidR="00D259DF" w:rsidRDefault="005C7434" w14:paraId="3B29CFCB" w14:textId="77777777">
      <w:pPr>
        <w:pStyle w:val="1"/>
        <w:jc w:val="both"/>
      </w:pPr>
      <w:r>
        <w:rPr>
          <w:rStyle w:val="a3"/>
          <w:lang w:val="ru-RU" w:eastAsia="ru-RU"/>
        </w:rPr>
        <w:t xml:space="preserve">To </w:t>
      </w:r>
      <w:r>
        <w:rPr>
          <w:rStyle w:val="a3"/>
          <w:lang w:val="ru-RU" w:eastAsia="ru-RU"/>
        </w:rPr>
        <w:t xml:space="preserve">service the </w:t>
      </w:r>
      <w:r>
        <w:rPr>
          <w:rStyle w:val="a3"/>
        </w:rPr>
        <w:t xml:space="preserve">elements </w:t>
      </w:r>
      <w:r>
        <w:rPr>
          <w:rStyle w:val="a3"/>
          <w:lang w:val="ru-RU" w:eastAsia="ru-RU"/>
        </w:rPr>
        <w:t xml:space="preserve">in the consoles, </w:t>
      </w:r>
      <w:r>
        <w:rPr>
          <w:rStyle w:val="a3"/>
          <w:lang w:val="ru-RU" w:eastAsia="ru-RU"/>
        </w:rPr>
        <w:t xml:space="preserve">there are </w:t>
      </w:r>
      <w:r>
        <w:rPr>
          <w:rStyle w:val="a3"/>
          <w:lang w:val="ru-RU" w:eastAsia="ru-RU"/>
        </w:rPr>
        <w:t xml:space="preserve">2 hatches </w:t>
      </w:r>
      <w:r>
        <w:rPr>
          <w:rStyle w:val="a3"/>
          <w:lang w:val="ru-RU" w:eastAsia="ru-RU"/>
        </w:rPr>
        <w:t xml:space="preserve">on the </w:t>
      </w:r>
      <w:r>
        <w:rPr>
          <w:rStyle w:val="a3"/>
        </w:rPr>
        <w:t xml:space="preserve">lower surface</w:t>
      </w:r>
      <w:r>
        <w:rPr>
          <w:rStyle w:val="a3"/>
          <w:lang w:val="ru-RU" w:eastAsia="ru-RU"/>
        </w:rPr>
        <w:t xml:space="preserve">.</w:t>
      </w:r>
    </w:p>
    <w:p w:rsidR="00D259DF" w:rsidRDefault="005C7434" w14:paraId="4E157284" w14:textId="56DDE7F8">
      <w:pPr>
        <w:pStyle w:val="1"/>
        <w:spacing w:after="160"/>
        <w:jc w:val="both"/>
      </w:pPr>
      <w:r>
        <w:rPr>
          <w:rStyle w:val="a3"/>
          <w:lang w:val="ru-RU" w:eastAsia="ru-RU"/>
        </w:rPr>
        <w:t xml:space="preserve">In the </w:t>
      </w:r>
      <w:r>
        <w:rPr>
          <w:rStyle w:val="a3"/>
        </w:rPr>
        <w:t xml:space="preserve">middle part of each console</w:t>
      </w:r>
      <w:r>
        <w:rPr>
          <w:rStyle w:val="a3"/>
          <w:lang w:val="ru-RU" w:eastAsia="ru-RU"/>
        </w:rPr>
        <w:t xml:space="preserve">, there is </w:t>
      </w:r>
      <w:r>
        <w:rPr>
          <w:rStyle w:val="a3"/>
          <w:lang w:val="ru-RU" w:eastAsia="ru-RU"/>
        </w:rPr>
        <w:t xml:space="preserve">one </w:t>
      </w:r>
      <w:r>
        <w:rPr>
          <w:rStyle w:val="a3"/>
          <w:lang w:val="ru-RU" w:eastAsia="ru-RU"/>
        </w:rPr>
        <w:t xml:space="preserve">fuel </w:t>
      </w:r>
      <w:r>
        <w:rPr>
          <w:rStyle w:val="a3"/>
        </w:rPr>
        <w:t xml:space="preserve">tank</w:t>
      </w:r>
      <w:r>
        <w:rPr>
          <w:rStyle w:val="a3"/>
        </w:rPr>
        <w:t xml:space="preserve">. </w:t>
      </w:r>
      <w:r>
        <w:rPr>
          <w:rStyle w:val="a3"/>
          <w:lang w:val="ru-RU" w:eastAsia="ru-RU"/>
        </w:rPr>
        <w:t xml:space="preserve">In the </w:t>
      </w:r>
      <w:r>
        <w:rPr>
          <w:rStyle w:val="a3"/>
        </w:rPr>
        <w:t xml:space="preserve">upper part of </w:t>
      </w:r>
      <w:r>
        <w:rPr>
          <w:rStyle w:val="a3"/>
          <w:lang w:val="ru-RU" w:eastAsia="ru-RU"/>
        </w:rPr>
        <w:t xml:space="preserve">the consoles </w:t>
      </w:r>
      <w:r>
        <w:rPr>
          <w:rStyle w:val="a3"/>
          <w:lang w:val="ru-RU" w:eastAsia="ru-RU"/>
        </w:rPr>
        <w:t xml:space="preserve">is </w:t>
      </w:r>
      <w:r>
        <w:rPr>
          <w:rStyle w:val="a3"/>
          <w:lang w:val="ru-RU" w:eastAsia="ru-RU"/>
        </w:rPr>
        <w:t xml:space="preserve">the neck of </w:t>
      </w:r>
      <w:r>
        <w:rPr>
          <w:rStyle w:val="a3"/>
        </w:rPr>
        <w:t xml:space="preserve">the corresponding </w:t>
      </w:r>
      <w:r>
        <w:rPr>
          <w:rStyle w:val="a3"/>
        </w:rPr>
        <w:t xml:space="preserve">caisson</w:t>
      </w:r>
      <w:r w:rsidR="00FB1365">
        <w:rPr>
          <w:rStyle w:val="a3"/>
        </w:rPr>
        <w:t xml:space="preserve"> tank</w:t>
      </w:r>
      <w:r>
        <w:rPr>
          <w:rStyle w:val="a3"/>
        </w:rPr>
        <w:t xml:space="preserve">.</w:t>
      </w:r>
    </w:p>
    <w:p w:rsidR="00D259DF" w:rsidRDefault="005C7434" w14:paraId="27D70EA4" w14:textId="77777777">
      <w:pPr>
        <w:pStyle w:val="ab"/>
      </w:pPr>
      <w:r>
        <w:rPr>
          <w:rStyle w:val="aa"/>
        </w:rPr>
        <w:t xml:space="preserve">Sectional </w:t>
      </w:r>
      <w:r>
        <w:rPr>
          <w:rStyle w:val="aa"/>
          <w:lang w:val="ru-RU" w:eastAsia="ru-RU"/>
        </w:rPr>
        <w:t xml:space="preserve">view of </w:t>
      </w:r>
      <w:r>
        <w:rPr>
          <w:rStyle w:val="aa"/>
          <w:lang w:val="ru-RU" w:eastAsia="ru-RU"/>
        </w:rPr>
        <w:t xml:space="preserve">the wing </w:t>
      </w:r>
      <w:r>
        <w:rPr>
          <w:rStyle w:val="aa"/>
        </w:rPr>
        <w:t xml:space="preserve">console </w:t>
      </w:r>
      <w:r>
        <w:rPr>
          <w:rStyle w:val="aa"/>
          <w:lang w:val="ru-RU" w:eastAsia="ru-RU"/>
        </w:rPr>
        <w:t xml:space="preserve">(without </w:t>
      </w:r>
      <w:r>
        <w:rPr>
          <w:rStyle w:val="aa"/>
          <w:lang w:val="ru-RU" w:eastAsia="ru-RU"/>
        </w:rPr>
        <w:t xml:space="preserve">installed </w:t>
      </w:r>
      <w:r>
        <w:rPr>
          <w:rStyle w:val="aa"/>
        </w:rPr>
        <w:t xml:space="preserve">elements):</w:t>
      </w:r>
    </w:p>
    <w:p w:rsidR="00D259DF" w:rsidRDefault="005C7434" w14:paraId="00597782" w14:textId="77777777">
      <w:pPr>
        <w:jc w:val="center"/>
        <w:rPr>
          <w:sz w:val="2"/>
          <w:szCs w:val="2"/>
        </w:rPr>
        <w:sectPr w:rsidR="00D259DF">
          <w:headerReference w:type="even" r:id="rId42"/>
          <w:headerReference w:type="default" r:id="rId43"/>
          <w:footerReference w:type="even" r:id="rId44"/>
          <w:footerReference w:type="default" r:id="rId45"/>
          <w:pgSz w:w="11906" w:h="16838"/>
          <w:pgMar w:top="523" w:right="935" w:bottom="1032" w:left="1102" w:header="0" w:footer="3" w:gutter="0"/>
          <w:cols w:space="720"/>
          <w:noEndnote/>
          <w:docGrid w:linePitch="360"/>
        </w:sectPr>
      </w:pPr>
      <w:r>
        <w:rPr>
          <w:noProof/>
        </w:rPr>
        <w:drawing>
          <wp:inline distT="0" distB="0" distL="0" distR="0" wp14:anchorId="6496CABE" wp14:editId="07ECD2C3">
            <wp:extent cx="5571490" cy="311531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46"/>
                    <a:stretch/>
                  </pic:blipFill>
                  <pic:spPr>
                    <a:xfrm>
                      <a:off x="0" y="0"/>
                      <a:ext cx="5571490" cy="3115310"/>
                    </a:xfrm>
                    <a:prstGeom prst="rect">
                      <a:avLst/>
                    </a:prstGeom>
                  </pic:spPr>
                </pic:pic>
              </a:graphicData>
            </a:graphic>
          </wp:inline>
        </w:drawing>
      </w:r>
    </w:p>
    <w:p w:rsidR="00D259DF" w:rsidRDefault="005C7434" w14:paraId="034A661C" w14:textId="77777777">
      <w:pPr>
        <w:spacing w:line="1" w:lineRule="exact"/>
      </w:pPr>
      <w:r>
        <w:rPr>
          <w:noProof/>
        </w:rPr>
        <w:lastRenderedPageBreak/>
      </w:r>
      <w:r>
        <w:rPr>
          <w:noProof/>
        </w:rPr>
        <w:drawing>
          <wp:anchor distT="0" distB="0" distL="0" distR="0" simplePos="0" relativeHeight="125829395" behindDoc="0" locked="0" layoutInCell="1" allowOverlap="1" wp14:editId="71D7C1C4" wp14:anchorId="235E405C">
            <wp:simplePos x="0" y="0"/>
            <wp:positionH relativeFrom="page">
              <wp:posOffset>737235</wp:posOffset>
            </wp:positionH>
            <wp:positionV relativeFrom="paragraph">
              <wp:posOffset>0</wp:posOffset>
            </wp:positionV>
            <wp:extent cx="1493520" cy="481330"/>
            <wp:effectExtent l="0" t="0" r="0" b="0"/>
            <wp:wrapTopAndBottom/>
            <wp:docPr id="203" name="Shape 203"/>
            <wp:cNvGraphicFramePr/>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14"/>
                    <a:stretch/>
                  </pic:blipFill>
                  <pic:spPr>
                    <a:xfrm>
                      <a:off x="0" y="0"/>
                      <a:ext cx="1493520" cy="481330"/>
                    </a:xfrm>
                    <a:prstGeom prst="rect">
                      <a:avLst/>
                    </a:prstGeom>
                  </pic:spPr>
                </pic:pic>
              </a:graphicData>
            </a:graphic>
          </wp:anchor>
        </w:drawing>
      </w:r>
    </w:p>
    <w:p w:rsidR="00D259DF" w:rsidRDefault="005C7434" w14:paraId="583BF645" w14:textId="0442F57B">
      <w:pPr>
        <w:pStyle w:val="1"/>
        <w:spacing w:after="120"/>
        <w:jc w:val="both"/>
      </w:pPr>
      <w:r>
        <w:rPr>
          <w:noProof/>
        </w:rPr>
        <w:drawing>
          <wp:anchor distT="0" distB="0" distL="114300" distR="114300" simplePos="0" relativeHeight="125829396" behindDoc="0" locked="0" layoutInCell="1" allowOverlap="1" wp14:editId="6C288E6D" wp14:anchorId="7D316CD1">
            <wp:simplePos x="0" y="0"/>
            <wp:positionH relativeFrom="page">
              <wp:posOffset>7208520</wp:posOffset>
            </wp:positionH>
            <wp:positionV relativeFrom="paragraph">
              <wp:posOffset>38100</wp:posOffset>
            </wp:positionV>
            <wp:extent cx="286385" cy="895985"/>
            <wp:effectExtent l="0" t="0" r="0" b="0"/>
            <wp:wrapSquare wrapText="bothSides"/>
            <wp:docPr id="205" name="Shape 205"/>
            <wp:cNvGraphicFramePr/>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36"/>
                    <a:stretch/>
                  </pic:blipFill>
                  <pic:spPr>
                    <a:xfrm>
                      <a:off x="0" y="0"/>
                      <a:ext cx="286385" cy="895985"/>
                    </a:xfrm>
                    <a:prstGeom prst="rect">
                      <a:avLst/>
                    </a:prstGeom>
                  </pic:spPr>
                </pic:pic>
              </a:graphicData>
            </a:graphic>
          </wp:anchor>
        </w:drawing>
      </w:r>
      <w:r>
        <w:rPr>
          <w:rStyle w:val="a3"/>
        </w:rPr>
        <w:t xml:space="preserve">The consoles are mechanically </w:t>
      </w:r>
      <w:r>
        <w:rPr>
          <w:rStyle w:val="a3"/>
        </w:rPr>
        <w:t xml:space="preserve">connected to </w:t>
      </w:r>
      <w:r w:rsidRPr="007A7082">
        <w:rPr>
          <w:rStyle w:val="a3"/>
          <w:lang w:eastAsia="ru-RU"/>
        </w:rPr>
        <w:t xml:space="preserve">the fuselage in the spar </w:t>
      </w:r>
      <w:r>
        <w:rPr>
          <w:rStyle w:val="a3"/>
        </w:rPr>
        <w:t xml:space="preserve">box </w:t>
      </w:r>
      <w:r w:rsidRPr="007A7082">
        <w:rPr>
          <w:rStyle w:val="a3"/>
          <w:lang w:eastAsia="ru-RU"/>
        </w:rPr>
        <w:t xml:space="preserve">and </w:t>
      </w:r>
      <w:r w:rsidR="009E22A4">
        <w:rPr>
          <w:rStyle w:val="a3"/>
        </w:rPr>
        <w:t xml:space="preserve">fuselage tie-ins </w:t>
      </w:r>
      <w:r w:rsidRPr="007A7082">
        <w:rPr>
          <w:rStyle w:val="a3"/>
          <w:lang w:eastAsia="ru-RU"/>
        </w:rPr>
        <w:t xml:space="preserve">(</w:t>
      </w:r>
      <w:r>
        <w:rPr>
          <w:rStyle w:val="a3"/>
        </w:rPr>
        <w:t xml:space="preserve">by specially designed </w:t>
      </w:r>
      <w:r w:rsidRPr="007A7082">
        <w:rPr>
          <w:rStyle w:val="a3"/>
          <w:lang w:eastAsia="ru-RU"/>
        </w:rPr>
        <w:t xml:space="preserve">steel elements)</w:t>
      </w:r>
      <w:r w:rsidRPr="007A7082">
        <w:rPr>
          <w:rStyle w:val="a3"/>
          <w:lang w:eastAsia="ru-RU"/>
        </w:rPr>
        <w:t xml:space="preserve">. </w:t>
      </w:r>
      <w:r>
        <w:rPr>
          <w:rStyle w:val="a3"/>
        </w:rPr>
        <w:t xml:space="preserve">The front </w:t>
      </w:r>
      <w:r w:rsidRPr="009E22A4">
        <w:rPr>
          <w:rStyle w:val="a3"/>
          <w:lang w:eastAsia="ru-RU"/>
        </w:rPr>
        <w:t xml:space="preserve">assembly of the consoles is also </w:t>
      </w:r>
      <w:r>
        <w:rPr>
          <w:rStyle w:val="a3"/>
        </w:rPr>
        <w:t xml:space="preserve">attached </w:t>
      </w:r>
      <w:r w:rsidRPr="009E22A4">
        <w:rPr>
          <w:rStyle w:val="a3"/>
          <w:lang w:eastAsia="ru-RU"/>
        </w:rPr>
        <w:t xml:space="preserve">to </w:t>
      </w:r>
      <w:r w:rsidR="009E22A4">
        <w:rPr>
          <w:rStyle w:val="a3"/>
        </w:rPr>
        <w:t xml:space="preserve">the fuselage </w:t>
      </w:r>
      <w:r>
        <w:rPr>
          <w:rStyle w:val="a3"/>
        </w:rPr>
        <w:t xml:space="preserve">with special steel elements.</w:t>
      </w:r>
    </w:p>
    <w:p w:rsidR="00D259DF" w:rsidRDefault="005C7434" w14:paraId="0F63A2D4" w14:textId="77777777">
      <w:pPr>
        <w:pStyle w:val="ab"/>
      </w:pPr>
      <w:r>
        <w:rPr>
          <w:rStyle w:val="aa"/>
        </w:rPr>
        <w:t xml:space="preserve">Fastening of consoles:</w:t>
      </w:r>
    </w:p>
    <w:p w:rsidR="00D259DF" w:rsidRDefault="005C7434" w14:paraId="7C6A5689" w14:textId="77777777">
      <w:pPr>
        <w:jc w:val="center"/>
        <w:rPr>
          <w:sz w:val="2"/>
          <w:szCs w:val="2"/>
        </w:rPr>
      </w:pPr>
      <w:r>
        <w:rPr>
          <w:noProof/>
        </w:rPr>
        <w:drawing>
          <wp:inline distT="0" distB="0" distL="0" distR="0" wp14:anchorId="6AECD937" wp14:editId="1B56094B">
            <wp:extent cx="6047105" cy="585851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47"/>
                    <a:stretch/>
                  </pic:blipFill>
                  <pic:spPr>
                    <a:xfrm>
                      <a:off x="0" y="0"/>
                      <a:ext cx="6047105" cy="5858510"/>
                    </a:xfrm>
                    <a:prstGeom prst="rect">
                      <a:avLst/>
                    </a:prstGeom>
                  </pic:spPr>
                </pic:pic>
              </a:graphicData>
            </a:graphic>
          </wp:inline>
        </w:drawing>
      </w:r>
    </w:p>
    <w:p w:rsidR="00D259DF" w:rsidRDefault="00D259DF" w14:paraId="1686B677" w14:textId="77777777">
      <w:pPr>
        <w:spacing w:after="259" w:line="1" w:lineRule="exact"/>
      </w:pPr>
    </w:p>
    <w:p w:rsidR="00D259DF" w:rsidRDefault="005C7434" w14:paraId="4912ADE6" w14:textId="5416D84D">
      <w:pPr>
        <w:pStyle w:val="1"/>
        <w:spacing w:after="180"/>
        <w:jc w:val="both"/>
        <w:sectPr w:rsidR="00D259DF">
          <w:headerReference w:type="even" r:id="rId48"/>
          <w:headerReference w:type="default" r:id="rId49"/>
          <w:footerReference w:type="even" r:id="rId50"/>
          <w:footerReference w:type="default" r:id="rId51"/>
          <w:pgSz w:w="11906" w:h="16838"/>
          <w:pgMar w:top="1214" w:right="943" w:bottom="1214" w:left="1109" w:header="0" w:footer="3" w:gutter="0"/>
          <w:cols w:space="720"/>
          <w:noEndnote/>
          <w:docGrid w:linePitch="360"/>
        </w:sectPr>
      </w:pPr>
      <w:r>
        <w:rPr>
          <w:rStyle w:val="a3"/>
        </w:rPr>
        <w:t xml:space="preserve">The consoles are secured together by a steel fixing bolt, which is fastened with six fixing screws. The fixing bolt </w:t>
      </w:r>
      <w:r w:rsidR="00D33A5C">
        <w:rPr>
          <w:rStyle w:val="a3"/>
        </w:rPr>
        <w:t xml:space="preserve">connects </w:t>
      </w:r>
      <w:r w:rsidR="00D33A5C">
        <w:rPr>
          <w:rStyle w:val="a3"/>
        </w:rPr>
        <w:t xml:space="preserve">5 </w:t>
      </w:r>
      <w:r>
        <w:rPr>
          <w:rStyle w:val="a3"/>
        </w:rPr>
        <w:t xml:space="preserve">holes </w:t>
      </w:r>
      <w:r>
        <w:rPr>
          <w:rStyle w:val="a3"/>
        </w:rPr>
        <w:t xml:space="preserve">to each other</w:t>
      </w:r>
      <w:r>
        <w:rPr>
          <w:rStyle w:val="a3"/>
        </w:rPr>
        <w:t xml:space="preserve">.</w:t>
      </w:r>
    </w:p>
    <w:p w:rsidR="00D259DF" w:rsidRDefault="005C7434" w14:paraId="6CA63302" w14:textId="77777777">
      <w:pPr>
        <w:rPr>
          <w:sz w:val="2"/>
          <w:szCs w:val="2"/>
        </w:rPr>
      </w:pPr>
      <w:r>
        <w:rPr>
          <w:noProof/>
        </w:rPr>
        <w:lastRenderedPageBreak/>
      </w:r>
      <w:r>
        <w:rPr>
          <w:noProof/>
        </w:rPr>
        <w:drawing>
          <wp:inline distT="0" distB="0" distL="0" distR="0" wp14:anchorId="4EAF54E4" wp14:editId="37589615">
            <wp:extent cx="1530350" cy="518160"/>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16"/>
                    <a:stretch/>
                  </pic:blipFill>
                  <pic:spPr>
                    <a:xfrm>
                      <a:off x="0" y="0"/>
                      <a:ext cx="1530350" cy="518160"/>
                    </a:xfrm>
                    <a:prstGeom prst="rect">
                      <a:avLst/>
                    </a:prstGeom>
                  </pic:spPr>
                </pic:pic>
              </a:graphicData>
            </a:graphic>
          </wp:inline>
        </w:drawing>
      </w:r>
    </w:p>
    <w:p w:rsidR="00D259DF" w:rsidRDefault="00D259DF" w14:paraId="3EFFC77E" w14:textId="77777777">
      <w:pPr>
        <w:spacing w:after="39" w:line="1" w:lineRule="exact"/>
      </w:pPr>
    </w:p>
    <w:p w:rsidR="00D259DF" w:rsidRDefault="005C7434" w14:paraId="7594F8AC" w14:textId="77777777">
      <w:pPr>
        <w:pStyle w:val="1"/>
        <w:numPr>
          <w:ilvl w:val="2"/>
          <w:numId w:val="7"/>
        </w:numPr>
        <w:tabs>
          <w:tab w:val="left" w:pos="1008"/>
        </w:tabs>
        <w:jc w:val="both"/>
      </w:pPr>
      <w:r>
        <w:rPr>
          <w:rStyle w:val="a3"/>
          <w:color w:val="000000"/>
        </w:rPr>
        <w:t xml:space="preserve">Mechanization</w:t>
      </w:r>
    </w:p>
    <w:p w:rsidR="00D259DF" w:rsidRDefault="005C7434" w14:paraId="6F14DEC2" w14:textId="77777777">
      <w:pPr>
        <w:pStyle w:val="1"/>
        <w:jc w:val="both"/>
      </w:pPr>
      <w:r>
        <w:rPr>
          <w:rStyle w:val="a3"/>
        </w:rPr>
        <w:t xml:space="preserve">Mechanization of the trailing </w:t>
      </w:r>
      <w:r>
        <w:rPr>
          <w:rStyle w:val="a3"/>
          <w:lang w:val="ru-RU" w:eastAsia="ru-RU"/>
        </w:rPr>
        <w:t xml:space="preserve">edge of the </w:t>
      </w:r>
      <w:r>
        <w:rPr>
          <w:rStyle w:val="a3"/>
          <w:lang w:val="ru-RU" w:eastAsia="ru-RU"/>
        </w:rPr>
        <w:t xml:space="preserve">wing</w:t>
      </w:r>
      <w:r>
        <w:rPr>
          <w:rStyle w:val="a3"/>
          <w:lang w:val="ru-RU" w:eastAsia="ru-RU"/>
        </w:rPr>
        <w:t xml:space="preserve">: </w:t>
      </w:r>
      <w:r>
        <w:rPr>
          <w:rStyle w:val="a3"/>
          <w:lang w:val="ru-RU" w:eastAsia="ru-RU"/>
        </w:rPr>
        <w:t xml:space="preserve">Fowler </w:t>
      </w:r>
      <w:r>
        <w:rPr>
          <w:rStyle w:val="a3"/>
          <w:lang w:val="ru-RU" w:eastAsia="ru-RU"/>
        </w:rPr>
        <w:t xml:space="preserve">flap </w:t>
      </w:r>
      <w:r>
        <w:rPr>
          <w:rStyle w:val="a3"/>
        </w:rPr>
        <w:t xml:space="preserve">(</w:t>
      </w:r>
      <w:r>
        <w:rPr>
          <w:rStyle w:val="a3"/>
        </w:rPr>
        <w:t xml:space="preserve">single-slide</w:t>
      </w:r>
      <w:r>
        <w:rPr>
          <w:rStyle w:val="a3"/>
        </w:rPr>
        <w:t xml:space="preserve">, </w:t>
      </w:r>
      <w:r>
        <w:rPr>
          <w:rStyle w:val="a3"/>
          <w:lang w:val="ru-RU" w:eastAsia="ru-RU"/>
        </w:rPr>
        <w:t xml:space="preserve">retractable</w:t>
      </w:r>
      <w:r>
        <w:rPr>
          <w:rStyle w:val="a3"/>
          <w:lang w:val="ru-RU" w:eastAsia="ru-RU"/>
        </w:rPr>
        <w:t xml:space="preserve">), with a </w:t>
      </w:r>
      <w:r>
        <w:rPr>
          <w:rStyle w:val="a3"/>
          <w:lang w:val="ru-RU" w:eastAsia="ru-RU"/>
        </w:rPr>
        <w:t xml:space="preserve">maximum </w:t>
      </w:r>
      <w:r>
        <w:rPr>
          <w:rStyle w:val="a3"/>
        </w:rPr>
        <w:t xml:space="preserve">deflection </w:t>
      </w:r>
      <w:r>
        <w:rPr>
          <w:rStyle w:val="a3"/>
          <w:lang w:val="ru-RU" w:eastAsia="ru-RU"/>
        </w:rPr>
        <w:t xml:space="preserve">angle of </w:t>
      </w:r>
      <w:r>
        <w:rPr>
          <w:rStyle w:val="a3"/>
          <w:lang w:val="ru-RU" w:eastAsia="ru-RU"/>
        </w:rPr>
        <w:t xml:space="preserve">30°. </w:t>
      </w:r>
      <w:r>
        <w:rPr>
          <w:rStyle w:val="a3"/>
        </w:rPr>
        <w:t xml:space="preserve">Intermediate </w:t>
      </w:r>
      <w:r>
        <w:rPr>
          <w:rStyle w:val="a3"/>
          <w:lang w:val="ru-RU" w:eastAsia="ru-RU"/>
        </w:rPr>
        <w:t xml:space="preserve">positions are </w:t>
      </w:r>
      <w:r>
        <w:rPr>
          <w:rStyle w:val="a3"/>
          <w:lang w:val="ru-RU" w:eastAsia="ru-RU"/>
        </w:rPr>
        <w:t xml:space="preserve">10° and 20°.</w:t>
      </w:r>
    </w:p>
    <w:p w:rsidR="00D259DF" w:rsidRDefault="005C7434" w14:paraId="0EB2B77C" w14:textId="640A06CD">
      <w:pPr>
        <w:pStyle w:val="1"/>
        <w:jc w:val="both"/>
      </w:pPr>
      <w:r>
        <w:rPr>
          <w:rStyle w:val="a3"/>
          <w:lang w:val="ru-RU" w:eastAsia="ru-RU"/>
        </w:rPr>
        <w:t xml:space="preserve">The flap </w:t>
      </w:r>
      <w:r>
        <w:rPr>
          <w:rStyle w:val="a3"/>
        </w:rPr>
        <w:t xml:space="preserve">is released </w:t>
      </w:r>
      <w:r>
        <w:rPr>
          <w:rStyle w:val="a3"/>
          <w:lang w:val="ru-RU" w:eastAsia="ru-RU"/>
        </w:rPr>
        <w:t xml:space="preserve">and </w:t>
      </w:r>
      <w:r>
        <w:rPr>
          <w:rStyle w:val="a3"/>
        </w:rPr>
        <w:t xml:space="preserve">retracted </w:t>
      </w:r>
      <w:r>
        <w:rPr>
          <w:rStyle w:val="a3"/>
          <w:lang w:val="ru-RU" w:eastAsia="ru-RU"/>
        </w:rPr>
        <w:t xml:space="preserve">by a servo </w:t>
      </w:r>
      <w:r>
        <w:rPr>
          <w:rStyle w:val="a3"/>
          <w:lang w:val="ru-RU" w:eastAsia="ru-RU"/>
        </w:rPr>
        <w:t xml:space="preserve">located </w:t>
      </w:r>
      <w:r>
        <w:rPr>
          <w:rStyle w:val="a3"/>
          <w:lang w:val="ru-RU" w:eastAsia="ru-RU"/>
        </w:rPr>
        <w:t xml:space="preserve">in the </w:t>
      </w:r>
      <w:r>
        <w:rPr>
          <w:rStyle w:val="a3"/>
        </w:rPr>
        <w:t xml:space="preserve">fuselage and the corresponding </w:t>
      </w:r>
      <w:r>
        <w:rPr>
          <w:rStyle w:val="a3"/>
          <w:lang w:val="ru-RU" w:eastAsia="ru-RU"/>
        </w:rPr>
        <w:t xml:space="preserve">part of </w:t>
      </w:r>
      <w:r>
        <w:rPr>
          <w:rStyle w:val="a3"/>
          <w:lang w:val="ru-RU" w:eastAsia="ru-RU"/>
        </w:rPr>
        <w:t xml:space="preserve">the shaft </w:t>
      </w:r>
      <w:r>
        <w:rPr>
          <w:rStyle w:val="a3"/>
        </w:rPr>
        <w:t xml:space="preserve">(</w:t>
      </w:r>
      <w:r w:rsidR="00D33A5C">
        <w:rPr>
          <w:rStyle w:val="a3"/>
        </w:rPr>
        <w:t xml:space="preserve">connected </w:t>
      </w:r>
      <w:r>
        <w:rPr>
          <w:rStyle w:val="a3"/>
          <w:lang w:val="ru-RU" w:eastAsia="ru-RU"/>
        </w:rPr>
        <w:t xml:space="preserve">to the consoles during </w:t>
      </w:r>
      <w:r>
        <w:rPr>
          <w:rStyle w:val="a3"/>
          <w:lang w:val="ru-RU" w:eastAsia="ru-RU"/>
        </w:rPr>
        <w:t xml:space="preserve">their </w:t>
      </w:r>
      <w:r w:rsidR="00D33A5C">
        <w:rPr>
          <w:rStyle w:val="a3"/>
          <w:lang w:val="ru-RU" w:eastAsia="ru-RU"/>
        </w:rPr>
        <w:t xml:space="preserve">installation</w:t>
      </w:r>
      <w:r>
        <w:rPr>
          <w:rStyle w:val="a3"/>
        </w:rPr>
        <w:t xml:space="preserve">)</w:t>
      </w:r>
      <w:r>
        <w:rPr>
          <w:rStyle w:val="a3"/>
          <w:lang w:val="ru-RU" w:eastAsia="ru-RU"/>
        </w:rPr>
        <w:t xml:space="preserve">.</w:t>
      </w:r>
    </w:p>
    <w:p w:rsidR="00D259DF" w:rsidRDefault="005C7434" w14:paraId="7935BF06" w14:textId="77777777">
      <w:pPr>
        <w:pStyle w:val="1"/>
        <w:spacing w:after="360"/>
        <w:jc w:val="both"/>
      </w:pPr>
      <w:r>
        <w:rPr>
          <w:rStyle w:val="a3"/>
        </w:rPr>
        <w:t xml:space="preserve">Flap </w:t>
      </w:r>
      <w:r>
        <w:rPr>
          <w:rStyle w:val="a3"/>
          <w:lang w:val="ru-RU" w:eastAsia="ru-RU"/>
        </w:rPr>
        <w:t xml:space="preserve">release </w:t>
      </w:r>
      <w:r>
        <w:rPr>
          <w:rStyle w:val="a3"/>
          <w:lang w:val="ru-RU" w:eastAsia="ru-RU"/>
        </w:rPr>
        <w:t xml:space="preserve">and </w:t>
      </w:r>
      <w:r>
        <w:rPr>
          <w:rStyle w:val="a3"/>
          <w:lang w:val="ru-RU" w:eastAsia="ru-RU"/>
        </w:rPr>
        <w:t xml:space="preserve">cleaning </w:t>
      </w:r>
      <w:r>
        <w:rPr>
          <w:rStyle w:val="a3"/>
          <w:lang w:val="ru-RU" w:eastAsia="ru-RU"/>
        </w:rPr>
        <w:t xml:space="preserve">system:</w:t>
      </w:r>
    </w:p>
    <w:p w:rsidR="00D259DF" w:rsidRDefault="005C7434" w14:paraId="1DEE451D" w14:textId="77777777">
      <w:pPr>
        <w:jc w:val="center"/>
        <w:rPr>
          <w:sz w:val="2"/>
          <w:szCs w:val="2"/>
        </w:rPr>
      </w:pPr>
      <w:r>
        <w:rPr>
          <w:noProof/>
        </w:rPr>
        <w:drawing>
          <wp:inline distT="0" distB="0" distL="0" distR="0" wp14:anchorId="5C8262A4" wp14:editId="110F2491">
            <wp:extent cx="6120130" cy="3413760"/>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52"/>
                    <a:stretch/>
                  </pic:blipFill>
                  <pic:spPr>
                    <a:xfrm>
                      <a:off x="0" y="0"/>
                      <a:ext cx="6120130" cy="3413760"/>
                    </a:xfrm>
                    <a:prstGeom prst="rect">
                      <a:avLst/>
                    </a:prstGeom>
                  </pic:spPr>
                </pic:pic>
              </a:graphicData>
            </a:graphic>
          </wp:inline>
        </w:drawing>
      </w:r>
    </w:p>
    <w:p w:rsidR="00D259DF" w:rsidRDefault="00D259DF" w14:paraId="58DE2DCB" w14:textId="77777777">
      <w:pPr>
        <w:spacing w:after="99" w:line="1" w:lineRule="exact"/>
      </w:pPr>
    </w:p>
    <w:p w:rsidR="00D259DF" w:rsidRDefault="005C7434" w14:paraId="5E8FB0CB" w14:textId="06EE65BB">
      <w:pPr>
        <w:pStyle w:val="1"/>
        <w:jc w:val="both"/>
      </w:pPr>
      <w:r>
        <w:rPr>
          <w:rStyle w:val="a3"/>
        </w:rPr>
        <w:t xml:space="preserve">Flap </w:t>
      </w:r>
      <w:r w:rsidR="00D33A5C">
        <w:rPr>
          <w:rStyle w:val="a3"/>
        </w:rPr>
        <w:t xml:space="preserve">release </w:t>
      </w:r>
      <w:r>
        <w:rPr>
          <w:rStyle w:val="a3"/>
        </w:rPr>
        <w:t xml:space="preserve">and retraction </w:t>
      </w:r>
      <w:r>
        <w:rPr>
          <w:rStyle w:val="a3"/>
        </w:rPr>
        <w:t xml:space="preserve">control </w:t>
      </w:r>
      <w:r>
        <w:rPr>
          <w:rStyle w:val="a3"/>
        </w:rPr>
        <w:t xml:space="preserve">is performed from the </w:t>
      </w:r>
      <w:r>
        <w:rPr>
          <w:rStyle w:val="a3"/>
          <w:i/>
          <w:iCs/>
        </w:rPr>
        <w:t xml:space="preserve">EFC67-P </w:t>
      </w:r>
      <w:r>
        <w:rPr>
          <w:rStyle w:val="a3"/>
        </w:rPr>
        <w:t xml:space="preserve">console </w:t>
      </w:r>
      <w:r>
        <w:rPr>
          <w:rStyle w:val="a3"/>
        </w:rPr>
        <w:t xml:space="preserve">designed and manufactured by </w:t>
      </w:r>
      <w:r>
        <w:rPr>
          <w:rStyle w:val="a3"/>
          <w:i/>
          <w:iCs/>
        </w:rPr>
        <w:t xml:space="preserve">Microel </w:t>
      </w:r>
      <w:r>
        <w:rPr>
          <w:rStyle w:val="a3"/>
          <w:i/>
          <w:iCs/>
        </w:rPr>
        <w:t xml:space="preserve">s.r.l. </w:t>
      </w:r>
      <w:r>
        <w:rPr>
          <w:rStyle w:val="a3"/>
          <w:i/>
          <w:iCs/>
        </w:rPr>
        <w:t xml:space="preserve">(Italy), </w:t>
      </w:r>
      <w:r>
        <w:rPr>
          <w:rStyle w:val="a3"/>
        </w:rPr>
        <w:t xml:space="preserve">see section </w:t>
      </w:r>
      <w:hyperlink w:tooltip="Current Document" w:anchor="bookmark55">
        <w:r>
          <w:rPr>
            <w:rStyle w:val="a3"/>
          </w:rPr>
          <w:t xml:space="preserve">2.10.7 </w:t>
        </w:r>
      </w:hyperlink>
      <w:r>
        <w:rPr>
          <w:rStyle w:val="a3"/>
        </w:rPr>
        <w:t xml:space="preserve">for location:</w:t>
      </w:r>
    </w:p>
    <w:p w:rsidR="00D259DF" w:rsidRDefault="005C7434" w14:paraId="497E32BD" w14:textId="77777777">
      <w:pPr>
        <w:rPr>
          <w:sz w:val="2"/>
          <w:szCs w:val="2"/>
        </w:rPr>
        <w:sectPr w:rsidR="00D259DF">
          <w:pgSz w:w="11906" w:h="16838"/>
          <w:pgMar w:top="494" w:right="940" w:bottom="1032" w:left="1107" w:header="0" w:footer="3" w:gutter="0"/>
          <w:cols w:space="720"/>
          <w:noEndnote/>
          <w:docGrid w:linePitch="360"/>
        </w:sectPr>
      </w:pPr>
      <w:r>
        <w:rPr>
          <w:noProof/>
        </w:rPr>
        <w:drawing>
          <wp:inline distT="0" distB="0" distL="0" distR="0" wp14:anchorId="0CFA933D" wp14:editId="03EF465C">
            <wp:extent cx="2475230" cy="247523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53"/>
                    <a:stretch/>
                  </pic:blipFill>
                  <pic:spPr>
                    <a:xfrm>
                      <a:off x="0" y="0"/>
                      <a:ext cx="2475230" cy="2475230"/>
                    </a:xfrm>
                    <a:prstGeom prst="rect">
                      <a:avLst/>
                    </a:prstGeom>
                  </pic:spPr>
                </pic:pic>
              </a:graphicData>
            </a:graphic>
          </wp:inline>
        </w:drawing>
      </w:r>
    </w:p>
    <w:p w:rsidR="00D259DF" w:rsidRDefault="005C7434" w14:paraId="096D5215" w14:textId="77777777">
      <w:pPr>
        <w:spacing w:line="1" w:lineRule="exact"/>
      </w:pPr>
      <w:r>
        <w:rPr>
          <w:noProof/>
        </w:rPr>
        <w:lastRenderedPageBreak/>
      </w:r>
      <w:r>
        <w:rPr>
          <w:noProof/>
        </w:rPr>
        <w:drawing>
          <wp:anchor distT="0" distB="0" distL="114300" distR="114300" simplePos="0" relativeHeight="125829397" behindDoc="0" locked="0" layoutInCell="1" allowOverlap="1" wp14:editId="56DCAC97" wp14:anchorId="0D6AD792">
            <wp:simplePos x="0" y="0"/>
            <wp:positionH relativeFrom="page">
              <wp:posOffset>737235</wp:posOffset>
            </wp:positionH>
            <wp:positionV relativeFrom="paragraph">
              <wp:posOffset>12700</wp:posOffset>
            </wp:positionV>
            <wp:extent cx="1493520" cy="481330"/>
            <wp:effectExtent l="0" t="0" r="0" b="0"/>
            <wp:wrapTopAndBottom/>
            <wp:docPr id="235" name="Shape 235"/>
            <wp:cNvGraphicFramePr/>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14"/>
                    <a:stretch/>
                  </pic:blipFill>
                  <pic:spPr>
                    <a:xfrm>
                      <a:off x="0" y="0"/>
                      <a:ext cx="1493520" cy="481330"/>
                    </a:xfrm>
                    <a:prstGeom prst="rect">
                      <a:avLst/>
                    </a:prstGeom>
                  </pic:spPr>
                </pic:pic>
              </a:graphicData>
            </a:graphic>
          </wp:anchor>
        </w:drawing>
      </w:r>
      <w:r>
        <w:rPr>
          <w:noProof/>
        </w:rPr>
        <w:drawing>
          <wp:anchor distT="0" distB="0" distL="114300" distR="114300" simplePos="0" relativeHeight="125829398" behindDoc="0" locked="0" layoutInCell="1" allowOverlap="1" wp14:editId="3170ADC8" wp14:anchorId="6AD611AB">
            <wp:simplePos x="0" y="0"/>
            <wp:positionH relativeFrom="page">
              <wp:posOffset>7208520</wp:posOffset>
            </wp:positionH>
            <wp:positionV relativeFrom="paragraph">
              <wp:posOffset>560705</wp:posOffset>
            </wp:positionV>
            <wp:extent cx="286385" cy="895985"/>
            <wp:effectExtent l="0" t="0" r="0" b="0"/>
            <wp:wrapSquare wrapText="bothSides"/>
            <wp:docPr id="237" name="Shape 237"/>
            <wp:cNvGraphicFramePr/>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36"/>
                    <a:stretch/>
                  </pic:blipFill>
                  <pic:spPr>
                    <a:xfrm>
                      <a:off x="0" y="0"/>
                      <a:ext cx="286385" cy="895985"/>
                    </a:xfrm>
                    <a:prstGeom prst="rect">
                      <a:avLst/>
                    </a:prstGeom>
                  </pic:spPr>
                </pic:pic>
              </a:graphicData>
            </a:graphic>
          </wp:anchor>
        </w:drawing>
      </w:r>
    </w:p>
    <w:p w:rsidR="00D259DF" w:rsidRDefault="005C7434" w14:paraId="41F2A5CD" w14:textId="77777777">
      <w:pPr>
        <w:pStyle w:val="22"/>
        <w:keepNext/>
        <w:keepLines/>
        <w:numPr>
          <w:ilvl w:val="1"/>
          <w:numId w:val="7"/>
        </w:numPr>
        <w:tabs>
          <w:tab w:val="left" w:pos="720"/>
        </w:tabs>
        <w:spacing w:after="240"/>
        <w:jc w:val="both"/>
      </w:pPr>
      <w:bookmarkStart w:name="bookmark33" w:id="21"/>
      <w:bookmarkStart w:name="bookmark32" w:id="22"/>
      <w:r>
        <w:rPr>
          <w:rStyle w:val="21"/>
          <w:b/>
          <w:bCs/>
          <w:lang w:val="ru-RU" w:eastAsia="ru-RU"/>
        </w:rPr>
        <w:t xml:space="preserve">Control </w:t>
      </w:r>
      <w:r>
        <w:rPr>
          <w:rStyle w:val="21"/>
          <w:b/>
          <w:bCs/>
          <w:lang w:val="ru-RU" w:eastAsia="ru-RU"/>
        </w:rPr>
        <w:t xml:space="preserve">system</w:t>
      </w:r>
      <w:bookmarkEnd w:id="21"/>
      <w:bookmarkEnd w:id="22"/>
    </w:p>
    <w:p w:rsidR="00D259DF" w:rsidRDefault="005C7434" w14:paraId="14CF8FD4" w14:textId="1AC279B4">
      <w:pPr>
        <w:pStyle w:val="1"/>
        <w:jc w:val="both"/>
      </w:pPr>
      <w:r>
        <w:rPr>
          <w:rStyle w:val="a3"/>
          <w:lang w:val="ru-RU" w:eastAsia="ru-RU"/>
        </w:rPr>
        <w:t xml:space="preserve">The control </w:t>
      </w:r>
      <w:r>
        <w:rPr>
          <w:rStyle w:val="a3"/>
          <w:lang w:val="ru-RU" w:eastAsia="ru-RU"/>
        </w:rPr>
        <w:t xml:space="preserve">system of </w:t>
      </w:r>
      <w:r>
        <w:rPr>
          <w:rStyle w:val="a3"/>
        </w:rPr>
        <w:t xml:space="preserve">the aircraft is traditional, </w:t>
      </w:r>
      <w:r>
        <w:rPr>
          <w:rStyle w:val="a3"/>
          <w:lang w:val="ru-RU" w:eastAsia="ru-RU"/>
        </w:rPr>
        <w:t xml:space="preserve">3-channel</w:t>
      </w:r>
      <w:r>
        <w:rPr>
          <w:rStyle w:val="a3"/>
          <w:lang w:val="ru-RU" w:eastAsia="ru-RU"/>
        </w:rPr>
        <w:t xml:space="preserve">: </w:t>
      </w:r>
      <w:r>
        <w:rPr>
          <w:rStyle w:val="a3"/>
        </w:rPr>
        <w:t xml:space="preserve">longitudinal </w:t>
      </w:r>
      <w:r>
        <w:rPr>
          <w:rStyle w:val="a3"/>
          <w:lang w:val="ru-RU" w:eastAsia="ru-RU"/>
        </w:rPr>
        <w:t xml:space="preserve">channel (</w:t>
      </w:r>
      <w:r>
        <w:rPr>
          <w:rStyle w:val="a3"/>
          <w:lang w:val="ru-RU" w:eastAsia="ru-RU"/>
        </w:rPr>
        <w:t xml:space="preserve">elevator</w:t>
      </w:r>
      <w:r>
        <w:rPr>
          <w:rStyle w:val="a3"/>
          <w:lang w:val="ru-RU" w:eastAsia="ru-RU"/>
        </w:rPr>
        <w:t xml:space="preserve">), </w:t>
      </w:r>
      <w:r>
        <w:rPr>
          <w:rStyle w:val="a3"/>
          <w:lang w:val="ru-RU" w:eastAsia="ru-RU"/>
        </w:rPr>
        <w:t xml:space="preserve">transverse </w:t>
      </w:r>
      <w:r>
        <w:rPr>
          <w:rStyle w:val="a3"/>
          <w:lang w:val="ru-RU" w:eastAsia="ru-RU"/>
        </w:rPr>
        <w:t xml:space="preserve">channel (</w:t>
      </w:r>
      <w:r>
        <w:rPr>
          <w:rStyle w:val="a3"/>
          <w:lang w:val="ru-RU" w:eastAsia="ru-RU"/>
        </w:rPr>
        <w:t xml:space="preserve">ailerons</w:t>
      </w:r>
      <w:r>
        <w:rPr>
          <w:rStyle w:val="a3"/>
          <w:lang w:val="ru-RU" w:eastAsia="ru-RU"/>
        </w:rPr>
        <w:t xml:space="preserve">) and </w:t>
      </w:r>
      <w:r>
        <w:rPr>
          <w:rStyle w:val="a3"/>
          <w:lang w:val="ru-RU" w:eastAsia="ru-RU"/>
        </w:rPr>
        <w:t xml:space="preserve">path </w:t>
      </w:r>
      <w:r>
        <w:rPr>
          <w:rStyle w:val="a3"/>
          <w:lang w:val="ru-RU" w:eastAsia="ru-RU"/>
        </w:rPr>
        <w:t xml:space="preserve">channel (</w:t>
      </w:r>
      <w:r>
        <w:rPr>
          <w:rStyle w:val="a3"/>
          <w:lang w:val="ru-RU" w:eastAsia="ru-RU"/>
        </w:rPr>
        <w:t xml:space="preserve">directional </w:t>
      </w:r>
      <w:r w:rsidR="0068421E">
        <w:rPr>
          <w:rStyle w:val="a3"/>
          <w:lang w:val="ru-RU" w:eastAsia="ru-RU"/>
        </w:rPr>
        <w:t xml:space="preserve">control</w:t>
      </w:r>
      <w:r>
        <w:rPr>
          <w:rStyle w:val="a3"/>
          <w:lang w:val="ru-RU" w:eastAsia="ru-RU"/>
        </w:rPr>
        <w:t xml:space="preserve">)</w:t>
      </w:r>
      <w:r>
        <w:rPr>
          <w:rStyle w:val="a3"/>
          <w:lang w:val="ru-RU" w:eastAsia="ru-RU"/>
        </w:rPr>
        <w:t xml:space="preserve">.</w:t>
      </w:r>
    </w:p>
    <w:p w:rsidR="00D259DF" w:rsidRDefault="005C7434" w14:paraId="79CD7022" w14:textId="574B69F3">
      <w:pPr>
        <w:pStyle w:val="1"/>
        <w:jc w:val="both"/>
      </w:pPr>
      <w:r w:rsidRPr="007A7082">
        <w:rPr>
          <w:rStyle w:val="a3"/>
          <w:lang w:eastAsia="ru-RU"/>
        </w:rPr>
        <w:t xml:space="preserve">The control system </w:t>
      </w:r>
      <w:r>
        <w:rPr>
          <w:rStyle w:val="a3"/>
        </w:rPr>
        <w:t xml:space="preserve">is mechanical, consisting </w:t>
      </w:r>
      <w:r w:rsidRPr="007A7082">
        <w:rPr>
          <w:rStyle w:val="a3"/>
          <w:lang w:eastAsia="ru-RU"/>
        </w:rPr>
        <w:t xml:space="preserve">of </w:t>
      </w:r>
      <w:r w:rsidRPr="007A7082">
        <w:rPr>
          <w:rStyle w:val="a3"/>
          <w:lang w:eastAsia="ru-RU"/>
        </w:rPr>
        <w:t xml:space="preserve">controls </w:t>
      </w:r>
      <w:r w:rsidRPr="007A7082">
        <w:rPr>
          <w:rStyle w:val="a3"/>
          <w:lang w:eastAsia="en-US"/>
        </w:rPr>
        <w:t xml:space="preserve">(</w:t>
      </w:r>
      <w:r>
        <w:rPr>
          <w:rStyle w:val="a3"/>
          <w:lang w:val="en-US" w:eastAsia="en-US"/>
        </w:rPr>
        <w:t xml:space="preserve">ACK </w:t>
      </w:r>
      <w:r w:rsidRPr="007A7082">
        <w:rPr>
          <w:rStyle w:val="a3"/>
          <w:lang w:eastAsia="ru-RU"/>
        </w:rPr>
        <w:t xml:space="preserve">and </w:t>
      </w:r>
      <w:r>
        <w:rPr>
          <w:rStyle w:val="a3"/>
        </w:rPr>
        <w:t xml:space="preserve">left </w:t>
      </w:r>
      <w:r w:rsidRPr="007A7082">
        <w:rPr>
          <w:rStyle w:val="a3"/>
          <w:lang w:eastAsia="ru-RU"/>
        </w:rPr>
        <w:t xml:space="preserve">and right </w:t>
      </w:r>
      <w:r>
        <w:rPr>
          <w:rStyle w:val="a3"/>
        </w:rPr>
        <w:t xml:space="preserve">pilot </w:t>
      </w:r>
      <w:r w:rsidRPr="007A7082">
        <w:rPr>
          <w:rStyle w:val="a3"/>
          <w:lang w:eastAsia="ru-RU"/>
        </w:rPr>
        <w:t xml:space="preserve">pedals</w:t>
      </w:r>
      <w:r>
        <w:rPr>
          <w:rStyle w:val="a3"/>
        </w:rPr>
        <w:t xml:space="preserve">, which are mechanically interconnected</w:t>
      </w:r>
      <w:r w:rsidRPr="007A7082">
        <w:rPr>
          <w:rStyle w:val="a3"/>
          <w:lang w:eastAsia="ru-RU"/>
        </w:rPr>
        <w:t xml:space="preserve">), </w:t>
      </w:r>
      <w:r>
        <w:rPr>
          <w:rStyle w:val="a3"/>
        </w:rPr>
        <w:t xml:space="preserve">mechanical elements </w:t>
      </w:r>
      <w:r w:rsidRPr="007A7082">
        <w:rPr>
          <w:rStyle w:val="a3"/>
          <w:lang w:eastAsia="ru-RU"/>
        </w:rPr>
        <w:t xml:space="preserve">(rods and rockers) and </w:t>
      </w:r>
      <w:r w:rsidR="007249F4">
        <w:rPr>
          <w:rStyle w:val="a3"/>
          <w:lang w:eastAsia="ru-RU"/>
        </w:rPr>
        <w:t xml:space="preserve">steering </w:t>
      </w:r>
      <w:r w:rsidRPr="007A7082">
        <w:rPr>
          <w:rStyle w:val="a3"/>
          <w:lang w:eastAsia="ru-RU"/>
        </w:rPr>
        <w:t xml:space="preserve">surfaces.</w:t>
      </w:r>
    </w:p>
    <w:p w:rsidR="00D259DF" w:rsidRDefault="005C7434" w14:paraId="5953CA6D" w14:textId="02F4ABC9">
      <w:pPr>
        <w:pStyle w:val="1"/>
        <w:jc w:val="both"/>
      </w:pPr>
      <w:r>
        <w:rPr>
          <w:rStyle w:val="a3"/>
        </w:rPr>
        <w:t xml:space="preserve">All </w:t>
      </w:r>
      <w:r>
        <w:rPr>
          <w:rStyle w:val="a3"/>
          <w:lang w:val="ru-RU" w:eastAsia="ru-RU"/>
        </w:rPr>
        <w:t xml:space="preserve">rods and rockers of </w:t>
      </w:r>
      <w:r>
        <w:rPr>
          <w:rStyle w:val="a3"/>
          <w:lang w:val="ru-RU" w:eastAsia="ru-RU"/>
        </w:rPr>
        <w:t xml:space="preserve">the control </w:t>
      </w:r>
      <w:r>
        <w:rPr>
          <w:rStyle w:val="a3"/>
          <w:lang w:val="ru-RU" w:eastAsia="ru-RU"/>
        </w:rPr>
        <w:t xml:space="preserve">system </w:t>
      </w:r>
      <w:r>
        <w:rPr>
          <w:rStyle w:val="a3"/>
        </w:rPr>
        <w:t xml:space="preserve">are made </w:t>
      </w:r>
      <w:r>
        <w:rPr>
          <w:rStyle w:val="a3"/>
          <w:lang w:val="ru-RU" w:eastAsia="ru-RU"/>
        </w:rPr>
        <w:t xml:space="preserve">of </w:t>
      </w:r>
      <w:r>
        <w:rPr>
          <w:rStyle w:val="a3"/>
        </w:rPr>
        <w:t xml:space="preserve">composite materials.  </w:t>
      </w:r>
      <w:r w:rsidR="00F80027">
        <w:rPr>
          <w:rStyle w:val="a3"/>
        </w:rPr>
        <w:t xml:space="preserve">There are no </w:t>
      </w:r>
      <w:r>
        <w:rPr>
          <w:rStyle w:val="a3"/>
          <w:lang w:val="ru-RU" w:eastAsia="ru-RU"/>
        </w:rPr>
        <w:t xml:space="preserve">cables </w:t>
      </w:r>
      <w:r>
        <w:rPr>
          <w:rStyle w:val="a3"/>
          <w:lang w:val="ru-RU" w:eastAsia="ru-RU"/>
        </w:rPr>
        <w:t xml:space="preserve">or </w:t>
      </w:r>
      <w:r>
        <w:rPr>
          <w:rStyle w:val="a3"/>
        </w:rPr>
        <w:t xml:space="preserve">spring devices </w:t>
      </w:r>
      <w:r w:rsidR="00F80027">
        <w:rPr>
          <w:rStyle w:val="a3"/>
        </w:rPr>
        <w:t xml:space="preserve">in the system</w:t>
      </w:r>
      <w:r>
        <w:rPr>
          <w:rStyle w:val="a3"/>
        </w:rPr>
        <w:t xml:space="preserve">.</w:t>
      </w:r>
    </w:p>
    <w:p w:rsidR="00D259DF" w:rsidRDefault="005C7434" w14:paraId="7E899E05" w14:textId="77777777">
      <w:pPr>
        <w:pStyle w:val="1"/>
        <w:jc w:val="both"/>
      </w:pPr>
      <w:r>
        <w:rPr>
          <w:rStyle w:val="a3"/>
        </w:rPr>
        <w:t xml:space="preserve">All joints </w:t>
      </w:r>
      <w:r>
        <w:rPr>
          <w:rStyle w:val="a3"/>
          <w:lang w:val="ru-RU" w:eastAsia="ru-RU"/>
        </w:rPr>
        <w:t xml:space="preserve">of the control </w:t>
      </w:r>
      <w:r>
        <w:rPr>
          <w:rStyle w:val="a3"/>
          <w:lang w:val="ru-RU" w:eastAsia="ru-RU"/>
        </w:rPr>
        <w:t xml:space="preserve">system </w:t>
      </w:r>
      <w:r>
        <w:rPr>
          <w:rStyle w:val="a3"/>
          <w:lang w:val="ru-RU" w:eastAsia="ru-RU"/>
        </w:rPr>
        <w:t xml:space="preserve">are equipped with </w:t>
      </w:r>
      <w:r>
        <w:rPr>
          <w:rStyle w:val="a3"/>
          <w:lang w:val="ru-RU" w:eastAsia="ru-RU"/>
        </w:rPr>
        <w:t xml:space="preserve">spherical </w:t>
      </w:r>
      <w:r>
        <w:rPr>
          <w:rStyle w:val="a3"/>
        </w:rPr>
        <w:t xml:space="preserve">bearings.</w:t>
      </w:r>
    </w:p>
    <w:p w:rsidR="00D259DF" w:rsidRDefault="005C7434" w14:paraId="008031A3" w14:textId="42C487C2">
      <w:pPr>
        <w:pStyle w:val="1"/>
        <w:jc w:val="both"/>
      </w:pPr>
      <w:r>
        <w:rPr>
          <w:rStyle w:val="a3"/>
        </w:rPr>
        <w:t xml:space="preserve">All </w:t>
      </w:r>
      <w:r w:rsidR="00FE07A9">
        <w:rPr>
          <w:rStyle w:val="a3"/>
        </w:rPr>
        <w:t xml:space="preserve">control </w:t>
      </w:r>
      <w:r>
        <w:rPr>
          <w:rStyle w:val="a3"/>
        </w:rPr>
        <w:t xml:space="preserve">surfaces </w:t>
      </w:r>
      <w:r w:rsidR="00FE07A9">
        <w:rPr>
          <w:rStyle w:val="a3"/>
        </w:rPr>
        <w:t xml:space="preserve">are </w:t>
      </w:r>
      <w:r>
        <w:rPr>
          <w:rStyle w:val="a3"/>
        </w:rPr>
        <w:t xml:space="preserve">single-slotted</w:t>
      </w:r>
      <w:r>
        <w:rPr>
          <w:rStyle w:val="a3"/>
        </w:rPr>
        <w:t xml:space="preserve">, equipped with aerodynamic </w:t>
      </w:r>
      <w:r w:rsidRPr="007A7082">
        <w:rPr>
          <w:rStyle w:val="a3"/>
          <w:lang w:eastAsia="ru-RU"/>
        </w:rPr>
        <w:t xml:space="preserve">horn and weight </w:t>
      </w:r>
      <w:r>
        <w:rPr>
          <w:rStyle w:val="a3"/>
        </w:rPr>
        <w:t xml:space="preserve">compensation. </w:t>
      </w:r>
      <w:r>
        <w:rPr>
          <w:rStyle w:val="a3"/>
        </w:rPr>
        <w:t xml:space="preserve">The </w:t>
      </w:r>
      <w:r>
        <w:rPr>
          <w:rStyle w:val="a3"/>
          <w:lang w:val="ru-RU" w:eastAsia="ru-RU"/>
        </w:rPr>
        <w:t xml:space="preserve">elevator </w:t>
      </w:r>
      <w:r>
        <w:rPr>
          <w:rStyle w:val="a3"/>
        </w:rPr>
        <w:t xml:space="preserve">is </w:t>
      </w:r>
      <w:r w:rsidR="00FE07A9">
        <w:rPr>
          <w:rStyle w:val="a3"/>
        </w:rPr>
        <w:t xml:space="preserve">two-section</w:t>
      </w:r>
      <w:r>
        <w:rPr>
          <w:rStyle w:val="a3"/>
        </w:rPr>
        <w:t xml:space="preserve">, while the </w:t>
      </w:r>
      <w:r>
        <w:rPr>
          <w:rStyle w:val="a3"/>
          <w:lang w:val="ru-RU" w:eastAsia="ru-RU"/>
        </w:rPr>
        <w:t xml:space="preserve">ailerons </w:t>
      </w:r>
      <w:r>
        <w:rPr>
          <w:rStyle w:val="a3"/>
          <w:lang w:val="ru-RU" w:eastAsia="ru-RU"/>
        </w:rPr>
        <w:t xml:space="preserve">and </w:t>
      </w:r>
      <w:r>
        <w:rPr>
          <w:rStyle w:val="a3"/>
          <w:lang w:val="ru-RU" w:eastAsia="ru-RU"/>
        </w:rPr>
        <w:t xml:space="preserve">rudder </w:t>
      </w:r>
      <w:r>
        <w:rPr>
          <w:rStyle w:val="a3"/>
        </w:rPr>
        <w:t xml:space="preserve">are single-section. </w:t>
      </w:r>
      <w:r>
        <w:rPr>
          <w:rStyle w:val="a3"/>
          <w:lang w:val="ru-RU" w:eastAsia="ru-RU"/>
        </w:rPr>
        <w:t xml:space="preserve">To </w:t>
      </w:r>
      <w:r>
        <w:rPr>
          <w:rStyle w:val="a3"/>
        </w:rPr>
        <w:t xml:space="preserve">increase efficiency</w:t>
      </w:r>
      <w:r w:rsidR="00FE07A9">
        <w:rPr>
          <w:rStyle w:val="a3"/>
        </w:rPr>
        <w:t xml:space="preserve">, the </w:t>
      </w:r>
      <w:r>
        <w:rPr>
          <w:rStyle w:val="a3"/>
          <w:lang w:val="ru-RU" w:eastAsia="ru-RU"/>
        </w:rPr>
        <w:t xml:space="preserve">elevator </w:t>
      </w:r>
      <w:r>
        <w:rPr>
          <w:rStyle w:val="a3"/>
          <w:lang w:val="ru-RU" w:eastAsia="ru-RU"/>
        </w:rPr>
        <w:t xml:space="preserve">is equipped with </w:t>
      </w:r>
      <w:r>
        <w:rPr>
          <w:rStyle w:val="a3"/>
        </w:rPr>
        <w:t xml:space="preserve">special </w:t>
      </w:r>
      <w:r>
        <w:rPr>
          <w:rStyle w:val="a3"/>
        </w:rPr>
        <w:t xml:space="preserve">turbulence generators</w:t>
      </w:r>
      <w:r>
        <w:rPr>
          <w:rStyle w:val="a3"/>
        </w:rPr>
        <w:t xml:space="preserve">.</w:t>
      </w:r>
    </w:p>
    <w:p w:rsidR="00D259DF" w:rsidRDefault="005C7434" w14:paraId="50FCEB98" w14:textId="2336FC90">
      <w:pPr>
        <w:pStyle w:val="1"/>
        <w:jc w:val="both"/>
      </w:pPr>
      <w:r>
        <w:rPr>
          <w:rStyle w:val="a3"/>
          <w:lang w:val="ru-RU" w:eastAsia="ru-RU"/>
        </w:rPr>
        <w:t xml:space="preserve">An electric </w:t>
      </w:r>
      <w:r>
        <w:rPr>
          <w:rStyle w:val="a3"/>
          <w:lang w:val="ru-RU" w:eastAsia="ru-RU"/>
        </w:rPr>
        <w:t xml:space="preserve">trimmer </w:t>
      </w:r>
      <w:r>
        <w:rPr>
          <w:rStyle w:val="a3"/>
          <w:lang w:val="ru-RU" w:eastAsia="ru-RU"/>
        </w:rPr>
        <w:t xml:space="preserve">is mounted </w:t>
      </w:r>
      <w:r>
        <w:rPr>
          <w:rStyle w:val="a3"/>
          <w:lang w:val="ru-RU" w:eastAsia="ru-RU"/>
        </w:rPr>
        <w:t xml:space="preserve">on the </w:t>
      </w:r>
      <w:r>
        <w:rPr>
          <w:rStyle w:val="a3"/>
        </w:rPr>
        <w:t xml:space="preserve">right section of the </w:t>
      </w:r>
      <w:r>
        <w:rPr>
          <w:rStyle w:val="a3"/>
          <w:lang w:val="ru-RU" w:eastAsia="ru-RU"/>
        </w:rPr>
        <w:t xml:space="preserve">elevator </w:t>
      </w:r>
      <w:r>
        <w:rPr>
          <w:rStyle w:val="a3"/>
          <w:lang w:val="ru-RU" w:eastAsia="ru-RU"/>
        </w:rPr>
        <w:t xml:space="preserve">to </w:t>
      </w:r>
      <w:r>
        <w:rPr>
          <w:rStyle w:val="a3"/>
          <w:lang w:val="ru-RU" w:eastAsia="ru-RU"/>
        </w:rPr>
        <w:t xml:space="preserve">reduce </w:t>
      </w:r>
      <w:r>
        <w:rPr>
          <w:rStyle w:val="a3"/>
          <w:lang w:val="ru-RU" w:eastAsia="ru-RU"/>
        </w:rPr>
        <w:t xml:space="preserve">the effort </w:t>
      </w:r>
      <w:r>
        <w:rPr>
          <w:rStyle w:val="a3"/>
          <w:lang w:val="ru-RU" w:eastAsia="ru-RU"/>
        </w:rPr>
        <w:t xml:space="preserve">required</w:t>
      </w:r>
      <w:r>
        <w:rPr>
          <w:rStyle w:val="a3"/>
          <w:lang w:val="ru-RU" w:eastAsia="ru-RU"/>
        </w:rPr>
        <w:t xml:space="preserve"> to </w:t>
      </w:r>
      <w:r>
        <w:rPr>
          <w:rStyle w:val="a3"/>
        </w:rPr>
        <w:t xml:space="preserve">deflect the </w:t>
      </w:r>
      <w:r>
        <w:rPr>
          <w:rStyle w:val="a3"/>
          <w:lang w:val="en-US" w:eastAsia="en-US"/>
        </w:rPr>
        <w:t xml:space="preserve">ACK </w:t>
      </w:r>
      <w:r>
        <w:rPr>
          <w:rStyle w:val="a3"/>
        </w:rPr>
        <w:t xml:space="preserve">(controlled by </w:t>
      </w:r>
      <w:r>
        <w:rPr>
          <w:rStyle w:val="a3"/>
          <w:lang w:val="ru-RU" w:eastAsia="ru-RU"/>
        </w:rPr>
        <w:t xml:space="preserve">a button on the </w:t>
      </w:r>
      <w:r>
        <w:rPr>
          <w:rStyle w:val="a3"/>
          <w:lang w:val="en-US" w:eastAsia="en-US"/>
        </w:rPr>
        <w:t xml:space="preserve">ACK</w:t>
      </w:r>
      <w:r>
        <w:rPr>
          <w:rStyle w:val="a3"/>
        </w:rPr>
        <w:t xml:space="preserve">)</w:t>
      </w:r>
      <w:r w:rsidRPr="007A7082">
        <w:rPr>
          <w:rStyle w:val="a3"/>
          <w:lang w:val="ru-RU" w:eastAsia="en-US"/>
        </w:rPr>
        <w:t xml:space="preserve">.</w:t>
      </w:r>
    </w:p>
    <w:p w:rsidR="00D259DF" w:rsidRDefault="005C7434" w14:paraId="11E6F499" w14:textId="3CB1529C">
      <w:pPr>
        <w:pStyle w:val="1"/>
        <w:jc w:val="both"/>
      </w:pPr>
      <w:r>
        <w:rPr>
          <w:rStyle w:val="a3"/>
          <w:lang w:val="ru-RU" w:eastAsia="ru-RU"/>
        </w:rPr>
        <w:t xml:space="preserve">A trimmer </w:t>
      </w:r>
      <w:r>
        <w:rPr>
          <w:rStyle w:val="a3"/>
          <w:lang w:val="ru-RU" w:eastAsia="ru-RU"/>
        </w:rPr>
        <w:t xml:space="preserve">plate </w:t>
      </w:r>
      <w:r>
        <w:rPr>
          <w:rStyle w:val="a3"/>
          <w:lang w:val="ru-RU" w:eastAsia="ru-RU"/>
        </w:rPr>
        <w:t xml:space="preserve">is installed </w:t>
      </w:r>
      <w:r>
        <w:rPr>
          <w:rStyle w:val="a3"/>
          <w:lang w:val="ru-RU" w:eastAsia="ru-RU"/>
        </w:rPr>
        <w:t xml:space="preserve">on the </w:t>
      </w:r>
      <w:r>
        <w:rPr>
          <w:rStyle w:val="a3"/>
          <w:lang w:val="ru-RU" w:eastAsia="ru-RU"/>
        </w:rPr>
        <w:t xml:space="preserve">directional </w:t>
      </w:r>
      <w:r w:rsidR="00DA7E28">
        <w:rPr>
          <w:rStyle w:val="a3"/>
          <w:lang w:val="ru-RU" w:eastAsia="ru-RU"/>
        </w:rPr>
        <w:t xml:space="preserve">rudder </w:t>
      </w:r>
      <w:r>
        <w:rPr>
          <w:rStyle w:val="a3"/>
          <w:lang w:val="ru-RU" w:eastAsia="ru-RU"/>
        </w:rPr>
        <w:t xml:space="preserve">for </w:t>
      </w:r>
      <w:r>
        <w:rPr>
          <w:rStyle w:val="a3"/>
          <w:lang w:val="ru-RU" w:eastAsia="ru-RU"/>
        </w:rPr>
        <w:t xml:space="preserve">track </w:t>
      </w:r>
      <w:r>
        <w:rPr>
          <w:rStyle w:val="a3"/>
          <w:lang w:val="ru-RU" w:eastAsia="ru-RU"/>
        </w:rPr>
        <w:t xml:space="preserve">balancing </w:t>
      </w:r>
      <w:r>
        <w:rPr>
          <w:rStyle w:val="a3"/>
          <w:lang w:val="ru-RU" w:eastAsia="ru-RU"/>
        </w:rPr>
        <w:t xml:space="preserve">during </w:t>
      </w:r>
      <w:r>
        <w:rPr>
          <w:rStyle w:val="a3"/>
        </w:rPr>
        <w:t xml:space="preserve">cruise speed </w:t>
      </w:r>
      <w:r>
        <w:rPr>
          <w:rStyle w:val="a3"/>
        </w:rPr>
        <w:t xml:space="preserve">flight</w:t>
      </w:r>
      <w:r>
        <w:rPr>
          <w:rStyle w:val="a3"/>
          <w:lang w:val="ru-RU" w:eastAsia="ru-RU"/>
        </w:rPr>
        <w:t xml:space="preserve">.</w:t>
      </w:r>
    </w:p>
    <w:p w:rsidR="00D259DF" w:rsidRDefault="005C7434" w14:paraId="6442505F" w14:textId="77777777">
      <w:pPr>
        <w:pStyle w:val="1"/>
        <w:jc w:val="both"/>
      </w:pPr>
      <w:r>
        <w:rPr>
          <w:rStyle w:val="a3"/>
        </w:rPr>
        <w:t xml:space="preserve">Autopilot </w:t>
      </w:r>
      <w:r>
        <w:rPr>
          <w:rStyle w:val="a3"/>
          <w:lang w:val="ru-RU" w:eastAsia="ru-RU"/>
        </w:rPr>
        <w:t xml:space="preserve">servos </w:t>
      </w:r>
      <w:r>
        <w:rPr>
          <w:rStyle w:val="a3"/>
          <w:lang w:val="ru-RU" w:eastAsia="ru-RU"/>
        </w:rPr>
        <w:t xml:space="preserve">are installed </w:t>
      </w:r>
      <w:r>
        <w:rPr>
          <w:rStyle w:val="a3"/>
          <w:lang w:val="ru-RU" w:eastAsia="ru-RU"/>
        </w:rPr>
        <w:t xml:space="preserve">in the </w:t>
      </w:r>
      <w:r>
        <w:rPr>
          <w:rStyle w:val="a3"/>
          <w:lang w:val="ru-RU" w:eastAsia="ru-RU"/>
        </w:rPr>
        <w:t xml:space="preserve">longitudinal </w:t>
      </w:r>
      <w:r>
        <w:rPr>
          <w:rStyle w:val="a3"/>
          <w:lang w:val="ru-RU" w:eastAsia="ru-RU"/>
        </w:rPr>
        <w:t xml:space="preserve">and </w:t>
      </w:r>
      <w:r>
        <w:rPr>
          <w:rStyle w:val="a3"/>
          <w:lang w:val="ru-RU" w:eastAsia="ru-RU"/>
        </w:rPr>
        <w:t xml:space="preserve">lumbar </w:t>
      </w:r>
      <w:r>
        <w:rPr>
          <w:rStyle w:val="a3"/>
          <w:lang w:val="ru-RU" w:eastAsia="ru-RU"/>
        </w:rPr>
        <w:t xml:space="preserve">channels of </w:t>
      </w:r>
      <w:r>
        <w:rPr>
          <w:rStyle w:val="a3"/>
        </w:rPr>
        <w:t xml:space="preserve">the </w:t>
      </w:r>
      <w:r>
        <w:rPr>
          <w:rStyle w:val="a3"/>
        </w:rPr>
        <w:t xml:space="preserve">control </w:t>
      </w:r>
      <w:r>
        <w:rPr>
          <w:rStyle w:val="a3"/>
          <w:lang w:val="ru-RU" w:eastAsia="ru-RU"/>
        </w:rPr>
        <w:t xml:space="preserve">system.</w:t>
      </w:r>
    </w:p>
    <w:p w:rsidR="00D259DF" w:rsidRDefault="005C7434" w14:paraId="5F122E97" w14:textId="77777777">
      <w:pPr>
        <w:pStyle w:val="1"/>
        <w:spacing w:after="0"/>
        <w:jc w:val="both"/>
        <w:sectPr w:rsidR="00D259DF">
          <w:headerReference w:type="even" r:id="rId54"/>
          <w:headerReference w:type="default" r:id="rId55"/>
          <w:footerReference w:type="even" r:id="rId56"/>
          <w:footerReference w:type="default" r:id="rId57"/>
          <w:pgSz w:w="11906" w:h="16838"/>
          <w:pgMar w:top="1214" w:right="943" w:bottom="1843" w:left="1099" w:header="0" w:footer="3" w:gutter="0"/>
          <w:cols w:space="720"/>
          <w:noEndnote/>
          <w:docGrid w:linePitch="360"/>
        </w:sectPr>
      </w:pPr>
      <w:r>
        <w:rPr>
          <w:rStyle w:val="a3"/>
          <w:lang w:val="ru-RU" w:eastAsia="ru-RU"/>
        </w:rPr>
        <w:t xml:space="preserve">General </w:t>
      </w:r>
      <w:r>
        <w:rPr>
          <w:rStyle w:val="a3"/>
          <w:lang w:val="ru-RU" w:eastAsia="ru-RU"/>
        </w:rPr>
        <w:t xml:space="preserve">view of the </w:t>
      </w:r>
      <w:r>
        <w:rPr>
          <w:rStyle w:val="a3"/>
        </w:rPr>
        <w:t xml:space="preserve">control </w:t>
      </w:r>
      <w:r>
        <w:rPr>
          <w:rStyle w:val="a3"/>
          <w:lang w:val="ru-RU" w:eastAsia="ru-RU"/>
        </w:rPr>
        <w:t xml:space="preserve">system </w:t>
      </w:r>
      <w:r>
        <w:rPr>
          <w:rStyle w:val="a3"/>
          <w:lang w:val="ru-RU" w:eastAsia="ru-RU"/>
        </w:rPr>
        <w:t xml:space="preserve">in the </w:t>
      </w:r>
      <w:r>
        <w:rPr>
          <w:rStyle w:val="a3"/>
          <w:lang w:val="ru-RU" w:eastAsia="ru-RU"/>
        </w:rPr>
        <w:t xml:space="preserve">longitudinal </w:t>
      </w:r>
      <w:r>
        <w:rPr>
          <w:rStyle w:val="a3"/>
        </w:rPr>
        <w:t xml:space="preserve">channel:</w:t>
      </w:r>
    </w:p>
    <w:p w:rsidR="00D259DF" w:rsidRDefault="00D259DF" w14:paraId="57924E24" w14:textId="77777777">
      <w:pPr>
        <w:spacing w:line="99" w:lineRule="exact"/>
        <w:rPr>
          <w:sz w:val="8"/>
          <w:szCs w:val="8"/>
        </w:rPr>
      </w:pPr>
    </w:p>
    <w:p w:rsidR="00D259DF" w:rsidRDefault="00D259DF" w14:paraId="22CC9B83" w14:textId="77777777">
      <w:pPr>
        <w:spacing w:line="1" w:lineRule="exact"/>
        <w:sectPr w:rsidR="00D259DF">
          <w:type w:val="continuous"/>
          <w:pgSz w:w="11906" w:h="16838"/>
          <w:pgMar w:top="1314" w:right="0" w:bottom="1132" w:left="0" w:header="0" w:footer="3" w:gutter="0"/>
          <w:cols w:space="720"/>
          <w:noEndnote/>
          <w:docGrid w:linePitch="360"/>
        </w:sectPr>
      </w:pPr>
    </w:p>
    <w:p w:rsidR="00D259DF" w:rsidRDefault="005C7434" w14:paraId="1E76C1AA" w14:textId="77777777">
      <w:pPr>
        <w:spacing w:line="360" w:lineRule="exact"/>
      </w:pPr>
      <w:r>
        <w:rPr>
          <w:noProof/>
        </w:rPr>
        <w:drawing>
          <wp:anchor distT="0" distB="0" distL="0" distR="0" simplePos="0" relativeHeight="62914853" behindDoc="1" locked="0" layoutInCell="1" allowOverlap="1" wp14:editId="6522A5D0" wp14:anchorId="4AC7916B">
            <wp:simplePos x="0" y="0"/>
            <wp:positionH relativeFrom="page">
              <wp:posOffset>716280</wp:posOffset>
            </wp:positionH>
            <wp:positionV relativeFrom="paragraph">
              <wp:posOffset>12700</wp:posOffset>
            </wp:positionV>
            <wp:extent cx="5645150" cy="3493135"/>
            <wp:effectExtent l="0" t="0" r="0" b="0"/>
            <wp:wrapNone/>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58"/>
                    <a:stretch/>
                  </pic:blipFill>
                  <pic:spPr>
                    <a:xfrm>
                      <a:off x="0" y="0"/>
                      <a:ext cx="5645150" cy="3493135"/>
                    </a:xfrm>
                    <a:prstGeom prst="rect">
                      <a:avLst/>
                    </a:prstGeom>
                  </pic:spPr>
                </pic:pic>
              </a:graphicData>
            </a:graphic>
          </wp:anchor>
        </w:drawing>
      </w:r>
    </w:p>
    <w:p w:rsidR="00D259DF" w:rsidRDefault="00D259DF" w14:paraId="4CF05EC3" w14:textId="77777777">
      <w:pPr>
        <w:spacing w:line="360" w:lineRule="exact"/>
      </w:pPr>
    </w:p>
    <w:p w:rsidR="00D259DF" w:rsidRDefault="00D259DF" w14:paraId="3C704E09" w14:textId="77777777">
      <w:pPr>
        <w:spacing w:line="360" w:lineRule="exact"/>
      </w:pPr>
    </w:p>
    <w:p w:rsidR="00D259DF" w:rsidRDefault="00D259DF" w14:paraId="3B6E7807" w14:textId="77777777">
      <w:pPr>
        <w:spacing w:line="360" w:lineRule="exact"/>
      </w:pPr>
    </w:p>
    <w:p w:rsidR="00D259DF" w:rsidRDefault="00D259DF" w14:paraId="17FF6655" w14:textId="77777777">
      <w:pPr>
        <w:spacing w:line="360" w:lineRule="exact"/>
      </w:pPr>
    </w:p>
    <w:p w:rsidR="00D259DF" w:rsidRDefault="00D259DF" w14:paraId="3C0590CA" w14:textId="77777777">
      <w:pPr>
        <w:spacing w:line="360" w:lineRule="exact"/>
      </w:pPr>
    </w:p>
    <w:p w:rsidR="00D259DF" w:rsidRDefault="00D259DF" w14:paraId="3C905AEB" w14:textId="77777777">
      <w:pPr>
        <w:spacing w:line="360" w:lineRule="exact"/>
      </w:pPr>
    </w:p>
    <w:p w:rsidR="00D259DF" w:rsidRDefault="00D259DF" w14:paraId="08FCB26E" w14:textId="77777777">
      <w:pPr>
        <w:spacing w:line="360" w:lineRule="exact"/>
      </w:pPr>
    </w:p>
    <w:p w:rsidR="00D259DF" w:rsidRDefault="00D259DF" w14:paraId="6155DD42" w14:textId="77777777">
      <w:pPr>
        <w:spacing w:line="360" w:lineRule="exact"/>
      </w:pPr>
    </w:p>
    <w:p w:rsidR="00D259DF" w:rsidRDefault="00D259DF" w14:paraId="361608C4" w14:textId="77777777">
      <w:pPr>
        <w:spacing w:line="360" w:lineRule="exact"/>
      </w:pPr>
    </w:p>
    <w:p w:rsidR="00D259DF" w:rsidRDefault="00D259DF" w14:paraId="065B0E3D" w14:textId="77777777">
      <w:pPr>
        <w:spacing w:line="360" w:lineRule="exact"/>
      </w:pPr>
    </w:p>
    <w:p w:rsidR="00D259DF" w:rsidRDefault="00D259DF" w14:paraId="6E3DF520" w14:textId="77777777">
      <w:pPr>
        <w:spacing w:line="360" w:lineRule="exact"/>
      </w:pPr>
    </w:p>
    <w:p w:rsidR="00D259DF" w:rsidRDefault="00D259DF" w14:paraId="59F1CAF4" w14:textId="77777777">
      <w:pPr>
        <w:spacing w:line="360" w:lineRule="exact"/>
      </w:pPr>
    </w:p>
    <w:p w:rsidR="00D259DF" w:rsidRDefault="00D259DF" w14:paraId="2C03D612" w14:textId="77777777">
      <w:pPr>
        <w:spacing w:line="360" w:lineRule="exact"/>
      </w:pPr>
    </w:p>
    <w:p w:rsidR="00D259DF" w:rsidRDefault="00D259DF" w14:paraId="2A384BCE" w14:textId="77777777">
      <w:pPr>
        <w:spacing w:after="455" w:line="1" w:lineRule="exact"/>
      </w:pPr>
    </w:p>
    <w:p w:rsidR="00D259DF" w:rsidRDefault="00D259DF" w14:paraId="4CC0DA74" w14:textId="77777777">
      <w:pPr>
        <w:spacing w:line="1" w:lineRule="exact"/>
        <w:sectPr w:rsidR="00D259DF">
          <w:type w:val="continuous"/>
          <w:pgSz w:w="11906" w:h="16838"/>
          <w:pgMar w:top="1314" w:right="108" w:bottom="1132" w:left="1099" w:header="0" w:footer="3" w:gutter="0"/>
          <w:cols w:space="720"/>
          <w:noEndnote/>
          <w:docGrid w:linePitch="360"/>
        </w:sectPr>
      </w:pPr>
    </w:p>
    <w:p w:rsidR="00D259DF" w:rsidRDefault="005C7434" w14:paraId="1D896BF6" w14:textId="77777777">
      <w:pPr>
        <w:pStyle w:val="1"/>
        <w:framePr w:w="8136" w:h="341" w:wrap="none" w:hAnchor="page" w:x="1118" w:y="50"/>
        <w:spacing w:after="0"/>
      </w:pPr>
      <w:r>
        <w:rPr>
          <w:rStyle w:val="a3"/>
        </w:rPr>
        <w:lastRenderedPageBreak/>
      </w:r>
      <w:r>
        <w:rPr>
          <w:rStyle w:val="a3"/>
        </w:rPr>
        <w:t xml:space="preserve">General view of the control system in the lumbar canal:</w:t>
      </w:r>
    </w:p>
    <w:p w:rsidR="00D259DF" w:rsidRDefault="005C7434" w14:paraId="3BFF6B59" w14:textId="77777777">
      <w:pPr>
        <w:pStyle w:val="1"/>
        <w:framePr w:w="7651" w:h="350" w:wrap="none" w:hAnchor="page" w:x="1118" w:y="6765"/>
        <w:spacing w:after="0"/>
      </w:pPr>
      <w:r>
        <w:rPr>
          <w:rStyle w:val="a3"/>
        </w:rPr>
        <w:t xml:space="preserve">General view of the control system in the track channel:</w:t>
      </w:r>
    </w:p>
    <w:p w:rsidR="00D259DF" w:rsidRDefault="005C7434" w14:paraId="50C60AE6" w14:textId="77777777">
      <w:pPr>
        <w:spacing w:line="360" w:lineRule="exact"/>
      </w:pPr>
      <w:r>
        <w:rPr>
          <w:noProof/>
        </w:rPr>
        <w:drawing>
          <wp:anchor distT="0" distB="0" distL="0" distR="0" simplePos="0" relativeHeight="62914854" behindDoc="1" locked="0" layoutInCell="1" allowOverlap="1" wp14:editId="1BFEC685" wp14:anchorId="7D4004A2">
            <wp:simplePos x="0" y="0"/>
            <wp:positionH relativeFrom="page">
              <wp:posOffset>739775</wp:posOffset>
            </wp:positionH>
            <wp:positionV relativeFrom="margin">
              <wp:posOffset>-502285</wp:posOffset>
            </wp:positionV>
            <wp:extent cx="1493520" cy="481330"/>
            <wp:effectExtent l="0" t="0" r="0" b="0"/>
            <wp:wrapNone/>
            <wp:docPr id="261" name="Shape 261"/>
            <wp:cNvGraphicFramePr/>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14"/>
                    <a:stretch/>
                  </pic:blipFill>
                  <pic:spPr>
                    <a:xfrm>
                      <a:off x="0" y="0"/>
                      <a:ext cx="1493520" cy="481330"/>
                    </a:xfrm>
                    <a:prstGeom prst="rect">
                      <a:avLst/>
                    </a:prstGeom>
                  </pic:spPr>
                </pic:pic>
              </a:graphicData>
            </a:graphic>
          </wp:anchor>
        </w:drawing>
      </w:r>
      <w:r>
        <w:rPr>
          <w:noProof/>
        </w:rPr>
        <w:drawing>
          <wp:anchor distT="0" distB="0" distL="0" distR="0" simplePos="0" relativeHeight="62914855" behindDoc="1" locked="0" layoutInCell="1" allowOverlap="1" wp14:editId="1E760A24" wp14:anchorId="1812A5F9">
            <wp:simplePos x="0" y="0"/>
            <wp:positionH relativeFrom="page">
              <wp:posOffset>980440</wp:posOffset>
            </wp:positionH>
            <wp:positionV relativeFrom="margin">
              <wp:posOffset>384810</wp:posOffset>
            </wp:positionV>
            <wp:extent cx="5327650" cy="3773170"/>
            <wp:effectExtent l="0" t="0" r="0" b="0"/>
            <wp:wrapNone/>
            <wp:docPr id="263"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59"/>
                    <a:stretch/>
                  </pic:blipFill>
                  <pic:spPr>
                    <a:xfrm>
                      <a:off x="0" y="0"/>
                      <a:ext cx="5327650" cy="3773170"/>
                    </a:xfrm>
                    <a:prstGeom prst="rect">
                      <a:avLst/>
                    </a:prstGeom>
                  </pic:spPr>
                </pic:pic>
              </a:graphicData>
            </a:graphic>
          </wp:anchor>
        </w:drawing>
      </w:r>
      <w:r>
        <w:rPr>
          <w:noProof/>
        </w:rPr>
        <w:drawing>
          <wp:anchor distT="0" distB="0" distL="0" distR="0" simplePos="0" relativeHeight="62914856" behindDoc="1" locked="0" layoutInCell="1" allowOverlap="1" wp14:editId="276E5E96" wp14:anchorId="316FC1E6">
            <wp:simplePos x="0" y="0"/>
            <wp:positionH relativeFrom="page">
              <wp:posOffset>718185</wp:posOffset>
            </wp:positionH>
            <wp:positionV relativeFrom="margin">
              <wp:posOffset>4575810</wp:posOffset>
            </wp:positionV>
            <wp:extent cx="5925185" cy="3761105"/>
            <wp:effectExtent l="0" t="0" r="0" b="0"/>
            <wp:wrapNone/>
            <wp:docPr id="265" name="Shape 265"/>
            <wp:cNvGraphicFramePr/>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60"/>
                    <a:stretch/>
                  </pic:blipFill>
                  <pic:spPr>
                    <a:xfrm>
                      <a:off x="0" y="0"/>
                      <a:ext cx="5925185" cy="3761105"/>
                    </a:xfrm>
                    <a:prstGeom prst="rect">
                      <a:avLst/>
                    </a:prstGeom>
                  </pic:spPr>
                </pic:pic>
              </a:graphicData>
            </a:graphic>
          </wp:anchor>
        </w:drawing>
      </w:r>
    </w:p>
    <w:p w:rsidR="00D259DF" w:rsidRDefault="00D259DF" w14:paraId="589D0407" w14:textId="77777777">
      <w:pPr>
        <w:spacing w:line="360" w:lineRule="exact"/>
      </w:pPr>
    </w:p>
    <w:p w:rsidR="00D259DF" w:rsidRDefault="00D259DF" w14:paraId="1AB05EA8" w14:textId="77777777">
      <w:pPr>
        <w:spacing w:line="360" w:lineRule="exact"/>
      </w:pPr>
    </w:p>
    <w:p w:rsidR="00D259DF" w:rsidRDefault="00D259DF" w14:paraId="7B2C0BE6" w14:textId="77777777">
      <w:pPr>
        <w:spacing w:line="360" w:lineRule="exact"/>
      </w:pPr>
    </w:p>
    <w:p w:rsidR="00D259DF" w:rsidRDefault="00D259DF" w14:paraId="63D17196" w14:textId="77777777">
      <w:pPr>
        <w:spacing w:line="360" w:lineRule="exact"/>
      </w:pPr>
    </w:p>
    <w:p w:rsidR="00D259DF" w:rsidRDefault="00D259DF" w14:paraId="74FF6B38" w14:textId="77777777">
      <w:pPr>
        <w:spacing w:line="360" w:lineRule="exact"/>
      </w:pPr>
    </w:p>
    <w:p w:rsidR="00D259DF" w:rsidRDefault="00D259DF" w14:paraId="05C13A7C" w14:textId="77777777">
      <w:pPr>
        <w:spacing w:line="360" w:lineRule="exact"/>
      </w:pPr>
    </w:p>
    <w:p w:rsidR="00D259DF" w:rsidRDefault="00D259DF" w14:paraId="60ED5354" w14:textId="77777777">
      <w:pPr>
        <w:spacing w:line="360" w:lineRule="exact"/>
      </w:pPr>
    </w:p>
    <w:p w:rsidR="00D259DF" w:rsidRDefault="00D259DF" w14:paraId="0BA2A4C5" w14:textId="77777777">
      <w:pPr>
        <w:spacing w:line="360" w:lineRule="exact"/>
      </w:pPr>
    </w:p>
    <w:p w:rsidR="00D259DF" w:rsidRDefault="00D259DF" w14:paraId="7997D894" w14:textId="77777777">
      <w:pPr>
        <w:spacing w:line="360" w:lineRule="exact"/>
      </w:pPr>
    </w:p>
    <w:p w:rsidR="00D259DF" w:rsidRDefault="00D259DF" w14:paraId="515C9CC0" w14:textId="77777777">
      <w:pPr>
        <w:spacing w:line="360" w:lineRule="exact"/>
      </w:pPr>
    </w:p>
    <w:p w:rsidR="00D259DF" w:rsidRDefault="00D259DF" w14:paraId="68F65CAC" w14:textId="77777777">
      <w:pPr>
        <w:spacing w:line="360" w:lineRule="exact"/>
      </w:pPr>
    </w:p>
    <w:p w:rsidR="00D259DF" w:rsidRDefault="00D259DF" w14:paraId="4E4E140A" w14:textId="77777777">
      <w:pPr>
        <w:spacing w:line="360" w:lineRule="exact"/>
      </w:pPr>
    </w:p>
    <w:p w:rsidR="00D259DF" w:rsidRDefault="00D259DF" w14:paraId="2463B081" w14:textId="77777777">
      <w:pPr>
        <w:spacing w:line="360" w:lineRule="exact"/>
      </w:pPr>
    </w:p>
    <w:p w:rsidR="00D259DF" w:rsidRDefault="00D259DF" w14:paraId="1F771BC8" w14:textId="77777777">
      <w:pPr>
        <w:spacing w:line="360" w:lineRule="exact"/>
      </w:pPr>
    </w:p>
    <w:p w:rsidR="00D259DF" w:rsidRDefault="00D259DF" w14:paraId="3771961B" w14:textId="77777777">
      <w:pPr>
        <w:spacing w:line="360" w:lineRule="exact"/>
      </w:pPr>
    </w:p>
    <w:p w:rsidR="00D259DF" w:rsidRDefault="00D259DF" w14:paraId="1B986A78" w14:textId="77777777">
      <w:pPr>
        <w:spacing w:line="360" w:lineRule="exact"/>
      </w:pPr>
    </w:p>
    <w:p w:rsidR="00D259DF" w:rsidRDefault="00D259DF" w14:paraId="41393D35" w14:textId="77777777">
      <w:pPr>
        <w:spacing w:line="360" w:lineRule="exact"/>
      </w:pPr>
    </w:p>
    <w:p w:rsidR="00D259DF" w:rsidRDefault="00D259DF" w14:paraId="4BEDFC42" w14:textId="77777777">
      <w:pPr>
        <w:spacing w:line="360" w:lineRule="exact"/>
      </w:pPr>
    </w:p>
    <w:p w:rsidR="00D259DF" w:rsidRDefault="00D259DF" w14:paraId="03F3604C" w14:textId="77777777">
      <w:pPr>
        <w:spacing w:line="360" w:lineRule="exact"/>
      </w:pPr>
    </w:p>
    <w:p w:rsidR="00D259DF" w:rsidRDefault="00D259DF" w14:paraId="2AC201CD" w14:textId="77777777">
      <w:pPr>
        <w:spacing w:line="360" w:lineRule="exact"/>
      </w:pPr>
    </w:p>
    <w:p w:rsidR="00D259DF" w:rsidRDefault="00D259DF" w14:paraId="6FCBE62B" w14:textId="77777777">
      <w:pPr>
        <w:spacing w:line="360" w:lineRule="exact"/>
      </w:pPr>
    </w:p>
    <w:p w:rsidR="00D259DF" w:rsidRDefault="00D259DF" w14:paraId="7C49F182" w14:textId="77777777">
      <w:pPr>
        <w:spacing w:line="360" w:lineRule="exact"/>
      </w:pPr>
    </w:p>
    <w:p w:rsidR="00D259DF" w:rsidRDefault="00D259DF" w14:paraId="3BC30C07" w14:textId="77777777">
      <w:pPr>
        <w:spacing w:line="360" w:lineRule="exact"/>
      </w:pPr>
    </w:p>
    <w:p w:rsidR="00D259DF" w:rsidRDefault="00D259DF" w14:paraId="44B12F80" w14:textId="77777777">
      <w:pPr>
        <w:spacing w:line="360" w:lineRule="exact"/>
      </w:pPr>
    </w:p>
    <w:p w:rsidR="00D259DF" w:rsidRDefault="00D259DF" w14:paraId="5C781BDD" w14:textId="77777777">
      <w:pPr>
        <w:spacing w:line="360" w:lineRule="exact"/>
      </w:pPr>
    </w:p>
    <w:p w:rsidR="00D259DF" w:rsidRDefault="00D259DF" w14:paraId="06D1C960" w14:textId="77777777">
      <w:pPr>
        <w:spacing w:line="360" w:lineRule="exact"/>
      </w:pPr>
    </w:p>
    <w:p w:rsidR="00D259DF" w:rsidRDefault="00D259DF" w14:paraId="3927246B" w14:textId="77777777">
      <w:pPr>
        <w:spacing w:line="360" w:lineRule="exact"/>
      </w:pPr>
    </w:p>
    <w:p w:rsidR="00D259DF" w:rsidRDefault="00D259DF" w14:paraId="2DACEDB8" w14:textId="77777777">
      <w:pPr>
        <w:spacing w:line="360" w:lineRule="exact"/>
      </w:pPr>
    </w:p>
    <w:p w:rsidR="00D259DF" w:rsidRDefault="00D259DF" w14:paraId="5E28854E" w14:textId="77777777">
      <w:pPr>
        <w:spacing w:line="360" w:lineRule="exact"/>
      </w:pPr>
    </w:p>
    <w:p w:rsidR="00D259DF" w:rsidRDefault="00D259DF" w14:paraId="538EFCE4" w14:textId="77777777">
      <w:pPr>
        <w:spacing w:line="360" w:lineRule="exact"/>
      </w:pPr>
    </w:p>
    <w:p w:rsidR="00D259DF" w:rsidRDefault="00D259DF" w14:paraId="2F88A4D3" w14:textId="77777777">
      <w:pPr>
        <w:spacing w:line="360" w:lineRule="exact"/>
      </w:pPr>
    </w:p>
    <w:p w:rsidR="00D259DF" w:rsidRDefault="00D259DF" w14:paraId="2827FF02" w14:textId="77777777">
      <w:pPr>
        <w:spacing w:line="360" w:lineRule="exact"/>
      </w:pPr>
    </w:p>
    <w:p w:rsidR="00D259DF" w:rsidRDefault="00D259DF" w14:paraId="216EA6BA" w14:textId="77777777">
      <w:pPr>
        <w:spacing w:line="360" w:lineRule="exact"/>
      </w:pPr>
    </w:p>
    <w:p w:rsidR="00D259DF" w:rsidRDefault="00D259DF" w14:paraId="2CFEED7C" w14:textId="77777777">
      <w:pPr>
        <w:spacing w:line="360" w:lineRule="exact"/>
      </w:pPr>
    </w:p>
    <w:p w:rsidR="00D259DF" w:rsidRDefault="00D259DF" w14:paraId="4AE98590" w14:textId="77777777">
      <w:pPr>
        <w:spacing w:after="523" w:line="1" w:lineRule="exact"/>
      </w:pPr>
    </w:p>
    <w:p w:rsidR="00D259DF" w:rsidRDefault="00D259DF" w14:paraId="7BB5C524" w14:textId="77777777">
      <w:pPr>
        <w:spacing w:line="1" w:lineRule="exact"/>
        <w:sectPr w:rsidR="00D259DF">
          <w:headerReference w:type="even" r:id="rId61"/>
          <w:headerReference w:type="default" r:id="rId62"/>
          <w:footerReference w:type="even" r:id="rId63"/>
          <w:footerReference w:type="default" r:id="rId64"/>
          <w:pgSz w:w="11906" w:h="16838"/>
          <w:pgMar w:top="1314" w:right="1021" w:bottom="1132" w:left="1117" w:header="0" w:footer="3" w:gutter="0"/>
          <w:cols w:space="720"/>
          <w:noEndnote/>
          <w:docGrid w:linePitch="360"/>
        </w:sectPr>
      </w:pPr>
    </w:p>
    <w:p w:rsidR="00D259DF" w:rsidRDefault="005C7434" w14:paraId="0759027F" w14:textId="77777777">
      <w:pPr>
        <w:spacing w:line="1" w:lineRule="exact"/>
      </w:pPr>
      <w:r>
        <w:rPr>
          <w:noProof/>
        </w:rPr>
        <w:lastRenderedPageBreak/>
      </w:r>
      <w:r>
        <w:rPr>
          <w:noProof/>
        </w:rPr>
        <w:drawing>
          <wp:anchor distT="0" distB="0" distL="0" distR="0" simplePos="0" relativeHeight="62914877" behindDoc="1" locked="0" layoutInCell="1" allowOverlap="1" wp14:editId="455B843F" wp14:anchorId="502F65A6">
            <wp:simplePos x="0" y="0"/>
            <wp:positionH relativeFrom="page">
              <wp:posOffset>737235</wp:posOffset>
            </wp:positionH>
            <wp:positionV relativeFrom="margin">
              <wp:posOffset>-502285</wp:posOffset>
            </wp:positionV>
            <wp:extent cx="1493520" cy="481330"/>
            <wp:effectExtent l="0" t="0" r="0" b="0"/>
            <wp:wrapNone/>
            <wp:docPr id="291" name="Shape 291"/>
            <wp:cNvGraphicFramePr/>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14"/>
                    <a:stretch/>
                  </pic:blipFill>
                  <pic:spPr>
                    <a:xfrm>
                      <a:off x="0" y="0"/>
                      <a:ext cx="1493520" cy="481330"/>
                    </a:xfrm>
                    <a:prstGeom prst="rect">
                      <a:avLst/>
                    </a:prstGeom>
                  </pic:spPr>
                </pic:pic>
              </a:graphicData>
            </a:graphic>
          </wp:anchor>
        </w:drawing>
      </w:r>
    </w:p>
    <w:p w:rsidR="00D259DF" w:rsidRDefault="00D259DF" w14:paraId="7CC184E5" w14:textId="77777777">
      <w:pPr>
        <w:spacing w:line="1" w:lineRule="exact"/>
        <w:sectPr w:rsidR="00D259DF">
          <w:pgSz w:w="11906" w:h="16838"/>
          <w:pgMar w:top="1314" w:right="79" w:bottom="1132" w:left="1099" w:header="0" w:footer="3" w:gutter="0"/>
          <w:cols w:space="720"/>
          <w:noEndnote/>
          <w:docGrid w:linePitch="360"/>
        </w:sectPr>
      </w:pPr>
    </w:p>
    <w:p w:rsidR="00D259DF" w:rsidRDefault="005C7434" w14:paraId="27143F54" w14:textId="77777777">
      <w:pPr>
        <w:pStyle w:val="22"/>
        <w:keepNext/>
        <w:keepLines/>
        <w:numPr>
          <w:ilvl w:val="1"/>
          <w:numId w:val="7"/>
        </w:numPr>
        <w:tabs>
          <w:tab w:val="left" w:pos="720"/>
        </w:tabs>
        <w:jc w:val="both"/>
      </w:pPr>
      <w:r>
        <w:rPr>
          <w:noProof/>
        </w:rPr>
        <mc:AlternateContent>
          <mc:Choice Requires="wps">
            <w:drawing>
              <wp:anchor distT="0" distB="0" distL="114300" distR="114300" simplePos="0" relativeHeight="125829399" behindDoc="0" locked="0" layoutInCell="1" allowOverlap="1" wp14:editId="40758F4C" wp14:anchorId="62ED30CA">
                <wp:simplePos x="0" y="0"/>
                <wp:positionH relativeFrom="page">
                  <wp:posOffset>7223760</wp:posOffset>
                </wp:positionH>
                <wp:positionV relativeFrom="paragraph">
                  <wp:posOffset>76200</wp:posOffset>
                </wp:positionV>
                <wp:extent cx="286385" cy="786130"/>
                <wp:effectExtent l="0" t="0" r="0" b="0"/>
                <wp:wrapSquare wrapText="bothSides"/>
                <wp:docPr id="293" name="Shape 293"/>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42F46E07" w14:textId="77777777">
                            <w:pPr>
                              <w:pStyle w:val="24"/>
                            </w:pPr>
                            <w:r>
                              <w:rPr>
                                <w:rStyle w:val="23"/>
                                <w:b/>
                                <w:bCs/>
                              </w:rPr>
                              <w:t xml:space="preserve">DESCRIPTION</w:t>
                            </w:r>
                            <w:r>
                              <w:rPr>
                                <w:rStyle w:val="23"/>
                                <w:b/>
                                <w:bCs/>
                              </w:rPr>
                              <w:br/>
                            </w:r>
                            <w:r>
                              <w:rPr>
                                <w:rStyle w:val="23"/>
                                <w:b/>
                                <w:bCs/>
                              </w:rPr>
                              <w:t xml:space="preserve">CONSTRUCTIONS</w:t>
                            </w:r>
                          </w:p>
                        </w:txbxContent>
                      </wps:txbx>
                      <wps:bodyPr vert="vert270" lIns="0" tIns="0" rIns="0" bIns="0"/>
                    </wps:wsp>
                  </a:graphicData>
                </a:graphic>
              </wp:anchor>
            </w:drawing>
          </mc:Choice>
          <mc:Fallback>
            <w:pict>
              <v:shape id="Shape 293" style="position:absolute;left:0;text-align:left;margin-left:568.8pt;margin-top:6pt;width:22.55pt;height:61.9pt;z-index:125829399;visibility:visible;mso-wrap-style:square;mso-wrap-distance-left:9pt;mso-wrap-distance-top:0;mso-wrap-distance-right:9pt;mso-wrap-distance-bottom:0;mso-position-horizontal:absolute;mso-position-horizontal-relative:page;mso-position-vertical:absolute;mso-position-vertical-relative:text;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" w14:anchorId="62ED30CA">
                <v:textbox style="layout-flow:vertical;mso-layout-flow-alt:bottom-to-top" inset="0,0,0,0">
                  <w:txbxContent>
                    <w:p w:rsidR="00D259DF" w:rsidRDefault="005C7434" w14:paraId="42F46E07" w14:textId="77777777">
                      <w:pPr>
                        <w:pStyle w:val="24"/>
                      </w:pPr>
                      <w:r>
                        <w:rPr>
                          <w:rStyle w:val="23"/>
                          <w:b/>
                          <w:bCs/>
                        </w:rPr>
                        <w:t xml:space="preserve">DESCRIPTION</w:t>
                      </w:r>
                      <w:r>
                        <w:rPr>
                          <w:rStyle w:val="23"/>
                          <w:b/>
                          <w:bCs/>
                        </w:rPr>
                        <w:br/>
                      </w:r>
                      <w:r>
                        <w:rPr>
                          <w:rStyle w:val="23"/>
                          <w:b/>
                          <w:bCs/>
                        </w:rPr>
                        <w:t xml:space="preserve">CONSTRUCTIONS</w:t>
                      </w:r>
                    </w:p>
                  </w:txbxContent>
                </v:textbox>
                <w10:wrap type="square" anchorx="page"/>
              </v:shape>
            </w:pict>
          </mc:Fallback>
        </mc:AlternateContent>
      </w:r>
      <w:bookmarkStart w:name="bookmark37" w:id="23"/>
      <w:bookmarkStart w:name="bookmark35" w:id="24"/>
      <w:bookmarkStart w:name="bookmark36" w:id="25"/>
      <w:r>
        <w:rPr>
          <w:rStyle w:val="21"/>
          <w:b/>
          <w:bCs/>
          <w:lang w:val="ru-RU" w:eastAsia="ru-RU"/>
        </w:rPr>
        <w:t xml:space="preserve">Power </w:t>
      </w:r>
      <w:r>
        <w:rPr>
          <w:rStyle w:val="21"/>
          <w:b/>
          <w:bCs/>
          <w:lang w:val="ru-RU" w:eastAsia="ru-RU"/>
        </w:rPr>
        <w:t xml:space="preserve">plant</w:t>
      </w:r>
      <w:bookmarkEnd w:id="23"/>
      <w:bookmarkEnd w:id="24"/>
      <w:bookmarkEnd w:id="25"/>
    </w:p>
    <w:p w:rsidR="00D259DF" w:rsidRDefault="005C7434" w14:paraId="4ECE2FFD" w14:textId="77777777">
      <w:pPr>
        <w:pStyle w:val="1"/>
        <w:numPr>
          <w:ilvl w:val="2"/>
          <w:numId w:val="7"/>
        </w:numPr>
        <w:tabs>
          <w:tab w:val="left" w:pos="1113"/>
        </w:tabs>
        <w:jc w:val="both"/>
      </w:pPr>
      <w:r>
        <w:rPr>
          <w:rStyle w:val="a3"/>
          <w:color w:val="000000"/>
          <w:lang w:val="ru-RU" w:eastAsia="ru-RU"/>
        </w:rPr>
        <w:t xml:space="preserve">Engine.</w:t>
      </w:r>
    </w:p>
    <w:p w:rsidR="00D259DF" w:rsidRDefault="005C7434" w14:paraId="5713D8C5" w14:textId="35DCCB23">
      <w:pPr>
        <w:pStyle w:val="1"/>
        <w:jc w:val="both"/>
      </w:pPr>
      <w:r w:rsidRPr="007A7082">
        <w:rPr>
          <w:rStyle w:val="a3"/>
          <w:i/>
          <w:iCs/>
          <w:lang w:eastAsia="ru-RU"/>
        </w:rPr>
        <w:t xml:space="preserve">The </w:t>
      </w:r>
      <w:r>
        <w:rPr>
          <w:rStyle w:val="a3"/>
          <w:i/>
          <w:iCs/>
          <w:lang w:val="en-US" w:eastAsia="en-US"/>
        </w:rPr>
        <w:t xml:space="preserve">Rotax </w:t>
      </w:r>
      <w:r w:rsidRPr="007A7082">
        <w:rPr>
          <w:rStyle w:val="a3"/>
          <w:i/>
          <w:iCs/>
          <w:lang w:eastAsia="en-US"/>
        </w:rPr>
        <w:t xml:space="preserve">915 </w:t>
      </w:r>
      <w:r>
        <w:rPr>
          <w:rStyle w:val="a3"/>
          <w:i/>
          <w:iCs/>
          <w:lang w:val="en-US" w:eastAsia="en-US"/>
        </w:rPr>
        <w:t xml:space="preserve">iS </w:t>
      </w:r>
      <w:r>
        <w:rPr>
          <w:rStyle w:val="a3"/>
          <w:i/>
          <w:iCs/>
          <w:lang w:val="en-US" w:eastAsia="en-US"/>
        </w:rPr>
        <w:t xml:space="preserve">3A </w:t>
      </w:r>
      <w:r w:rsidRPr="007A7082">
        <w:rPr>
          <w:rStyle w:val="a3"/>
          <w:lang w:eastAsia="ru-RU"/>
        </w:rPr>
        <w:t xml:space="preserve">engine </w:t>
      </w:r>
      <w:r w:rsidRPr="007A7082">
        <w:rPr>
          <w:rStyle w:val="a3"/>
          <w:lang w:eastAsia="ru-RU"/>
        </w:rPr>
        <w:t xml:space="preserve">was developed and manufactured </w:t>
      </w:r>
      <w:r>
        <w:rPr>
          <w:rStyle w:val="a3"/>
        </w:rPr>
        <w:t xml:space="preserve">by </w:t>
      </w:r>
      <w:r>
        <w:rPr>
          <w:rStyle w:val="a3"/>
          <w:i/>
          <w:iCs/>
          <w:lang w:val="en-US" w:eastAsia="en-US"/>
        </w:rPr>
        <w:t xml:space="preserve">BRP-Rotax </w:t>
      </w:r>
      <w:r>
        <w:rPr>
          <w:rStyle w:val="a3"/>
          <w:i/>
          <w:iCs/>
          <w:lang w:val="en-US" w:eastAsia="en-US"/>
        </w:rPr>
        <w:t xml:space="preserve">GmbH </w:t>
      </w:r>
      <w:r w:rsidRPr="007A7082">
        <w:rPr>
          <w:rStyle w:val="a3"/>
          <w:i/>
          <w:iCs/>
          <w:lang w:eastAsia="ru-RU"/>
        </w:rPr>
        <w:t xml:space="preserve">(</w:t>
      </w:r>
      <w:r w:rsidR="002C4546">
        <w:rPr>
          <w:rStyle w:val="a3"/>
          <w:i/>
          <w:iCs/>
          <w:lang w:eastAsia="ru-RU"/>
        </w:rPr>
        <w:t xml:space="preserve">Austria</w:t>
      </w:r>
      <w:r w:rsidRPr="007A7082">
        <w:rPr>
          <w:rStyle w:val="a3"/>
          <w:lang w:eastAsia="ru-RU"/>
        </w:rPr>
        <w:t xml:space="preserve">): </w:t>
      </w:r>
      <w:r w:rsidR="002C4546">
        <w:rPr>
          <w:rStyle w:val="a3"/>
          <w:lang w:eastAsia="ru-RU"/>
        </w:rPr>
        <w:t xml:space="preserve">piston</w:t>
      </w:r>
      <w:r w:rsidRPr="007A7082">
        <w:rPr>
          <w:rStyle w:val="a3"/>
          <w:lang w:eastAsia="ru-RU"/>
        </w:rPr>
        <w:t xml:space="preserve">, gasoline, </w:t>
      </w:r>
      <w:r w:rsidRPr="007A7082">
        <w:rPr>
          <w:rStyle w:val="a3"/>
          <w:lang w:eastAsia="ru-RU"/>
        </w:rPr>
        <w:t xml:space="preserve">4-stroke</w:t>
      </w:r>
      <w:r w:rsidRPr="007A7082">
        <w:rPr>
          <w:rStyle w:val="a3"/>
          <w:lang w:eastAsia="ru-RU"/>
        </w:rPr>
        <w:t xml:space="preserve">, </w:t>
      </w:r>
      <w:r w:rsidRPr="007A7082">
        <w:rPr>
          <w:rStyle w:val="a3"/>
          <w:lang w:eastAsia="en-US"/>
        </w:rPr>
        <w:t xml:space="preserve">4-cylinder</w:t>
      </w:r>
      <w:r w:rsidRPr="007A7082">
        <w:rPr>
          <w:rStyle w:val="a3"/>
          <w:lang w:eastAsia="en-US"/>
        </w:rPr>
        <w:t xml:space="preserve">, </w:t>
      </w:r>
      <w:r w:rsidRPr="007A7082">
        <w:rPr>
          <w:rStyle w:val="a3"/>
          <w:lang w:eastAsia="ru-RU"/>
        </w:rPr>
        <w:t xml:space="preserve">with </w:t>
      </w:r>
      <w:r w:rsidRPr="007A7082">
        <w:rPr>
          <w:rStyle w:val="a3"/>
          <w:lang w:eastAsia="ru-RU"/>
        </w:rPr>
        <w:t xml:space="preserve">an opposed </w:t>
      </w:r>
      <w:r>
        <w:rPr>
          <w:rStyle w:val="a3"/>
        </w:rPr>
        <w:t xml:space="preserve">cylinder </w:t>
      </w:r>
      <w:r w:rsidRPr="007A7082">
        <w:rPr>
          <w:rStyle w:val="a3"/>
          <w:lang w:eastAsia="ru-RU"/>
        </w:rPr>
        <w:t xml:space="preserve">arrangement</w:t>
      </w:r>
      <w:r>
        <w:rPr>
          <w:rStyle w:val="a3"/>
        </w:rPr>
        <w:t xml:space="preserve">.</w:t>
      </w:r>
    </w:p>
    <w:p w:rsidR="00D259DF" w:rsidRDefault="005C7434" w14:paraId="2F6FF1EE" w14:textId="77777777">
      <w:pPr>
        <w:pStyle w:val="1"/>
        <w:jc w:val="both"/>
      </w:pPr>
      <w:r>
        <w:rPr>
          <w:rStyle w:val="a3"/>
          <w:lang w:val="ru-RU" w:eastAsia="ru-RU"/>
        </w:rPr>
        <w:t xml:space="preserve">Engine </w:t>
      </w:r>
      <w:r>
        <w:rPr>
          <w:rStyle w:val="a3"/>
        </w:rPr>
        <w:t xml:space="preserve">power </w:t>
      </w:r>
      <w:r>
        <w:rPr>
          <w:rStyle w:val="a3"/>
          <w:lang w:val="ru-RU" w:eastAsia="ru-RU"/>
        </w:rPr>
        <w:t xml:space="preserve">(</w:t>
      </w:r>
      <w:r>
        <w:rPr>
          <w:rStyle w:val="a3"/>
          <w:lang w:val="ru-RU" w:eastAsia="ru-RU"/>
        </w:rPr>
        <w:t xml:space="preserve">nameplate</w:t>
      </w:r>
      <w:r>
        <w:rPr>
          <w:rStyle w:val="a3"/>
          <w:lang w:val="ru-RU" w:eastAsia="ru-RU"/>
        </w:rPr>
        <w:t xml:space="preserve">, in </w:t>
      </w:r>
      <w:r>
        <w:rPr>
          <w:rStyle w:val="a3"/>
          <w:lang w:val="en-US" w:eastAsia="en-US"/>
        </w:rPr>
        <w:t xml:space="preserve">ISA</w:t>
      </w:r>
      <w:r>
        <w:rPr>
          <w:rStyle w:val="a3"/>
          <w:lang w:val="ru-RU" w:eastAsia="ru-RU"/>
        </w:rPr>
        <w:t xml:space="preserve">)</w:t>
      </w:r>
      <w:r w:rsidRPr="007A7082">
        <w:rPr>
          <w:rStyle w:val="a3"/>
          <w:lang w:val="ru-RU" w:eastAsia="en-US"/>
        </w:rPr>
        <w:t xml:space="preserve">:</w:t>
      </w:r>
    </w:p>
    <w:p w:rsidR="00D259DF" w:rsidP="00872664" w:rsidRDefault="005C7434" w14:paraId="74A114AB" w14:textId="6F97BE0B">
      <w:pPr>
        <w:pStyle w:val="1"/>
        <w:numPr>
          <w:ilvl w:val="0"/>
          <w:numId w:val="54"/>
        </w:numPr>
        <w:spacing w:after="0" w:line="209" w:lineRule="auto"/>
      </w:pPr>
      <w:r>
        <w:rPr>
          <w:rStyle w:val="a3"/>
        </w:rPr>
        <w:t xml:space="preserve">Maximum mode: 104 </w:t>
      </w:r>
      <w:r>
        <w:rPr>
          <w:rStyle w:val="a3"/>
          <w:smallCaps/>
          <w:lang w:val="en-US" w:eastAsia="en-US"/>
        </w:rPr>
        <w:t xml:space="preserve">kW </w:t>
      </w:r>
      <w:r>
        <w:rPr>
          <w:rStyle w:val="a3"/>
        </w:rPr>
        <w:t xml:space="preserve">(141 </w:t>
      </w:r>
      <w:r>
        <w:rPr>
          <w:rStyle w:val="a3"/>
        </w:rPr>
        <w:t xml:space="preserve">hp</w:t>
      </w:r>
      <w:r>
        <w:rPr>
          <w:rStyle w:val="a3"/>
        </w:rPr>
        <w:t xml:space="preserve">) at 5800 rpm;</w:t>
      </w:r>
    </w:p>
    <w:p w:rsidR="00D259DF" w:rsidP="00872664" w:rsidRDefault="005C7434" w14:paraId="62A2E2D3" w14:textId="3BB45679">
      <w:pPr>
        <w:pStyle w:val="1"/>
        <w:numPr>
          <w:ilvl w:val="0"/>
          <w:numId w:val="54"/>
        </w:numPr>
        <w:tabs>
          <w:tab w:val="left" w:pos="767"/>
          <w:tab w:val="left" w:pos="3726"/>
        </w:tabs>
        <w:spacing w:after="0" w:line="209" w:lineRule="auto"/>
      </w:pPr>
      <w:r>
        <w:rPr>
          <w:rStyle w:val="a3"/>
        </w:rPr>
        <w:t xml:space="preserve">Rated output:</w:t>
      </w:r>
      <w:r>
        <w:rPr>
          <w:rStyle w:val="a3"/>
        </w:rPr>
        <w:tab/>
      </w:r>
      <w:r>
        <w:rPr>
          <w:rStyle w:val="a3"/>
        </w:rPr>
        <w:t xml:space="preserve">99 </w:t>
      </w:r>
      <w:r>
        <w:rPr>
          <w:rStyle w:val="a3"/>
          <w:smallCaps/>
          <w:lang w:val="en-US" w:eastAsia="en-US"/>
        </w:rPr>
        <w:t xml:space="preserve">kW </w:t>
      </w:r>
      <w:r>
        <w:rPr>
          <w:rStyle w:val="a3"/>
        </w:rPr>
        <w:t xml:space="preserve">(135 </w:t>
      </w:r>
      <w:r>
        <w:rPr>
          <w:rStyle w:val="a3"/>
        </w:rPr>
        <w:t xml:space="preserve">hp</w:t>
      </w:r>
      <w:r>
        <w:rPr>
          <w:rStyle w:val="a3"/>
        </w:rPr>
        <w:t xml:space="preserve">) at 5500 rpm.</w:t>
      </w:r>
    </w:p>
    <w:p w:rsidR="00D259DF" w:rsidRDefault="005C7434" w14:paraId="1DE4987D" w14:textId="77777777">
      <w:pPr>
        <w:pStyle w:val="1"/>
        <w:jc w:val="both"/>
      </w:pPr>
      <w:r>
        <w:rPr>
          <w:rStyle w:val="a3"/>
        </w:rPr>
        <w:t xml:space="preserve">Propeller drive through a reduction gearbox with a gear ratio of 2.47. Fuel-air mixture is created by injection. To increase power, the engine </w:t>
      </w:r>
      <w:r>
        <w:rPr>
          <w:rStyle w:val="a3"/>
        </w:rPr>
        <w:t xml:space="preserve">is equipped with </w:t>
      </w:r>
      <w:r>
        <w:rPr>
          <w:rStyle w:val="a3"/>
        </w:rPr>
        <w:t xml:space="preserve">a turbocharger </w:t>
      </w:r>
      <w:r>
        <w:rPr>
          <w:rStyle w:val="a3"/>
        </w:rPr>
        <w:t xml:space="preserve">and </w:t>
      </w:r>
      <w:r>
        <w:rPr>
          <w:rStyle w:val="a3"/>
        </w:rPr>
        <w:t xml:space="preserve">intercooler</w:t>
      </w:r>
      <w:r>
        <w:rPr>
          <w:rStyle w:val="a3"/>
        </w:rPr>
        <w:t xml:space="preserve">.</w:t>
      </w:r>
    </w:p>
    <w:p w:rsidR="00D259DF" w:rsidRDefault="005C7434" w14:paraId="65BAB319" w14:textId="295DD444">
      <w:pPr>
        <w:pStyle w:val="1"/>
        <w:jc w:val="both"/>
      </w:pPr>
      <w:r>
        <w:rPr>
          <w:rStyle w:val="a3"/>
        </w:rPr>
        <w:t xml:space="preserve">The engine cooling system is combined: </w:t>
      </w:r>
      <w:r>
        <w:rPr>
          <w:rStyle w:val="a3"/>
        </w:rPr>
        <w:t xml:space="preserve">liquid cooling of the cylinder </w:t>
      </w:r>
      <w:r w:rsidR="00CD16BA">
        <w:rPr>
          <w:rStyle w:val="a3"/>
        </w:rPr>
        <w:t xml:space="preserve">heads </w:t>
      </w:r>
      <w:r>
        <w:rPr>
          <w:rStyle w:val="a3"/>
        </w:rPr>
        <w:t xml:space="preserve">and air cooling of the cylinders. The engine is equipped with </w:t>
      </w:r>
      <w:r>
        <w:rPr>
          <w:rStyle w:val="a3"/>
        </w:rPr>
        <w:t xml:space="preserve">a closed-loop </w:t>
      </w:r>
      <w:r w:rsidR="00CD16BA">
        <w:rPr>
          <w:rStyle w:val="a3"/>
        </w:rPr>
        <w:t xml:space="preserve">lubrication </w:t>
      </w:r>
      <w:r>
        <w:rPr>
          <w:rStyle w:val="a3"/>
        </w:rPr>
        <w:t xml:space="preserve">system.</w:t>
      </w:r>
    </w:p>
    <w:p w:rsidR="00D259DF" w:rsidRDefault="005C7434" w14:paraId="4675AF0E" w14:textId="77777777">
      <w:pPr>
        <w:pStyle w:val="1"/>
        <w:jc w:val="both"/>
      </w:pPr>
      <w:r>
        <w:rPr>
          <w:rStyle w:val="a3"/>
        </w:rPr>
        <w:t xml:space="preserve">The complete </w:t>
      </w:r>
      <w:r>
        <w:rPr>
          <w:rStyle w:val="a3"/>
          <w:i/>
          <w:iCs/>
          <w:lang w:val="en-US" w:eastAsia="en-US"/>
        </w:rPr>
        <w:t xml:space="preserve">BRP-Rotax </w:t>
      </w:r>
      <w:r>
        <w:rPr>
          <w:rStyle w:val="a3"/>
        </w:rPr>
        <w:t xml:space="preserve">engine kit </w:t>
      </w:r>
      <w:r>
        <w:rPr>
          <w:rStyle w:val="a3"/>
        </w:rPr>
        <w:t xml:space="preserve">and detailed engine design are described in the Engine Manual </w:t>
      </w:r>
      <w:r w:rsidRPr="007A7082">
        <w:rPr>
          <w:rStyle w:val="a3"/>
          <w:lang w:eastAsia="en-US"/>
        </w:rPr>
        <w:t xml:space="preserve">"</w:t>
      </w:r>
      <w:r>
        <w:rPr>
          <w:rStyle w:val="a3"/>
          <w:lang w:val="en-US" w:eastAsia="en-US"/>
        </w:rPr>
        <w:t xml:space="preserve">Operators </w:t>
      </w:r>
      <w:r>
        <w:rPr>
          <w:rStyle w:val="a3"/>
          <w:lang w:val="en-US" w:eastAsia="en-US"/>
        </w:rPr>
        <w:t xml:space="preserve">manual </w:t>
      </w:r>
      <w:r>
        <w:rPr>
          <w:rStyle w:val="a3"/>
          <w:lang w:val="en-US" w:eastAsia="en-US"/>
        </w:rPr>
        <w:t xml:space="preserve">for </w:t>
      </w:r>
      <w:r>
        <w:rPr>
          <w:rStyle w:val="a3"/>
          <w:lang w:val="en-US" w:eastAsia="en-US"/>
        </w:rPr>
        <w:t xml:space="preserve">Rotax </w:t>
      </w:r>
      <w:r>
        <w:rPr>
          <w:rStyle w:val="a3"/>
          <w:lang w:val="en-US" w:eastAsia="en-US"/>
        </w:rPr>
        <w:t xml:space="preserve">engine </w:t>
      </w:r>
      <w:r>
        <w:rPr>
          <w:rStyle w:val="a3"/>
          <w:lang w:val="en-US" w:eastAsia="en-US"/>
        </w:rPr>
        <w:t xml:space="preserve">type </w:t>
      </w:r>
      <w:r>
        <w:rPr>
          <w:rStyle w:val="a3"/>
        </w:rPr>
        <w:t xml:space="preserve">915 </w:t>
      </w:r>
      <w:r>
        <w:rPr>
          <w:rStyle w:val="a3"/>
          <w:lang w:val="en-US" w:eastAsia="en-US"/>
        </w:rPr>
        <w:t xml:space="preserve">I </w:t>
      </w:r>
      <w:r>
        <w:rPr>
          <w:rStyle w:val="a3"/>
          <w:lang w:val="en-US" w:eastAsia="en-US"/>
        </w:rPr>
        <w:t xml:space="preserve">A </w:t>
      </w:r>
      <w:r>
        <w:rPr>
          <w:rStyle w:val="a3"/>
          <w:lang w:val="en-US" w:eastAsia="en-US"/>
        </w:rPr>
        <w:t xml:space="preserve">series"</w:t>
      </w:r>
      <w:r w:rsidRPr="007A7082">
        <w:rPr>
          <w:rStyle w:val="a3"/>
          <w:lang w:eastAsia="en-US"/>
        </w:rPr>
        <w:t xml:space="preserve">.</w:t>
      </w:r>
    </w:p>
    <w:p w:rsidR="00D259DF" w:rsidRDefault="005C7434" w14:paraId="2BC99849" w14:textId="77777777">
      <w:pPr>
        <w:pStyle w:val="1"/>
        <w:jc w:val="both"/>
      </w:pPr>
      <w:r>
        <w:rPr>
          <w:rStyle w:val="a3"/>
        </w:rPr>
        <w:t xml:space="preserve">The main units of this set:</w:t>
      </w:r>
    </w:p>
    <w:p w:rsidR="00D259DF" w:rsidP="00872664" w:rsidRDefault="005C7434" w14:paraId="6FE3E715" w14:textId="77777777">
      <w:pPr>
        <w:pStyle w:val="1"/>
        <w:numPr>
          <w:ilvl w:val="0"/>
          <w:numId w:val="55"/>
        </w:numPr>
        <w:tabs>
          <w:tab w:val="left" w:pos="767"/>
        </w:tabs>
        <w:spacing w:after="0" w:line="211" w:lineRule="auto"/>
      </w:pPr>
      <w:r>
        <w:rPr>
          <w:rStyle w:val="a3"/>
        </w:rPr>
        <w:t xml:space="preserve">Engine;</w:t>
      </w:r>
    </w:p>
    <w:p w:rsidR="00D259DF" w:rsidP="00872664" w:rsidRDefault="005C7434" w14:paraId="1525042C" w14:textId="77777777">
      <w:pPr>
        <w:pStyle w:val="1"/>
        <w:numPr>
          <w:ilvl w:val="0"/>
          <w:numId w:val="55"/>
        </w:numPr>
        <w:tabs>
          <w:tab w:val="left" w:pos="767"/>
        </w:tabs>
        <w:spacing w:after="0" w:line="211" w:lineRule="auto"/>
      </w:pPr>
      <w:r>
        <w:rPr>
          <w:rStyle w:val="a3"/>
        </w:rPr>
        <w:t xml:space="preserve">Gearbox;</w:t>
      </w:r>
    </w:p>
    <w:p w:rsidR="00D259DF" w:rsidP="00872664" w:rsidRDefault="005C7434" w14:paraId="481DC30E" w14:textId="77777777">
      <w:pPr>
        <w:pStyle w:val="1"/>
        <w:numPr>
          <w:ilvl w:val="0"/>
          <w:numId w:val="55"/>
        </w:numPr>
        <w:tabs>
          <w:tab w:val="left" w:pos="767"/>
        </w:tabs>
        <w:spacing w:after="0" w:line="211" w:lineRule="auto"/>
      </w:pPr>
      <w:r>
        <w:rPr>
          <w:rStyle w:val="a3"/>
        </w:rPr>
        <w:t xml:space="preserve">Injector (1 per 2 cylinders), </w:t>
      </w:r>
      <w:r>
        <w:rPr>
          <w:rStyle w:val="a3"/>
        </w:rPr>
        <w:t xml:space="preserve">receiver</w:t>
      </w:r>
      <w:r>
        <w:rPr>
          <w:rStyle w:val="a3"/>
        </w:rPr>
        <w:t xml:space="preserve">;</w:t>
      </w:r>
    </w:p>
    <w:p w:rsidR="00D259DF" w:rsidP="00872664" w:rsidRDefault="005C7434" w14:paraId="38D0DD55" w14:textId="77777777">
      <w:pPr>
        <w:pStyle w:val="1"/>
        <w:numPr>
          <w:ilvl w:val="0"/>
          <w:numId w:val="55"/>
        </w:numPr>
        <w:tabs>
          <w:tab w:val="left" w:pos="767"/>
        </w:tabs>
        <w:spacing w:after="0" w:line="211" w:lineRule="auto"/>
      </w:pPr>
      <w:r>
        <w:rPr>
          <w:rStyle w:val="a3"/>
        </w:rPr>
        <w:t xml:space="preserve">The throttle </w:t>
      </w:r>
      <w:r>
        <w:rPr>
          <w:rStyle w:val="a3"/>
          <w:lang w:val="ru-RU" w:eastAsia="ru-RU"/>
        </w:rPr>
        <w:t xml:space="preserve">valve</w:t>
      </w:r>
      <w:r>
        <w:rPr>
          <w:rStyle w:val="a3"/>
        </w:rPr>
        <w:t xml:space="preserve">;</w:t>
      </w:r>
    </w:p>
    <w:p w:rsidR="00D259DF" w:rsidP="00872664" w:rsidRDefault="005C7434" w14:paraId="3FC7D946" w14:textId="77777777">
      <w:pPr>
        <w:pStyle w:val="1"/>
        <w:numPr>
          <w:ilvl w:val="0"/>
          <w:numId w:val="55"/>
        </w:numPr>
        <w:tabs>
          <w:tab w:val="left" w:pos="772"/>
        </w:tabs>
        <w:spacing w:after="0" w:line="211" w:lineRule="auto"/>
      </w:pPr>
      <w:r>
        <w:rPr>
          <w:rStyle w:val="a3"/>
        </w:rPr>
        <w:t xml:space="preserve">Intercooler </w:t>
      </w:r>
      <w:r>
        <w:rPr>
          <w:rStyle w:val="a3"/>
        </w:rPr>
        <w:t xml:space="preserve">(radiator);</w:t>
      </w:r>
    </w:p>
    <w:p w:rsidR="00D259DF" w:rsidP="00872664" w:rsidRDefault="005C7434" w14:paraId="70E732A3" w14:textId="77777777">
      <w:pPr>
        <w:pStyle w:val="1"/>
        <w:numPr>
          <w:ilvl w:val="0"/>
          <w:numId w:val="55"/>
        </w:numPr>
        <w:tabs>
          <w:tab w:val="left" w:pos="767"/>
        </w:tabs>
        <w:spacing w:after="0" w:line="211" w:lineRule="auto"/>
      </w:pPr>
      <w:r>
        <w:rPr>
          <w:rStyle w:val="a3"/>
        </w:rPr>
        <w:t xml:space="preserve">Turbocharging </w:t>
      </w:r>
      <w:r>
        <w:rPr>
          <w:rStyle w:val="a3"/>
        </w:rPr>
        <w:t xml:space="preserve">with a gas exhaust valve;</w:t>
      </w:r>
    </w:p>
    <w:p w:rsidR="00D259DF" w:rsidP="00872664" w:rsidRDefault="005C7434" w14:paraId="708E79BE" w14:textId="77777777">
      <w:pPr>
        <w:pStyle w:val="1"/>
        <w:numPr>
          <w:ilvl w:val="0"/>
          <w:numId w:val="55"/>
        </w:numPr>
        <w:tabs>
          <w:tab w:val="left" w:pos="767"/>
        </w:tabs>
        <w:spacing w:after="0" w:line="211" w:lineRule="auto"/>
      </w:pPr>
      <w:r>
        <w:rPr>
          <w:rStyle w:val="a3"/>
        </w:rPr>
        <w:t xml:space="preserve">Silencer;</w:t>
      </w:r>
    </w:p>
    <w:p w:rsidR="00D259DF" w:rsidP="00872664" w:rsidRDefault="00CD16BA" w14:paraId="24E168D5" w14:textId="5132D1F1">
      <w:pPr>
        <w:pStyle w:val="1"/>
        <w:numPr>
          <w:ilvl w:val="0"/>
          <w:numId w:val="55"/>
        </w:numPr>
        <w:tabs>
          <w:tab w:val="left" w:pos="767"/>
        </w:tabs>
        <w:spacing w:after="0" w:line="211" w:lineRule="auto"/>
      </w:pPr>
      <w:r>
        <w:rPr>
          <w:rStyle w:val="a3"/>
        </w:rPr>
        <w:t xml:space="preserve">Ring gear </w:t>
      </w:r>
      <w:r w:rsidR="005C7434">
        <w:rPr>
          <w:rStyle w:val="a3"/>
        </w:rPr>
        <w:t xml:space="preserve">motor;</w:t>
      </w:r>
    </w:p>
    <w:p w:rsidR="00D259DF" w:rsidP="00872664" w:rsidRDefault="003B1B68" w14:paraId="767F8220" w14:textId="4737ABC7">
      <w:pPr>
        <w:pStyle w:val="1"/>
        <w:numPr>
          <w:ilvl w:val="0"/>
          <w:numId w:val="55"/>
        </w:numPr>
        <w:tabs>
          <w:tab w:val="left" w:pos="767"/>
        </w:tabs>
        <w:spacing w:after="0" w:line="211" w:lineRule="auto"/>
      </w:pPr>
      <w:r>
        <w:rPr>
          <w:rStyle w:val="a3"/>
        </w:rPr>
        <w:t xml:space="preserve">Oil tank</w:t>
      </w:r>
      <w:r w:rsidR="005C7434">
        <w:rPr>
          <w:rStyle w:val="a3"/>
        </w:rPr>
        <w:t xml:space="preserve">;</w:t>
      </w:r>
    </w:p>
    <w:p w:rsidR="00D259DF" w:rsidP="00872664" w:rsidRDefault="005C7434" w14:paraId="14B00229" w14:textId="77777777">
      <w:pPr>
        <w:pStyle w:val="1"/>
        <w:numPr>
          <w:ilvl w:val="0"/>
          <w:numId w:val="55"/>
        </w:numPr>
        <w:tabs>
          <w:tab w:val="left" w:pos="767"/>
        </w:tabs>
        <w:spacing w:after="0" w:line="211" w:lineRule="auto"/>
      </w:pPr>
      <w:r>
        <w:rPr>
          <w:rStyle w:val="a3"/>
        </w:rPr>
        <w:t xml:space="preserve">Oil filter;</w:t>
      </w:r>
    </w:p>
    <w:p w:rsidR="00D259DF" w:rsidP="00872664" w:rsidRDefault="005C7434" w14:paraId="3F4F8E2D" w14:textId="77777777">
      <w:pPr>
        <w:pStyle w:val="1"/>
        <w:numPr>
          <w:ilvl w:val="0"/>
          <w:numId w:val="55"/>
        </w:numPr>
        <w:tabs>
          <w:tab w:val="left" w:pos="767"/>
        </w:tabs>
        <w:spacing w:after="0" w:line="211" w:lineRule="auto"/>
      </w:pPr>
      <w:r>
        <w:rPr>
          <w:rStyle w:val="a3"/>
        </w:rPr>
        <w:t xml:space="preserve">The pump is lubricated;</w:t>
      </w:r>
    </w:p>
    <w:p w:rsidR="00D259DF" w:rsidP="00872664" w:rsidRDefault="005C7434" w14:paraId="6A0E1F6C" w14:textId="7F8D51CB">
      <w:pPr>
        <w:pStyle w:val="1"/>
        <w:numPr>
          <w:ilvl w:val="0"/>
          <w:numId w:val="55"/>
        </w:numPr>
        <w:tabs>
          <w:tab w:val="left" w:pos="767"/>
        </w:tabs>
        <w:spacing w:after="0" w:line="211" w:lineRule="auto"/>
      </w:pPr>
      <w:r>
        <w:rPr>
          <w:rStyle w:val="a3"/>
        </w:rPr>
        <w:t xml:space="preserve">Coolant pump;</w:t>
      </w:r>
    </w:p>
    <w:p w:rsidR="00D259DF" w:rsidP="00872664" w:rsidRDefault="005C7434" w14:paraId="3AD87296" w14:textId="77777777">
      <w:pPr>
        <w:pStyle w:val="1"/>
        <w:numPr>
          <w:ilvl w:val="0"/>
          <w:numId w:val="55"/>
        </w:numPr>
        <w:tabs>
          <w:tab w:val="left" w:pos="767"/>
        </w:tabs>
        <w:spacing w:after="0" w:line="211" w:lineRule="auto"/>
      </w:pPr>
      <w:r>
        <w:rPr>
          <w:rStyle w:val="a3"/>
        </w:rPr>
        <w:t xml:space="preserve">Air, oil, and fuel pipelines;</w:t>
      </w:r>
    </w:p>
    <w:p w:rsidR="00D259DF" w:rsidP="00872664" w:rsidRDefault="003B1B68" w14:paraId="1CB0C41A" w14:textId="33AA39BE">
      <w:pPr>
        <w:pStyle w:val="1"/>
        <w:numPr>
          <w:ilvl w:val="0"/>
          <w:numId w:val="55"/>
        </w:numPr>
        <w:tabs>
          <w:tab w:val="left" w:pos="767"/>
        </w:tabs>
        <w:spacing w:after="0" w:line="211" w:lineRule="auto"/>
        <w:jc w:val="both"/>
      </w:pPr>
      <w:r>
        <w:rPr>
          <w:rStyle w:val="a3"/>
        </w:rPr>
        <w:t xml:space="preserve">Electric </w:t>
      </w:r>
      <w:r w:rsidR="005C7434">
        <w:rPr>
          <w:rStyle w:val="a3"/>
        </w:rPr>
        <w:t xml:space="preserve">starter;</w:t>
      </w:r>
    </w:p>
    <w:p w:rsidR="00D259DF" w:rsidP="00872664" w:rsidRDefault="005C7434" w14:paraId="445FEA98" w14:textId="77777777">
      <w:pPr>
        <w:pStyle w:val="1"/>
        <w:numPr>
          <w:ilvl w:val="0"/>
          <w:numId w:val="55"/>
        </w:numPr>
        <w:tabs>
          <w:tab w:val="left" w:pos="767"/>
        </w:tabs>
        <w:spacing w:after="0" w:line="211" w:lineRule="auto"/>
        <w:jc w:val="both"/>
      </w:pPr>
      <w:r>
        <w:rPr>
          <w:rStyle w:val="a3"/>
        </w:rPr>
        <w:t xml:space="preserve">Generator;</w:t>
      </w:r>
    </w:p>
    <w:p w:rsidR="00D259DF" w:rsidP="00872664" w:rsidRDefault="005C7434" w14:paraId="2EB79832" w14:textId="77777777">
      <w:pPr>
        <w:pStyle w:val="1"/>
        <w:numPr>
          <w:ilvl w:val="0"/>
          <w:numId w:val="55"/>
        </w:numPr>
        <w:tabs>
          <w:tab w:val="left" w:pos="767"/>
        </w:tabs>
        <w:spacing w:after="0" w:line="211" w:lineRule="auto"/>
        <w:jc w:val="both"/>
      </w:pPr>
      <w:r>
        <w:rPr>
          <w:rStyle w:val="a3"/>
        </w:rPr>
        <w:t xml:space="preserve">Starter relay;</w:t>
      </w:r>
    </w:p>
    <w:p w:rsidR="00D259DF" w:rsidP="00872664" w:rsidRDefault="003B1B68" w14:paraId="54567ADF" w14:textId="2B2E9CFA">
      <w:pPr>
        <w:pStyle w:val="1"/>
        <w:numPr>
          <w:ilvl w:val="0"/>
          <w:numId w:val="55"/>
        </w:numPr>
        <w:tabs>
          <w:tab w:val="left" w:pos="767"/>
        </w:tabs>
        <w:spacing w:after="0" w:line="211" w:lineRule="auto"/>
        <w:jc w:val="both"/>
      </w:pPr>
      <w:r w:rsidR="005C7434">
        <w:rPr>
          <w:rStyle w:val="a3"/>
        </w:rPr>
        <w:t xml:space="preserve">Generator </w:t>
      </w:r>
      <w:r>
        <w:rPr>
          <w:rStyle w:val="a3"/>
        </w:rPr>
        <w:t xml:space="preserve">rectifier </w:t>
      </w:r>
      <w:r>
        <w:rPr>
          <w:rStyle w:val="a3"/>
        </w:rPr>
        <w:t xml:space="preserve">regulator</w:t>
      </w:r>
      <w:r w:rsidR="005C7434">
        <w:rPr>
          <w:rStyle w:val="a3"/>
        </w:rPr>
        <w:t xml:space="preserve">;</w:t>
      </w:r>
    </w:p>
    <w:p w:rsidR="00D259DF" w:rsidP="00872664" w:rsidRDefault="005C7434" w14:paraId="14B4AC82" w14:textId="77777777">
      <w:pPr>
        <w:pStyle w:val="1"/>
        <w:numPr>
          <w:ilvl w:val="0"/>
          <w:numId w:val="55"/>
        </w:numPr>
        <w:tabs>
          <w:tab w:val="left" w:pos="767"/>
        </w:tabs>
        <w:spacing w:after="0" w:line="211" w:lineRule="auto"/>
        <w:jc w:val="both"/>
      </w:pPr>
      <w:r>
        <w:rPr>
          <w:rStyle w:val="a3"/>
        </w:rPr>
        <w:t xml:space="preserve">Engine fuse box;</w:t>
      </w:r>
    </w:p>
    <w:p w:rsidR="00D259DF" w:rsidP="00872664" w:rsidRDefault="005C7434" w14:paraId="724AB57D" w14:textId="3A864BD4">
      <w:pPr>
        <w:pStyle w:val="1"/>
        <w:numPr>
          <w:ilvl w:val="0"/>
          <w:numId w:val="55"/>
        </w:numPr>
        <w:spacing w:after="0" w:line="211" w:lineRule="auto"/>
        <w:jc w:val="both"/>
      </w:pPr>
      <w:r>
        <w:rPr>
          <w:rStyle w:val="a3"/>
        </w:rPr>
        <w:t xml:space="preserve">Engine control and monitoring unit </w:t>
      </w:r>
      <w:r>
        <w:rPr>
          <w:rStyle w:val="a3"/>
          <w:lang w:val="fr-FR" w:eastAsia="fr-FR"/>
        </w:rPr>
        <w:t xml:space="preserve">(ECU);</w:t>
      </w:r>
    </w:p>
    <w:p w:rsidR="00D259DF" w:rsidP="00872664" w:rsidRDefault="005C7434" w14:paraId="37217A71" w14:textId="5244963A">
      <w:pPr>
        <w:pStyle w:val="1"/>
        <w:numPr>
          <w:ilvl w:val="0"/>
          <w:numId w:val="55"/>
        </w:numPr>
        <w:spacing w:after="0" w:line="230" w:lineRule="auto"/>
        <w:jc w:val="both"/>
      </w:pPr>
      <w:r>
        <w:rPr>
          <w:rStyle w:val="a3"/>
        </w:rPr>
        <w:t xml:space="preserve">Sensors (</w:t>
      </w:r>
      <w:r>
        <w:rPr>
          <w:rStyle w:val="a3"/>
        </w:rPr>
        <w:t xml:space="preserve">shaft </w:t>
      </w:r>
      <w:r>
        <w:rPr>
          <w:rStyle w:val="a3"/>
        </w:rPr>
        <w:t xml:space="preserve">speed, cylinder head temperature, </w:t>
      </w:r>
      <w:r>
        <w:rPr>
          <w:rStyle w:val="a3"/>
        </w:rPr>
        <w:t xml:space="preserve">exhaust gas temperature, </w:t>
      </w:r>
      <w:r>
        <w:rPr>
          <w:rStyle w:val="a3"/>
        </w:rPr>
        <w:t xml:space="preserve">oil </w:t>
      </w:r>
      <w:r>
        <w:rPr>
          <w:rStyle w:val="a3"/>
        </w:rPr>
        <w:t xml:space="preserve">temperature </w:t>
      </w:r>
      <w:r>
        <w:rPr>
          <w:rStyle w:val="a3"/>
        </w:rPr>
        <w:t xml:space="preserve">and pressure, throttle position, alternator terminal voltage, etc.).</w:t>
      </w:r>
    </w:p>
    <w:p w:rsidR="00D259DF" w:rsidRDefault="005C7434" w14:paraId="1A63089C" w14:textId="77777777">
      <w:pPr>
        <w:pStyle w:val="1"/>
        <w:sectPr w:rsidR="00D259DF">
          <w:type w:val="continuous"/>
          <w:pgSz w:w="11906" w:h="16838"/>
          <w:pgMar w:top="1214" w:right="924" w:bottom="1214" w:left="1099" w:header="0" w:footer="3" w:gutter="0"/>
          <w:cols w:space="720"/>
          <w:noEndnote/>
          <w:docGrid w:linePitch="360"/>
        </w:sectPr>
      </w:pPr>
      <w:r>
        <w:rPr>
          <w:rStyle w:val="a3"/>
        </w:rPr>
        <w:t xml:space="preserve">Composition of equipment not included in the engine kit:</w:t>
      </w:r>
    </w:p>
    <w:p w:rsidR="00D259DF" w:rsidRDefault="005C7434" w14:paraId="644E0E0E" w14:textId="77777777">
      <w:pPr>
        <w:rPr>
          <w:sz w:val="2"/>
          <w:szCs w:val="2"/>
        </w:rPr>
      </w:pPr>
      <w:r>
        <w:rPr>
          <w:noProof/>
        </w:rPr>
        <w:lastRenderedPageBreak/>
      </w:r>
      <w:r>
        <w:rPr>
          <w:noProof/>
        </w:rPr>
        <w:drawing>
          <wp:inline distT="0" distB="0" distL="0" distR="0" wp14:anchorId="79072F3F" wp14:editId="23AC7F85">
            <wp:extent cx="1493520" cy="481330"/>
            <wp:effectExtent l="0" t="0" r="0" b="0"/>
            <wp:docPr id="295" name="Picut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4"/>
                    <a:stretch/>
                  </pic:blipFill>
                  <pic:spPr>
                    <a:xfrm>
                      <a:off x="0" y="0"/>
                      <a:ext cx="1493520" cy="481330"/>
                    </a:xfrm>
                    <a:prstGeom prst="rect">
                      <a:avLst/>
                    </a:prstGeom>
                  </pic:spPr>
                </pic:pic>
              </a:graphicData>
            </a:graphic>
          </wp:inline>
        </w:drawing>
      </w:r>
    </w:p>
    <w:p w:rsidR="00D259DF" w:rsidRDefault="00D259DF" w14:paraId="217E1092" w14:textId="77777777">
      <w:pPr>
        <w:spacing w:after="99" w:line="1" w:lineRule="exact"/>
      </w:pPr>
    </w:p>
    <w:p w:rsidR="00D259DF" w:rsidP="00872664" w:rsidRDefault="005C7434" w14:paraId="7C4E7093" w14:textId="0DE824E7">
      <w:pPr>
        <w:pStyle w:val="1"/>
        <w:numPr>
          <w:ilvl w:val="0"/>
          <w:numId w:val="56"/>
        </w:numPr>
        <w:spacing w:after="0" w:line="209" w:lineRule="auto"/>
      </w:pPr>
      <w:r>
        <w:rPr>
          <w:rStyle w:val="a3"/>
        </w:rPr>
        <w:t xml:space="preserve">The radiator is </w:t>
      </w:r>
      <w:r w:rsidR="003B1B68">
        <w:rPr>
          <w:rStyle w:val="a3"/>
        </w:rPr>
        <w:t xml:space="preserve">oil-filled</w:t>
      </w:r>
      <w:r>
        <w:rPr>
          <w:rStyle w:val="a3"/>
        </w:rPr>
        <w:t xml:space="preserve">;</w:t>
      </w:r>
    </w:p>
    <w:p w:rsidR="00D259DF" w:rsidP="00872664" w:rsidRDefault="005C7434" w14:paraId="6841B8CD" w14:textId="2CD1325B">
      <w:pPr>
        <w:pStyle w:val="1"/>
        <w:numPr>
          <w:ilvl w:val="0"/>
          <w:numId w:val="56"/>
        </w:numPr>
        <w:spacing w:after="0" w:line="209" w:lineRule="auto"/>
      </w:pPr>
      <w:r>
        <w:rPr>
          <w:rStyle w:val="a3"/>
        </w:rPr>
        <w:t xml:space="preserve">Coolant radiator;</w:t>
      </w:r>
    </w:p>
    <w:p w:rsidR="00D259DF" w:rsidP="00872664" w:rsidRDefault="005C7434" w14:paraId="3C5B84FD" w14:textId="4386822B">
      <w:pPr>
        <w:pStyle w:val="1"/>
        <w:numPr>
          <w:ilvl w:val="0"/>
          <w:numId w:val="56"/>
        </w:numPr>
        <w:spacing w:after="0" w:line="209" w:lineRule="auto"/>
      </w:pPr>
      <w:r>
        <w:rPr>
          <w:rStyle w:val="a3"/>
        </w:rPr>
        <w:t xml:space="preserve">Coolant overflow tank;</w:t>
      </w:r>
    </w:p>
    <w:p w:rsidR="00D259DF" w:rsidP="00872664" w:rsidRDefault="005C7434" w14:paraId="1E09A2B2" w14:textId="15AB48F4">
      <w:pPr>
        <w:pStyle w:val="1"/>
        <w:numPr>
          <w:ilvl w:val="0"/>
          <w:numId w:val="56"/>
        </w:numPr>
        <w:spacing w:after="0" w:line="209" w:lineRule="auto"/>
      </w:pPr>
      <w:r>
        <w:rPr>
          <w:rStyle w:val="a3"/>
        </w:rPr>
        <w:t xml:space="preserve">Lubricant and coolant pipelines;</w:t>
      </w:r>
    </w:p>
    <w:p w:rsidR="00D259DF" w:rsidP="00872664" w:rsidRDefault="005C7434" w14:paraId="72B356C2" w14:textId="2A86D6BB">
      <w:pPr>
        <w:pStyle w:val="1"/>
        <w:numPr>
          <w:ilvl w:val="0"/>
          <w:numId w:val="56"/>
        </w:numPr>
        <w:spacing w:after="0" w:line="209" w:lineRule="auto"/>
      </w:pPr>
      <w:r>
        <w:rPr>
          <w:rStyle w:val="a3"/>
        </w:rPr>
        <w:t xml:space="preserve">Fuel system pipelines;</w:t>
      </w:r>
    </w:p>
    <w:p w:rsidR="00D259DF" w:rsidP="00872664" w:rsidRDefault="005C7434" w14:paraId="65145758" w14:textId="2A5FA69D">
      <w:pPr>
        <w:pStyle w:val="1"/>
        <w:numPr>
          <w:ilvl w:val="0"/>
          <w:numId w:val="56"/>
        </w:numPr>
        <w:spacing w:after="0" w:line="209" w:lineRule="auto"/>
      </w:pPr>
      <w:r>
        <w:rPr>
          <w:rStyle w:val="a3"/>
          <w:lang w:val="ru-RU" w:eastAsia="ru-RU"/>
        </w:rPr>
        <w:t xml:space="preserve">Pipeline </w:t>
      </w:r>
      <w:r>
        <w:rPr>
          <w:rStyle w:val="a3"/>
        </w:rPr>
        <w:t xml:space="preserve">of the cab heating system;</w:t>
      </w:r>
    </w:p>
    <w:p w:rsidR="00D259DF" w:rsidP="007669EF" w:rsidRDefault="005C7434" w14:paraId="5867C95F" w14:textId="2F069F51">
      <w:pPr>
        <w:pStyle w:val="1"/>
        <w:spacing w:after="0" w:line="209" w:lineRule="auto"/>
        <w:ind w:start="720"/>
      </w:pPr>
      <w:r>
        <w:rPr>
          <w:rStyle w:val="a3"/>
        </w:rPr>
        <w:t xml:space="preserve">Casing of the cab heating system;</w:t>
      </w:r>
    </w:p>
    <w:p w:rsidR="00D259DF" w:rsidP="00872664" w:rsidRDefault="005C7434" w14:paraId="20A52BC3" w14:textId="5E02CA45">
      <w:pPr>
        <w:pStyle w:val="1"/>
        <w:numPr>
          <w:ilvl w:val="0"/>
          <w:numId w:val="57"/>
        </w:numPr>
        <w:spacing w:after="0" w:line="209" w:lineRule="auto"/>
      </w:pPr>
      <w:r>
        <w:rPr>
          <w:rStyle w:val="a3"/>
        </w:rPr>
        <w:t xml:space="preserve">Fuel filter;</w:t>
      </w:r>
    </w:p>
    <w:p w:rsidR="00D259DF" w:rsidP="00872664" w:rsidRDefault="005C7434" w14:paraId="7B8CA10B" w14:textId="7C56B90B">
      <w:pPr>
        <w:pStyle w:val="1"/>
        <w:numPr>
          <w:ilvl w:val="0"/>
          <w:numId w:val="57"/>
        </w:numPr>
        <w:spacing w:after="0" w:line="209" w:lineRule="auto"/>
      </w:pPr>
      <w:r>
        <w:rPr>
          <w:rStyle w:val="a3"/>
        </w:rPr>
        <w:t xml:space="preserve">Air filter;</w:t>
      </w:r>
    </w:p>
    <w:p w:rsidR="00D259DF" w:rsidP="00872664" w:rsidRDefault="005C7434" w14:paraId="5D0B0E97" w14:textId="3CB2CC99">
      <w:pPr>
        <w:pStyle w:val="1"/>
        <w:numPr>
          <w:ilvl w:val="0"/>
          <w:numId w:val="57"/>
        </w:numPr>
        <w:spacing w:after="0" w:line="209" w:lineRule="auto"/>
      </w:pPr>
      <w:r w:rsidR="00507029">
        <w:rPr>
          <w:rStyle w:val="a3"/>
          <w:lang w:val="ru-RU" w:eastAsia="ru-RU"/>
        </w:rPr>
        <w:t xml:space="preserve">Intercooler </w:t>
      </w:r>
      <w:r w:rsidR="00507029">
        <w:rPr>
          <w:rStyle w:val="a3"/>
          <w:lang w:val="ru-RU" w:eastAsia="ru-RU"/>
        </w:rPr>
        <w:t xml:space="preserve">box </w:t>
      </w:r>
      <w:r>
        <w:rPr>
          <w:rStyle w:val="a3"/>
          <w:lang w:val="ru-RU" w:eastAsia="ru-RU"/>
        </w:rPr>
        <w:t xml:space="preserve">flap</w:t>
      </w:r>
      <w:r>
        <w:rPr>
          <w:rStyle w:val="a3"/>
        </w:rPr>
        <w:t xml:space="preserve">;</w:t>
      </w:r>
    </w:p>
    <w:p w:rsidR="00D259DF" w:rsidP="00872664" w:rsidRDefault="005C7434" w14:paraId="0C3BB0C4" w14:textId="552D6D63">
      <w:pPr>
        <w:pStyle w:val="1"/>
        <w:numPr>
          <w:ilvl w:val="0"/>
          <w:numId w:val="57"/>
        </w:numPr>
        <w:spacing w:after="0" w:line="209" w:lineRule="auto"/>
      </w:pPr>
      <w:r w:rsidR="00507029">
        <w:rPr>
          <w:rStyle w:val="a3"/>
        </w:rPr>
        <w:t xml:space="preserve">Intercooler </w:t>
      </w:r>
      <w:r>
        <w:rPr>
          <w:rStyle w:val="a3"/>
        </w:rPr>
        <w:t xml:space="preserve">box</w:t>
      </w:r>
      <w:r>
        <w:rPr>
          <w:rStyle w:val="a3"/>
        </w:rPr>
        <w:t xml:space="preserve">;</w:t>
      </w:r>
    </w:p>
    <w:p w:rsidR="00D259DF" w:rsidP="00872664" w:rsidRDefault="005C7434" w14:paraId="68F916FB" w14:textId="5C720F02">
      <w:pPr>
        <w:pStyle w:val="1"/>
        <w:numPr>
          <w:ilvl w:val="0"/>
          <w:numId w:val="57"/>
        </w:numPr>
        <w:spacing w:after="0" w:line="209" w:lineRule="auto"/>
      </w:pPr>
      <w:r w:rsidR="00507029">
        <w:rPr>
          <w:rStyle w:val="a3"/>
        </w:rPr>
        <w:t xml:space="preserve">Oil </w:t>
      </w:r>
      <w:r>
        <w:rPr>
          <w:rStyle w:val="a3"/>
        </w:rPr>
        <w:t xml:space="preserve">system </w:t>
      </w:r>
      <w:r>
        <w:rPr>
          <w:rStyle w:val="a3"/>
        </w:rPr>
        <w:t xml:space="preserve">thermostat</w:t>
      </w:r>
      <w:r>
        <w:rPr>
          <w:rStyle w:val="a3"/>
        </w:rPr>
        <w:t xml:space="preserve">;</w:t>
      </w:r>
    </w:p>
    <w:p w:rsidR="00D259DF" w:rsidP="00872664" w:rsidRDefault="005C7434" w14:paraId="36F39BD6" w14:textId="7892A7B8">
      <w:pPr>
        <w:pStyle w:val="1"/>
        <w:numPr>
          <w:ilvl w:val="0"/>
          <w:numId w:val="57"/>
        </w:numPr>
        <w:spacing w:after="0" w:line="209" w:lineRule="auto"/>
      </w:pPr>
      <w:r>
        <w:rPr>
          <w:rStyle w:val="a3"/>
        </w:rPr>
        <w:t xml:space="preserve">Thermostat </w:t>
      </w:r>
      <w:r w:rsidR="00507029">
        <w:rPr>
          <w:rStyle w:val="a3"/>
        </w:rPr>
        <w:t xml:space="preserve">of the liquid </w:t>
      </w:r>
      <w:r>
        <w:rPr>
          <w:rStyle w:val="a3"/>
        </w:rPr>
        <w:t xml:space="preserve">cooling system;</w:t>
      </w:r>
    </w:p>
    <w:p w:rsidR="00D259DF" w:rsidP="00872664" w:rsidRDefault="005C7434" w14:paraId="3AAE35DD" w14:textId="08AF1CDE">
      <w:pPr>
        <w:pStyle w:val="1"/>
        <w:numPr>
          <w:ilvl w:val="0"/>
          <w:numId w:val="57"/>
        </w:numPr>
        <w:spacing w:after="0" w:line="209" w:lineRule="auto"/>
      </w:pPr>
      <w:r>
        <w:rPr>
          <w:rStyle w:val="a3"/>
        </w:rPr>
        <w:t xml:space="preserve">Fuel pressure sensor;</w:t>
      </w:r>
    </w:p>
    <w:p w:rsidR="00D259DF" w:rsidP="00872664" w:rsidRDefault="005C7434" w14:paraId="04B77DC1" w14:textId="3FAE1A4E">
      <w:pPr>
        <w:pStyle w:val="1"/>
        <w:numPr>
          <w:ilvl w:val="0"/>
          <w:numId w:val="57"/>
        </w:numPr>
        <w:spacing w:after="0" w:line="209" w:lineRule="auto"/>
      </w:pPr>
      <w:r>
        <w:rPr>
          <w:rStyle w:val="a3"/>
        </w:rPr>
        <w:t xml:space="preserve">Master relay</w:t>
      </w:r>
      <w:r>
        <w:rPr>
          <w:rStyle w:val="a3"/>
        </w:rPr>
        <w:t xml:space="preserve">.</w:t>
      </w:r>
    </w:p>
    <w:p w:rsidR="00D259DF" w:rsidRDefault="005C7434" w14:paraId="0E600BBD" w14:textId="77777777">
      <w:pPr>
        <w:pStyle w:val="1"/>
        <w:jc w:val="both"/>
      </w:pPr>
      <w:r>
        <w:rPr>
          <w:rStyle w:val="a3"/>
        </w:rPr>
        <w:t xml:space="preserve">General view of </w:t>
      </w:r>
      <w:r>
        <w:rPr>
          <w:rStyle w:val="a3"/>
        </w:rPr>
        <w:t xml:space="preserve">the engine </w:t>
      </w:r>
      <w:r>
        <w:rPr>
          <w:rStyle w:val="a3"/>
        </w:rPr>
        <w:t xml:space="preserve">kit </w:t>
      </w:r>
      <w:r>
        <w:rPr>
          <w:rStyle w:val="a3"/>
        </w:rPr>
        <w:t xml:space="preserve">with equipment (blue color shows the units of the engine kit, green color shows the equipment not included in the engine kit):</w:t>
      </w:r>
    </w:p>
    <w:p w:rsidR="00D259DF" w:rsidRDefault="005C7434" w14:paraId="15AF1519" w14:textId="77777777">
      <w:pPr>
        <w:pStyle w:val="ab"/>
      </w:pPr>
      <w:r>
        <w:rPr>
          <w:rStyle w:val="aa"/>
        </w:rPr>
        <w:t xml:space="preserve">View from the left:</w:t>
      </w:r>
    </w:p>
    <w:p w:rsidR="00D259DF" w:rsidRDefault="005C7434" w14:paraId="78C925D6" w14:textId="77777777">
      <w:pPr>
        <w:jc w:val="center"/>
        <w:rPr>
          <w:sz w:val="2"/>
          <w:szCs w:val="2"/>
        </w:rPr>
        <w:sectPr w:rsidR="00D259DF">
          <w:headerReference w:type="even" r:id="rId65"/>
          <w:headerReference w:type="default" r:id="rId66"/>
          <w:footerReference w:type="even" r:id="rId67"/>
          <w:footerReference w:type="default" r:id="rId68"/>
          <w:pgSz w:w="11906" w:h="16838"/>
          <w:pgMar w:top="523" w:right="940" w:bottom="1032" w:left="1117" w:header="0" w:footer="3" w:gutter="0"/>
          <w:cols w:space="720"/>
          <w:noEndnote/>
          <w:docGrid w:linePitch="360"/>
        </w:sectPr>
      </w:pPr>
      <w:r>
        <w:rPr>
          <w:noProof/>
        </w:rPr>
        <w:drawing>
          <wp:inline distT="0" distB="0" distL="0" distR="0" wp14:anchorId="2BA4E011" wp14:editId="6F34C257">
            <wp:extent cx="6126480" cy="4620895"/>
            <wp:effectExtent l="0" t="0" r="0" b="0"/>
            <wp:docPr id="316" name="Picut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69"/>
                    <a:stretch/>
                  </pic:blipFill>
                  <pic:spPr>
                    <a:xfrm>
                      <a:off x="0" y="0"/>
                      <a:ext cx="6126480" cy="4620895"/>
                    </a:xfrm>
                    <a:prstGeom prst="rect">
                      <a:avLst/>
                    </a:prstGeom>
                  </pic:spPr>
                </pic:pic>
              </a:graphicData>
            </a:graphic>
          </wp:inline>
        </w:drawing>
      </w:r>
    </w:p>
    <w:p w:rsidR="00D259DF" w:rsidRDefault="005C7434" w14:paraId="57BD8710" w14:textId="77777777">
      <w:pPr>
        <w:pStyle w:val="1"/>
        <w:framePr w:w="1589" w:h="341" w:wrap="none" w:hAnchor="page" w:x="1119" w:y="55"/>
        <w:spacing w:after="0"/>
      </w:pPr>
      <w:r>
        <w:rPr>
          <w:rStyle w:val="a3"/>
        </w:rPr>
        <w:lastRenderedPageBreak/>
      </w:r>
      <w:r>
        <w:rPr>
          <w:rStyle w:val="a3"/>
        </w:rPr>
        <w:t xml:space="preserve">The view </w:t>
      </w:r>
      <w:r>
        <w:rPr>
          <w:rStyle w:val="a3"/>
        </w:rPr>
        <w:t xml:space="preserve">from the right</w:t>
      </w:r>
      <w:r>
        <w:rPr>
          <w:rStyle w:val="a3"/>
        </w:rPr>
        <w:t xml:space="preserve">:</w:t>
      </w:r>
    </w:p>
    <w:p w:rsidR="00D259DF" w:rsidRDefault="005C7434" w14:paraId="1CF368A0" w14:textId="77777777">
      <w:pPr>
        <w:pStyle w:val="24"/>
        <w:framePr w:w="451" w:h="1238" w:wrap="none" w:hAnchor="page" w:x="11377" w:y="170" w:hRule="exact"/>
        <w:textDirection w:val="btLr"/>
      </w:pPr>
      <w:r>
        <w:rPr>
          <w:rStyle w:val="23"/>
          <w:b/>
          <w:bCs/>
        </w:rPr>
        <w:t xml:space="preserve">DESCRIPTION</w:t>
      </w:r>
      <w:r>
        <w:rPr>
          <w:rStyle w:val="23"/>
          <w:b/>
          <w:bCs/>
        </w:rPr>
        <w:br/>
      </w:r>
      <w:r>
        <w:rPr>
          <w:rStyle w:val="23"/>
          <w:b/>
          <w:bCs/>
        </w:rPr>
        <w:t xml:space="preserve">CONSTRUCTIONS</w:t>
      </w:r>
    </w:p>
    <w:p w:rsidR="00D259DF" w:rsidRDefault="005C7434" w14:paraId="4101869C" w14:textId="77777777">
      <w:pPr>
        <w:spacing w:line="360" w:lineRule="exact"/>
      </w:pPr>
      <w:r>
        <w:rPr>
          <w:noProof/>
        </w:rPr>
        <w:drawing>
          <wp:anchor distT="0" distB="0" distL="0" distR="0" simplePos="0" relativeHeight="62914894" behindDoc="1" locked="0" layoutInCell="1" allowOverlap="1" wp14:editId="51F6B572" wp14:anchorId="56107F76">
            <wp:simplePos x="0" y="0"/>
            <wp:positionH relativeFrom="page">
              <wp:posOffset>737235</wp:posOffset>
            </wp:positionH>
            <wp:positionV relativeFrom="margin">
              <wp:posOffset>-502285</wp:posOffset>
            </wp:positionV>
            <wp:extent cx="1493520" cy="481330"/>
            <wp:effectExtent l="0" t="0" r="0" b="0"/>
            <wp:wrapNone/>
            <wp:docPr id="317" name="Shape 317"/>
            <wp:cNvGraphicFramePr/>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14"/>
                    <a:stretch/>
                  </pic:blipFill>
                  <pic:spPr>
                    <a:xfrm>
                      <a:off x="0" y="0"/>
                      <a:ext cx="1493520" cy="481330"/>
                    </a:xfrm>
                    <a:prstGeom prst="rect">
                      <a:avLst/>
                    </a:prstGeom>
                  </pic:spPr>
                </pic:pic>
              </a:graphicData>
            </a:graphic>
          </wp:anchor>
        </w:drawing>
      </w:r>
      <w:r>
        <w:rPr>
          <w:noProof/>
        </w:rPr>
        <w:drawing>
          <wp:anchor distT="0" distB="0" distL="0" distR="0" simplePos="0" relativeHeight="62914895" behindDoc="1" locked="0" layoutInCell="1" allowOverlap="1" wp14:editId="7212C4C5" wp14:anchorId="009BBF9E">
            <wp:simplePos x="0" y="0"/>
            <wp:positionH relativeFrom="page">
              <wp:posOffset>713105</wp:posOffset>
            </wp:positionH>
            <wp:positionV relativeFrom="margin">
              <wp:posOffset>311150</wp:posOffset>
            </wp:positionV>
            <wp:extent cx="6126480" cy="4992370"/>
            <wp:effectExtent l="0" t="0" r="0" b="0"/>
            <wp:wrapNone/>
            <wp:docPr id="319" name="Shape 319"/>
            <wp:cNvGraphicFramePr/>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70"/>
                    <a:stretch/>
                  </pic:blipFill>
                  <pic:spPr>
                    <a:xfrm>
                      <a:off x="0" y="0"/>
                      <a:ext cx="6126480" cy="4992370"/>
                    </a:xfrm>
                    <a:prstGeom prst="rect">
                      <a:avLst/>
                    </a:prstGeom>
                  </pic:spPr>
                </pic:pic>
              </a:graphicData>
            </a:graphic>
          </wp:anchor>
        </w:drawing>
      </w:r>
    </w:p>
    <w:p w:rsidR="00D259DF" w:rsidRDefault="00D259DF" w14:paraId="7295E942" w14:textId="77777777">
      <w:pPr>
        <w:spacing w:line="360" w:lineRule="exact"/>
      </w:pPr>
    </w:p>
    <w:p w:rsidR="00D259DF" w:rsidRDefault="00D259DF" w14:paraId="7C2279F7" w14:textId="77777777">
      <w:pPr>
        <w:spacing w:line="360" w:lineRule="exact"/>
      </w:pPr>
    </w:p>
    <w:p w:rsidR="00D259DF" w:rsidRDefault="00D259DF" w14:paraId="51ADF5A3" w14:textId="77777777">
      <w:pPr>
        <w:spacing w:line="360" w:lineRule="exact"/>
      </w:pPr>
    </w:p>
    <w:p w:rsidR="00D259DF" w:rsidRDefault="00D259DF" w14:paraId="19B54044" w14:textId="77777777">
      <w:pPr>
        <w:spacing w:line="360" w:lineRule="exact"/>
      </w:pPr>
    </w:p>
    <w:p w:rsidR="00D259DF" w:rsidRDefault="00D259DF" w14:paraId="596F2035" w14:textId="77777777">
      <w:pPr>
        <w:spacing w:line="360" w:lineRule="exact"/>
      </w:pPr>
    </w:p>
    <w:p w:rsidR="00D259DF" w:rsidRDefault="00D259DF" w14:paraId="1733713D" w14:textId="77777777">
      <w:pPr>
        <w:spacing w:line="360" w:lineRule="exact"/>
      </w:pPr>
    </w:p>
    <w:p w:rsidR="00D259DF" w:rsidRDefault="00D259DF" w14:paraId="2B8BFECA" w14:textId="77777777">
      <w:pPr>
        <w:spacing w:line="360" w:lineRule="exact"/>
      </w:pPr>
    </w:p>
    <w:p w:rsidR="00D259DF" w:rsidRDefault="00D259DF" w14:paraId="34BA45C1" w14:textId="77777777">
      <w:pPr>
        <w:spacing w:line="360" w:lineRule="exact"/>
      </w:pPr>
    </w:p>
    <w:p w:rsidR="00D259DF" w:rsidRDefault="00D259DF" w14:paraId="6912C3B2" w14:textId="77777777">
      <w:pPr>
        <w:spacing w:line="360" w:lineRule="exact"/>
      </w:pPr>
    </w:p>
    <w:p w:rsidR="00D259DF" w:rsidRDefault="00D259DF" w14:paraId="0FEA618D" w14:textId="77777777">
      <w:pPr>
        <w:spacing w:line="360" w:lineRule="exact"/>
      </w:pPr>
    </w:p>
    <w:p w:rsidR="00D259DF" w:rsidRDefault="00D259DF" w14:paraId="2DAD288E" w14:textId="77777777">
      <w:pPr>
        <w:spacing w:line="360" w:lineRule="exact"/>
      </w:pPr>
    </w:p>
    <w:p w:rsidR="00D259DF" w:rsidRDefault="00D259DF" w14:paraId="66F98A41" w14:textId="77777777">
      <w:pPr>
        <w:spacing w:line="360" w:lineRule="exact"/>
      </w:pPr>
    </w:p>
    <w:p w:rsidR="00D259DF" w:rsidRDefault="00D259DF" w14:paraId="0E39C213" w14:textId="77777777">
      <w:pPr>
        <w:spacing w:line="360" w:lineRule="exact"/>
      </w:pPr>
    </w:p>
    <w:p w:rsidR="00D259DF" w:rsidRDefault="00D259DF" w14:paraId="58D6F9F0" w14:textId="77777777">
      <w:pPr>
        <w:spacing w:line="360" w:lineRule="exact"/>
      </w:pPr>
    </w:p>
    <w:p w:rsidR="00D259DF" w:rsidRDefault="00D259DF" w14:paraId="4A3F5E61" w14:textId="77777777">
      <w:pPr>
        <w:spacing w:line="360" w:lineRule="exact"/>
      </w:pPr>
    </w:p>
    <w:p w:rsidR="00D259DF" w:rsidRDefault="00D259DF" w14:paraId="7C14822E" w14:textId="77777777">
      <w:pPr>
        <w:spacing w:line="360" w:lineRule="exact"/>
      </w:pPr>
    </w:p>
    <w:p w:rsidR="00D259DF" w:rsidRDefault="00D259DF" w14:paraId="39D321D6" w14:textId="77777777">
      <w:pPr>
        <w:spacing w:line="360" w:lineRule="exact"/>
      </w:pPr>
    </w:p>
    <w:p w:rsidR="00D259DF" w:rsidRDefault="00D259DF" w14:paraId="73C5E3C8" w14:textId="77777777">
      <w:pPr>
        <w:spacing w:line="360" w:lineRule="exact"/>
      </w:pPr>
    </w:p>
    <w:p w:rsidR="00D259DF" w:rsidRDefault="00D259DF" w14:paraId="09C07615" w14:textId="77777777">
      <w:pPr>
        <w:spacing w:line="360" w:lineRule="exact"/>
      </w:pPr>
    </w:p>
    <w:p w:rsidR="00D259DF" w:rsidRDefault="00D259DF" w14:paraId="377EB203" w14:textId="77777777">
      <w:pPr>
        <w:spacing w:line="360" w:lineRule="exact"/>
      </w:pPr>
    </w:p>
    <w:p w:rsidR="00D259DF" w:rsidRDefault="00D259DF" w14:paraId="127FE147" w14:textId="77777777">
      <w:pPr>
        <w:spacing w:line="360" w:lineRule="exact"/>
      </w:pPr>
    </w:p>
    <w:p w:rsidR="00D259DF" w:rsidRDefault="00D259DF" w14:paraId="4EF21F82" w14:textId="77777777">
      <w:pPr>
        <w:spacing w:after="427" w:line="1" w:lineRule="exact"/>
      </w:pPr>
    </w:p>
    <w:p w:rsidR="00D259DF" w:rsidRDefault="00D259DF" w14:paraId="39AF9957" w14:textId="77777777">
      <w:pPr>
        <w:spacing w:line="1" w:lineRule="exact"/>
        <w:sectPr w:rsidR="00D259DF">
          <w:headerReference w:type="even" r:id="rId71"/>
          <w:headerReference w:type="default" r:id="rId72"/>
          <w:footerReference w:type="even" r:id="rId73"/>
          <w:footerReference w:type="default" r:id="rId74"/>
          <w:pgSz w:w="11906" w:h="16838"/>
          <w:pgMar w:top="1314" w:right="79" w:bottom="1132" w:left="1118" w:header="0" w:footer="3" w:gutter="0"/>
          <w:cols w:space="720"/>
          <w:noEndnote/>
          <w:docGrid w:linePitch="360"/>
        </w:sectPr>
      </w:pPr>
    </w:p>
    <w:p w:rsidR="00D259DF" w:rsidRDefault="005C7434" w14:paraId="209A73A7" w14:textId="77777777">
      <w:pPr>
        <w:pStyle w:val="1"/>
        <w:numPr>
          <w:ilvl w:val="2"/>
          <w:numId w:val="7"/>
        </w:numPr>
        <w:tabs>
          <w:tab w:val="left" w:pos="984"/>
        </w:tabs>
        <w:spacing w:after="120"/>
        <w:jc w:val="both"/>
      </w:pPr>
      <w:bookmarkStart w:name="bookmark39" w:id="26"/>
      <w:r>
        <w:rPr>
          <w:rStyle w:val="a3"/>
          <w:color w:val="000000"/>
        </w:rPr>
        <w:lastRenderedPageBreak/>
      </w:r>
      <w:r>
        <w:rPr>
          <w:rStyle w:val="a3"/>
          <w:color w:val="000000"/>
        </w:rPr>
        <w:t xml:space="preserve">Air screw</w:t>
      </w:r>
      <w:bookmarkEnd w:id="26"/>
    </w:p>
    <w:p w:rsidR="00D259DF" w:rsidRDefault="005C7434" w14:paraId="6053875C" w14:textId="01994DF1">
      <w:pPr>
        <w:pStyle w:val="1"/>
        <w:spacing w:after="120"/>
        <w:jc w:val="both"/>
      </w:pPr>
      <w:r>
        <w:rPr>
          <w:rStyle w:val="a3"/>
        </w:rPr>
        <w:t xml:space="preserve">The propeller is an in-house developed and manufactured </w:t>
      </w:r>
      <w:r>
        <w:rPr>
          <w:rStyle w:val="a3"/>
          <w:lang w:val="de-DE" w:eastAsia="de-DE"/>
        </w:rPr>
        <w:t xml:space="preserve">ANG </w:t>
      </w:r>
      <w:r>
        <w:rPr>
          <w:rStyle w:val="a3"/>
        </w:rPr>
        <w:t xml:space="preserve">propeller </w:t>
      </w:r>
      <w:r>
        <w:rPr>
          <w:rStyle w:val="a3"/>
        </w:rPr>
        <w:t xml:space="preserve">with a diameter of </w:t>
      </w:r>
      <w:r>
        <w:rPr>
          <w:rStyle w:val="a3"/>
          <w:lang w:val="de-DE" w:eastAsia="de-DE"/>
        </w:rPr>
        <w:t xml:space="preserve">1820 </w:t>
      </w:r>
      <w:r>
        <w:rPr>
          <w:rStyle w:val="a3"/>
        </w:rPr>
        <w:t xml:space="preserve">mm. </w:t>
      </w:r>
      <w:r>
        <w:rPr>
          <w:rStyle w:val="a3"/>
        </w:rPr>
        <w:t xml:space="preserve">The </w:t>
      </w:r>
      <w:r w:rsidR="00D2693A">
        <w:rPr>
          <w:rStyle w:val="a3"/>
        </w:rPr>
        <w:t xml:space="preserve">propeller </w:t>
      </w:r>
      <w:r>
        <w:rPr>
          <w:rStyle w:val="a3"/>
        </w:rPr>
        <w:t xml:space="preserve">is </w:t>
      </w:r>
      <w:r>
        <w:rPr>
          <w:rStyle w:val="a3"/>
        </w:rPr>
        <w:t xml:space="preserve">a </w:t>
      </w:r>
      <w:r w:rsidR="00D2693A">
        <w:rPr>
          <w:rStyle w:val="a3"/>
        </w:rPr>
        <w:t xml:space="preserve">torsionally</w:t>
      </w:r>
      <w:r>
        <w:rPr>
          <w:rStyle w:val="a3"/>
        </w:rPr>
        <w:t xml:space="preserve"> rigid</w:t>
      </w:r>
      <w:r>
        <w:rPr>
          <w:rStyle w:val="a3"/>
        </w:rPr>
        <w:t xml:space="preserve">, </w:t>
      </w:r>
      <w:r w:rsidR="00D2693A">
        <w:rPr>
          <w:rStyle w:val="a3"/>
        </w:rPr>
        <w:t xml:space="preserve">three-blade</w:t>
      </w:r>
      <w:r>
        <w:rPr>
          <w:rStyle w:val="a3"/>
        </w:rPr>
        <w:t xml:space="preserve">, variable pitch.</w:t>
      </w:r>
    </w:p>
    <w:p w:rsidR="00D259DF" w:rsidRDefault="005C7434" w14:paraId="7F7CCF60" w14:textId="573B44C0">
      <w:pPr>
        <w:pStyle w:val="1"/>
        <w:spacing w:after="120"/>
        <w:jc w:val="both"/>
      </w:pPr>
      <w:r>
        <w:rPr>
          <w:rStyle w:val="a3"/>
        </w:rPr>
        <w:t xml:space="preserve">The blades are made of composite materials, the leading edge is protected from mechanical damage </w:t>
      </w:r>
      <w:r w:rsidR="00D2693A">
        <w:rPr>
          <w:rStyle w:val="a3"/>
        </w:rPr>
        <w:t xml:space="preserve">by a polyurethane </w:t>
      </w:r>
      <w:r>
        <w:rPr>
          <w:rStyle w:val="a3"/>
        </w:rPr>
        <w:t xml:space="preserve">cover. The blades </w:t>
      </w:r>
      <w:r>
        <w:rPr>
          <w:rStyle w:val="a3"/>
        </w:rPr>
        <w:t xml:space="preserve">are</w:t>
      </w:r>
      <w:r>
        <w:rPr>
          <w:rStyle w:val="a3"/>
        </w:rPr>
        <w:t xml:space="preserve"> not </w:t>
      </w:r>
      <w:r>
        <w:rPr>
          <w:rStyle w:val="a3"/>
        </w:rPr>
        <w:t xml:space="preserve">heated.</w:t>
      </w:r>
    </w:p>
    <w:p w:rsidR="00D259DF" w:rsidRDefault="005C7434" w14:paraId="722C98D9" w14:textId="77777777">
      <w:pPr>
        <w:pStyle w:val="ab"/>
      </w:pPr>
      <w:r w:rsidRPr="00D2693A">
        <w:rPr>
          <w:rStyle w:val="aa"/>
          <w:lang w:eastAsia="ru-RU"/>
        </w:rPr>
        <w:t xml:space="preserve">Elements of </w:t>
      </w:r>
      <w:r w:rsidRPr="00D2693A">
        <w:rPr>
          <w:rStyle w:val="aa"/>
          <w:lang w:eastAsia="ru-RU"/>
        </w:rPr>
        <w:t xml:space="preserve">the propeller:</w:t>
      </w:r>
    </w:p>
    <w:p w:rsidR="00D259DF" w:rsidRDefault="005C7434" w14:paraId="33F0AA27" w14:textId="77777777">
      <w:pPr>
        <w:rPr>
          <w:sz w:val="2"/>
          <w:szCs w:val="2"/>
        </w:rPr>
      </w:pPr>
      <w:r>
        <w:rPr>
          <w:noProof/>
        </w:rPr>
        <w:drawing>
          <wp:inline distT="0" distB="0" distL="0" distR="0" wp14:anchorId="5513B87F" wp14:editId="7099B9F9">
            <wp:extent cx="3462655" cy="5949950"/>
            <wp:effectExtent l="0" t="0" r="0" b="0"/>
            <wp:docPr id="343" name="Picut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75"/>
                    <a:stretch/>
                  </pic:blipFill>
                  <pic:spPr>
                    <a:xfrm>
                      <a:off x="0" y="0"/>
                      <a:ext cx="3462655" cy="5949950"/>
                    </a:xfrm>
                    <a:prstGeom prst="rect">
                      <a:avLst/>
                    </a:prstGeom>
                  </pic:spPr>
                </pic:pic>
              </a:graphicData>
            </a:graphic>
          </wp:inline>
        </w:drawing>
      </w:r>
    </w:p>
    <w:p w:rsidR="00D259DF" w:rsidRDefault="00D259DF" w14:paraId="32BC749C" w14:textId="77777777">
      <w:pPr>
        <w:spacing w:after="279" w:line="1" w:lineRule="exact"/>
      </w:pPr>
    </w:p>
    <w:p w:rsidR="00D259DF" w:rsidRDefault="005C7434" w14:paraId="02D2415E" w14:textId="532D1314">
      <w:pPr>
        <w:pStyle w:val="1"/>
        <w:spacing w:after="120"/>
        <w:jc w:val="both"/>
      </w:pPr>
      <w:r>
        <w:rPr>
          <w:rStyle w:val="a3"/>
        </w:rPr>
        <w:t xml:space="preserve">Aluminum </w:t>
      </w:r>
      <w:r>
        <w:rPr>
          <w:rStyle w:val="a3"/>
          <w:lang w:val="ru-RU" w:eastAsia="ru-RU"/>
        </w:rPr>
        <w:t xml:space="preserve">alloy </w:t>
      </w:r>
      <w:r>
        <w:rPr>
          <w:rStyle w:val="a3"/>
          <w:lang w:val="ru-RU" w:eastAsia="ru-RU"/>
        </w:rPr>
        <w:t xml:space="preserve">bushing </w:t>
      </w:r>
      <w:r w:rsidR="00D2693A">
        <w:rPr>
          <w:rStyle w:val="a3"/>
          <w:lang w:val="ru-RU" w:eastAsia="ru-RU"/>
        </w:rPr>
        <w:t xml:space="preserve">with a </w:t>
      </w:r>
      <w:r w:rsidR="00D2693A">
        <w:rPr>
          <w:rStyle w:val="a3"/>
          <w:lang w:val="ru-RU" w:eastAsia="ru-RU"/>
        </w:rPr>
        <w:t xml:space="preserve">mechanism for </w:t>
      </w:r>
      <w:r w:rsidR="00D2693A">
        <w:rPr>
          <w:rStyle w:val="a3"/>
          <w:lang w:val="ru-RU" w:eastAsia="ru-RU"/>
        </w:rPr>
        <w:t xml:space="preserve">changing the </w:t>
      </w:r>
      <w:r w:rsidR="00D2693A">
        <w:rPr>
          <w:rStyle w:val="a3"/>
          <w:lang w:val="ru-RU" w:eastAsia="ru-RU"/>
        </w:rPr>
        <w:t xml:space="preserve">pitch</w:t>
      </w:r>
      <w:r>
        <w:rPr>
          <w:rStyle w:val="a3"/>
          <w:lang w:val="ru-RU" w:eastAsia="ru-RU"/>
        </w:rPr>
        <w:t xml:space="preserve">. </w:t>
      </w:r>
      <w:r>
        <w:rPr>
          <w:rStyle w:val="a3"/>
          <w:lang w:val="ru-RU" w:eastAsia="ru-RU"/>
        </w:rPr>
        <w:t xml:space="preserve">The </w:t>
      </w:r>
      <w:r>
        <w:rPr>
          <w:rStyle w:val="a3"/>
          <w:lang w:val="ru-RU" w:eastAsia="ru-RU"/>
        </w:rPr>
        <w:t xml:space="preserve">pitch </w:t>
      </w:r>
      <w:r>
        <w:rPr>
          <w:rStyle w:val="a3"/>
        </w:rPr>
        <w:t xml:space="preserve">control </w:t>
      </w:r>
      <w:r>
        <w:rPr>
          <w:rStyle w:val="a3"/>
          <w:lang w:val="ru-RU" w:eastAsia="ru-RU"/>
        </w:rPr>
        <w:t xml:space="preserve">actuator </w:t>
      </w:r>
      <w:r>
        <w:rPr>
          <w:rStyle w:val="a3"/>
          <w:lang w:val="ru-RU" w:eastAsia="ru-RU"/>
        </w:rPr>
        <w:t xml:space="preserve">is electric and </w:t>
      </w:r>
      <w:r>
        <w:rPr>
          <w:rStyle w:val="a3"/>
        </w:rPr>
        <w:t xml:space="preserve">is located </w:t>
      </w:r>
      <w:r>
        <w:rPr>
          <w:rStyle w:val="a3"/>
          <w:lang w:val="ru-RU" w:eastAsia="ru-RU"/>
        </w:rPr>
        <w:t xml:space="preserve">on the </w:t>
      </w:r>
      <w:r>
        <w:rPr>
          <w:rStyle w:val="a3"/>
        </w:rPr>
        <w:t xml:space="preserve">bushing (under the </w:t>
      </w:r>
      <w:r>
        <w:rPr>
          <w:rStyle w:val="a3"/>
          <w:lang w:val="ru-RU" w:eastAsia="ru-RU"/>
        </w:rPr>
        <w:t xml:space="preserve">roll</w:t>
      </w:r>
      <w:r>
        <w:rPr>
          <w:rStyle w:val="a3"/>
        </w:rPr>
        <w:t xml:space="preserve">)</w:t>
      </w:r>
      <w:r>
        <w:rPr>
          <w:rStyle w:val="a3"/>
          <w:lang w:val="ru-RU" w:eastAsia="ru-RU"/>
        </w:rPr>
        <w:t xml:space="preserve">. </w:t>
      </w:r>
      <w:r>
        <w:rPr>
          <w:rStyle w:val="a3"/>
          <w:lang w:val="ru-RU" w:eastAsia="ru-RU"/>
        </w:rPr>
        <w:t xml:space="preserve">The </w:t>
      </w:r>
      <w:r>
        <w:rPr>
          <w:rStyle w:val="a3"/>
          <w:lang w:val="ru-RU" w:eastAsia="ru-RU"/>
        </w:rPr>
        <w:t xml:space="preserve">pitch </w:t>
      </w:r>
      <w:r>
        <w:rPr>
          <w:rStyle w:val="a3"/>
        </w:rPr>
        <w:t xml:space="preserve">control </w:t>
      </w:r>
      <w:r>
        <w:rPr>
          <w:rStyle w:val="a3"/>
          <w:lang w:val="ru-RU" w:eastAsia="ru-RU"/>
        </w:rPr>
        <w:t xml:space="preserve">signal </w:t>
      </w:r>
      <w:r>
        <w:rPr>
          <w:rStyle w:val="a3"/>
        </w:rPr>
        <w:t xml:space="preserve">is transmitted </w:t>
      </w:r>
      <w:r>
        <w:rPr>
          <w:rStyle w:val="a3"/>
          <w:lang w:val="ru-RU" w:eastAsia="ru-RU"/>
        </w:rPr>
        <w:t xml:space="preserve">to the </w:t>
      </w:r>
      <w:r>
        <w:rPr>
          <w:rStyle w:val="a3"/>
          <w:lang w:val="ru-RU" w:eastAsia="ru-RU"/>
        </w:rPr>
        <w:t xml:space="preserve">actuator </w:t>
      </w:r>
      <w:r>
        <w:rPr>
          <w:rStyle w:val="a3"/>
        </w:rPr>
        <w:t xml:space="preserve">from the </w:t>
      </w:r>
      <w:r>
        <w:rPr>
          <w:rStyle w:val="a3"/>
          <w:lang w:val="ru-RU" w:eastAsia="ru-RU"/>
        </w:rPr>
        <w:t xml:space="preserve">setpoint (in the </w:t>
      </w:r>
      <w:r>
        <w:rPr>
          <w:rStyle w:val="a3"/>
        </w:rPr>
        <w:t xml:space="preserve">cab) </w:t>
      </w:r>
      <w:r>
        <w:rPr>
          <w:rStyle w:val="a3"/>
          <w:lang w:val="ru-RU" w:eastAsia="ru-RU"/>
        </w:rPr>
        <w:t xml:space="preserve">via </w:t>
      </w:r>
      <w:r>
        <w:rPr>
          <w:rStyle w:val="a3"/>
          <w:lang w:val="ru-RU" w:eastAsia="ru-RU"/>
        </w:rPr>
        <w:t xml:space="preserve">a sliding </w:t>
      </w:r>
      <w:r>
        <w:rPr>
          <w:rStyle w:val="a3"/>
          <w:lang w:val="ru-RU" w:eastAsia="ru-RU"/>
        </w:rPr>
        <w:t xml:space="preserve">contact.</w:t>
      </w:r>
      <w:r>
        <w:br w:type="page"/>
      </w:r>
    </w:p>
    <w:p w:rsidR="00D259DF" w:rsidRDefault="005C7434" w14:paraId="57226B91" w14:textId="77777777">
      <w:pPr>
        <w:pStyle w:val="1"/>
        <w:numPr>
          <w:ilvl w:val="2"/>
          <w:numId w:val="7"/>
        </w:numPr>
        <w:tabs>
          <w:tab w:val="left" w:pos="984"/>
        </w:tabs>
        <w:spacing w:after="120"/>
        <w:jc w:val="both"/>
      </w:pPr>
      <w:r>
        <w:rPr>
          <w:noProof/>
        </w:rPr>
        <w:lastRenderedPageBreak/>
      </w:r>
      <w:r>
        <w:rPr>
          <w:noProof/>
        </w:rPr>
        <w:drawing>
          <wp:anchor distT="0" distB="0" distL="114300" distR="114300" simplePos="0" relativeHeight="125829401" behindDoc="0" locked="0" layoutInCell="1" allowOverlap="1" wp14:editId="605B2450" wp14:anchorId="54807D7E">
            <wp:simplePos x="0" y="0"/>
            <wp:positionH relativeFrom="page">
              <wp:posOffset>721360</wp:posOffset>
            </wp:positionH>
            <wp:positionV relativeFrom="margin">
              <wp:posOffset>-551815</wp:posOffset>
            </wp:positionV>
            <wp:extent cx="1530350" cy="518160"/>
            <wp:effectExtent l="0" t="0" r="0" b="0"/>
            <wp:wrapTopAndBottom/>
            <wp:docPr id="344" name="Shape 344"/>
            <wp:cNvGraphicFramePr/>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16"/>
                    <a:stretch/>
                  </pic:blipFill>
                  <pic:spPr>
                    <a:xfrm>
                      <a:off x="0" y="0"/>
                      <a:ext cx="1530350" cy="518160"/>
                    </a:xfrm>
                    <a:prstGeom prst="rect">
                      <a:avLst/>
                    </a:prstGeom>
                  </pic:spPr>
                </pic:pic>
              </a:graphicData>
            </a:graphic>
          </wp:anchor>
        </w:drawing>
      </w:r>
      <w:bookmarkStart w:name="bookmark40" w:id="27"/>
      <w:r>
        <w:rPr>
          <w:rStyle w:val="a3"/>
          <w:color w:val="000000"/>
        </w:rPr>
        <w:t xml:space="preserve">Management and </w:t>
      </w:r>
      <w:r>
        <w:rPr>
          <w:rStyle w:val="a3"/>
          <w:color w:val="000000"/>
          <w:lang w:val="ru-RU" w:eastAsia="ru-RU"/>
        </w:rPr>
        <w:t xml:space="preserve">control </w:t>
      </w:r>
      <w:r>
        <w:rPr>
          <w:rStyle w:val="a3"/>
          <w:color w:val="000000"/>
          <w:lang w:val="ru-RU" w:eastAsia="ru-RU"/>
        </w:rPr>
        <w:t xml:space="preserve">bodies</w:t>
      </w:r>
      <w:bookmarkEnd w:id="27"/>
    </w:p>
    <w:p w:rsidR="00D259DF" w:rsidRDefault="005C7434" w14:paraId="5E859143" w14:textId="77777777">
      <w:pPr>
        <w:pStyle w:val="1"/>
        <w:spacing w:after="120"/>
        <w:jc w:val="both"/>
      </w:pPr>
      <w:r>
        <w:rPr>
          <w:rStyle w:val="a3"/>
          <w:lang w:val="ru-RU" w:eastAsia="ru-RU"/>
        </w:rPr>
        <w:t xml:space="preserve">To control </w:t>
      </w:r>
      <w:r>
        <w:rPr>
          <w:rStyle w:val="a3"/>
        </w:rPr>
        <w:t xml:space="preserve">the power </w:t>
      </w:r>
      <w:r>
        <w:rPr>
          <w:rStyle w:val="a3"/>
          <w:lang w:val="ru-RU" w:eastAsia="ru-RU"/>
        </w:rPr>
        <w:t xml:space="preserve">plant</w:t>
      </w:r>
      <w:r>
        <w:rPr>
          <w:rStyle w:val="a3"/>
        </w:rPr>
        <w:t xml:space="preserve">, the crew is provided with </w:t>
      </w:r>
      <w:r>
        <w:rPr>
          <w:rStyle w:val="a3"/>
          <w:lang w:val="ru-RU" w:eastAsia="ru-RU"/>
        </w:rPr>
        <w:t xml:space="preserve">current </w:t>
      </w:r>
      <w:r>
        <w:rPr>
          <w:rStyle w:val="a3"/>
        </w:rPr>
        <w:t xml:space="preserve">information:</w:t>
      </w:r>
    </w:p>
    <w:p w:rsidR="00D259DF" w:rsidP="00872664" w:rsidRDefault="005C7434" w14:paraId="4522A449" w14:textId="29363A7A">
      <w:pPr>
        <w:pStyle w:val="1"/>
        <w:numPr>
          <w:ilvl w:val="0"/>
          <w:numId w:val="58"/>
        </w:numPr>
        <w:spacing w:after="0"/>
        <w:jc w:val="both"/>
      </w:pPr>
      <w:r>
        <w:rPr>
          <w:noProof/>
        </w:rPr>
        <mc:AlternateContent>
          <mc:Choice Requires="wps">
            <w:drawing>
              <wp:anchor distT="0" distB="0" distL="12700" distR="12700" simplePos="0" relativeHeight="125829402" behindDoc="0" locked="0" layoutInCell="1" allowOverlap="1" wp14:editId="70758D94" wp14:anchorId="238CED3A">
                <wp:simplePos x="0" y="0"/>
                <wp:positionH relativeFrom="page">
                  <wp:posOffset>944245</wp:posOffset>
                </wp:positionH>
                <wp:positionV relativeFrom="margin">
                  <wp:posOffset>545465</wp:posOffset>
                </wp:positionV>
                <wp:extent cx="155575" cy="2685415"/>
                <wp:effectExtent l="0" t="0" r="0" b="0"/>
                <wp:wrapSquare wrapText="right"/>
                <wp:docPr id="346" name="Shape 346"/>
                <wp:cNvGraphicFramePr/>
                <a:graphic xmlns:a="http://schemas.openxmlformats.org/drawingml/2006/main">
                  <a:graphicData uri="http://schemas.microsoft.com/office/word/2010/wordprocessingShape">
                    <wps:wsp>
                      <wps:cNvSpPr txBox="1"/>
                      <wps:spPr>
                        <a:xfrm>
                          <a:off x="0" y="0"/>
                          <a:ext cx="155575" cy="2685415"/>
                        </a:xfrm>
                        <a:prstGeom prst="rect">
                          <a:avLst/>
                        </a:prstGeom>
                        <a:noFill/>
                      </wps:spPr>
                      <wps:txbx>
                        <w:txbxContent>
                          <w:p w:rsidR="00D259DF" w:rsidRDefault="00D259DF" w14:paraId="403A21E4" w14:textId="5D4716A1">
                            <w:pPr>
                              <w:pStyle w:val="50"/>
                              <w:spacing w:line="209" w:lineRule="auto"/>
                              <w:jc w:val="both"/>
                            </w:pPr>
                          </w:p>
                        </w:txbxContent>
                      </wps:txbx>
                      <wps:bodyPr lIns="0" tIns="0" rIns="0" bIns="0"/>
                    </wps:wsp>
                  </a:graphicData>
                </a:graphic>
              </wp:anchor>
            </w:drawing>
          </mc:Choice>
          <mc:Fallback>
            <w:pict>
              <v:shape id="Shape 346" style="position:absolute;left:0;text-align:left;margin-left:74.35pt;margin-top:42.95pt;width:12.25pt;height:211.45pt;z-index:125829402;visibility:visible;mso-wrap-style:square;mso-wrap-distance-left:1pt;mso-wrap-distance-top:0;mso-wrap-distance-right:1pt;mso-wrap-distance-bottom:0;mso-position-horizontal:absolute;mso-position-horizontal-relative:page;mso-position-vertical:absolute;mso-position-vertical-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" w14:anchorId="238CED3A">
                <v:textbox inset="0,0,0,0">
                  <w:txbxContent>
                    <w:p w:rsidR="00D259DF" w:rsidRDefault="00D259DF" w14:paraId="403A21E4" w14:textId="5D4716A1">
                      <w:pPr>
                        <w:pStyle w:val="50"/>
                        <w:spacing w:line="209" w:lineRule="auto"/>
                        <w:jc w:val="both"/>
                      </w:pPr>
                    </w:p>
                  </w:txbxContent>
                </v:textbox>
                <w10:wrap type="square" side="right" anchorx="page" anchory="margin"/>
              </v:shape>
            </w:pict>
          </mc:Fallback>
        </mc:AlternateContent>
      </w:r>
      <w:r>
        <w:rPr>
          <w:rStyle w:val="a3"/>
        </w:rPr>
        <w:t xml:space="preserve">Engine </w:t>
      </w:r>
      <w:r w:rsidR="00B32C44">
        <w:rPr>
          <w:rStyle w:val="a3"/>
        </w:rPr>
        <w:t xml:space="preserve">speed</w:t>
      </w:r>
      <w:r>
        <w:rPr>
          <w:rStyle w:val="a3"/>
        </w:rPr>
        <w:t xml:space="preserve">;</w:t>
      </w:r>
    </w:p>
    <w:p w:rsidR="00D259DF" w:rsidP="00872664" w:rsidRDefault="005C7434" w14:paraId="5D056267" w14:textId="77777777">
      <w:pPr>
        <w:pStyle w:val="1"/>
        <w:numPr>
          <w:ilvl w:val="0"/>
          <w:numId w:val="58"/>
        </w:numPr>
        <w:spacing w:after="0"/>
        <w:jc w:val="both"/>
      </w:pPr>
      <w:r>
        <w:rPr>
          <w:rStyle w:val="a3"/>
        </w:rPr>
        <w:t xml:space="preserve">Temperature of the cylinder heads (rear);</w:t>
      </w:r>
    </w:p>
    <w:p w:rsidR="00D259DF" w:rsidP="00872664" w:rsidRDefault="005C7434" w14:paraId="329CFA1C" w14:textId="77777777">
      <w:pPr>
        <w:pStyle w:val="1"/>
        <w:numPr>
          <w:ilvl w:val="0"/>
          <w:numId w:val="58"/>
        </w:numPr>
        <w:spacing w:after="0"/>
        <w:jc w:val="both"/>
      </w:pPr>
      <w:r>
        <w:rPr>
          <w:rStyle w:val="a3"/>
        </w:rPr>
        <w:t xml:space="preserve">Exhaust gas temperature;</w:t>
      </w:r>
    </w:p>
    <w:p w:rsidR="00D259DF" w:rsidP="00872664" w:rsidRDefault="005C7434" w14:paraId="4B33E534" w14:textId="77777777">
      <w:pPr>
        <w:pStyle w:val="1"/>
        <w:numPr>
          <w:ilvl w:val="0"/>
          <w:numId w:val="58"/>
        </w:numPr>
        <w:spacing w:after="0"/>
        <w:jc w:val="both"/>
      </w:pPr>
      <w:r>
        <w:rPr>
          <w:rStyle w:val="a3"/>
        </w:rPr>
        <w:t xml:space="preserve">Coolant temperature;</w:t>
      </w:r>
    </w:p>
    <w:p w:rsidR="00D259DF" w:rsidP="00872664" w:rsidRDefault="005C7434" w14:paraId="20ECDE59" w14:textId="77777777">
      <w:pPr>
        <w:pStyle w:val="1"/>
        <w:numPr>
          <w:ilvl w:val="0"/>
          <w:numId w:val="58"/>
        </w:numPr>
        <w:spacing w:after="0"/>
        <w:jc w:val="both"/>
      </w:pPr>
      <w:r>
        <w:rPr>
          <w:rStyle w:val="a3"/>
        </w:rPr>
        <w:t xml:space="preserve">Lubricant temperature;</w:t>
      </w:r>
    </w:p>
    <w:p w:rsidR="00D259DF" w:rsidP="00872664" w:rsidRDefault="005C7434" w14:paraId="3A1AC9BC" w14:textId="77777777">
      <w:pPr>
        <w:pStyle w:val="1"/>
        <w:numPr>
          <w:ilvl w:val="0"/>
          <w:numId w:val="58"/>
        </w:numPr>
        <w:spacing w:after="0"/>
        <w:jc w:val="both"/>
      </w:pPr>
      <w:r>
        <w:rPr>
          <w:rStyle w:val="a3"/>
        </w:rPr>
        <w:t xml:space="preserve">Lubricant pressure;</w:t>
      </w:r>
    </w:p>
    <w:p w:rsidR="00D259DF" w:rsidP="00872664" w:rsidRDefault="005C7434" w14:paraId="30B9FD20" w14:textId="3770D8B9">
      <w:pPr>
        <w:pStyle w:val="1"/>
        <w:numPr>
          <w:ilvl w:val="0"/>
          <w:numId w:val="58"/>
        </w:numPr>
        <w:spacing w:after="0"/>
        <w:jc w:val="both"/>
      </w:pPr>
      <w:r>
        <w:rPr>
          <w:rStyle w:val="a3"/>
        </w:rPr>
        <w:t xml:space="preserve">Air pressure in the </w:t>
      </w:r>
      <w:r w:rsidR="00B32C44">
        <w:rPr>
          <w:rStyle w:val="a3"/>
        </w:rPr>
        <w:t xml:space="preserve">receiver</w:t>
      </w:r>
      <w:r>
        <w:rPr>
          <w:rStyle w:val="a3"/>
        </w:rPr>
        <w:t xml:space="preserve">;</w:t>
      </w:r>
    </w:p>
    <w:p w:rsidR="00D259DF" w:rsidP="00872664" w:rsidRDefault="005C7434" w14:paraId="6A308792" w14:textId="77777777">
      <w:pPr>
        <w:pStyle w:val="1"/>
        <w:numPr>
          <w:ilvl w:val="0"/>
          <w:numId w:val="58"/>
        </w:numPr>
        <w:spacing w:after="0"/>
        <w:jc w:val="both"/>
      </w:pPr>
      <w:r>
        <w:rPr>
          <w:rStyle w:val="a3"/>
        </w:rPr>
        <w:t xml:space="preserve">Throttle position;</w:t>
      </w:r>
    </w:p>
    <w:p w:rsidR="00D259DF" w:rsidP="00872664" w:rsidRDefault="00B32C44" w14:paraId="62CDC8CC" w14:textId="1798366F">
      <w:pPr>
        <w:pStyle w:val="1"/>
        <w:numPr>
          <w:ilvl w:val="0"/>
          <w:numId w:val="58"/>
        </w:numPr>
        <w:spacing w:after="0"/>
        <w:jc w:val="both"/>
      </w:pPr>
      <w:r>
        <w:rPr>
          <w:rStyle w:val="a3"/>
        </w:rPr>
        <w:t xml:space="preserve">Instant </w:t>
      </w:r>
      <w:r w:rsidR="005C7434">
        <w:rPr>
          <w:rStyle w:val="a3"/>
        </w:rPr>
        <w:t xml:space="preserve">fuel consumption ;</w:t>
      </w:r>
    </w:p>
    <w:p w:rsidR="00D259DF" w:rsidP="00872664" w:rsidRDefault="005C7434" w14:paraId="0B9D355F" w14:textId="39BC5FC3">
      <w:pPr>
        <w:pStyle w:val="1"/>
        <w:numPr>
          <w:ilvl w:val="0"/>
          <w:numId w:val="58"/>
        </w:numPr>
        <w:spacing w:after="0"/>
        <w:jc w:val="both"/>
      </w:pPr>
      <w:r>
        <w:rPr>
          <w:rStyle w:val="a3"/>
        </w:rPr>
        <w:t xml:space="preserve">Fuel pressure in the </w:t>
      </w:r>
      <w:r w:rsidR="00B32C44">
        <w:rPr>
          <w:rStyle w:val="a3"/>
        </w:rPr>
        <w:t xml:space="preserve">engine fuel ramp</w:t>
      </w:r>
      <w:r>
        <w:rPr>
          <w:rStyle w:val="a3"/>
        </w:rPr>
        <w:t xml:space="preserve">;</w:t>
      </w:r>
    </w:p>
    <w:p w:rsidR="00D259DF" w:rsidP="00872664" w:rsidRDefault="005C7434" w14:paraId="29152946" w14:textId="77777777">
      <w:pPr>
        <w:pStyle w:val="1"/>
        <w:numPr>
          <w:ilvl w:val="0"/>
          <w:numId w:val="58"/>
        </w:numPr>
        <w:spacing w:after="0"/>
        <w:jc w:val="both"/>
      </w:pPr>
      <w:r>
        <w:rPr>
          <w:rStyle w:val="a3"/>
        </w:rPr>
        <w:t xml:space="preserve">Fuel remaining in the tanks (total);</w:t>
      </w:r>
    </w:p>
    <w:p w:rsidR="00D259DF" w:rsidP="00872664" w:rsidRDefault="005C7434" w14:paraId="2BDD18E7" w14:textId="0EE6C7D4">
      <w:pPr>
        <w:pStyle w:val="1"/>
        <w:numPr>
          <w:ilvl w:val="0"/>
          <w:numId w:val="58"/>
        </w:numPr>
        <w:spacing w:after="0"/>
        <w:jc w:val="both"/>
      </w:pPr>
      <w:r w:rsidR="00B32C44">
        <w:rPr>
          <w:rStyle w:val="a3"/>
        </w:rPr>
        <w:t xml:space="preserve">Voltage</w:t>
      </w:r>
      <w:r>
        <w:rPr>
          <w:rStyle w:val="a3"/>
        </w:rPr>
        <w:t xml:space="preserve"> at </w:t>
      </w:r>
      <w:r w:rsidR="00B32C44">
        <w:rPr>
          <w:rStyle w:val="a3"/>
        </w:rPr>
        <w:t xml:space="preserve">the battery </w:t>
      </w:r>
      <w:r>
        <w:rPr>
          <w:rStyle w:val="a3"/>
        </w:rPr>
        <w:t xml:space="preserve">terminals</w:t>
      </w:r>
      <w:r>
        <w:rPr>
          <w:rStyle w:val="a3"/>
        </w:rPr>
        <w:t xml:space="preserve">;</w:t>
      </w:r>
    </w:p>
    <w:p w:rsidR="00D259DF" w:rsidRDefault="00B32C44" w14:paraId="5C1131C7" w14:textId="05027390">
      <w:pPr>
        <w:pStyle w:val="1"/>
        <w:spacing w:after="0"/>
        <w:jc w:val="both"/>
      </w:pPr>
      <w:r>
        <w:rPr>
          <w:rStyle w:val="a3"/>
        </w:rPr>
        <w:t xml:space="preserve">Total </w:t>
      </w:r>
      <w:r w:rsidR="005C7434">
        <w:rPr>
          <w:rStyle w:val="a3"/>
        </w:rPr>
        <w:t xml:space="preserve">engine </w:t>
      </w:r>
      <w:r>
        <w:rPr>
          <w:rStyle w:val="a3"/>
        </w:rPr>
        <w:t xml:space="preserve">operating time </w:t>
      </w:r>
      <w:r>
        <w:rPr>
          <w:rStyle w:val="a3"/>
        </w:rPr>
        <w:t xml:space="preserve">(</w:t>
      </w:r>
      <w:r>
        <w:rPr>
          <w:rStyle w:val="a3"/>
        </w:rPr>
        <w:t xml:space="preserve">hours</w:t>
      </w:r>
      <w:r>
        <w:rPr>
          <w:rStyle w:val="a3"/>
        </w:rPr>
        <w:t xml:space="preserve">)</w:t>
      </w:r>
      <w:r w:rsidR="005C7434">
        <w:rPr>
          <w:rStyle w:val="a3"/>
        </w:rPr>
        <w:t xml:space="preserve">.</w:t>
      </w:r>
    </w:p>
    <w:p w:rsidR="00D259DF" w:rsidRDefault="005C7434" w14:paraId="1AAF93A9" w14:textId="164460D8">
      <w:pPr>
        <w:pStyle w:val="1"/>
        <w:spacing w:after="0"/>
        <w:jc w:val="both"/>
      </w:pPr>
      <w:r>
        <w:rPr>
          <w:noProof/>
        </w:rPr>
        <mc:AlternateContent>
          <mc:Choice Requires="wps">
            <w:drawing>
              <wp:anchor distT="0" distB="0" distL="114300" distR="114300" simplePos="0" relativeHeight="125829404" behindDoc="0" locked="0" layoutInCell="1" allowOverlap="1" wp14:editId="76150065" wp14:anchorId="68C559DA">
                <wp:simplePos x="0" y="0"/>
                <wp:positionH relativeFrom="page">
                  <wp:posOffset>7226300</wp:posOffset>
                </wp:positionH>
                <wp:positionV relativeFrom="margin">
                  <wp:posOffset>76200</wp:posOffset>
                </wp:positionV>
                <wp:extent cx="286385" cy="786130"/>
                <wp:effectExtent l="0" t="0" r="0" b="0"/>
                <wp:wrapSquare wrapText="bothSides"/>
                <wp:docPr id="348" name="Shape 348"/>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6E54FD76"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wps:txbx>
                      <wps:bodyPr vert="vert270" lIns="0" tIns="0" rIns="0" bIns="0"/>
                    </wps:wsp>
                  </a:graphicData>
                </a:graphic>
              </wp:anchor>
            </w:drawing>
          </mc:Choice>
          <mc:Fallback>
            <w:pict>
              <v:shape id="Shape 348" style="position:absolute;left:0;text-align:left;margin-left:569pt;margin-top:6pt;width:22.55pt;height:61.9pt;z-index:125829404;visibility:visible;mso-wrap-style:square;mso-wrap-distance-left:9pt;mso-wrap-distance-top:0;mso-wrap-distance-right:9pt;mso-wrap-distance-bottom:0;mso-position-horizontal:absolute;mso-position-horizontal-relative:page;mso-position-vertical:absolute;mso-position-vertical-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" w14:anchorId="68C559DA">
                <v:textbox style="layout-flow:vertical;mso-layout-flow-alt:bottom-to-top" inset="0,0,0,0">
                  <w:txbxContent>
                    <w:p w:rsidR="00D259DF" w:rsidRDefault="005C7434" w14:paraId="6E54FD76"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v:textbox>
                <w10:wrap type="square" anchorx="page" anchory="margin"/>
              </v:shape>
            </w:pict>
          </mc:Fallback>
        </mc:AlternateContent>
      </w:r>
      <w:r>
        <w:rPr>
          <w:noProof/>
        </w:rPr>
        <w:drawing>
          <wp:anchor distT="0" distB="0" distL="114300" distR="114300" simplePos="0" relativeHeight="125829406" behindDoc="0" locked="0" layoutInCell="1" allowOverlap="1" wp14:editId="57B72B1C" wp14:anchorId="1EBD1ABB">
            <wp:simplePos x="0" y="0"/>
            <wp:positionH relativeFrom="page">
              <wp:posOffset>697230</wp:posOffset>
            </wp:positionH>
            <wp:positionV relativeFrom="margin">
              <wp:posOffset>4096385</wp:posOffset>
            </wp:positionV>
            <wp:extent cx="6150610" cy="3901440"/>
            <wp:effectExtent l="0" t="0" r="0" b="0"/>
            <wp:wrapTopAndBottom/>
            <wp:docPr id="350" name="Shape 350"/>
            <wp:cNvGraphicFramePr/>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76"/>
                    <a:stretch/>
                  </pic:blipFill>
                  <pic:spPr>
                    <a:xfrm>
                      <a:off x="0" y="0"/>
                      <a:ext cx="6150610" cy="3901440"/>
                    </a:xfrm>
                    <a:prstGeom prst="rect">
                      <a:avLst/>
                    </a:prstGeom>
                  </pic:spPr>
                </pic:pic>
              </a:graphicData>
            </a:graphic>
          </wp:anchor>
        </w:drawing>
      </w:r>
      <w:r w:rsidRPr="007A7082">
        <w:rPr>
          <w:rStyle w:val="a3"/>
          <w:lang w:eastAsia="ru-RU"/>
        </w:rPr>
        <w:t xml:space="preserve">To </w:t>
      </w:r>
      <w:r>
        <w:rPr>
          <w:rStyle w:val="a3"/>
        </w:rPr>
        <w:t xml:space="preserve">display this information, </w:t>
      </w:r>
      <w:r>
        <w:rPr>
          <w:rStyle w:val="a3"/>
          <w:lang w:val="fr-FR" w:eastAsia="fr-FR"/>
        </w:rPr>
        <w:t xml:space="preserve">the ECU </w:t>
      </w:r>
      <w:r>
        <w:rPr>
          <w:rStyle w:val="a3"/>
        </w:rPr>
        <w:t xml:space="preserve">receives it from the </w:t>
      </w:r>
      <w:r w:rsidRPr="007A7082">
        <w:rPr>
          <w:rStyle w:val="a3"/>
          <w:lang w:eastAsia="ru-RU"/>
        </w:rPr>
        <w:t xml:space="preserve">engine </w:t>
      </w:r>
      <w:r>
        <w:rPr>
          <w:rStyle w:val="a3"/>
        </w:rPr>
        <w:t xml:space="preserve">sensors </w:t>
      </w:r>
      <w:r w:rsidRPr="007A7082">
        <w:rPr>
          <w:rStyle w:val="a3"/>
          <w:lang w:eastAsia="ru-RU"/>
        </w:rPr>
        <w:t xml:space="preserve">and additional </w:t>
      </w:r>
      <w:r>
        <w:rPr>
          <w:rStyle w:val="a3"/>
        </w:rPr>
        <w:t xml:space="preserve">sensors </w:t>
      </w:r>
      <w:r w:rsidRPr="007A7082">
        <w:rPr>
          <w:rStyle w:val="a3"/>
          <w:lang w:eastAsia="ru-RU"/>
        </w:rPr>
        <w:t xml:space="preserve">and </w:t>
      </w:r>
      <w:r>
        <w:rPr>
          <w:rStyle w:val="a3"/>
        </w:rPr>
        <w:t xml:space="preserve">transmits </w:t>
      </w:r>
      <w:r>
        <w:rPr>
          <w:rStyle w:val="a3"/>
        </w:rPr>
        <w:t xml:space="preserve">it </w:t>
      </w:r>
      <w:r w:rsidRPr="007A7082">
        <w:rPr>
          <w:rStyle w:val="a3"/>
          <w:lang w:eastAsia="ru-RU"/>
        </w:rPr>
        <w:t xml:space="preserve">via </w:t>
      </w:r>
      <w:r>
        <w:rPr>
          <w:rStyle w:val="a3"/>
          <w:lang w:val="fr-FR" w:eastAsia="fr-FR"/>
        </w:rPr>
        <w:t xml:space="preserve">the CAN bus to the </w:t>
      </w:r>
      <w:r>
        <w:rPr>
          <w:rStyle w:val="a3"/>
          <w:lang w:val="fr-FR" w:eastAsia="fr-FR"/>
        </w:rPr>
        <w:t xml:space="preserve">EMS </w:t>
      </w:r>
      <w:r w:rsidRPr="007A7082">
        <w:rPr>
          <w:rStyle w:val="a3"/>
          <w:lang w:eastAsia="ru-RU"/>
        </w:rPr>
        <w:t xml:space="preserve">unit </w:t>
      </w:r>
      <w:r w:rsidRPr="007A7082">
        <w:rPr>
          <w:rStyle w:val="a3"/>
          <w:lang w:eastAsia="ru-RU"/>
        </w:rPr>
        <w:t xml:space="preserve">for </w:t>
      </w:r>
      <w:r w:rsidRPr="007A7082">
        <w:rPr>
          <w:rStyle w:val="a3"/>
          <w:lang w:eastAsia="ru-RU"/>
        </w:rPr>
        <w:t xml:space="preserve">display on </w:t>
      </w:r>
      <w:r>
        <w:rPr>
          <w:rStyle w:val="a3"/>
        </w:rPr>
        <w:t xml:space="preserve">the multifunctional </w:t>
      </w:r>
      <w:r w:rsidRPr="007A7082">
        <w:rPr>
          <w:rStyle w:val="a3"/>
          <w:lang w:eastAsia="ru-RU"/>
        </w:rPr>
        <w:t xml:space="preserve">displays </w:t>
      </w:r>
      <w:r>
        <w:rPr>
          <w:rStyle w:val="a3"/>
        </w:rPr>
        <w:t xml:space="preserve">of </w:t>
      </w:r>
      <w:r>
        <w:rPr>
          <w:rStyle w:val="a3"/>
          <w:i/>
          <w:iCs/>
          <w:lang w:val="fr-FR" w:eastAsia="fr-FR"/>
        </w:rPr>
        <w:t xml:space="preserve">the Dynon SkyView SV1100 </w:t>
      </w:r>
      <w:r w:rsidRPr="007A7082">
        <w:rPr>
          <w:rStyle w:val="a3"/>
          <w:lang w:eastAsia="ru-RU"/>
        </w:rPr>
        <w:t xml:space="preserve">system</w:t>
      </w:r>
      <w:r>
        <w:rPr>
          <w:rStyle w:val="a3"/>
          <w:lang w:val="fr-FR" w:eastAsia="fr-FR"/>
        </w:rPr>
        <w:t xml:space="preserve">:</w:t>
      </w:r>
    </w:p>
    <w:p w:rsidR="00D259DF" w:rsidRDefault="005C7434" w14:paraId="5CC0713E" w14:textId="77777777">
      <w:pPr>
        <w:pStyle w:val="1"/>
        <w:spacing w:after="0"/>
        <w:jc w:val="both"/>
        <w:sectPr w:rsidR="00D259DF">
          <w:pgSz w:w="11906" w:h="16838"/>
          <w:pgMar w:top="1363" w:right="901" w:bottom="1152" w:left="1084" w:header="0" w:footer="3" w:gutter="0"/>
          <w:cols w:space="720"/>
          <w:noEndnote/>
          <w:docGrid w:linePitch="360"/>
        </w:sectPr>
      </w:pPr>
      <w:r>
        <w:rPr>
          <w:rStyle w:val="a3"/>
        </w:rPr>
        <w:t xml:space="preserve">The displays </w:t>
      </w:r>
      <w:r w:rsidRPr="007A7082">
        <w:rPr>
          <w:rStyle w:val="a3"/>
          <w:lang w:eastAsia="ru-RU"/>
        </w:rPr>
        <w:t xml:space="preserve">also </w:t>
      </w:r>
      <w:r>
        <w:rPr>
          <w:rStyle w:val="a3"/>
        </w:rPr>
        <w:t xml:space="preserve">show alarms of emergency parameters of </w:t>
      </w:r>
      <w:r>
        <w:rPr>
          <w:rStyle w:val="a3"/>
        </w:rPr>
        <w:t xml:space="preserve">the power </w:t>
      </w:r>
      <w:r w:rsidRPr="007A7082">
        <w:rPr>
          <w:rStyle w:val="a3"/>
          <w:lang w:eastAsia="ru-RU"/>
        </w:rPr>
        <w:t xml:space="preserve">plant, the </w:t>
      </w:r>
      <w:r>
        <w:rPr>
          <w:rStyle w:val="a3"/>
          <w:i/>
          <w:iCs/>
          <w:lang w:val="ru-RU" w:eastAsia="ru-RU"/>
        </w:rPr>
        <w:t xml:space="preserve">Dynon </w:t>
      </w:r>
      <w:r>
        <w:rPr>
          <w:rStyle w:val="a3"/>
          <w:i/>
          <w:iCs/>
          <w:lang w:val="ru-RU" w:eastAsia="ru-RU"/>
        </w:rPr>
        <w:t xml:space="preserve">SkyView </w:t>
      </w:r>
      <w:r w:rsidRPr="007A7082">
        <w:rPr>
          <w:rStyle w:val="a3"/>
          <w:i/>
          <w:iCs/>
          <w:lang w:eastAsia="ru-RU"/>
        </w:rPr>
        <w:t xml:space="preserve">SV1100 </w:t>
      </w:r>
      <w:r w:rsidRPr="007A7082">
        <w:rPr>
          <w:rStyle w:val="a3"/>
          <w:lang w:eastAsia="ru-RU"/>
        </w:rPr>
        <w:t xml:space="preserve">system </w:t>
      </w:r>
      <w:r>
        <w:rPr>
          <w:rStyle w:val="a3"/>
        </w:rPr>
        <w:t xml:space="preserve">generates the appropriate </w:t>
      </w:r>
      <w:r w:rsidRPr="007A7082">
        <w:rPr>
          <w:rStyle w:val="a3"/>
          <w:lang w:eastAsia="ru-RU"/>
        </w:rPr>
        <w:t xml:space="preserve">sound </w:t>
      </w:r>
      <w:r>
        <w:rPr>
          <w:rStyle w:val="a3"/>
        </w:rPr>
        <w:t xml:space="preserve">alarm </w:t>
      </w:r>
      <w:r w:rsidRPr="007A7082">
        <w:rPr>
          <w:rStyle w:val="a3"/>
          <w:lang w:eastAsia="ru-RU"/>
        </w:rPr>
        <w:t xml:space="preserve">and </w:t>
      </w:r>
      <w:r>
        <w:rPr>
          <w:rStyle w:val="a3"/>
        </w:rPr>
        <w:t xml:space="preserve">transmits </w:t>
      </w:r>
      <w:r w:rsidRPr="007A7082">
        <w:rPr>
          <w:rStyle w:val="a3"/>
          <w:lang w:eastAsia="ru-RU"/>
        </w:rPr>
        <w:t xml:space="preserve">it to the on-board communication system.</w:t>
      </w:r>
    </w:p>
    <w:p w:rsidR="00D259DF" w:rsidRDefault="005C7434" w14:paraId="5DC52FDD" w14:textId="77777777">
      <w:pPr>
        <w:pStyle w:val="1"/>
        <w:spacing w:after="120"/>
      </w:pPr>
      <w:r>
        <w:rPr>
          <w:rStyle w:val="a3"/>
          <w:lang w:val="ru-RU" w:eastAsia="ru-RU"/>
        </w:rPr>
        <w:lastRenderedPageBreak/>
      </w:r>
      <w:r>
        <w:rPr>
          <w:rStyle w:val="a3"/>
          <w:lang w:val="ru-RU" w:eastAsia="ru-RU"/>
        </w:rPr>
        <w:t xml:space="preserve">Power </w:t>
      </w:r>
      <w:r>
        <w:rPr>
          <w:rStyle w:val="a3"/>
          <w:lang w:val="ru-RU" w:eastAsia="ru-RU"/>
        </w:rPr>
        <w:t xml:space="preserve">plant </w:t>
      </w:r>
      <w:r>
        <w:rPr>
          <w:rStyle w:val="a3"/>
        </w:rPr>
        <w:t xml:space="preserve">controls </w:t>
      </w:r>
      <w:r>
        <w:rPr>
          <w:rStyle w:val="a3"/>
          <w:lang w:val="ru-RU" w:eastAsia="ru-RU"/>
        </w:rPr>
        <w:t xml:space="preserve">in the </w:t>
      </w:r>
      <w:r>
        <w:rPr>
          <w:rStyle w:val="a3"/>
        </w:rPr>
        <w:t xml:space="preserve">cockpit:</w:t>
      </w:r>
    </w:p>
    <w:p w:rsidR="00D259DF" w:rsidP="00872664" w:rsidRDefault="005C7434" w14:paraId="70CA110A" w14:textId="44156686">
      <w:pPr>
        <w:pStyle w:val="1"/>
        <w:numPr>
          <w:ilvl w:val="0"/>
          <w:numId w:val="59"/>
        </w:numPr>
        <w:spacing w:after="0" w:line="209" w:lineRule="auto"/>
        <w:jc w:val="both"/>
      </w:pPr>
      <w:r>
        <w:rPr>
          <w:rStyle w:val="a3"/>
        </w:rPr>
        <w:t xml:space="preserve">Throttle control knob </w:t>
      </w:r>
      <w:r>
        <w:rPr>
          <w:rStyle w:val="a3"/>
          <w:lang w:val="de-DE" w:eastAsia="de-DE"/>
        </w:rPr>
        <w:t xml:space="preserve">(ECK);</w:t>
      </w:r>
    </w:p>
    <w:p w:rsidR="00D259DF" w:rsidP="00872664" w:rsidRDefault="005C7434" w14:paraId="12FCB215" w14:textId="6A764892">
      <w:pPr>
        <w:pStyle w:val="1"/>
        <w:numPr>
          <w:ilvl w:val="0"/>
          <w:numId w:val="59"/>
        </w:numPr>
        <w:spacing w:after="0" w:line="209" w:lineRule="auto"/>
        <w:jc w:val="both"/>
      </w:pPr>
      <w:r>
        <w:rPr>
          <w:rStyle w:val="a3"/>
        </w:rPr>
        <w:t xml:space="preserve">Screw control panel.</w:t>
      </w:r>
    </w:p>
    <w:p w:rsidR="00D259DF" w:rsidRDefault="005C7434" w14:paraId="03489671" w14:textId="2D5D29AF">
      <w:pPr>
        <w:pStyle w:val="1"/>
        <w:spacing w:after="120"/>
        <w:jc w:val="both"/>
      </w:pPr>
      <w:r>
        <w:rPr>
          <w:rStyle w:val="a3"/>
        </w:rPr>
        <w:t xml:space="preserve">The </w:t>
      </w:r>
      <w:r>
        <w:rPr>
          <w:rStyle w:val="a3"/>
          <w:lang w:val="de-DE" w:eastAsia="de-DE"/>
        </w:rPr>
        <w:t xml:space="preserve">ECK </w:t>
      </w:r>
      <w:r>
        <w:rPr>
          <w:rStyle w:val="a3"/>
        </w:rPr>
        <w:t xml:space="preserve">is mechanically connected to the </w:t>
      </w:r>
      <w:r>
        <w:rPr>
          <w:rStyle w:val="a3"/>
        </w:rPr>
        <w:t xml:space="preserve">throttle </w:t>
      </w:r>
      <w:r>
        <w:rPr>
          <w:rStyle w:val="a3"/>
        </w:rPr>
        <w:t xml:space="preserve">by a </w:t>
      </w:r>
      <w:r w:rsidR="00B32C44">
        <w:rPr>
          <w:rStyle w:val="a3"/>
        </w:rPr>
        <w:t xml:space="preserve">cable</w:t>
      </w:r>
      <w:r>
        <w:rPr>
          <w:rStyle w:val="a3"/>
        </w:rPr>
        <w:t xml:space="preserve">. </w:t>
      </w:r>
      <w:r>
        <w:rPr>
          <w:rStyle w:val="a3"/>
        </w:rPr>
        <w:t xml:space="preserve">The </w:t>
      </w:r>
      <w:r>
        <w:rPr>
          <w:rStyle w:val="a3"/>
          <w:lang w:val="de-DE" w:eastAsia="de-DE"/>
        </w:rPr>
        <w:t xml:space="preserve">ECK </w:t>
      </w:r>
      <w:r>
        <w:rPr>
          <w:rStyle w:val="a3"/>
        </w:rPr>
        <w:t xml:space="preserve">is mounted on the </w:t>
      </w:r>
      <w:r w:rsidR="00B32C44">
        <w:rPr>
          <w:rStyle w:val="a3"/>
        </w:rPr>
        <w:t xml:space="preserve">center </w:t>
      </w:r>
      <w:r w:rsidR="00B32C44">
        <w:rPr>
          <w:rStyle w:val="a3"/>
        </w:rPr>
        <w:t xml:space="preserve">armrest </w:t>
      </w:r>
      <w:r>
        <w:rPr>
          <w:rStyle w:val="a3"/>
        </w:rPr>
        <w:t xml:space="preserve">between the pilots. All other engine control commands are executed by </w:t>
      </w:r>
      <w:r>
        <w:rPr>
          <w:rStyle w:val="a3"/>
          <w:lang w:val="de-DE" w:eastAsia="de-DE"/>
        </w:rPr>
        <w:t xml:space="preserve">the ECU. </w:t>
      </w:r>
      <w:r>
        <w:rPr>
          <w:rStyle w:val="a3"/>
        </w:rPr>
        <w:t xml:space="preserve">Next to the </w:t>
      </w:r>
      <w:r>
        <w:rPr>
          <w:rStyle w:val="a3"/>
          <w:lang w:val="de-DE" w:eastAsia="de-DE"/>
        </w:rPr>
        <w:t xml:space="preserve">ECK </w:t>
      </w:r>
      <w:r>
        <w:rPr>
          <w:rStyle w:val="a3"/>
        </w:rPr>
        <w:t xml:space="preserve">is a stencil that clearly indicates the purpose </w:t>
      </w:r>
      <w:r>
        <w:rPr>
          <w:rStyle w:val="a3"/>
        </w:rPr>
        <w:t xml:space="preserve">of</w:t>
      </w:r>
      <w:r>
        <w:rPr>
          <w:rStyle w:val="a3"/>
        </w:rPr>
        <w:t xml:space="preserve"> this </w:t>
      </w:r>
      <w:r>
        <w:rPr>
          <w:rStyle w:val="a3"/>
        </w:rPr>
        <w:t xml:space="preserve">engine control </w:t>
      </w:r>
      <w:r>
        <w:rPr>
          <w:rStyle w:val="a3"/>
          <w:lang w:val="de-DE" w:eastAsia="de-DE"/>
        </w:rPr>
        <w:t xml:space="preserve">("TRUST LEVER"), </w:t>
      </w:r>
      <w:r>
        <w:rPr>
          <w:rStyle w:val="a3"/>
        </w:rPr>
        <w:t xml:space="preserve">the relative scale and the minimum and maximum </w:t>
      </w:r>
      <w:r>
        <w:rPr>
          <w:rStyle w:val="a3"/>
        </w:rPr>
        <w:t xml:space="preserve">positions </w:t>
      </w:r>
      <w:r>
        <w:rPr>
          <w:rStyle w:val="a3"/>
          <w:lang w:val="de-DE" w:eastAsia="de-DE"/>
        </w:rPr>
        <w:t xml:space="preserve">("MIN" </w:t>
      </w:r>
      <w:r>
        <w:rPr>
          <w:rStyle w:val="a3"/>
        </w:rPr>
        <w:t xml:space="preserve">and </w:t>
      </w:r>
      <w:r>
        <w:rPr>
          <w:rStyle w:val="a3"/>
          <w:lang w:val="de-DE" w:eastAsia="de-DE"/>
        </w:rPr>
        <w:t xml:space="preserve">"MAX"). </w:t>
      </w:r>
      <w:r>
        <w:rPr>
          <w:rStyle w:val="a3"/>
        </w:rPr>
        <w:t xml:space="preserve">See section </w:t>
      </w:r>
      <w:hyperlink w:tooltip="Current Document" w:anchor="bookmark55">
        <w:r>
          <w:rPr>
            <w:rStyle w:val="a3"/>
          </w:rPr>
          <w:t xml:space="preserve">2.10.7 </w:t>
        </w:r>
        <w:r>
          <w:rPr>
            <w:rStyle w:val="a3"/>
          </w:rPr>
          <w:t xml:space="preserve">.</w:t>
        </w:r>
      </w:hyperlink>
      <w:r>
        <w:rPr>
          <w:rStyle w:val="a3"/>
        </w:rPr>
        <w:t xml:space="preserve">for the </w:t>
      </w:r>
      <w:r>
        <w:rPr>
          <w:rStyle w:val="a3"/>
        </w:rPr>
        <w:t xml:space="preserve">location of </w:t>
      </w:r>
      <w:r>
        <w:rPr>
          <w:rStyle w:val="a3"/>
        </w:rPr>
        <w:t xml:space="preserve">the </w:t>
      </w:r>
      <w:r>
        <w:rPr>
          <w:rStyle w:val="a3"/>
          <w:lang w:val="de-DE" w:eastAsia="de-DE"/>
        </w:rPr>
        <w:t xml:space="preserve">ECK </w:t>
      </w:r>
      <w:r>
        <w:rPr>
          <w:rStyle w:val="a3"/>
        </w:rPr>
        <w:t xml:space="preserve">and stencil</w:t>
      </w:r>
    </w:p>
    <w:p w:rsidR="00D259DF" w:rsidRDefault="005C7434" w14:paraId="12C0131E" w14:textId="7947907E">
      <w:pPr>
        <w:pStyle w:val="1"/>
        <w:spacing w:after="120"/>
        <w:jc w:val="both"/>
      </w:pPr>
      <w:r>
        <w:rPr>
          <w:rStyle w:val="a3"/>
        </w:rPr>
        <w:t xml:space="preserve">The control panel for the </w:t>
      </w:r>
      <w:r>
        <w:rPr>
          <w:rStyle w:val="a3"/>
          <w:lang w:val="de-DE" w:eastAsia="de-DE"/>
        </w:rPr>
        <w:t xml:space="preserve">PR-1 </w:t>
      </w:r>
      <w:r w:rsidR="00B32C44">
        <w:rPr>
          <w:rStyle w:val="a3"/>
        </w:rPr>
        <w:t xml:space="preserve">variable pitch propeller </w:t>
      </w:r>
      <w:r>
        <w:rPr>
          <w:rStyle w:val="a3"/>
        </w:rPr>
        <w:t xml:space="preserve">(see Section </w:t>
      </w:r>
      <w:hyperlink w:tooltip="Current Document" w:anchor="bookmark55">
        <w:r>
          <w:rPr>
            <w:rStyle w:val="a3"/>
          </w:rPr>
          <w:t xml:space="preserve">2.10.7 for </w:t>
        </w:r>
      </w:hyperlink>
      <w:r>
        <w:rPr>
          <w:rStyle w:val="a3"/>
        </w:rPr>
        <w:t xml:space="preserve">location)</w:t>
      </w:r>
      <w:r>
        <w:rPr>
          <w:rStyle w:val="a3"/>
        </w:rPr>
        <w:t xml:space="preserve">, designed and manufactured </w:t>
      </w:r>
      <w:r>
        <w:rPr>
          <w:rStyle w:val="a3"/>
          <w:i/>
          <w:iCs/>
          <w:lang w:val="de-DE" w:eastAsia="de-DE"/>
        </w:rPr>
        <w:t xml:space="preserve">by </w:t>
      </w:r>
      <w:r>
        <w:rPr>
          <w:rStyle w:val="a3"/>
          <w:i/>
          <w:iCs/>
          <w:lang w:val="de-DE" w:eastAsia="de-DE"/>
        </w:rPr>
        <w:t xml:space="preserve">Microel </w:t>
      </w:r>
      <w:r>
        <w:rPr>
          <w:rStyle w:val="a3"/>
          <w:i/>
          <w:iCs/>
          <w:lang w:val="de-DE" w:eastAsia="de-DE"/>
        </w:rPr>
        <w:t xml:space="preserve">s.r.l. </w:t>
      </w:r>
      <w:r>
        <w:rPr>
          <w:rStyle w:val="a3"/>
          <w:i/>
          <w:iCs/>
        </w:rPr>
        <w:t xml:space="preserve">(Italy)</w:t>
      </w:r>
      <w:r>
        <w:rPr>
          <w:rStyle w:val="a3"/>
        </w:rPr>
        <w:t xml:space="preserve">, operates in manual and automatic modes, switched by a toggle switch on the panel. In the manual mode, the pilot </w:t>
      </w:r>
      <w:r>
        <w:rPr>
          <w:rStyle w:val="a3"/>
        </w:rPr>
        <w:t xml:space="preserve">sets the required </w:t>
      </w:r>
      <w:r w:rsidR="00B32C44">
        <w:rPr>
          <w:rStyle w:val="a3"/>
        </w:rPr>
        <w:t xml:space="preserve">engine </w:t>
      </w:r>
      <w:r>
        <w:rPr>
          <w:rStyle w:val="a3"/>
        </w:rPr>
        <w:t xml:space="preserve">speed </w:t>
      </w:r>
      <w:r>
        <w:rPr>
          <w:rStyle w:val="a3"/>
        </w:rPr>
        <w:t xml:space="preserve">with </w:t>
      </w:r>
      <w:r>
        <w:rPr>
          <w:rStyle w:val="a3"/>
        </w:rPr>
        <w:t xml:space="preserve">a setpoint </w:t>
      </w:r>
      <w:r>
        <w:rPr>
          <w:rStyle w:val="a3"/>
        </w:rPr>
        <w:t xml:space="preserve">(crematorium)</w:t>
      </w:r>
      <w:r w:rsidR="00B32C44">
        <w:rPr>
          <w:rStyle w:val="a3"/>
        </w:rPr>
        <w:t xml:space="preserve">, which </w:t>
      </w:r>
      <w:r>
        <w:rPr>
          <w:rStyle w:val="a3"/>
        </w:rPr>
        <w:t xml:space="preserve">in the automatic mode is set and maintained by the </w:t>
      </w:r>
      <w:r>
        <w:rPr>
          <w:rStyle w:val="a3"/>
          <w:lang w:val="de-DE" w:eastAsia="de-DE"/>
        </w:rPr>
        <w:t xml:space="preserve">ECU </w:t>
      </w:r>
      <w:r>
        <w:rPr>
          <w:rStyle w:val="a3"/>
        </w:rPr>
        <w:t xml:space="preserve">depending on the throttle position. Then the electrical control signals are transmitted to the </w:t>
      </w:r>
      <w:r>
        <w:rPr>
          <w:rStyle w:val="a3"/>
          <w:lang w:val="de-DE" w:eastAsia="de-DE"/>
        </w:rPr>
        <w:t xml:space="preserve">VPP </w:t>
      </w:r>
      <w:r>
        <w:rPr>
          <w:rStyle w:val="a3"/>
        </w:rPr>
        <w:t xml:space="preserve">control relays</w:t>
      </w:r>
      <w:r>
        <w:rPr>
          <w:rStyle w:val="a3"/>
        </w:rPr>
        <w:t xml:space="preserve">, which </w:t>
      </w:r>
      <w:r>
        <w:rPr>
          <w:rStyle w:val="a3"/>
        </w:rPr>
        <w:t xml:space="preserve">are transmitted to the </w:t>
      </w:r>
      <w:r w:rsidR="00B32C44">
        <w:rPr>
          <w:rStyle w:val="a3"/>
        </w:rPr>
        <w:t xml:space="preserve">electric</w:t>
      </w:r>
      <w:r>
        <w:rPr>
          <w:rStyle w:val="a3"/>
        </w:rPr>
        <w:t xml:space="preserve"> drive via a sliding contact</w:t>
      </w:r>
      <w:r>
        <w:rPr>
          <w:rStyle w:val="a3"/>
        </w:rPr>
        <w:t xml:space="preserve">. </w:t>
      </w:r>
      <w:r>
        <w:rPr>
          <w:rStyle w:val="a3"/>
        </w:rPr>
        <w:t xml:space="preserve">The </w:t>
      </w:r>
      <w:r>
        <w:rPr>
          <w:rStyle w:val="a3"/>
        </w:rPr>
        <w:t xml:space="preserve">control panel </w:t>
      </w:r>
      <w:r>
        <w:rPr>
          <w:rStyle w:val="a3"/>
        </w:rPr>
        <w:t xml:space="preserve">is equipped with </w:t>
      </w:r>
      <w:r>
        <w:rPr>
          <w:rStyle w:val="a3"/>
        </w:rPr>
        <w:t xml:space="preserve">a screen that displays the set </w:t>
      </w:r>
      <w:r w:rsidR="00B32C44">
        <w:rPr>
          <w:rStyle w:val="a3"/>
        </w:rPr>
        <w:t xml:space="preserve">engine </w:t>
      </w:r>
      <w:r>
        <w:rPr>
          <w:rStyle w:val="a3"/>
        </w:rPr>
        <w:t xml:space="preserve">speed</w:t>
      </w:r>
      <w:r>
        <w:rPr>
          <w:rStyle w:val="a3"/>
        </w:rPr>
        <w:t xml:space="preserve">.</w:t>
      </w:r>
    </w:p>
    <w:p w:rsidR="00D259DF" w:rsidRDefault="00D259DF" w14:paraId="6DAA23DD" w14:textId="5DCE8429">
      <w:pPr>
        <w:pStyle w:val="ab"/>
      </w:pPr>
    </w:p>
    <w:p w:rsidR="00D259DF" w:rsidRDefault="005C7434" w14:paraId="332ECE72" w14:textId="77777777">
      <w:pPr>
        <w:rPr>
          <w:sz w:val="2"/>
          <w:szCs w:val="2"/>
        </w:rPr>
      </w:pPr>
      <w:r>
        <w:rPr>
          <w:noProof/>
        </w:rPr>
        <w:drawing>
          <wp:inline distT="0" distB="0" distL="0" distR="0" wp14:anchorId="28FDAD56" wp14:editId="26EF7FC1">
            <wp:extent cx="3389630" cy="3389630"/>
            <wp:effectExtent l="0" t="0" r="0" b="0"/>
            <wp:docPr id="352" name="Picut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77"/>
                    <a:stretch/>
                  </pic:blipFill>
                  <pic:spPr>
                    <a:xfrm>
                      <a:off x="0" y="0"/>
                      <a:ext cx="3389630" cy="3389630"/>
                    </a:xfrm>
                    <a:prstGeom prst="rect">
                      <a:avLst/>
                    </a:prstGeom>
                  </pic:spPr>
                </pic:pic>
              </a:graphicData>
            </a:graphic>
          </wp:inline>
        </w:drawing>
      </w:r>
      <w:r>
        <w:br w:type="page"/>
      </w:r>
    </w:p>
    <w:p w:rsidR="00D259DF" w:rsidRDefault="005C7434" w14:paraId="25B2BA51" w14:textId="77777777">
      <w:pPr>
        <w:pStyle w:val="1"/>
        <w:numPr>
          <w:ilvl w:val="2"/>
          <w:numId w:val="7"/>
        </w:numPr>
        <w:tabs>
          <w:tab w:val="left" w:pos="984"/>
        </w:tabs>
        <w:jc w:val="both"/>
      </w:pPr>
      <w:r>
        <w:rPr>
          <w:noProof/>
        </w:rPr>
        <w:lastRenderedPageBreak/>
      </w:r>
      <w:r>
        <w:rPr>
          <w:noProof/>
        </w:rPr>
        <mc:AlternateContent>
          <mc:Choice Requires="wps">
            <w:drawing>
              <wp:anchor distT="0" distB="0" distL="114300" distR="114300" simplePos="0" relativeHeight="125829407" behindDoc="0" locked="0" layoutInCell="1" allowOverlap="1" wp14:editId="4E72A0F2" wp14:anchorId="4D04DBD7">
                <wp:simplePos x="0" y="0"/>
                <wp:positionH relativeFrom="page">
                  <wp:posOffset>7213600</wp:posOffset>
                </wp:positionH>
                <wp:positionV relativeFrom="paragraph">
                  <wp:posOffset>76200</wp:posOffset>
                </wp:positionV>
                <wp:extent cx="286385" cy="786130"/>
                <wp:effectExtent l="0" t="0" r="0" b="0"/>
                <wp:wrapSquare wrapText="bothSides"/>
                <wp:docPr id="353" name="Shape 353"/>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235CD730"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wps:txbx>
                      <wps:bodyPr vert="vert270" lIns="0" tIns="0" rIns="0" bIns="0"/>
                    </wps:wsp>
                  </a:graphicData>
                </a:graphic>
              </wp:anchor>
            </w:drawing>
          </mc:Choice>
          <mc:Fallback>
            <w:pict>
              <v:shape id="Shape 353" style="position:absolute;left:0;text-align:left;margin-left:568pt;margin-top:6pt;width:22.55pt;height:61.9pt;z-index:125829407;visibility:visible;mso-wrap-style:square;mso-wrap-distance-left:9pt;mso-wrap-distance-top:0;mso-wrap-distance-right:9pt;mso-wrap-distance-bottom:0;mso-position-horizontal:absolute;mso-position-horizontal-relative:page;mso-position-vertical:absolute;mso-position-vertical-relative:text;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" w14:anchorId="4D04DBD7">
                <v:textbox style="layout-flow:vertical;mso-layout-flow-alt:bottom-to-top" inset="0,0,0,0">
                  <w:txbxContent>
                    <w:p w:rsidR="00D259DF" w:rsidRDefault="005C7434" w14:paraId="235CD730"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v:textbox>
                <w10:wrap type="square" anchorx="page"/>
              </v:shape>
            </w:pict>
          </mc:Fallback>
        </mc:AlternateContent>
      </w:r>
      <w:r>
        <w:rPr>
          <w:rStyle w:val="a3"/>
          <w:color w:val="000000"/>
          <w:lang w:val="ru-RU" w:eastAsia="ru-RU"/>
        </w:rPr>
        <w:t xml:space="preserve">Fuel </w:t>
      </w:r>
      <w:r>
        <w:rPr>
          <w:rStyle w:val="a3"/>
          <w:color w:val="000000"/>
          <w:lang w:val="ru-RU" w:eastAsia="ru-RU"/>
        </w:rPr>
        <w:t xml:space="preserve">system</w:t>
      </w:r>
    </w:p>
    <w:p w:rsidR="00D259DF" w:rsidRDefault="005C7434" w14:paraId="54A2732A" w14:textId="00BE77C7">
      <w:pPr>
        <w:pStyle w:val="1"/>
        <w:jc w:val="both"/>
      </w:pPr>
      <w:r>
        <w:rPr>
          <w:rStyle w:val="a3"/>
          <w:lang w:val="ru-RU" w:eastAsia="ru-RU"/>
        </w:rPr>
        <w:t xml:space="preserve">The fuel </w:t>
      </w:r>
      <w:r>
        <w:rPr>
          <w:rStyle w:val="a3"/>
          <w:lang w:val="ru-RU" w:eastAsia="ru-RU"/>
        </w:rPr>
        <w:t xml:space="preserve">on the </w:t>
      </w:r>
      <w:r>
        <w:rPr>
          <w:rStyle w:val="a3"/>
        </w:rPr>
        <w:t xml:space="preserve">aircraft is placed </w:t>
      </w:r>
      <w:r>
        <w:rPr>
          <w:rStyle w:val="a3"/>
          <w:lang w:val="ru-RU" w:eastAsia="ru-RU"/>
        </w:rPr>
        <w:t xml:space="preserve">in </w:t>
      </w:r>
      <w:r>
        <w:rPr>
          <w:rStyle w:val="a3"/>
          <w:lang w:val="ru-RU" w:eastAsia="ru-RU"/>
        </w:rPr>
        <w:t xml:space="preserve">two </w:t>
      </w:r>
      <w:r>
        <w:rPr>
          <w:rStyle w:val="a3"/>
          <w:lang w:val="ru-RU" w:eastAsia="ru-RU"/>
        </w:rPr>
        <w:t xml:space="preserve">cantilevered </w:t>
      </w:r>
      <w:r>
        <w:rPr>
          <w:rStyle w:val="a3"/>
          <w:lang w:val="ru-RU" w:eastAsia="ru-RU"/>
        </w:rPr>
        <w:t xml:space="preserve">caisson tanks </w:t>
      </w:r>
      <w:r>
        <w:rPr>
          <w:rStyle w:val="a3"/>
        </w:rPr>
        <w:t xml:space="preserve">(</w:t>
      </w:r>
      <w:r w:rsidRPr="007A7082">
        <w:rPr>
          <w:rStyle w:val="a3"/>
          <w:lang w:val="ru-RU" w:eastAsia="en-US"/>
        </w:rPr>
        <w:t xml:space="preserve">110 </w:t>
      </w:r>
      <w:r>
        <w:rPr>
          <w:rStyle w:val="a3"/>
          <w:lang w:val="ru-RU" w:eastAsia="ru-RU"/>
        </w:rPr>
        <w:t xml:space="preserve">liters </w:t>
      </w:r>
      <w:r>
        <w:rPr>
          <w:rStyle w:val="a3"/>
          <w:lang w:val="ru-RU" w:eastAsia="ru-RU"/>
        </w:rPr>
        <w:t xml:space="preserve">each</w:t>
      </w:r>
      <w:r>
        <w:rPr>
          <w:rStyle w:val="a3"/>
          <w:lang w:val="ru-RU" w:eastAsia="ru-RU"/>
        </w:rPr>
        <w:t xml:space="preserve">) and </w:t>
      </w:r>
      <w:r w:rsidR="00CA6517">
        <w:rPr>
          <w:rStyle w:val="a3"/>
          <w:lang w:val="ru-RU" w:eastAsia="ru-RU"/>
        </w:rPr>
        <w:t xml:space="preserve">one </w:t>
      </w:r>
      <w:r w:rsidR="00CA6517">
        <w:rPr>
          <w:rStyle w:val="a3"/>
          <w:lang w:val="ru-RU" w:eastAsia="ru-RU"/>
        </w:rPr>
        <w:t xml:space="preserve">consumable </w:t>
      </w:r>
      <w:r w:rsidR="00CA6517">
        <w:rPr>
          <w:rStyle w:val="a3"/>
          <w:lang w:val="ru-RU" w:eastAsia="ru-RU"/>
        </w:rPr>
        <w:t xml:space="preserve">fuselage </w:t>
      </w:r>
      <w:r w:rsidR="00CA6517">
        <w:rPr>
          <w:rStyle w:val="a3"/>
          <w:lang w:val="ru-RU" w:eastAsia="ru-RU"/>
        </w:rPr>
        <w:t xml:space="preserve">tank </w:t>
      </w:r>
      <w:r>
        <w:rPr>
          <w:rStyle w:val="a3"/>
          <w:lang w:val="ru-RU" w:eastAsia="ru-RU"/>
        </w:rPr>
        <w:t xml:space="preserve">(</w:t>
      </w:r>
      <w:r w:rsidR="00CA6517">
        <w:rPr>
          <w:rStyle w:val="a3"/>
          <w:lang w:val="ru-RU" w:eastAsia="ru-RU"/>
        </w:rPr>
        <w:t xml:space="preserve">70 </w:t>
      </w:r>
      <w:r>
        <w:rPr>
          <w:rStyle w:val="a3"/>
          <w:lang w:val="ru-RU" w:eastAsia="ru-RU"/>
        </w:rPr>
        <w:t xml:space="preserve">liters </w:t>
      </w:r>
      <w:r>
        <w:rPr>
          <w:rStyle w:val="a3"/>
          <w:lang w:val="ru-RU" w:eastAsia="ru-RU"/>
        </w:rPr>
        <w:t xml:space="preserve">each</w:t>
      </w:r>
      <w:r>
        <w:rPr>
          <w:rStyle w:val="a3"/>
          <w:lang w:val="ru-RU" w:eastAsia="ru-RU"/>
        </w:rPr>
        <w:t xml:space="preserve">). </w:t>
      </w:r>
      <w:r>
        <w:rPr>
          <w:rStyle w:val="a3"/>
          <w:lang w:val="ru-RU" w:eastAsia="ru-RU"/>
        </w:rPr>
        <w:t xml:space="preserve">Thus, the maximum </w:t>
      </w:r>
      <w:r>
        <w:rPr>
          <w:rStyle w:val="a3"/>
          <w:lang w:val="ru-RU" w:eastAsia="ru-RU"/>
        </w:rPr>
        <w:t xml:space="preserve">total </w:t>
      </w:r>
      <w:r>
        <w:rPr>
          <w:rStyle w:val="a3"/>
        </w:rPr>
        <w:t xml:space="preserve">capacity of the fuel </w:t>
      </w:r>
      <w:r>
        <w:rPr>
          <w:rStyle w:val="a3"/>
          <w:lang w:val="ru-RU" w:eastAsia="ru-RU"/>
        </w:rPr>
        <w:t xml:space="preserve">system </w:t>
      </w:r>
      <w:r>
        <w:rPr>
          <w:rStyle w:val="a3"/>
          <w:lang w:val="ru-RU" w:eastAsia="ru-RU"/>
        </w:rPr>
        <w:t xml:space="preserve">without </w:t>
      </w:r>
      <w:r>
        <w:rPr>
          <w:rStyle w:val="a3"/>
          <w:lang w:val="ru-RU" w:eastAsia="ru-RU"/>
        </w:rPr>
        <w:t xml:space="preserve">taking into account </w:t>
      </w:r>
      <w:r>
        <w:rPr>
          <w:rStyle w:val="a3"/>
          <w:lang w:val="ru-RU" w:eastAsia="ru-RU"/>
        </w:rPr>
        <w:t xml:space="preserve">the undrained </w:t>
      </w:r>
      <w:r>
        <w:rPr>
          <w:rStyle w:val="a3"/>
          <w:lang w:val="ru-RU" w:eastAsia="ru-RU"/>
        </w:rPr>
        <w:t xml:space="preserve">residual </w:t>
      </w:r>
      <w:r>
        <w:rPr>
          <w:rStyle w:val="a3"/>
        </w:rPr>
        <w:t xml:space="preserve">is </w:t>
      </w:r>
      <w:r w:rsidRPr="007A7082">
        <w:rPr>
          <w:rStyle w:val="a3"/>
          <w:lang w:val="ru-RU" w:eastAsia="en-US"/>
        </w:rPr>
        <w:t xml:space="preserve">290 </w:t>
      </w:r>
      <w:r>
        <w:rPr>
          <w:rStyle w:val="a3"/>
          <w:lang w:val="ru-RU" w:eastAsia="ru-RU"/>
        </w:rPr>
        <w:t xml:space="preserve">liters.</w:t>
      </w:r>
    </w:p>
    <w:p w:rsidR="00D259DF" w:rsidRDefault="005C7434" w14:paraId="772905DE" w14:textId="090BED67">
      <w:pPr>
        <w:pStyle w:val="1"/>
        <w:jc w:val="both"/>
      </w:pPr>
      <w:r>
        <w:rPr>
          <w:rStyle w:val="a3"/>
          <w:lang w:val="ru-RU" w:eastAsia="ru-RU"/>
        </w:rPr>
        <w:t xml:space="preserve">The</w:t>
      </w:r>
      <w:r>
        <w:rPr>
          <w:rStyle w:val="a3"/>
        </w:rPr>
        <w:t xml:space="preserve"> </w:t>
      </w:r>
      <w:r w:rsidR="00875930">
        <w:rPr>
          <w:rStyle w:val="a3"/>
        </w:rPr>
        <w:t xml:space="preserve">consumption </w:t>
      </w:r>
      <w:r>
        <w:rPr>
          <w:rStyle w:val="a3"/>
          <w:lang w:val="ru-RU" w:eastAsia="ru-RU"/>
        </w:rPr>
        <w:t xml:space="preserve">tanks </w:t>
      </w:r>
      <w:r w:rsidR="00875930">
        <w:rPr>
          <w:rStyle w:val="a3"/>
        </w:rPr>
        <w:t xml:space="preserve">are located </w:t>
      </w:r>
      <w:r>
        <w:rPr>
          <w:rStyle w:val="a3"/>
        </w:rPr>
        <w:t xml:space="preserve">between the </w:t>
      </w:r>
      <w:r>
        <w:rPr>
          <w:rStyle w:val="a3"/>
        </w:rPr>
        <w:t xml:space="preserve">passenger </w:t>
      </w:r>
      <w:r>
        <w:rPr>
          <w:rStyle w:val="a3"/>
        </w:rPr>
        <w:t xml:space="preserve">sofa </w:t>
      </w:r>
      <w:r>
        <w:rPr>
          <w:rStyle w:val="a3"/>
          <w:lang w:val="ru-RU" w:eastAsia="ru-RU"/>
        </w:rPr>
        <w:t xml:space="preserve">and the </w:t>
      </w:r>
      <w:r>
        <w:rPr>
          <w:rStyle w:val="a3"/>
          <w:lang w:val="ru-RU" w:eastAsia="ru-RU"/>
        </w:rPr>
        <w:t xml:space="preserve">luggage </w:t>
      </w:r>
      <w:r>
        <w:rPr>
          <w:rStyle w:val="a3"/>
        </w:rPr>
        <w:t xml:space="preserve">compartment </w:t>
      </w:r>
      <w:r>
        <w:rPr>
          <w:rStyle w:val="a3"/>
          <w:lang w:val="ru-RU" w:eastAsia="ru-RU"/>
        </w:rPr>
        <w:t xml:space="preserve">of the central </w:t>
      </w:r>
      <w:r>
        <w:rPr>
          <w:rStyle w:val="a3"/>
          <w:lang w:val="ru-RU" w:eastAsia="ru-RU"/>
        </w:rPr>
        <w:t xml:space="preserve">fuselage </w:t>
      </w:r>
      <w:r>
        <w:rPr>
          <w:rStyle w:val="a3"/>
        </w:rPr>
        <w:t xml:space="preserve">compartment </w:t>
      </w:r>
      <w:r>
        <w:rPr>
          <w:rStyle w:val="a3"/>
          <w:lang w:val="ru-RU" w:eastAsia="ru-RU"/>
        </w:rPr>
        <w:t xml:space="preserve">below</w:t>
      </w:r>
      <w:r>
        <w:rPr>
          <w:rStyle w:val="a3"/>
          <w:lang w:val="ru-RU" w:eastAsia="ru-RU"/>
        </w:rPr>
        <w:t xml:space="preserve">, so the </w:t>
      </w:r>
      <w:r>
        <w:rPr>
          <w:rStyle w:val="a3"/>
          <w:lang w:val="ru-RU" w:eastAsia="ru-RU"/>
        </w:rPr>
        <w:t xml:space="preserve">fuel </w:t>
      </w:r>
      <w:r>
        <w:rPr>
          <w:rStyle w:val="a3"/>
          <w:lang w:val="ru-RU" w:eastAsia="ru-RU"/>
        </w:rPr>
        <w:t xml:space="preserve">from the </w:t>
      </w:r>
      <w:r>
        <w:rPr>
          <w:rStyle w:val="a3"/>
          <w:lang w:val="ru-RU" w:eastAsia="ru-RU"/>
        </w:rPr>
        <w:t xml:space="preserve">console </w:t>
      </w:r>
      <w:r>
        <w:rPr>
          <w:rStyle w:val="a3"/>
        </w:rPr>
        <w:t xml:space="preserve">tanks flows </w:t>
      </w:r>
      <w:r>
        <w:rPr>
          <w:rStyle w:val="a3"/>
          <w:lang w:val="ru-RU" w:eastAsia="ru-RU"/>
        </w:rPr>
        <w:t xml:space="preserve">into them </w:t>
      </w:r>
      <w:r>
        <w:rPr>
          <w:rStyle w:val="a3"/>
          <w:lang w:val="ru-RU" w:eastAsia="ru-RU"/>
        </w:rPr>
        <w:t xml:space="preserve">by gravity.</w:t>
      </w:r>
    </w:p>
    <w:p w:rsidR="00D259DF" w:rsidRDefault="005C7434" w14:paraId="7BD32043" w14:textId="7737033E">
      <w:pPr>
        <w:pStyle w:val="1"/>
        <w:jc w:val="both"/>
      </w:pPr>
      <w:r w:rsidRPr="007A7082">
        <w:rPr>
          <w:rStyle w:val="a3"/>
          <w:lang w:eastAsia="ru-RU"/>
        </w:rPr>
        <w:t xml:space="preserve">The fuel tank is equipped with </w:t>
      </w:r>
      <w:r w:rsidRPr="007A7082">
        <w:rPr>
          <w:rStyle w:val="a3"/>
          <w:lang w:eastAsia="en-US"/>
        </w:rPr>
        <w:t xml:space="preserve">2 </w:t>
      </w:r>
      <w:r>
        <w:rPr>
          <w:rStyle w:val="a3"/>
        </w:rPr>
        <w:t xml:space="preserve">interchangeable </w:t>
      </w:r>
      <w:r w:rsidR="00875930">
        <w:rPr>
          <w:rStyle w:val="a3"/>
        </w:rPr>
        <w:t xml:space="preserve">constant-flow </w:t>
      </w:r>
      <w:r w:rsidRPr="007A7082">
        <w:rPr>
          <w:rStyle w:val="a3"/>
          <w:lang w:eastAsia="ru-RU"/>
        </w:rPr>
        <w:t xml:space="preserve">pumps of </w:t>
      </w:r>
      <w:r w:rsidRPr="007A7082">
        <w:rPr>
          <w:rStyle w:val="a3"/>
          <w:lang w:eastAsia="ru-RU"/>
        </w:rPr>
        <w:t xml:space="preserve">the MAM00023M type (designed and manufactured </w:t>
      </w:r>
      <w:r>
        <w:rPr>
          <w:rStyle w:val="a3"/>
        </w:rPr>
        <w:t xml:space="preserve">by </w:t>
      </w:r>
      <w:r>
        <w:rPr>
          <w:rStyle w:val="a3"/>
          <w:i/>
          <w:iCs/>
          <w:lang w:val="en-US" w:eastAsia="en-US"/>
        </w:rPr>
        <w:t xml:space="preserve">Magnetti </w:t>
      </w:r>
      <w:r>
        <w:rPr>
          <w:rStyle w:val="a3"/>
          <w:i/>
          <w:iCs/>
          <w:lang w:val="en-US" w:eastAsia="en-US"/>
        </w:rPr>
        <w:t xml:space="preserve">Marelli</w:t>
      </w:r>
      <w:r>
        <w:rPr>
          <w:rStyle w:val="a3"/>
          <w:i/>
          <w:iCs/>
        </w:rPr>
        <w:t xml:space="preserve">, Italy)</w:t>
      </w:r>
      <w:r>
        <w:rPr>
          <w:rStyle w:val="a3"/>
        </w:rPr>
        <w:t xml:space="preserve">, which </w:t>
      </w:r>
      <w:r w:rsidRPr="007A7082">
        <w:rPr>
          <w:rStyle w:val="a3"/>
          <w:lang w:eastAsia="ru-RU"/>
        </w:rPr>
        <w:t xml:space="preserve">also have a built-in </w:t>
      </w:r>
      <w:r w:rsidR="00875930">
        <w:rPr>
          <w:rStyle w:val="a3"/>
        </w:rPr>
        <w:t xml:space="preserve">fuel </w:t>
      </w:r>
      <w:r>
        <w:rPr>
          <w:rStyle w:val="a3"/>
        </w:rPr>
        <w:t xml:space="preserve">level </w:t>
      </w:r>
      <w:r w:rsidRPr="007A7082">
        <w:rPr>
          <w:rStyle w:val="a3"/>
          <w:lang w:eastAsia="ru-RU"/>
        </w:rPr>
        <w:t xml:space="preserve">sensor </w:t>
      </w:r>
      <w:r>
        <w:rPr>
          <w:rStyle w:val="a3"/>
        </w:rPr>
        <w:t xml:space="preserve">(</w:t>
      </w:r>
      <w:r>
        <w:rPr>
          <w:rStyle w:val="a3"/>
        </w:rPr>
        <w:t xml:space="preserve">fuel gauge</w:t>
      </w:r>
      <w:r>
        <w:rPr>
          <w:rStyle w:val="a3"/>
        </w:rPr>
        <w:t xml:space="preserve">)</w:t>
      </w:r>
      <w:r>
        <w:rPr>
          <w:rStyle w:val="a3"/>
        </w:rPr>
        <w:t xml:space="preserve">. </w:t>
      </w:r>
      <w:r w:rsidRPr="007A7082">
        <w:rPr>
          <w:rStyle w:val="a3"/>
          <w:lang w:eastAsia="ru-RU"/>
        </w:rPr>
        <w:t xml:space="preserve">They pump fuel to the fuel </w:t>
      </w:r>
      <w:r>
        <w:rPr>
          <w:rStyle w:val="a3"/>
        </w:rPr>
        <w:t xml:space="preserve">filter </w:t>
      </w:r>
      <w:r w:rsidRPr="007A7082">
        <w:rPr>
          <w:rStyle w:val="a3"/>
          <w:lang w:eastAsia="ru-RU"/>
        </w:rPr>
        <w:t xml:space="preserve">located in the engine </w:t>
      </w:r>
      <w:r>
        <w:rPr>
          <w:rStyle w:val="a3"/>
        </w:rPr>
        <w:t xml:space="preserve">compartment and then </w:t>
      </w:r>
      <w:r w:rsidRPr="007A7082">
        <w:rPr>
          <w:rStyle w:val="a3"/>
          <w:lang w:eastAsia="ru-RU"/>
        </w:rPr>
        <w:t xml:space="preserve">to </w:t>
      </w:r>
      <w:r w:rsidRPr="007A7082">
        <w:rPr>
          <w:rStyle w:val="a3"/>
          <w:lang w:eastAsia="ru-RU"/>
        </w:rPr>
        <w:t xml:space="preserve">the engine </w:t>
      </w:r>
      <w:r>
        <w:rPr>
          <w:rStyle w:val="a3"/>
        </w:rPr>
        <w:t xml:space="preserve">injector </w:t>
      </w:r>
      <w:r w:rsidRPr="007A7082">
        <w:rPr>
          <w:rStyle w:val="a3"/>
          <w:lang w:eastAsia="ru-RU"/>
        </w:rPr>
        <w:t xml:space="preserve">through the </w:t>
      </w:r>
      <w:r>
        <w:rPr>
          <w:rStyle w:val="a3"/>
        </w:rPr>
        <w:t xml:space="preserve">injection </w:t>
      </w:r>
      <w:r w:rsidRPr="007A7082">
        <w:rPr>
          <w:rStyle w:val="a3"/>
          <w:lang w:eastAsia="ru-RU"/>
        </w:rPr>
        <w:t xml:space="preserve">pipeline </w:t>
      </w:r>
      <w:r w:rsidRPr="007A7082">
        <w:rPr>
          <w:rStyle w:val="a3"/>
          <w:lang w:eastAsia="ru-RU"/>
        </w:rPr>
        <w:t xml:space="preserve">located </w:t>
      </w:r>
      <w:r>
        <w:rPr>
          <w:rStyle w:val="a3"/>
        </w:rPr>
        <w:t xml:space="preserve">between the </w:t>
      </w:r>
      <w:r>
        <w:rPr>
          <w:rStyle w:val="a3"/>
        </w:rPr>
        <w:t xml:space="preserve">cockpit </w:t>
      </w:r>
      <w:r>
        <w:rPr>
          <w:rStyle w:val="a3"/>
        </w:rPr>
        <w:t xml:space="preserve">subframe </w:t>
      </w:r>
      <w:r w:rsidRPr="007A7082">
        <w:rPr>
          <w:rStyle w:val="a3"/>
          <w:lang w:eastAsia="ru-RU"/>
        </w:rPr>
        <w:t xml:space="preserve">and the lower fuselage skin along the </w:t>
      </w:r>
      <w:r>
        <w:rPr>
          <w:rStyle w:val="a3"/>
        </w:rPr>
        <w:t xml:space="preserve">plane of symmetry </w:t>
      </w:r>
      <w:r w:rsidRPr="007A7082">
        <w:rPr>
          <w:rStyle w:val="a3"/>
          <w:lang w:eastAsia="ru-RU"/>
        </w:rPr>
        <w:t xml:space="preserve">and </w:t>
      </w:r>
      <w:r w:rsidRPr="007A7082">
        <w:rPr>
          <w:rStyle w:val="a3"/>
          <w:lang w:eastAsia="ru-RU"/>
        </w:rPr>
        <w:t xml:space="preserve">to the right </w:t>
      </w:r>
      <w:r>
        <w:rPr>
          <w:rStyle w:val="a3"/>
        </w:rPr>
        <w:t xml:space="preserve">of the </w:t>
      </w:r>
      <w:r>
        <w:rPr>
          <w:rStyle w:val="a3"/>
        </w:rPr>
        <w:t xml:space="preserve">landing gear </w:t>
      </w:r>
      <w:r>
        <w:rPr>
          <w:rStyle w:val="a3"/>
        </w:rPr>
        <w:t xml:space="preserve">niche </w:t>
      </w:r>
      <w:r w:rsidRPr="007A7082">
        <w:rPr>
          <w:rStyle w:val="a3"/>
          <w:lang w:eastAsia="ru-RU"/>
        </w:rPr>
        <w:t xml:space="preserve">box</w:t>
      </w:r>
      <w:r>
        <w:rPr>
          <w:rStyle w:val="a3"/>
        </w:rPr>
        <w:t xml:space="preserve">.</w:t>
      </w:r>
    </w:p>
    <w:p w:rsidR="00D259DF" w:rsidRDefault="005C7434" w14:paraId="6D89AC0A" w14:textId="77777777">
      <w:pPr>
        <w:pStyle w:val="1"/>
        <w:spacing w:after="0"/>
        <w:jc w:val="both"/>
      </w:pPr>
      <w:r w:rsidRPr="007A7082">
        <w:rPr>
          <w:rStyle w:val="a3"/>
          <w:lang w:eastAsia="ru-RU"/>
        </w:rPr>
        <w:t xml:space="preserve">Schematic of the fuel system:</w:t>
      </w:r>
    </w:p>
    <w:p w:rsidR="00D259DF" w:rsidRDefault="005C7434" w14:paraId="5599E5A8" w14:textId="77777777">
      <w:pPr>
        <w:spacing w:line="1" w:lineRule="exact"/>
      </w:pPr>
      <w:r>
        <w:rPr>
          <w:noProof/>
        </w:rPr>
        <w:drawing>
          <wp:anchor distT="12700" distB="0" distL="0" distR="0" simplePos="0" relativeHeight="125829409" behindDoc="0" locked="0" layoutInCell="1" allowOverlap="1" wp14:editId="5D3594E1" wp14:anchorId="1E953597">
            <wp:simplePos x="0" y="0"/>
            <wp:positionH relativeFrom="page">
              <wp:posOffset>715645</wp:posOffset>
            </wp:positionH>
            <wp:positionV relativeFrom="paragraph">
              <wp:posOffset>12700</wp:posOffset>
            </wp:positionV>
            <wp:extent cx="6077585" cy="3907790"/>
            <wp:effectExtent l="0" t="0" r="0" b="0"/>
            <wp:wrapTopAndBottom/>
            <wp:docPr id="355" name="Shape 355"/>
            <wp:cNvGraphicFramePr/>
            <a:graphic xmlns:a="http://schemas.openxmlformats.org/drawingml/2006/main">
              <a:graphicData uri="http://schemas.openxmlformats.org/drawingml/2006/picture">
                <pic:pic xmlns:pic="http://schemas.openxmlformats.org/drawingml/2006/picture">
                  <pic:nvPicPr>
                    <pic:cNvPr id="356" name="Picture box 356"/>
                    <pic:cNvPicPr/>
                  </pic:nvPicPr>
                  <pic:blipFill>
                    <a:blip r:embed="rId78"/>
                    <a:stretch/>
                  </pic:blipFill>
                  <pic:spPr>
                    <a:xfrm>
                      <a:off x="0" y="0"/>
                      <a:ext cx="6077585" cy="3907790"/>
                    </a:xfrm>
                    <a:prstGeom prst="rect">
                      <a:avLst/>
                    </a:prstGeom>
                  </pic:spPr>
                </pic:pic>
              </a:graphicData>
            </a:graphic>
          </wp:anchor>
        </w:drawing>
      </w:r>
    </w:p>
    <w:p w:rsidR="00D259DF" w:rsidRDefault="005C7434" w14:paraId="0C0C38C6" w14:textId="40A872E6">
      <w:pPr>
        <w:pStyle w:val="1"/>
        <w:spacing w:after="560"/>
        <w:jc w:val="both"/>
      </w:pPr>
      <w:r w:rsidRPr="007A7082">
        <w:rPr>
          <w:rStyle w:val="a3"/>
          <w:lang w:eastAsia="ru-RU"/>
        </w:rPr>
        <w:t xml:space="preserve">Excess fuel </w:t>
      </w:r>
      <w:r>
        <w:rPr>
          <w:rStyle w:val="a3"/>
        </w:rPr>
        <w:t xml:space="preserve">is</w:t>
      </w:r>
      <w:r w:rsidRPr="007A7082">
        <w:rPr>
          <w:rStyle w:val="a3"/>
          <w:lang w:eastAsia="ru-RU"/>
        </w:rPr>
        <w:t xml:space="preserve"> drained </w:t>
      </w:r>
      <w:r>
        <w:rPr>
          <w:rStyle w:val="a3"/>
        </w:rPr>
        <w:t xml:space="preserve">back </w:t>
      </w:r>
      <w:r w:rsidRPr="007A7082">
        <w:rPr>
          <w:rStyle w:val="a3"/>
          <w:lang w:eastAsia="ru-RU"/>
        </w:rPr>
        <w:t xml:space="preserve">into the </w:t>
      </w:r>
      <w:r w:rsidR="00875930">
        <w:rPr>
          <w:rStyle w:val="a3"/>
        </w:rPr>
        <w:t xml:space="preserve">consumption </w:t>
      </w:r>
      <w:r w:rsidRPr="007A7082">
        <w:rPr>
          <w:rStyle w:val="a3"/>
          <w:lang w:eastAsia="ru-RU"/>
        </w:rPr>
        <w:t xml:space="preserve">tank </w:t>
      </w:r>
      <w:r w:rsidRPr="007A7082">
        <w:rPr>
          <w:rStyle w:val="a3"/>
          <w:lang w:eastAsia="ru-RU"/>
        </w:rPr>
        <w:t xml:space="preserve">from the </w:t>
      </w:r>
      <w:r>
        <w:rPr>
          <w:rStyle w:val="a3"/>
        </w:rPr>
        <w:t xml:space="preserve">injector </w:t>
      </w:r>
      <w:r w:rsidR="00875930">
        <w:rPr>
          <w:rStyle w:val="a3"/>
          <w:lang w:eastAsia="ru-RU"/>
        </w:rPr>
        <w:t xml:space="preserve">fuel ramp </w:t>
      </w:r>
      <w:r w:rsidRPr="007A7082">
        <w:rPr>
          <w:rStyle w:val="a3"/>
          <w:lang w:eastAsia="ru-RU"/>
        </w:rPr>
        <w:t xml:space="preserve">via a drain line, which is also located </w:t>
      </w:r>
      <w:r>
        <w:rPr>
          <w:rStyle w:val="a3"/>
        </w:rPr>
        <w:t xml:space="preserve">between the </w:t>
      </w:r>
      <w:r>
        <w:rPr>
          <w:rStyle w:val="a3"/>
        </w:rPr>
        <w:t xml:space="preserve">cockpit </w:t>
      </w:r>
      <w:r>
        <w:rPr>
          <w:rStyle w:val="a3"/>
        </w:rPr>
        <w:t xml:space="preserve">underframe </w:t>
      </w:r>
      <w:r w:rsidRPr="007A7082">
        <w:rPr>
          <w:rStyle w:val="a3"/>
          <w:lang w:eastAsia="ru-RU"/>
        </w:rPr>
        <w:t xml:space="preserve">and the lower fuselage skin on the </w:t>
      </w:r>
      <w:r>
        <w:rPr>
          <w:rStyle w:val="a3"/>
          <w:lang w:val="ru-RU" w:eastAsia="ru-RU"/>
        </w:rPr>
        <w:t xml:space="preserve">SP </w:t>
      </w:r>
      <w:r w:rsidRPr="007A7082">
        <w:rPr>
          <w:rStyle w:val="a3"/>
          <w:lang w:eastAsia="ru-RU"/>
        </w:rPr>
        <w:t xml:space="preserve">and to </w:t>
      </w:r>
      <w:r>
        <w:rPr>
          <w:rStyle w:val="a3"/>
        </w:rPr>
        <w:t xml:space="preserve">the left of the </w:t>
      </w:r>
      <w:r>
        <w:rPr>
          <w:rStyle w:val="a3"/>
        </w:rPr>
        <w:t xml:space="preserve">landing </w:t>
      </w:r>
      <w:r>
        <w:rPr>
          <w:rStyle w:val="a3"/>
        </w:rPr>
        <w:t xml:space="preserve">gear niche </w:t>
      </w:r>
      <w:r w:rsidRPr="007A7082">
        <w:rPr>
          <w:rStyle w:val="a3"/>
          <w:lang w:eastAsia="ru-RU"/>
        </w:rPr>
        <w:t xml:space="preserve">box.</w:t>
      </w:r>
    </w:p>
    <w:p w:rsidR="00D259DF" w:rsidRDefault="005C7434" w14:paraId="4BEAB622" w14:textId="315BD0BE">
      <w:pPr>
        <w:pStyle w:val="1"/>
        <w:spacing w:after="0"/>
        <w:jc w:val="both"/>
        <w:sectPr w:rsidR="00D259DF">
          <w:headerReference w:type="even" r:id="rId79"/>
          <w:headerReference w:type="default" r:id="rId80"/>
          <w:footerReference w:type="even" r:id="rId81"/>
          <w:footerReference w:type="default" r:id="rId82"/>
          <w:headerReference w:type="first" r:id="rId83"/>
          <w:footerReference w:type="first" r:id="rId84"/>
          <w:pgSz w:w="11906" w:h="16838"/>
          <w:pgMar w:top="1363" w:right="901" w:bottom="1152" w:left="1084" w:header="0" w:footer="3" w:gutter="0"/>
          <w:cols w:space="720"/>
          <w:noEndnote/>
          <w:titlePg/>
          <w:docGrid w:linePitch="360"/>
        </w:sectPr>
      </w:pPr>
      <w:r>
        <w:rPr>
          <w:rStyle w:val="a3"/>
          <w:lang w:val="ru-RU" w:eastAsia="ru-RU"/>
        </w:rPr>
        <w:t xml:space="preserve">Drainage in the </w:t>
      </w:r>
      <w:r>
        <w:rPr>
          <w:rStyle w:val="a3"/>
          <w:lang w:val="ru-RU" w:eastAsia="ru-RU"/>
        </w:rPr>
        <w:t xml:space="preserve">console </w:t>
      </w:r>
      <w:r>
        <w:rPr>
          <w:rStyle w:val="a3"/>
          <w:lang w:val="ru-RU" w:eastAsia="ru-RU"/>
        </w:rPr>
        <w:t xml:space="preserve">and </w:t>
      </w:r>
      <w:r>
        <w:rPr>
          <w:rStyle w:val="a3"/>
          <w:lang w:val="ru-RU" w:eastAsia="ru-RU"/>
        </w:rPr>
        <w:t xml:space="preserve">consumption </w:t>
      </w:r>
      <w:r>
        <w:rPr>
          <w:rStyle w:val="a3"/>
          <w:lang w:val="ru-RU" w:eastAsia="ru-RU"/>
        </w:rPr>
        <w:t xml:space="preserve">tanks </w:t>
      </w:r>
      <w:r>
        <w:rPr>
          <w:rStyle w:val="a3"/>
          <w:lang w:val="ru-RU" w:eastAsia="ru-RU"/>
        </w:rPr>
        <w:t xml:space="preserve">is made </w:t>
      </w:r>
      <w:r>
        <w:rPr>
          <w:rStyle w:val="a3"/>
        </w:rPr>
        <w:t xml:space="preserve">centrally, </w:t>
      </w:r>
      <w:r>
        <w:rPr>
          <w:rStyle w:val="a3"/>
          <w:lang w:val="ru-RU" w:eastAsia="ru-RU"/>
        </w:rPr>
        <w:t xml:space="preserve">U-shaped </w:t>
      </w:r>
      <w:r>
        <w:rPr>
          <w:rStyle w:val="a3"/>
          <w:lang w:val="ru-RU" w:eastAsia="ru-RU"/>
        </w:rPr>
        <w:t xml:space="preserve">tube (to </w:t>
      </w:r>
      <w:r>
        <w:rPr>
          <w:rStyle w:val="a3"/>
          <w:lang w:val="ru-RU" w:eastAsia="ru-RU"/>
        </w:rPr>
        <w:t xml:space="preserve">prevent </w:t>
      </w:r>
      <w:r>
        <w:rPr>
          <w:rStyle w:val="a3"/>
          <w:lang w:val="ru-RU" w:eastAsia="ru-RU"/>
        </w:rPr>
        <w:t xml:space="preserve">fuel </w:t>
      </w:r>
      <w:r>
        <w:rPr>
          <w:rStyle w:val="a3"/>
          <w:lang w:val="ru-RU" w:eastAsia="ru-RU"/>
        </w:rPr>
        <w:t xml:space="preserve">spillage </w:t>
      </w:r>
      <w:r>
        <w:rPr>
          <w:rStyle w:val="a3"/>
          <w:lang w:val="ru-RU" w:eastAsia="ru-RU"/>
        </w:rPr>
        <w:t xml:space="preserve">into </w:t>
      </w:r>
      <w:r>
        <w:rPr>
          <w:rStyle w:val="a3"/>
          <w:lang w:val="ru-RU" w:eastAsia="ru-RU"/>
        </w:rPr>
        <w:t xml:space="preserve">the </w:t>
      </w:r>
      <w:r>
        <w:rPr>
          <w:rStyle w:val="a3"/>
          <w:lang w:val="ru-RU" w:eastAsia="ru-RU"/>
        </w:rPr>
        <w:t xml:space="preserve">central </w:t>
      </w:r>
      <w:r>
        <w:rPr>
          <w:rStyle w:val="a3"/>
        </w:rPr>
        <w:t xml:space="preserve">compartment</w:t>
      </w:r>
      <w:r>
        <w:rPr>
          <w:rStyle w:val="a3"/>
          <w:lang w:val="ru-RU" w:eastAsia="ru-RU"/>
        </w:rPr>
        <w:t xml:space="preserve">)</w:t>
      </w:r>
    </w:p>
    <w:p w:rsidR="00D259DF" w:rsidRDefault="005C7434" w14:paraId="065A04A8" w14:textId="77777777">
      <w:pPr>
        <w:rPr>
          <w:sz w:val="2"/>
          <w:szCs w:val="2"/>
        </w:rPr>
      </w:pPr>
      <w:r>
        <w:rPr>
          <w:noProof/>
        </w:rPr>
        <w:lastRenderedPageBreak/>
      </w:r>
      <w:r>
        <w:rPr>
          <w:noProof/>
        </w:rPr>
        <w:drawing>
          <wp:inline distT="0" distB="0" distL="0" distR="0" wp14:anchorId="6B9D7053" wp14:editId="11EB1245">
            <wp:extent cx="1493520" cy="481330"/>
            <wp:effectExtent l="0" t="0" r="0" b="0"/>
            <wp:docPr id="387" name="Picut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4"/>
                    <a:stretch/>
                  </pic:blipFill>
                  <pic:spPr>
                    <a:xfrm>
                      <a:off x="0" y="0"/>
                      <a:ext cx="1493520" cy="481330"/>
                    </a:xfrm>
                    <a:prstGeom prst="rect">
                      <a:avLst/>
                    </a:prstGeom>
                  </pic:spPr>
                </pic:pic>
              </a:graphicData>
            </a:graphic>
          </wp:inline>
        </w:drawing>
      </w:r>
    </w:p>
    <w:p w:rsidR="00D259DF" w:rsidRDefault="00D259DF" w14:paraId="46714D64" w14:textId="77777777">
      <w:pPr>
        <w:spacing w:after="99" w:line="1" w:lineRule="exact"/>
      </w:pPr>
    </w:p>
    <w:p w:rsidR="00D259DF" w:rsidRDefault="005C7434" w14:paraId="03B2BD30" w14:textId="27BB8B6D">
      <w:pPr>
        <w:pStyle w:val="1"/>
        <w:jc w:val="both"/>
      </w:pPr>
      <w:r>
        <w:rPr>
          <w:rStyle w:val="a3"/>
          <w:lang w:val="ru-RU" w:eastAsia="ru-RU"/>
        </w:rPr>
        <w:t xml:space="preserve">is discharged </w:t>
      </w:r>
      <w:r>
        <w:rPr>
          <w:rStyle w:val="a3"/>
          <w:lang w:val="ru-RU" w:eastAsia="ru-RU"/>
        </w:rPr>
        <w:t xml:space="preserve">to a pipe </w:t>
      </w:r>
      <w:r>
        <w:rPr>
          <w:rStyle w:val="a3"/>
        </w:rPr>
        <w:t xml:space="preserve">under </w:t>
      </w:r>
      <w:r>
        <w:rPr>
          <w:rStyle w:val="a3"/>
          <w:lang w:val="ru-RU" w:eastAsia="ru-RU"/>
        </w:rPr>
        <w:t xml:space="preserve">the fuselage. In </w:t>
      </w:r>
      <w:r>
        <w:rPr>
          <w:rStyle w:val="a3"/>
          <w:lang w:val="ru-RU" w:eastAsia="ru-RU"/>
        </w:rPr>
        <w:t xml:space="preserve">cantilevered </w:t>
      </w:r>
      <w:r>
        <w:rPr>
          <w:rStyle w:val="a3"/>
          <w:lang w:val="ru-RU" w:eastAsia="ru-RU"/>
        </w:rPr>
        <w:t xml:space="preserve">tanks</w:t>
      </w:r>
      <w:r>
        <w:rPr>
          <w:rStyle w:val="a3"/>
          <w:lang w:val="ru-RU" w:eastAsia="ru-RU"/>
        </w:rPr>
        <w:t xml:space="preserve">, additional </w:t>
      </w:r>
      <w:r>
        <w:rPr>
          <w:rStyle w:val="a3"/>
          <w:lang w:val="ru-RU" w:eastAsia="ru-RU"/>
        </w:rPr>
        <w:t xml:space="preserve">drainage </w:t>
      </w:r>
      <w:r>
        <w:rPr>
          <w:rStyle w:val="a3"/>
        </w:rPr>
        <w:t xml:space="preserve">is provided through the </w:t>
      </w:r>
      <w:r w:rsidR="00875930">
        <w:rPr>
          <w:rStyle w:val="a3"/>
        </w:rPr>
        <w:t xml:space="preserve">holes in the </w:t>
      </w:r>
      <w:r w:rsidR="00875930">
        <w:rPr>
          <w:rStyle w:val="a3"/>
        </w:rPr>
        <w:t xml:space="preserve"> caps</w:t>
      </w:r>
      <w:r>
        <w:rPr>
          <w:rStyle w:val="a3"/>
          <w:lang w:val="ru-RU" w:eastAsia="ru-RU"/>
        </w:rPr>
        <w:t xml:space="preserve">.</w:t>
      </w:r>
    </w:p>
    <w:p w:rsidR="00D259DF" w:rsidRDefault="005C7434" w14:paraId="7B109554" w14:textId="77777777">
      <w:pPr>
        <w:pStyle w:val="1"/>
        <w:jc w:val="both"/>
      </w:pPr>
      <w:r>
        <w:rPr>
          <w:rStyle w:val="a3"/>
          <w:lang w:val="ru-RU" w:eastAsia="ru-RU"/>
        </w:rPr>
        <w:t xml:space="preserve">Refueling </w:t>
      </w:r>
      <w:r>
        <w:rPr>
          <w:rStyle w:val="a3"/>
        </w:rPr>
        <w:t xml:space="preserve">is carried out </w:t>
      </w:r>
      <w:r>
        <w:rPr>
          <w:rStyle w:val="a3"/>
          <w:lang w:val="ru-RU" w:eastAsia="ru-RU"/>
        </w:rPr>
        <w:t xml:space="preserve">exclusively </w:t>
      </w:r>
      <w:r>
        <w:rPr>
          <w:rStyle w:val="a3"/>
          <w:lang w:val="ru-RU" w:eastAsia="ru-RU"/>
        </w:rPr>
        <w:t xml:space="preserve">through the </w:t>
      </w:r>
      <w:r>
        <w:rPr>
          <w:rStyle w:val="a3"/>
          <w:lang w:val="ru-RU" w:eastAsia="ru-RU"/>
        </w:rPr>
        <w:t xml:space="preserve">necks of </w:t>
      </w:r>
      <w:r>
        <w:rPr>
          <w:rStyle w:val="a3"/>
          <w:lang w:val="ru-RU" w:eastAsia="ru-RU"/>
        </w:rPr>
        <w:t xml:space="preserve">the cantilever </w:t>
      </w:r>
      <w:r>
        <w:rPr>
          <w:rStyle w:val="a3"/>
        </w:rPr>
        <w:t xml:space="preserve">tanks.</w:t>
      </w:r>
    </w:p>
    <w:p w:rsidR="00D259DF" w:rsidRDefault="005C7434" w14:paraId="463DAEE0" w14:textId="543AFA39">
      <w:pPr>
        <w:pStyle w:val="1"/>
        <w:spacing w:after="200" w:line="276" w:lineRule="auto"/>
        <w:ind w:start="2420" w:hanging="2420"/>
        <w:jc w:val="both"/>
      </w:pPr>
      <w:r>
        <w:rPr>
          <w:rStyle w:val="a3"/>
          <w:b/>
          <w:bCs/>
          <w:color w:val="F79646"/>
        </w:rPr>
        <w:t xml:space="preserve">WARNING: </w:t>
      </w:r>
      <w:r>
        <w:rPr>
          <w:rStyle w:val="a3"/>
          <w:color w:val="F79646"/>
        </w:rPr>
        <w:t xml:space="preserve">The use of fuels other than those specified in section </w:t>
      </w:r>
      <w:hyperlink w:tooltip="Current Document" w:anchor="bookmark80">
        <w:r>
          <w:rPr>
            <w:rStyle w:val="a3"/>
            <w:color w:val="F79646"/>
          </w:rPr>
          <w:t xml:space="preserve">3.3 </w:t>
        </w:r>
      </w:hyperlink>
      <w:r>
        <w:rPr>
          <w:rStyle w:val="a3"/>
          <w:color w:val="F79646"/>
        </w:rPr>
        <w:t xml:space="preserve">may damage </w:t>
      </w:r>
      <w:r>
        <w:rPr>
          <w:rStyle w:val="a3"/>
          <w:color w:val="F79646"/>
        </w:rPr>
        <w:t xml:space="preserve">fuel system and engine connections, piping, and equipment.</w:t>
      </w:r>
    </w:p>
    <w:p w:rsidR="00D259DF" w:rsidRDefault="005C7434" w14:paraId="476AAEDA" w14:textId="0519A49D">
      <w:pPr>
        <w:pStyle w:val="1"/>
        <w:jc w:val="both"/>
      </w:pPr>
      <w:r>
        <w:rPr>
          <w:rStyle w:val="a3"/>
        </w:rPr>
        <w:t xml:space="preserve">The cantilevered </w:t>
      </w:r>
      <w:r>
        <w:rPr>
          <w:rStyle w:val="a3"/>
          <w:lang w:val="ru-RU" w:eastAsia="ru-RU"/>
        </w:rPr>
        <w:t xml:space="preserve">caisson</w:t>
      </w:r>
      <w:r>
        <w:rPr>
          <w:rStyle w:val="a3"/>
          <w:lang w:val="ru-RU" w:eastAsia="ru-RU"/>
        </w:rPr>
        <w:t xml:space="preserve"> tanks </w:t>
      </w:r>
      <w:r w:rsidR="00875930">
        <w:rPr>
          <w:rStyle w:val="a3"/>
          <w:lang w:val="ru-RU" w:eastAsia="ru-RU"/>
        </w:rPr>
        <w:t xml:space="preserve">and </w:t>
      </w:r>
      <w:r w:rsidR="00875930">
        <w:rPr>
          <w:rStyle w:val="a3"/>
          <w:lang w:val="ru-RU" w:eastAsia="ru-RU"/>
        </w:rPr>
        <w:t xml:space="preserve">the fuselage </w:t>
      </w:r>
      <w:r w:rsidR="00875930">
        <w:rPr>
          <w:rStyle w:val="a3"/>
          <w:lang w:val="ru-RU" w:eastAsia="ru-RU"/>
        </w:rPr>
        <w:t xml:space="preserve">fuel tank </w:t>
      </w:r>
      <w:r>
        <w:rPr>
          <w:rStyle w:val="a3"/>
        </w:rPr>
        <w:t xml:space="preserve">are </w:t>
      </w:r>
      <w:r>
        <w:rPr>
          <w:rStyle w:val="a3"/>
        </w:rPr>
        <w:t xml:space="preserve">an integral </w:t>
      </w:r>
      <w:r>
        <w:rPr>
          <w:rStyle w:val="a3"/>
          <w:lang w:val="ru-RU" w:eastAsia="ru-RU"/>
        </w:rPr>
        <w:t xml:space="preserve">part of </w:t>
      </w:r>
      <w:r>
        <w:rPr>
          <w:rStyle w:val="a3"/>
          <w:lang w:val="ru-RU" w:eastAsia="ru-RU"/>
        </w:rPr>
        <w:t xml:space="preserve">the wing </w:t>
      </w:r>
      <w:r w:rsidR="00875930">
        <w:rPr>
          <w:rStyle w:val="a3"/>
          <w:lang w:val="ru-RU" w:eastAsia="ru-RU"/>
        </w:rPr>
        <w:t xml:space="preserve">and fuselage</w:t>
      </w:r>
      <w:r>
        <w:rPr>
          <w:rStyle w:val="a3"/>
          <w:lang w:val="ru-RU" w:eastAsia="ru-RU"/>
        </w:rPr>
        <w:t xml:space="preserve">, </w:t>
      </w:r>
      <w:r>
        <w:rPr>
          <w:rStyle w:val="a3"/>
        </w:rPr>
        <w:t xml:space="preserve">and their inner </w:t>
      </w:r>
      <w:r>
        <w:rPr>
          <w:rStyle w:val="a3"/>
          <w:lang w:val="ru-RU" w:eastAsia="ru-RU"/>
        </w:rPr>
        <w:t xml:space="preserve">surfaces </w:t>
      </w:r>
      <w:r>
        <w:rPr>
          <w:rStyle w:val="a3"/>
          <w:lang w:val="ru-RU" w:eastAsia="ru-RU"/>
        </w:rPr>
        <w:t xml:space="preserve">are treated with </w:t>
      </w:r>
      <w:r>
        <w:rPr>
          <w:rStyle w:val="a3"/>
        </w:rPr>
        <w:t xml:space="preserve">a special </w:t>
      </w:r>
      <w:r>
        <w:rPr>
          <w:rStyle w:val="a3"/>
        </w:rPr>
        <w:t xml:space="preserve">gasoline-resistant </w:t>
      </w:r>
      <w:r>
        <w:rPr>
          <w:rStyle w:val="a3"/>
          <w:lang w:val="ru-RU" w:eastAsia="ru-RU"/>
        </w:rPr>
        <w:t xml:space="preserve">sealant</w:t>
      </w:r>
      <w:r>
        <w:rPr>
          <w:rStyle w:val="a3"/>
          <w:lang w:val="ru-RU" w:eastAsia="ru-RU"/>
        </w:rPr>
        <w:t xml:space="preserve">. </w:t>
      </w:r>
    </w:p>
    <w:p w:rsidR="00D259DF" w:rsidRDefault="005C7434" w14:paraId="62C2B51D" w14:textId="77777777">
      <w:pPr>
        <w:pStyle w:val="1"/>
        <w:jc w:val="both"/>
      </w:pPr>
      <w:r>
        <w:rPr>
          <w:rStyle w:val="a3"/>
        </w:rPr>
        <w:t xml:space="preserve">The fuel </w:t>
      </w:r>
      <w:r>
        <w:rPr>
          <w:rStyle w:val="a3"/>
          <w:lang w:val="ru-RU" w:eastAsia="ru-RU"/>
        </w:rPr>
        <w:t xml:space="preserve">system </w:t>
      </w:r>
      <w:r>
        <w:rPr>
          <w:rStyle w:val="a3"/>
          <w:lang w:val="ru-RU" w:eastAsia="ru-RU"/>
        </w:rPr>
        <w:t xml:space="preserve">and drainage </w:t>
      </w:r>
      <w:r>
        <w:rPr>
          <w:rStyle w:val="a3"/>
          <w:lang w:val="ru-RU" w:eastAsia="ru-RU"/>
        </w:rPr>
        <w:t xml:space="preserve">pipelines </w:t>
      </w:r>
      <w:r>
        <w:rPr>
          <w:rStyle w:val="a3"/>
        </w:rPr>
        <w:t xml:space="preserve">are made </w:t>
      </w:r>
      <w:r>
        <w:rPr>
          <w:rStyle w:val="a3"/>
          <w:lang w:val="ru-RU" w:eastAsia="ru-RU"/>
        </w:rPr>
        <w:t xml:space="preserve">of </w:t>
      </w:r>
      <w:r>
        <w:rPr>
          <w:rStyle w:val="a3"/>
        </w:rPr>
        <w:t xml:space="preserve">aluminum </w:t>
      </w:r>
      <w:r>
        <w:rPr>
          <w:rStyle w:val="a3"/>
          <w:lang w:val="ru-RU" w:eastAsia="ru-RU"/>
        </w:rPr>
        <w:t xml:space="preserve">tubes </w:t>
      </w:r>
      <w:r>
        <w:rPr>
          <w:rStyle w:val="a3"/>
          <w:lang w:val="ru-RU" w:eastAsia="ru-RU"/>
        </w:rPr>
        <w:t xml:space="preserve">that </w:t>
      </w:r>
      <w:r>
        <w:rPr>
          <w:rStyle w:val="a3"/>
        </w:rPr>
        <w:t xml:space="preserve">are fixed </w:t>
      </w:r>
      <w:r>
        <w:rPr>
          <w:rStyle w:val="a3"/>
          <w:lang w:val="ru-RU" w:eastAsia="ru-RU"/>
        </w:rPr>
        <w:t xml:space="preserve">to the </w:t>
      </w:r>
      <w:r>
        <w:rPr>
          <w:rStyle w:val="a3"/>
        </w:rPr>
        <w:t xml:space="preserve">aircraft structure. </w:t>
      </w:r>
      <w:r>
        <w:rPr>
          <w:rStyle w:val="a3"/>
          <w:lang w:val="ru-RU" w:eastAsia="ru-RU"/>
        </w:rPr>
        <w:t xml:space="preserve">In the </w:t>
      </w:r>
      <w:r>
        <w:rPr>
          <w:rStyle w:val="a3"/>
          <w:lang w:val="ru-RU" w:eastAsia="ru-RU"/>
        </w:rPr>
        <w:t xml:space="preserve">mast </w:t>
      </w:r>
      <w:r>
        <w:rPr>
          <w:rStyle w:val="a3"/>
        </w:rPr>
        <w:t xml:space="preserve">compartment </w:t>
      </w:r>
      <w:r>
        <w:rPr>
          <w:rStyle w:val="a3"/>
          <w:lang w:val="ru-RU" w:eastAsia="ru-RU"/>
        </w:rPr>
        <w:t xml:space="preserve">and at the junction of the consoles</w:t>
      </w:r>
      <w:r>
        <w:rPr>
          <w:rStyle w:val="a3"/>
          <w:lang w:val="ru-RU" w:eastAsia="ru-RU"/>
        </w:rPr>
        <w:t xml:space="preserve">, the pipelines </w:t>
      </w:r>
      <w:r>
        <w:rPr>
          <w:rStyle w:val="a3"/>
          <w:lang w:val="ru-RU" w:eastAsia="ru-RU"/>
        </w:rPr>
        <w:t xml:space="preserve">are made of </w:t>
      </w:r>
      <w:r>
        <w:rPr>
          <w:rStyle w:val="a3"/>
        </w:rPr>
        <w:t xml:space="preserve">gasoline-resistant </w:t>
      </w:r>
      <w:r>
        <w:rPr>
          <w:rStyle w:val="a3"/>
          <w:lang w:val="ru-RU" w:eastAsia="ru-RU"/>
        </w:rPr>
        <w:t xml:space="preserve">hoses.</w:t>
      </w:r>
    </w:p>
    <w:p w:rsidR="00D259DF" w:rsidRDefault="005C7434" w14:paraId="62AB0428" w14:textId="067E1EF1">
      <w:pPr>
        <w:pStyle w:val="1"/>
        <w:jc w:val="both"/>
        <w:sectPr w:rsidR="00D259DF">
          <w:headerReference w:type="even" r:id="rId85"/>
          <w:headerReference w:type="default" r:id="rId86"/>
          <w:footerReference w:type="even" r:id="rId87"/>
          <w:footerReference w:type="default" r:id="rId88"/>
          <w:pgSz w:w="11906" w:h="16838"/>
          <w:pgMar w:top="523" w:right="935" w:bottom="1032" w:left="1102" w:header="0" w:footer="3" w:gutter="0"/>
          <w:cols w:space="720"/>
          <w:noEndnote/>
          <w:docGrid w:linePitch="360"/>
        </w:sectPr>
      </w:pPr>
      <w:r>
        <w:rPr>
          <w:rStyle w:val="a3"/>
          <w:lang w:val="ru-RU" w:eastAsia="ru-RU"/>
        </w:rPr>
        <w:t xml:space="preserve">The necks of </w:t>
      </w:r>
      <w:r>
        <w:rPr>
          <w:rStyle w:val="a3"/>
          <w:lang w:val="ru-RU" w:eastAsia="ru-RU"/>
        </w:rPr>
        <w:t xml:space="preserve">the cantilevered </w:t>
      </w:r>
      <w:r>
        <w:rPr>
          <w:rStyle w:val="a3"/>
        </w:rPr>
        <w:t xml:space="preserve">tanks are made </w:t>
      </w:r>
      <w:r>
        <w:rPr>
          <w:rStyle w:val="a3"/>
          <w:lang w:val="ru-RU" w:eastAsia="ru-RU"/>
        </w:rPr>
        <w:t xml:space="preserve">of </w:t>
      </w:r>
      <w:r>
        <w:rPr>
          <w:rStyle w:val="a3"/>
        </w:rPr>
        <w:t xml:space="preserve">aluminum </w:t>
      </w:r>
      <w:r>
        <w:rPr>
          <w:rStyle w:val="a3"/>
          <w:lang w:val="ru-RU" w:eastAsia="ru-RU"/>
        </w:rPr>
        <w:t xml:space="preserve">alloy, equipped with </w:t>
      </w:r>
      <w:r>
        <w:rPr>
          <w:rStyle w:val="a3"/>
          <w:lang w:val="ru-RU" w:eastAsia="ru-RU"/>
        </w:rPr>
        <w:t xml:space="preserve">a drainage </w:t>
      </w:r>
      <w:r>
        <w:rPr>
          <w:rStyle w:val="a3"/>
          <w:lang w:val="ru-RU" w:eastAsia="ru-RU"/>
        </w:rPr>
        <w:t xml:space="preserve">hole</w:t>
      </w:r>
      <w:r>
        <w:rPr>
          <w:rStyle w:val="a3"/>
          <w:lang w:val="ru-RU" w:eastAsia="ru-RU"/>
        </w:rPr>
        <w:t xml:space="preserve">, and can </w:t>
      </w:r>
      <w:r>
        <w:rPr>
          <w:rStyle w:val="a3"/>
          <w:lang w:val="ru-RU" w:eastAsia="ru-RU"/>
        </w:rPr>
        <w:t xml:space="preserve">be closed by </w:t>
      </w:r>
      <w:r>
        <w:rPr>
          <w:rStyle w:val="a3"/>
          <w:lang w:val="ru-RU" w:eastAsia="ru-RU"/>
        </w:rPr>
        <w:t xml:space="preserve">turning 90° and </w:t>
      </w:r>
      <w:r w:rsidR="00B77E79">
        <w:rPr>
          <w:rStyle w:val="a3"/>
        </w:rPr>
        <w:t xml:space="preserve">locking </w:t>
      </w:r>
      <w:r>
        <w:rPr>
          <w:rStyle w:val="a3"/>
          <w:lang w:val="ru-RU" w:eastAsia="ru-RU"/>
        </w:rPr>
        <w:t xml:space="preserve">the closed </w:t>
      </w:r>
      <w:r>
        <w:rPr>
          <w:rStyle w:val="a3"/>
          <w:lang w:val="ru-RU" w:eastAsia="ru-RU"/>
        </w:rPr>
        <w:t xml:space="preserve">position</w:t>
      </w:r>
      <w:r>
        <w:rPr>
          <w:rStyle w:val="a3"/>
          <w:lang w:val="ru-RU" w:eastAsia="ru-RU"/>
        </w:rPr>
        <w:t xml:space="preserve">.</w:t>
      </w:r>
    </w:p>
    <w:p w:rsidR="00D259DF" w:rsidRDefault="005C7434" w14:paraId="55CB5E94" w14:textId="77777777">
      <w:pPr>
        <w:spacing w:line="1" w:lineRule="exact"/>
      </w:pPr>
      <w:r>
        <w:rPr>
          <w:noProof/>
        </w:rPr>
        <w:lastRenderedPageBreak/>
      </w:r>
      <w:r>
        <w:rPr>
          <w:noProof/>
        </w:rPr>
        <w:drawing>
          <wp:anchor distT="0" distB="0" distL="114300" distR="114300" simplePos="0" relativeHeight="125829410" behindDoc="0" locked="0" layoutInCell="1" allowOverlap="1" wp14:editId="6D863FBF" wp14:anchorId="0228AD1F">
            <wp:simplePos x="0" y="0"/>
            <wp:positionH relativeFrom="page">
              <wp:posOffset>737235</wp:posOffset>
            </wp:positionH>
            <wp:positionV relativeFrom="paragraph">
              <wp:posOffset>12700</wp:posOffset>
            </wp:positionV>
            <wp:extent cx="1493520" cy="481330"/>
            <wp:effectExtent l="0" t="0" r="0" b="0"/>
            <wp:wrapTopAndBottom/>
            <wp:docPr id="410" name="Shape 410"/>
            <wp:cNvGraphicFramePr/>
            <a:graphic xmlns:a="http://schemas.openxmlformats.org/drawingml/2006/main">
              <a:graphicData uri="http://schemas.openxmlformats.org/drawingml/2006/picture">
                <pic:pic xmlns:pic="http://schemas.openxmlformats.org/drawingml/2006/picture">
                  <pic:nvPicPr>
                    <pic:cNvPr id="411" name="Picture box 411"/>
                    <pic:cNvPicPr/>
                  </pic:nvPicPr>
                  <pic:blipFill>
                    <a:blip r:embed="rId14"/>
                    <a:stretch/>
                  </pic:blipFill>
                  <pic:spPr>
                    <a:xfrm>
                      <a:off x="0" y="0"/>
                      <a:ext cx="1493520" cy="481330"/>
                    </a:xfrm>
                    <a:prstGeom prst="rect">
                      <a:avLst/>
                    </a:prstGeom>
                  </pic:spPr>
                </pic:pic>
              </a:graphicData>
            </a:graphic>
          </wp:anchor>
        </w:drawing>
      </w:r>
      <w:r>
        <w:rPr>
          <w:noProof/>
        </w:rPr>
        <mc:AlternateContent>
          <mc:Choice Requires="wps">
            <w:drawing>
              <wp:anchor distT="0" distB="0" distL="114300" distR="114300" simplePos="0" relativeHeight="125829411" behindDoc="0" locked="0" layoutInCell="1" allowOverlap="1" wp14:editId="415C93D3" wp14:anchorId="52487926">
                <wp:simplePos x="0" y="0"/>
                <wp:positionH relativeFrom="page">
                  <wp:posOffset>7223760</wp:posOffset>
                </wp:positionH>
                <wp:positionV relativeFrom="paragraph">
                  <wp:posOffset>609600</wp:posOffset>
                </wp:positionV>
                <wp:extent cx="286385" cy="786130"/>
                <wp:effectExtent l="0" t="0" r="0" b="0"/>
                <wp:wrapSquare wrapText="bothSides"/>
                <wp:docPr id="412" name="Shape 412"/>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1FD583AB"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wps:txbx>
                      <wps:bodyPr vert="vert270" lIns="0" tIns="0" rIns="0" bIns="0"/>
                    </wps:wsp>
                  </a:graphicData>
                </a:graphic>
              </wp:anchor>
            </w:drawing>
          </mc:Choice>
          <mc:Fallback>
            <w:pict>
              <v:shape id="Shape 412" style="position:absolute;margin-left:568.8pt;margin-top:48pt;width:22.55pt;height:61.9pt;z-index:125829411;visibility:visible;mso-wrap-style:square;mso-wrap-distance-left:9pt;mso-wrap-distance-top:0;mso-wrap-distance-right:9pt;mso-wrap-distance-bottom:0;mso-position-horizontal:absolute;mso-position-horizontal-relative:page;mso-position-vertical:absolute;mso-position-vertical-relative:text;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" w14:anchorId="52487926">
                <v:textbox style="layout-flow:vertical;mso-layout-flow-alt:bottom-to-top" inset="0,0,0,0">
                  <w:txbxContent>
                    <w:p w:rsidR="00D259DF" w:rsidRDefault="005C7434" w14:paraId="1FD583AB"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v:textbox>
                <w10:wrap type="square" anchorx="page"/>
              </v:shape>
            </w:pict>
          </mc:Fallback>
        </mc:AlternateContent>
      </w:r>
      <w:r>
        <w:rPr>
          <w:noProof/>
        </w:rPr>
        <w:drawing>
          <wp:anchor distT="486410" distB="0" distL="129540" distR="123190" simplePos="0" relativeHeight="125829413" behindDoc="0" locked="0" layoutInCell="1" allowOverlap="1" wp14:editId="6CF4436F" wp14:anchorId="179FEA82">
            <wp:simplePos x="0" y="0"/>
            <wp:positionH relativeFrom="page">
              <wp:posOffset>716280</wp:posOffset>
            </wp:positionH>
            <wp:positionV relativeFrom="paragraph">
              <wp:posOffset>2551430</wp:posOffset>
            </wp:positionV>
            <wp:extent cx="6236335" cy="3559810"/>
            <wp:effectExtent l="0" t="0" r="0" b="0"/>
            <wp:wrapTopAndBottom/>
            <wp:docPr id="414" name="Shape 414"/>
            <wp:cNvGraphicFramePr/>
            <a:graphic xmlns:a="http://schemas.openxmlformats.org/drawingml/2006/main">
              <a:graphicData uri="http://schemas.openxmlformats.org/drawingml/2006/picture">
                <pic:pic xmlns:pic="http://schemas.openxmlformats.org/drawingml/2006/picture">
                  <pic:nvPicPr>
                    <pic:cNvPr id="415" name="Picture box 415"/>
                    <pic:cNvPicPr/>
                  </pic:nvPicPr>
                  <pic:blipFill>
                    <a:blip r:embed="rId89"/>
                    <a:stretch/>
                  </pic:blipFill>
                  <pic:spPr>
                    <a:xfrm>
                      <a:off x="0" y="0"/>
                      <a:ext cx="6236335" cy="3559810"/>
                    </a:xfrm>
                    <a:prstGeom prst="rect">
                      <a:avLst/>
                    </a:prstGeom>
                  </pic:spPr>
                </pic:pic>
              </a:graphicData>
            </a:graphic>
          </wp:anchor>
        </w:drawing>
      </w:r>
      <w:r>
        <w:rPr>
          <w:noProof/>
        </w:rPr>
        <mc:AlternateContent>
          <mc:Choice Requires="wps">
            <w:drawing>
              <wp:anchor distT="0" distB="0" distL="0" distR="0" simplePos="0" relativeHeight="251660288" behindDoc="0" locked="0" layoutInCell="1" allowOverlap="1" wp14:editId="349316DE" wp14:anchorId="71CBDABA">
                <wp:simplePos x="0" y="0"/>
                <wp:positionH relativeFrom="page">
                  <wp:posOffset>701040</wp:posOffset>
                </wp:positionH>
                <wp:positionV relativeFrom="paragraph">
                  <wp:posOffset>2103120</wp:posOffset>
                </wp:positionV>
                <wp:extent cx="6260465" cy="389890"/>
                <wp:effectExtent l="0" t="0" r="0" b="0"/>
                <wp:wrapNone/>
                <wp:docPr id="416" name="Shape 416"/>
                <wp:cNvGraphicFramePr/>
                <a:graphic xmlns:a="http://schemas.openxmlformats.org/drawingml/2006/main">
                  <a:graphicData uri="http://schemas.microsoft.com/office/word/2010/wordprocessingShape">
                    <wps:wsp>
                      <wps:cNvSpPr txBox="1"/>
                      <wps:spPr>
                        <a:xfrm>
                          <a:off x="0" y="0"/>
                          <a:ext cx="6260465" cy="389890"/>
                        </a:xfrm>
                        <a:prstGeom prst="rect">
                          <a:avLst/>
                        </a:prstGeom>
                        <a:noFill/>
                      </wps:spPr>
                      <wps:txbx>
                        <w:txbxContent>
                          <w:p w:rsidR="00D259DF" w:rsidRDefault="005C7434" w14:paraId="09F87080" w14:textId="77777777">
                            <w:pPr>
                              <w:pStyle w:val="ab"/>
                            </w:pPr>
                            <w:r>
                              <w:rPr>
                                <w:rStyle w:val="aa"/>
                              </w:rPr>
                              <w:t xml:space="preserve">The </w:t>
                            </w:r>
                            <w:r>
                              <w:rPr>
                                <w:rStyle w:val="aa"/>
                                <w:lang w:val="ru-RU" w:eastAsia="ru-RU"/>
                              </w:rPr>
                              <w:t xml:space="preserve">cleaning </w:t>
                            </w:r>
                            <w:r>
                              <w:rPr>
                                <w:rStyle w:val="aa"/>
                                <w:lang w:val="ru-RU" w:eastAsia="ru-RU"/>
                              </w:rPr>
                              <w:t xml:space="preserve">and </w:t>
                            </w:r>
                            <w:r>
                              <w:rPr>
                                <w:rStyle w:val="aa"/>
                                <w:lang w:val="ru-RU" w:eastAsia="ru-RU"/>
                              </w:rPr>
                              <w:t xml:space="preserve">discharge </w:t>
                            </w:r>
                            <w:r>
                              <w:rPr>
                                <w:rStyle w:val="aa"/>
                              </w:rPr>
                              <w:t xml:space="preserve">cylinders </w:t>
                            </w:r>
                            <w:r>
                              <w:rPr>
                                <w:rStyle w:val="aa"/>
                              </w:rPr>
                              <w:t xml:space="preserve">are of the same design </w:t>
                            </w:r>
                            <w:r>
                              <w:rPr>
                                <w:rStyle w:val="aa"/>
                                <w:lang w:val="ru-RU" w:eastAsia="ru-RU"/>
                              </w:rPr>
                              <w:t xml:space="preserve">for </w:t>
                            </w:r>
                            <w:r>
                              <w:rPr>
                                <w:rStyle w:val="aa"/>
                              </w:rPr>
                              <w:t xml:space="preserve">all </w:t>
                            </w:r>
                            <w:r>
                              <w:rPr>
                                <w:rStyle w:val="aa"/>
                                <w:lang w:val="ru-RU" w:eastAsia="ru-RU"/>
                              </w:rPr>
                              <w:t xml:space="preserve">supports</w:t>
                            </w:r>
                            <w:r>
                              <w:rPr>
                                <w:rStyle w:val="aa"/>
                              </w:rPr>
                              <w:t xml:space="preserve">, differing only in the </w:t>
                            </w:r>
                            <w:r>
                              <w:rPr>
                                <w:rStyle w:val="aa"/>
                                <w:lang w:val="ru-RU" w:eastAsia="ru-RU"/>
                              </w:rPr>
                              <w:t xml:space="preserve">stroke (</w:t>
                            </w:r>
                            <w:r>
                              <w:rPr>
                                <w:rStyle w:val="aa"/>
                                <w:lang w:val="ru-RU" w:eastAsia="ru-RU"/>
                              </w:rPr>
                              <w:t xml:space="preserve">shorter </w:t>
                            </w:r>
                            <w:r>
                              <w:rPr>
                                <w:rStyle w:val="aa"/>
                                <w:lang w:val="ru-RU" w:eastAsia="ru-RU"/>
                              </w:rPr>
                              <w:t xml:space="preserve">for the </w:t>
                            </w:r>
                            <w:r>
                              <w:rPr>
                                <w:rStyle w:val="aa"/>
                              </w:rPr>
                              <w:t xml:space="preserve">bow </w:t>
                            </w:r>
                            <w:r>
                              <w:rPr>
                                <w:rStyle w:val="aa"/>
                                <w:lang w:val="ru-RU" w:eastAsia="ru-RU"/>
                              </w:rPr>
                              <w:t xml:space="preserve">support):</w:t>
                            </w:r>
                          </w:p>
                        </w:txbxContent>
                      </wps:txbx>
                      <wps:bodyPr lIns="0" tIns="0" rIns="0" bIns="0"/>
                    </wps:wsp>
                  </a:graphicData>
                </a:graphic>
              </wp:anchor>
            </w:drawing>
          </mc:Choice>
          <mc:Fallback>
            <w:pict>
              <v:shape id="Shape 416" style="position:absolute;margin-left:55.2pt;margin-top:165.6pt;width:492.95pt;height:30.7pt;z-index:251660288;visibility:visible;mso-wrap-style:square;mso-wrap-distance-left:0;mso-wrap-distance-top:0;mso-wrap-distance-right:0;mso-wrap-distance-bottom:0;mso-position-horizontal:absolute;mso-position-horizontal-relative:page;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" w14:anchorId="71CBDABA">
                <v:textbox inset="0,0,0,0">
                  <w:txbxContent>
                    <w:p w:rsidR="00D259DF" w:rsidRDefault="005C7434" w14:paraId="09F87080" w14:textId="77777777">
                      <w:pPr>
                        <w:pStyle w:val="ab"/>
                      </w:pPr>
                      <w:r>
                        <w:rPr>
                          <w:rStyle w:val="aa"/>
                        </w:rPr>
                        <w:t xml:space="preserve">The </w:t>
                      </w:r>
                      <w:r>
                        <w:rPr>
                          <w:rStyle w:val="aa"/>
                          <w:lang w:val="ru-RU" w:eastAsia="ru-RU"/>
                        </w:rPr>
                        <w:t xml:space="preserve">cleaning </w:t>
                      </w:r>
                      <w:r>
                        <w:rPr>
                          <w:rStyle w:val="aa"/>
                          <w:lang w:val="ru-RU" w:eastAsia="ru-RU"/>
                        </w:rPr>
                        <w:t xml:space="preserve">and </w:t>
                      </w:r>
                      <w:r>
                        <w:rPr>
                          <w:rStyle w:val="aa"/>
                          <w:lang w:val="ru-RU" w:eastAsia="ru-RU"/>
                        </w:rPr>
                        <w:t xml:space="preserve">discharge </w:t>
                      </w:r>
                      <w:r>
                        <w:rPr>
                          <w:rStyle w:val="aa"/>
                        </w:rPr>
                        <w:t xml:space="preserve">cylinders </w:t>
                      </w:r>
                      <w:r>
                        <w:rPr>
                          <w:rStyle w:val="aa"/>
                        </w:rPr>
                        <w:t xml:space="preserve">are of the same design </w:t>
                      </w:r>
                      <w:r>
                        <w:rPr>
                          <w:rStyle w:val="aa"/>
                          <w:lang w:val="ru-RU" w:eastAsia="ru-RU"/>
                        </w:rPr>
                        <w:t xml:space="preserve">for </w:t>
                      </w:r>
                      <w:r>
                        <w:rPr>
                          <w:rStyle w:val="aa"/>
                        </w:rPr>
                        <w:t xml:space="preserve">all </w:t>
                      </w:r>
                      <w:r>
                        <w:rPr>
                          <w:rStyle w:val="aa"/>
                          <w:lang w:val="ru-RU" w:eastAsia="ru-RU"/>
                        </w:rPr>
                        <w:t xml:space="preserve">supports</w:t>
                      </w:r>
                      <w:r>
                        <w:rPr>
                          <w:rStyle w:val="aa"/>
                        </w:rPr>
                        <w:t xml:space="preserve">, differing only in the </w:t>
                      </w:r>
                      <w:r>
                        <w:rPr>
                          <w:rStyle w:val="aa"/>
                          <w:lang w:val="ru-RU" w:eastAsia="ru-RU"/>
                        </w:rPr>
                        <w:t xml:space="preserve">stroke (</w:t>
                      </w:r>
                      <w:r>
                        <w:rPr>
                          <w:rStyle w:val="aa"/>
                          <w:lang w:val="ru-RU" w:eastAsia="ru-RU"/>
                        </w:rPr>
                        <w:t xml:space="preserve">shorter </w:t>
                      </w:r>
                      <w:r>
                        <w:rPr>
                          <w:rStyle w:val="aa"/>
                          <w:lang w:val="ru-RU" w:eastAsia="ru-RU"/>
                        </w:rPr>
                        <w:t xml:space="preserve">for the </w:t>
                      </w:r>
                      <w:r>
                        <w:rPr>
                          <w:rStyle w:val="aa"/>
                        </w:rPr>
                        <w:t xml:space="preserve">bow </w:t>
                      </w:r>
                      <w:r>
                        <w:rPr>
                          <w:rStyle w:val="aa"/>
                          <w:lang w:val="ru-RU" w:eastAsia="ru-RU"/>
                        </w:rPr>
                        <w:t xml:space="preserve">support):</w:t>
                      </w:r>
                    </w:p>
                  </w:txbxContent>
                </v:textbox>
                <w10:wrap anchorx="page"/>
              </v:shape>
            </w:pict>
          </mc:Fallback>
        </mc:AlternateContent>
      </w:r>
    </w:p>
    <w:p w:rsidR="00D259DF" w:rsidRDefault="005C7434" w14:paraId="75F82AC1" w14:textId="77777777">
      <w:pPr>
        <w:pStyle w:val="22"/>
        <w:keepNext/>
        <w:keepLines/>
        <w:numPr>
          <w:ilvl w:val="1"/>
          <w:numId w:val="7"/>
        </w:numPr>
        <w:tabs>
          <w:tab w:val="left" w:pos="720"/>
        </w:tabs>
        <w:spacing w:after="120"/>
      </w:pPr>
      <w:bookmarkStart w:name="bookmark42" w:id="28"/>
      <w:bookmarkStart w:name="bookmark41" w:id="29"/>
      <w:r>
        <w:rPr>
          <w:rStyle w:val="21"/>
          <w:b/>
          <w:bCs/>
        </w:rPr>
        <w:t xml:space="preserve">Chassis </w:t>
      </w:r>
      <w:r>
        <w:rPr>
          <w:rStyle w:val="21"/>
          <w:b/>
          <w:bCs/>
          <w:lang w:val="ru-RU" w:eastAsia="ru-RU"/>
        </w:rPr>
        <w:t xml:space="preserve">and </w:t>
      </w:r>
      <w:r>
        <w:rPr>
          <w:rStyle w:val="21"/>
          <w:b/>
          <w:bCs/>
        </w:rPr>
        <w:t xml:space="preserve">hydraulic system</w:t>
      </w:r>
      <w:bookmarkEnd w:id="28"/>
      <w:bookmarkEnd w:id="29"/>
    </w:p>
    <w:p w:rsidR="00D259DF" w:rsidRDefault="005C7434" w14:paraId="4C8D29E5" w14:textId="77777777">
      <w:pPr>
        <w:pStyle w:val="1"/>
        <w:numPr>
          <w:ilvl w:val="2"/>
          <w:numId w:val="7"/>
        </w:numPr>
        <w:tabs>
          <w:tab w:val="left" w:pos="1008"/>
        </w:tabs>
        <w:spacing w:after="120"/>
      </w:pPr>
      <w:r>
        <w:rPr>
          <w:rStyle w:val="a3"/>
          <w:color w:val="000000"/>
          <w:lang w:val="ru-RU" w:eastAsia="ru-RU"/>
        </w:rPr>
        <w:t xml:space="preserve">Constructional scheme</w:t>
      </w:r>
    </w:p>
    <w:p w:rsidR="00D259DF" w:rsidRDefault="005C7434" w14:paraId="5E8D12BA" w14:textId="77777777">
      <w:pPr>
        <w:pStyle w:val="1"/>
        <w:spacing w:after="120"/>
      </w:pPr>
      <w:r>
        <w:rPr>
          <w:rStyle w:val="a3"/>
        </w:rPr>
        <w:t xml:space="preserve">The chassis </w:t>
      </w:r>
      <w:r>
        <w:rPr>
          <w:rStyle w:val="a3"/>
          <w:lang w:val="ru-RU" w:eastAsia="ru-RU"/>
        </w:rPr>
        <w:t xml:space="preserve">is three-pillar</w:t>
      </w:r>
      <w:r>
        <w:rPr>
          <w:rStyle w:val="a3"/>
          <w:lang w:val="ru-RU" w:eastAsia="ru-RU"/>
        </w:rPr>
        <w:t xml:space="preserve">, </w:t>
      </w:r>
      <w:r>
        <w:rPr>
          <w:rStyle w:val="a3"/>
        </w:rPr>
        <w:t xml:space="preserve">three-wheeled, </w:t>
      </w:r>
      <w:r>
        <w:rPr>
          <w:rStyle w:val="a3"/>
          <w:lang w:val="ru-RU" w:eastAsia="ru-RU"/>
        </w:rPr>
        <w:t xml:space="preserve">with </w:t>
      </w:r>
      <w:r>
        <w:rPr>
          <w:rStyle w:val="a3"/>
          <w:lang w:val="ru-RU" w:eastAsia="ru-RU"/>
        </w:rPr>
        <w:t xml:space="preserve">two </w:t>
      </w:r>
      <w:r>
        <w:rPr>
          <w:rStyle w:val="a3"/>
        </w:rPr>
        <w:t xml:space="preserve">single-axle </w:t>
      </w:r>
      <w:r>
        <w:rPr>
          <w:rStyle w:val="a3"/>
          <w:lang w:val="ru-RU" w:eastAsia="ru-RU"/>
        </w:rPr>
        <w:t xml:space="preserve">main </w:t>
      </w:r>
      <w:r>
        <w:rPr>
          <w:rStyle w:val="a3"/>
          <w:lang w:val="ru-RU" w:eastAsia="ru-RU"/>
        </w:rPr>
        <w:t xml:space="preserve">legs and a </w:t>
      </w:r>
      <w:r>
        <w:rPr>
          <w:rStyle w:val="a3"/>
        </w:rPr>
        <w:t xml:space="preserve">single-axle </w:t>
      </w:r>
      <w:r>
        <w:rPr>
          <w:rStyle w:val="a3"/>
          <w:lang w:val="ru-RU" w:eastAsia="ru-RU"/>
        </w:rPr>
        <w:t xml:space="preserve">nose support.</w:t>
      </w:r>
    </w:p>
    <w:p w:rsidR="00D259DF" w:rsidRDefault="005C7434" w14:paraId="65144FEC" w14:textId="77777777">
      <w:pPr>
        <w:pStyle w:val="1"/>
        <w:spacing w:after="0"/>
      </w:pPr>
      <w:r>
        <w:rPr>
          <w:rStyle w:val="a3"/>
        </w:rPr>
        <w:t xml:space="preserve">All the </w:t>
      </w:r>
      <w:r>
        <w:rPr>
          <w:rStyle w:val="a3"/>
          <w:lang w:val="ru-RU" w:eastAsia="ru-RU"/>
        </w:rPr>
        <w:t xml:space="preserve">supports </w:t>
      </w:r>
      <w:r>
        <w:rPr>
          <w:rStyle w:val="a3"/>
          <w:lang w:val="ru-RU" w:eastAsia="ru-RU"/>
        </w:rPr>
        <w:t xml:space="preserve">are removed </w:t>
      </w:r>
      <w:r>
        <w:rPr>
          <w:rStyle w:val="a3"/>
          <w:lang w:val="ru-RU" w:eastAsia="ru-RU"/>
        </w:rPr>
        <w:t xml:space="preserve">in </w:t>
      </w:r>
      <w:r>
        <w:rPr>
          <w:rStyle w:val="a3"/>
        </w:rPr>
        <w:t xml:space="preserve">flight: </w:t>
      </w:r>
      <w:r>
        <w:rPr>
          <w:rStyle w:val="a3"/>
          <w:lang w:val="ru-RU" w:eastAsia="ru-RU"/>
        </w:rPr>
        <w:t xml:space="preserve">the nose </w:t>
      </w:r>
      <w:r>
        <w:rPr>
          <w:rStyle w:val="a3"/>
          <w:lang w:val="ru-RU" w:eastAsia="ru-RU"/>
        </w:rPr>
        <w:t xml:space="preserve">backward along the flow, the </w:t>
      </w:r>
      <w:r>
        <w:rPr>
          <w:rStyle w:val="a3"/>
        </w:rPr>
        <w:t xml:space="preserve">main ones under </w:t>
      </w:r>
      <w:r>
        <w:rPr>
          <w:rStyle w:val="a3"/>
          <w:lang w:val="ru-RU" w:eastAsia="ru-RU"/>
        </w:rPr>
        <w:t xml:space="preserve">the fuselage across the flow. </w:t>
      </w:r>
      <w:r>
        <w:rPr>
          <w:rStyle w:val="a3"/>
        </w:rPr>
        <w:t xml:space="preserve">There are no </w:t>
      </w:r>
      <w:r>
        <w:rPr>
          <w:rStyle w:val="a3"/>
        </w:rPr>
        <w:t xml:space="preserve">external </w:t>
      </w:r>
      <w:r>
        <w:rPr>
          <w:rStyle w:val="a3"/>
          <w:lang w:val="ru-RU" w:eastAsia="ru-RU"/>
        </w:rPr>
        <w:t xml:space="preserve">flaps</w:t>
      </w:r>
      <w:r>
        <w:rPr>
          <w:rStyle w:val="a3"/>
        </w:rPr>
        <w:t xml:space="preserve">.</w:t>
      </w:r>
    </w:p>
    <w:p w:rsidR="00D259DF" w:rsidRDefault="005C7434" w14:paraId="574AEF38" w14:textId="77777777">
      <w:pPr>
        <w:pStyle w:val="1"/>
        <w:spacing w:after="120"/>
        <w:jc w:val="both"/>
      </w:pPr>
      <w:r>
        <w:rPr>
          <w:rStyle w:val="a3"/>
          <w:lang w:val="ru-RU" w:eastAsia="ru-RU"/>
        </w:rPr>
        <w:t xml:space="preserve">The nose support is equipped with a </w:t>
      </w:r>
      <w:r>
        <w:rPr>
          <w:rStyle w:val="a3"/>
          <w:lang w:val="ru-RU" w:eastAsia="ru-RU"/>
        </w:rPr>
        <w:t xml:space="preserve">centering </w:t>
      </w:r>
      <w:r>
        <w:rPr>
          <w:rStyle w:val="a3"/>
        </w:rPr>
        <w:t xml:space="preserve">mechanism </w:t>
      </w:r>
      <w:r>
        <w:rPr>
          <w:rStyle w:val="a3"/>
          <w:lang w:val="ru-RU" w:eastAsia="ru-RU"/>
        </w:rPr>
        <w:t xml:space="preserve">for </w:t>
      </w:r>
      <w:r>
        <w:rPr>
          <w:rStyle w:val="a3"/>
        </w:rPr>
        <w:t xml:space="preserve">cleaning.</w:t>
      </w:r>
    </w:p>
    <w:p w:rsidR="00D259DF" w:rsidRDefault="005C7434" w14:paraId="70C8130E" w14:textId="1CF8A8CF">
      <w:pPr>
        <w:pStyle w:val="1"/>
        <w:spacing w:after="120"/>
        <w:jc w:val="both"/>
      </w:pPr>
      <w:r>
        <w:rPr>
          <w:rStyle w:val="a3"/>
        </w:rPr>
        <w:t xml:space="preserve">All </w:t>
      </w:r>
      <w:r>
        <w:rPr>
          <w:rStyle w:val="a3"/>
          <w:lang w:val="ru-RU" w:eastAsia="ru-RU"/>
        </w:rPr>
        <w:t xml:space="preserve">supports are equipped with </w:t>
      </w:r>
      <w:r w:rsidR="00F868E9">
        <w:rPr>
          <w:rStyle w:val="a3"/>
          <w:lang w:val="ru-RU" w:eastAsia="ru-RU"/>
        </w:rPr>
        <w:t xml:space="preserve">gas-oil</w:t>
      </w:r>
      <w:r>
        <w:rPr>
          <w:rStyle w:val="a3"/>
          <w:lang w:val="ru-RU" w:eastAsia="ru-RU"/>
        </w:rPr>
        <w:t xml:space="preserve"> shock absorbers</w:t>
      </w:r>
      <w:r>
        <w:rPr>
          <w:rStyle w:val="a3"/>
          <w:lang w:val="ru-RU" w:eastAsia="ru-RU"/>
        </w:rPr>
        <w:t xml:space="preserve">. </w:t>
      </w:r>
      <w:r>
        <w:rPr>
          <w:rStyle w:val="a3"/>
          <w:lang w:val="ru-RU" w:eastAsia="ru-RU"/>
        </w:rPr>
        <w:t xml:space="preserve">The bow support </w:t>
      </w:r>
      <w:r>
        <w:rPr>
          <w:rStyle w:val="a3"/>
        </w:rPr>
        <w:t xml:space="preserve">is telescopic</w:t>
      </w:r>
      <w:r>
        <w:rPr>
          <w:rStyle w:val="a3"/>
          <w:lang w:val="ru-RU" w:eastAsia="ru-RU"/>
        </w:rPr>
        <w:t xml:space="preserve">, the </w:t>
      </w:r>
      <w:r>
        <w:rPr>
          <w:rStyle w:val="a3"/>
        </w:rPr>
        <w:t xml:space="preserve">main </w:t>
      </w:r>
      <w:r>
        <w:rPr>
          <w:rStyle w:val="a3"/>
          <w:lang w:val="ru-RU" w:eastAsia="ru-RU"/>
        </w:rPr>
        <w:t xml:space="preserve">supports </w:t>
      </w:r>
      <w:r>
        <w:rPr>
          <w:rStyle w:val="a3"/>
          <w:lang w:val="fr-FR" w:eastAsia="fr-FR"/>
        </w:rPr>
        <w:t xml:space="preserve">are </w:t>
      </w:r>
      <w:r>
        <w:rPr>
          <w:rStyle w:val="a3"/>
          <w:lang w:val="ru-RU" w:eastAsia="ru-RU"/>
        </w:rPr>
        <w:t xml:space="preserve">lever </w:t>
      </w:r>
      <w:r>
        <w:rPr>
          <w:rStyle w:val="a3"/>
          <w:lang w:val="ru-RU" w:eastAsia="ru-RU"/>
        </w:rPr>
        <w:t xml:space="preserve">type.</w:t>
      </w:r>
    </w:p>
    <w:p w:rsidR="00D259DF" w:rsidRDefault="005C7434" w14:paraId="468FE683" w14:textId="01CBEC58">
      <w:pPr>
        <w:pStyle w:val="1"/>
        <w:spacing w:after="120"/>
        <w:jc w:val="both"/>
      </w:pPr>
      <w:r>
        <w:rPr>
          <w:rStyle w:val="a3"/>
          <w:lang w:val="ru-RU" w:eastAsia="ru-RU"/>
        </w:rPr>
        <w:t xml:space="preserve">Bow support with a pivot </w:t>
      </w:r>
      <w:r>
        <w:rPr>
          <w:rStyle w:val="a3"/>
        </w:rPr>
        <w:t xml:space="preserve">mechanism</w:t>
      </w:r>
      <w:r>
        <w:rPr>
          <w:rStyle w:val="a3"/>
          <w:lang w:val="ru-RU" w:eastAsia="ru-RU"/>
        </w:rPr>
        <w:t xml:space="preserve">, </w:t>
      </w:r>
      <w:r>
        <w:rPr>
          <w:rStyle w:val="a3"/>
        </w:rPr>
        <w:t xml:space="preserve">kinematically </w:t>
      </w:r>
      <w:r>
        <w:rPr>
          <w:rStyle w:val="a3"/>
          <w:lang w:val="ru-RU" w:eastAsia="ru-RU"/>
        </w:rPr>
        <w:t xml:space="preserve">linked </w:t>
      </w:r>
      <w:r>
        <w:rPr>
          <w:rStyle w:val="a3"/>
          <w:lang w:val="ru-RU" w:eastAsia="ru-RU"/>
        </w:rPr>
        <w:t xml:space="preserve">to the </w:t>
      </w:r>
      <w:r>
        <w:rPr>
          <w:rStyle w:val="a3"/>
          <w:lang w:val="ru-RU" w:eastAsia="ru-RU"/>
        </w:rPr>
        <w:t xml:space="preserve">steering</w:t>
      </w:r>
      <w:r>
        <w:rPr>
          <w:rStyle w:val="a3"/>
          <w:lang w:val="ru-RU" w:eastAsia="ru-RU"/>
        </w:rPr>
        <w:t xml:space="preserve"> pedals </w:t>
      </w:r>
      <w:r>
        <w:rPr>
          <w:rStyle w:val="a3"/>
          <w:lang w:val="ru-RU" w:eastAsia="ru-RU"/>
        </w:rPr>
        <w:t xml:space="preserve">(</w:t>
      </w:r>
      <w:r w:rsidR="00F868E9">
        <w:rPr>
          <w:rStyle w:val="a3"/>
          <w:lang w:val="ru-RU" w:eastAsia="ru-RU"/>
        </w:rPr>
        <w:t xml:space="preserve">wheel rotation </w:t>
      </w:r>
      <w:r>
        <w:rPr>
          <w:rStyle w:val="a3"/>
          <w:lang w:val="ru-RU" w:eastAsia="ru-RU"/>
        </w:rPr>
        <w:t xml:space="preserve">angle </w:t>
      </w:r>
      <w:r>
        <w:rPr>
          <w:rStyle w:val="a3"/>
          <w:lang w:val="fr-FR" w:eastAsia="fr-FR"/>
        </w:rPr>
        <w:t xml:space="preserve">±30</w:t>
      </w:r>
      <w:r>
        <w:rPr>
          <w:rStyle w:val="a3"/>
          <w:vertAlign w:val="superscript"/>
          <w:lang w:val="fr-FR" w:eastAsia="fr-FR"/>
        </w:rPr>
        <w:t>°</w:t>
      </w:r>
      <w:r>
        <w:rPr>
          <w:rStyle w:val="a3"/>
          <w:lang w:val="ru-RU" w:eastAsia="ru-RU"/>
        </w:rPr>
        <w:t xml:space="preserve"> at </w:t>
      </w:r>
      <w:r>
        <w:rPr>
          <w:rStyle w:val="a3"/>
          <w:lang w:val="ru-RU" w:eastAsia="ru-RU"/>
        </w:rPr>
        <w:t xml:space="preserve">full </w:t>
      </w:r>
      <w:r>
        <w:rPr>
          <w:rStyle w:val="a3"/>
          <w:lang w:val="ru-RU" w:eastAsia="ru-RU"/>
        </w:rPr>
        <w:t xml:space="preserve">pedal </w:t>
      </w:r>
      <w:r>
        <w:rPr>
          <w:rStyle w:val="a3"/>
        </w:rPr>
        <w:t xml:space="preserve">travel). </w:t>
      </w:r>
    </w:p>
    <w:p w:rsidR="00D259DF" w:rsidRDefault="005C7434" w14:paraId="198B151F" w14:textId="5ED332E9">
      <w:pPr>
        <w:pStyle w:val="1"/>
        <w:spacing w:after="120"/>
        <w:jc w:val="both"/>
      </w:pPr>
      <w:r>
        <w:rPr>
          <w:rStyle w:val="a3"/>
        </w:rPr>
        <w:t xml:space="preserve">All </w:t>
      </w:r>
      <w:r w:rsidRPr="007A7082">
        <w:rPr>
          <w:rStyle w:val="a3"/>
          <w:lang w:eastAsia="ru-RU"/>
        </w:rPr>
        <w:t xml:space="preserve">wheels are equipped with cast </w:t>
      </w:r>
      <w:r>
        <w:rPr>
          <w:rStyle w:val="a3"/>
        </w:rPr>
        <w:t xml:space="preserve">magnesium </w:t>
      </w:r>
      <w:r w:rsidRPr="007A7082">
        <w:rPr>
          <w:rStyle w:val="a3"/>
          <w:lang w:eastAsia="ru-RU"/>
        </w:rPr>
        <w:t xml:space="preserve">disks of </w:t>
      </w:r>
      <w:r>
        <w:rPr>
          <w:rStyle w:val="a3"/>
          <w:lang w:val="fr-FR" w:eastAsia="fr-FR"/>
        </w:rPr>
        <w:t xml:space="preserve">ANG </w:t>
      </w:r>
      <w:r w:rsidRPr="007A7082">
        <w:rPr>
          <w:rStyle w:val="a3"/>
          <w:lang w:eastAsia="ru-RU"/>
        </w:rPr>
        <w:t xml:space="preserve">type of </w:t>
      </w:r>
      <w:r>
        <w:rPr>
          <w:rStyle w:val="a3"/>
        </w:rPr>
        <w:t xml:space="preserve">our own </w:t>
      </w:r>
      <w:r w:rsidRPr="007A7082">
        <w:rPr>
          <w:rStyle w:val="a3"/>
          <w:lang w:eastAsia="ru-RU"/>
        </w:rPr>
        <w:t xml:space="preserve">design and chamber pneumatics </w:t>
      </w:r>
      <w:r>
        <w:rPr>
          <w:rStyle w:val="a3"/>
        </w:rPr>
        <w:t xml:space="preserve">of the same </w:t>
      </w:r>
      <w:r w:rsidRPr="007A7082">
        <w:rPr>
          <w:rStyle w:val="a3"/>
          <w:lang w:eastAsia="ru-RU"/>
        </w:rPr>
        <w:t xml:space="preserve">type and </w:t>
      </w:r>
      <w:r>
        <w:rPr>
          <w:rStyle w:val="a3"/>
        </w:rPr>
        <w:t xml:space="preserve">size </w:t>
      </w:r>
      <w:r>
        <w:rPr>
          <w:rStyle w:val="a3"/>
          <w:i/>
          <w:iCs/>
          <w:lang w:val="fr-FR" w:eastAsia="fr-FR"/>
        </w:rPr>
        <w:t xml:space="preserve">MITAS 4.00-6, </w:t>
      </w:r>
      <w:r w:rsidRPr="007A7082">
        <w:rPr>
          <w:rStyle w:val="a3"/>
          <w:i/>
          <w:iCs/>
          <w:lang w:eastAsia="ru-RU"/>
        </w:rPr>
        <w:t xml:space="preserve">400x100 mm </w:t>
      </w:r>
      <w:r>
        <w:rPr>
          <w:rStyle w:val="a3"/>
          <w:i/>
          <w:iCs/>
        </w:rPr>
        <w:t xml:space="preserve">(Czech Republic)</w:t>
      </w:r>
      <w:r>
        <w:rPr>
          <w:rStyle w:val="a3"/>
        </w:rPr>
        <w:t xml:space="preserve">. </w:t>
      </w:r>
    </w:p>
    <w:p w:rsidR="00D259DF" w:rsidRDefault="005C7434" w14:paraId="07B5FE76" w14:textId="33403453">
      <w:pPr>
        <w:pStyle w:val="1"/>
        <w:spacing w:after="120"/>
        <w:jc w:val="both"/>
        <w:sectPr w:rsidR="00D259DF">
          <w:pgSz w:w="11906" w:h="16838"/>
          <w:pgMar w:top="1363" w:right="944" w:bottom="1872" w:left="1104" w:header="0" w:footer="3" w:gutter="0"/>
          <w:cols w:space="720"/>
          <w:noEndnote/>
          <w:docGrid w:linePitch="360"/>
        </w:sectPr>
      </w:pPr>
      <w:r>
        <w:rPr>
          <w:rStyle w:val="a3"/>
        </w:rPr>
        <w:t xml:space="preserve">Fork </w:t>
      </w:r>
      <w:r>
        <w:rPr>
          <w:rStyle w:val="a3"/>
          <w:lang w:val="ru-RU" w:eastAsia="ru-RU"/>
        </w:rPr>
        <w:t xml:space="preserve">and </w:t>
      </w:r>
      <w:r>
        <w:rPr>
          <w:rStyle w:val="a3"/>
          <w:lang w:val="ru-RU" w:eastAsia="ru-RU"/>
        </w:rPr>
        <w:t xml:space="preserve">upper rocker </w:t>
      </w:r>
      <w:r>
        <w:rPr>
          <w:rStyle w:val="a3"/>
        </w:rPr>
        <w:t xml:space="preserve">of the nose </w:t>
      </w:r>
      <w:r>
        <w:rPr>
          <w:rStyle w:val="a3"/>
          <w:lang w:val="ru-RU" w:eastAsia="ru-RU"/>
        </w:rPr>
        <w:t xml:space="preserve">support </w:t>
      </w:r>
      <w:r>
        <w:rPr>
          <w:rStyle w:val="a3"/>
        </w:rPr>
        <w:t xml:space="preserve">made of composite material.</w:t>
      </w:r>
    </w:p>
    <w:p w:rsidR="00D259DF" w:rsidRDefault="005C7434" w14:paraId="6BEFB12F" w14:textId="77777777">
      <w:pPr>
        <w:rPr>
          <w:sz w:val="2"/>
          <w:szCs w:val="2"/>
        </w:rPr>
      </w:pPr>
      <w:r>
        <w:rPr>
          <w:noProof/>
        </w:rPr>
        <w:lastRenderedPageBreak/>
      </w:r>
      <w:r>
        <w:rPr>
          <w:noProof/>
        </w:rPr>
        <w:drawing>
          <wp:inline distT="0" distB="0" distL="0" distR="0" wp14:anchorId="09E121E3" wp14:editId="1CDDAFC6">
            <wp:extent cx="1493520" cy="481330"/>
            <wp:effectExtent l="0" t="0" r="0" b="0"/>
            <wp:docPr id="418" name="Picut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14"/>
                    <a:stretch/>
                  </pic:blipFill>
                  <pic:spPr>
                    <a:xfrm>
                      <a:off x="0" y="0"/>
                      <a:ext cx="1493520" cy="481330"/>
                    </a:xfrm>
                    <a:prstGeom prst="rect">
                      <a:avLst/>
                    </a:prstGeom>
                  </pic:spPr>
                </pic:pic>
              </a:graphicData>
            </a:graphic>
          </wp:inline>
        </w:drawing>
      </w:r>
    </w:p>
    <w:p w:rsidR="00D259DF" w:rsidRDefault="00D259DF" w14:paraId="656D3A61" w14:textId="77777777">
      <w:pPr>
        <w:spacing w:after="99" w:line="1" w:lineRule="exact"/>
      </w:pPr>
    </w:p>
    <w:p w:rsidR="00D259DF" w:rsidRDefault="005C7434" w14:paraId="2A658111" w14:textId="77777777">
      <w:pPr>
        <w:pStyle w:val="1"/>
        <w:numPr>
          <w:ilvl w:val="2"/>
          <w:numId w:val="7"/>
        </w:numPr>
        <w:tabs>
          <w:tab w:val="left" w:pos="1008"/>
        </w:tabs>
      </w:pPr>
      <w:r>
        <w:rPr>
          <w:rStyle w:val="a3"/>
          <w:color w:val="000000"/>
          <w:lang w:val="ru-RU" w:eastAsia="ru-RU"/>
        </w:rPr>
        <w:t xml:space="preserve">Brakes</w:t>
      </w:r>
    </w:p>
    <w:p w:rsidR="00D259DF" w:rsidRDefault="005C7434" w14:paraId="13153D40" w14:textId="720A1A0B">
      <w:pPr>
        <w:pStyle w:val="ab"/>
      </w:pPr>
      <w:r>
        <w:rPr>
          <w:rStyle w:val="aa"/>
        </w:rPr>
        <w:t xml:space="preserve">The main supports are equipped with hydraulically operated disc brakes, and there </w:t>
      </w:r>
      <w:r>
        <w:rPr>
          <w:rStyle w:val="aa"/>
        </w:rPr>
        <w:t xml:space="preserve">is no </w:t>
      </w:r>
      <w:r>
        <w:rPr>
          <w:rStyle w:val="aa"/>
        </w:rPr>
        <w:t xml:space="preserve">anti-skid control</w:t>
      </w:r>
      <w:r>
        <w:rPr>
          <w:rStyle w:val="aa"/>
        </w:rPr>
        <w:t xml:space="preserve">:</w:t>
      </w:r>
    </w:p>
    <w:p w:rsidR="00D259DF" w:rsidRDefault="005C7434" w14:paraId="30DB6C16" w14:textId="77777777">
      <w:pPr>
        <w:jc w:val="center"/>
        <w:rPr>
          <w:sz w:val="2"/>
          <w:szCs w:val="2"/>
        </w:rPr>
      </w:pPr>
      <w:r>
        <w:rPr>
          <w:noProof/>
        </w:rPr>
        <w:drawing>
          <wp:inline distT="0" distB="0" distL="0" distR="0" wp14:anchorId="7FACFC24" wp14:editId="2A5200A4">
            <wp:extent cx="6138545" cy="3188335"/>
            <wp:effectExtent l="0" t="0" r="0" b="0"/>
            <wp:docPr id="419" name="Picut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90"/>
                    <a:stretch/>
                  </pic:blipFill>
                  <pic:spPr>
                    <a:xfrm>
                      <a:off x="0" y="0"/>
                      <a:ext cx="6138545" cy="3188335"/>
                    </a:xfrm>
                    <a:prstGeom prst="rect">
                      <a:avLst/>
                    </a:prstGeom>
                  </pic:spPr>
                </pic:pic>
              </a:graphicData>
            </a:graphic>
          </wp:inline>
        </w:drawing>
      </w:r>
    </w:p>
    <w:p w:rsidR="00D259DF" w:rsidRDefault="00D259DF" w14:paraId="6CCE456E" w14:textId="77777777">
      <w:pPr>
        <w:spacing w:after="139" w:line="1" w:lineRule="exact"/>
      </w:pPr>
    </w:p>
    <w:p w:rsidR="00D259DF" w:rsidRDefault="005C7434" w14:paraId="404A8B11" w14:textId="0178CADD">
      <w:pPr>
        <w:pStyle w:val="1"/>
      </w:pPr>
      <w:r>
        <w:rPr>
          <w:rStyle w:val="a3"/>
        </w:rPr>
        <w:t xml:space="preserve">Hydraulic </w:t>
      </w:r>
      <w:r>
        <w:rPr>
          <w:rStyle w:val="a3"/>
          <w:lang w:val="ru-RU" w:eastAsia="ru-RU"/>
        </w:rPr>
        <w:t xml:space="preserve">brake </w:t>
      </w:r>
      <w:r>
        <w:rPr>
          <w:rStyle w:val="a3"/>
          <w:lang w:val="ru-RU" w:eastAsia="ru-RU"/>
        </w:rPr>
        <w:t xml:space="preserve">lines for </w:t>
      </w:r>
      <w:r>
        <w:rPr>
          <w:rStyle w:val="a3"/>
        </w:rPr>
        <w:t xml:space="preserve">automotive </w:t>
      </w:r>
      <w:r>
        <w:rPr>
          <w:rStyle w:val="a3"/>
          <w:lang w:val="ru-RU" w:eastAsia="ru-RU"/>
        </w:rPr>
        <w:t xml:space="preserve">brakes</w:t>
      </w:r>
      <w:r>
        <w:rPr>
          <w:rStyle w:val="a3"/>
          <w:lang w:val="ru-RU" w:eastAsia="ru-RU"/>
        </w:rPr>
        <w:t xml:space="preserve">: </w:t>
      </w:r>
      <w:r>
        <w:rPr>
          <w:rStyle w:val="a3"/>
          <w:lang w:val="ru-RU" w:eastAsia="ru-RU"/>
        </w:rPr>
        <w:t xml:space="preserve">operate </w:t>
      </w:r>
      <w:r>
        <w:rPr>
          <w:rStyle w:val="a3"/>
          <w:lang w:val="ru-RU" w:eastAsia="ru-RU"/>
        </w:rPr>
        <w:t xml:space="preserve">without </w:t>
      </w:r>
      <w:r>
        <w:rPr>
          <w:rStyle w:val="a3"/>
        </w:rPr>
        <w:t xml:space="preserve">switching on the hydraulic power plant, the </w:t>
      </w:r>
      <w:r>
        <w:rPr>
          <w:rStyle w:val="a3"/>
          <w:lang w:val="ru-RU" w:eastAsia="ru-RU"/>
        </w:rPr>
        <w:t xml:space="preserve">tanks </w:t>
      </w:r>
      <w:r>
        <w:rPr>
          <w:rStyle w:val="a3"/>
          <w:lang w:val="ru-RU" w:eastAsia="ru-RU"/>
        </w:rPr>
        <w:t xml:space="preserve">are located </w:t>
      </w:r>
      <w:r>
        <w:rPr>
          <w:rStyle w:val="a3"/>
          <w:lang w:val="ru-RU" w:eastAsia="ru-RU"/>
        </w:rPr>
        <w:t xml:space="preserve">in the engine </w:t>
      </w:r>
      <w:r>
        <w:rPr>
          <w:rStyle w:val="a3"/>
        </w:rPr>
        <w:t xml:space="preserve">compartment.</w:t>
      </w:r>
    </w:p>
    <w:p w:rsidR="00D259DF" w:rsidRDefault="005C7434" w14:paraId="06C5D9A1" w14:textId="00FA259C">
      <w:pPr>
        <w:pStyle w:val="1"/>
        <w:sectPr w:rsidR="00D259DF">
          <w:pgSz w:w="11906" w:h="16838"/>
          <w:pgMar w:top="523" w:right="945" w:bottom="1032" w:left="1112" w:header="0" w:footer="3" w:gutter="0"/>
          <w:cols w:space="720"/>
          <w:noEndnote/>
          <w:docGrid w:linePitch="360"/>
        </w:sectPr>
      </w:pPr>
      <w:r>
        <w:rPr>
          <w:rStyle w:val="a3"/>
          <w:lang w:val="ru-RU" w:eastAsia="ru-RU"/>
        </w:rPr>
        <w:t xml:space="preserve">Braking </w:t>
      </w:r>
      <w:r>
        <w:rPr>
          <w:rStyle w:val="a3"/>
        </w:rPr>
        <w:t xml:space="preserve">is performed </w:t>
      </w:r>
      <w:r>
        <w:rPr>
          <w:rStyle w:val="a3"/>
          <w:lang w:val="ru-RU" w:eastAsia="ru-RU"/>
        </w:rPr>
        <w:t xml:space="preserve">by pressing </w:t>
      </w:r>
      <w:r w:rsidR="00017107">
        <w:rPr>
          <w:rStyle w:val="a3"/>
          <w:lang w:val="ru-RU" w:eastAsia="ru-RU"/>
        </w:rPr>
        <w:t xml:space="preserve">the </w:t>
      </w:r>
      <w:r>
        <w:rPr>
          <w:rStyle w:val="a3"/>
          <w:lang w:val="ru-RU" w:eastAsia="ru-RU"/>
        </w:rPr>
        <w:t xml:space="preserve">brake </w:t>
      </w:r>
      <w:r>
        <w:rPr>
          <w:rStyle w:val="a3"/>
          <w:lang w:val="ru-RU" w:eastAsia="ru-RU"/>
        </w:rPr>
        <w:t xml:space="preserve">pedals</w:t>
      </w:r>
      <w:r>
        <w:rPr>
          <w:rStyle w:val="a3"/>
          <w:lang w:val="ru-RU" w:eastAsia="ru-RU"/>
        </w:rPr>
        <w:t xml:space="preserve">, which </w:t>
      </w:r>
      <w:r>
        <w:rPr>
          <w:rStyle w:val="a3"/>
        </w:rPr>
        <w:t xml:space="preserve">are located </w:t>
      </w:r>
      <w:r>
        <w:rPr>
          <w:rStyle w:val="a3"/>
          <w:lang w:val="ru-RU" w:eastAsia="ru-RU"/>
        </w:rPr>
        <w:t xml:space="preserve">on </w:t>
      </w:r>
      <w:r>
        <w:rPr>
          <w:rStyle w:val="a3"/>
          <w:lang w:val="ru-RU" w:eastAsia="ru-RU"/>
        </w:rPr>
        <w:t xml:space="preserve">the control </w:t>
      </w:r>
      <w:r>
        <w:rPr>
          <w:rStyle w:val="a3"/>
          <w:lang w:val="ru-RU" w:eastAsia="ru-RU"/>
        </w:rPr>
        <w:t xml:space="preserve">pedals </w:t>
      </w:r>
      <w:r>
        <w:rPr>
          <w:rStyle w:val="a3"/>
          <w:lang w:val="ru-RU" w:eastAsia="ru-RU"/>
        </w:rPr>
        <w:t xml:space="preserve">along the course of both the </w:t>
      </w:r>
      <w:r>
        <w:rPr>
          <w:rStyle w:val="a3"/>
        </w:rPr>
        <w:t xml:space="preserve">left </w:t>
      </w:r>
      <w:r>
        <w:rPr>
          <w:rStyle w:val="a3"/>
        </w:rPr>
        <w:t xml:space="preserve">and </w:t>
      </w:r>
      <w:r>
        <w:rPr>
          <w:rStyle w:val="a3"/>
          <w:lang w:val="ru-RU" w:eastAsia="ru-RU"/>
        </w:rPr>
        <w:t xml:space="preserve">right </w:t>
      </w:r>
      <w:r>
        <w:rPr>
          <w:rStyle w:val="a3"/>
        </w:rPr>
        <w:t xml:space="preserve">pilots</w:t>
      </w:r>
      <w:r>
        <w:rPr>
          <w:rStyle w:val="a3"/>
          <w:lang w:val="ru-RU" w:eastAsia="ru-RU"/>
        </w:rPr>
        <w:t xml:space="preserve">, so that </w:t>
      </w:r>
      <w:r>
        <w:rPr>
          <w:rStyle w:val="a3"/>
          <w:lang w:val="ru-RU" w:eastAsia="ru-RU"/>
        </w:rPr>
        <w:t xml:space="preserve">each </w:t>
      </w:r>
      <w:r>
        <w:rPr>
          <w:rStyle w:val="a3"/>
          <w:lang w:val="ru-RU" w:eastAsia="ru-RU"/>
        </w:rPr>
        <w:t xml:space="preserve">of them </w:t>
      </w:r>
      <w:r>
        <w:rPr>
          <w:rStyle w:val="a3"/>
          <w:lang w:val="ru-RU" w:eastAsia="ru-RU"/>
        </w:rPr>
        <w:t xml:space="preserve">can </w:t>
      </w:r>
      <w:r>
        <w:rPr>
          <w:rStyle w:val="a3"/>
        </w:rPr>
        <w:t xml:space="preserve">apply the </w:t>
      </w:r>
      <w:r>
        <w:rPr>
          <w:rStyle w:val="a3"/>
          <w:lang w:val="ru-RU" w:eastAsia="ru-RU"/>
        </w:rPr>
        <w:t xml:space="preserve">brakes </w:t>
      </w:r>
      <w:r>
        <w:rPr>
          <w:rStyle w:val="a3"/>
          <w:lang w:val="ru-RU" w:eastAsia="ru-RU"/>
        </w:rPr>
        <w:t xml:space="preserve">independently</w:t>
      </w:r>
      <w:r>
        <w:rPr>
          <w:rStyle w:val="a3"/>
          <w:lang w:val="ru-RU" w:eastAsia="ru-RU"/>
        </w:rPr>
        <w:t xml:space="preserve">.</w:t>
      </w:r>
    </w:p>
    <w:p w:rsidR="00D259DF" w:rsidRDefault="005C7434" w14:paraId="6F3AAFC8" w14:textId="77777777">
      <w:pPr>
        <w:spacing w:line="1" w:lineRule="exact"/>
      </w:pPr>
      <w:r>
        <w:rPr>
          <w:noProof/>
        </w:rPr>
        <w:lastRenderedPageBreak/>
      </w:r>
      <w:r>
        <w:rPr>
          <w:noProof/>
        </w:rPr>
        <w:drawing>
          <wp:anchor distT="0" distB="0" distL="0" distR="0" simplePos="0" relativeHeight="125829414" behindDoc="0" locked="0" layoutInCell="1" allowOverlap="1" wp14:editId="4A67F1FE" wp14:anchorId="26EF6E51">
            <wp:simplePos x="0" y="0"/>
            <wp:positionH relativeFrom="page">
              <wp:posOffset>737235</wp:posOffset>
            </wp:positionH>
            <wp:positionV relativeFrom="paragraph">
              <wp:posOffset>0</wp:posOffset>
            </wp:positionV>
            <wp:extent cx="1493520" cy="481330"/>
            <wp:effectExtent l="0" t="0" r="0" b="0"/>
            <wp:wrapTopAndBottom/>
            <wp:docPr id="420" name="Shape 420"/>
            <wp:cNvGraphicFramePr/>
            <a:graphic xmlns:a="http://schemas.openxmlformats.org/drawingml/2006/main">
              <a:graphicData uri="http://schemas.openxmlformats.org/drawingml/2006/picture">
                <pic:pic xmlns:pic="http://schemas.openxmlformats.org/drawingml/2006/picture">
                  <pic:nvPicPr>
                    <pic:cNvPr id="421" name="Picture box 421"/>
                    <pic:cNvPicPr/>
                  </pic:nvPicPr>
                  <pic:blipFill>
                    <a:blip r:embed="rId14"/>
                    <a:stretch/>
                  </pic:blipFill>
                  <pic:spPr>
                    <a:xfrm>
                      <a:off x="0" y="0"/>
                      <a:ext cx="1493520" cy="481330"/>
                    </a:xfrm>
                    <a:prstGeom prst="rect">
                      <a:avLst/>
                    </a:prstGeom>
                  </pic:spPr>
                </pic:pic>
              </a:graphicData>
            </a:graphic>
          </wp:anchor>
        </w:drawing>
      </w:r>
    </w:p>
    <w:p w:rsidR="00D259DF" w:rsidRDefault="005C7434" w14:paraId="397671A2" w14:textId="3BDA696F">
      <w:pPr>
        <w:pStyle w:val="1"/>
        <w:numPr>
          <w:ilvl w:val="2"/>
          <w:numId w:val="7"/>
        </w:numPr>
        <w:tabs>
          <w:tab w:val="left" w:pos="984"/>
        </w:tabs>
        <w:spacing w:after="120"/>
        <w:jc w:val="both"/>
      </w:pPr>
      <w:r>
        <w:rPr>
          <w:noProof/>
        </w:rPr>
        <mc:AlternateContent>
          <mc:Choice Requires="wps">
            <w:drawing>
              <wp:anchor distT="0" distB="0" distL="114300" distR="114300" simplePos="0" relativeHeight="125829415" behindDoc="0" locked="0" layoutInCell="1" allowOverlap="1" wp14:editId="011AB921" wp14:anchorId="10BB6B94">
                <wp:simplePos x="0" y="0"/>
                <wp:positionH relativeFrom="page">
                  <wp:posOffset>7223760</wp:posOffset>
                </wp:positionH>
                <wp:positionV relativeFrom="paragraph">
                  <wp:posOffset>76200</wp:posOffset>
                </wp:positionV>
                <wp:extent cx="286385" cy="786130"/>
                <wp:effectExtent l="0" t="0" r="0" b="0"/>
                <wp:wrapSquare wrapText="bothSides"/>
                <wp:docPr id="422" name="Shape 422"/>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02BE7509"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wps:txbx>
                      <wps:bodyPr vert="vert270" lIns="0" tIns="0" rIns="0" bIns="0"/>
                    </wps:wsp>
                  </a:graphicData>
                </a:graphic>
              </wp:anchor>
            </w:drawing>
          </mc:Choice>
          <mc:Fallback>
            <w:pict>
              <v:shape id="Shape 422" style="position:absolute;left:0;text-align:left;margin-left:568.8pt;margin-top:6pt;width:22.55pt;height:61.9pt;z-index:125829415;visibility:visible;mso-wrap-style:square;mso-wrap-distance-left:9pt;mso-wrap-distance-top:0;mso-wrap-distance-right:9pt;mso-wrap-distance-bottom:0;mso-position-horizontal:absolute;mso-position-horizontal-relative:page;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" w14:anchorId="10BB6B94">
                <v:textbox style="layout-flow:vertical;mso-layout-flow-alt:bottom-to-top" inset="0,0,0,0">
                  <w:txbxContent>
                    <w:p w:rsidR="00D259DF" w:rsidRDefault="005C7434" w14:paraId="02BE7509"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v:textbox>
                <w10:wrap type="square" anchorx="page"/>
              </v:shape>
            </w:pict>
          </mc:Fallback>
        </mc:AlternateContent>
      </w:r>
      <w:bookmarkStart w:name="bookmark44" w:id="30"/>
      <w:r>
        <w:rPr>
          <w:rStyle w:val="a3"/>
          <w:color w:val="000000"/>
          <w:lang w:val="ru-RU" w:eastAsia="ru-RU"/>
        </w:rPr>
        <w:t xml:space="preserve">Release/retrieve </w:t>
      </w:r>
      <w:r>
        <w:rPr>
          <w:rStyle w:val="a3"/>
          <w:color w:val="000000"/>
        </w:rPr>
        <w:t xml:space="preserve">control</w:t>
      </w:r>
      <w:bookmarkEnd w:id="30"/>
      <w:r w:rsidR="00142C4B">
        <w:rPr>
          <w:rStyle w:val="a3"/>
          <w:color w:val="000000"/>
          <w:lang w:val="ru-RU" w:eastAsia="ru-RU"/>
        </w:rPr>
        <w:t xml:space="preserve"> chassis</w:t>
      </w:r>
    </w:p>
    <w:p w:rsidR="00D259DF" w:rsidRDefault="005C7434" w14:paraId="0FF235F0" w14:textId="53F20701">
      <w:pPr>
        <w:pStyle w:val="1"/>
        <w:spacing w:after="120"/>
        <w:jc w:val="both"/>
      </w:pPr>
      <w:r w:rsidRPr="007A7082">
        <w:rPr>
          <w:rStyle w:val="a3"/>
          <w:lang w:eastAsia="ru-RU"/>
        </w:rPr>
        <w:t xml:space="preserve">The position of </w:t>
      </w:r>
      <w:r>
        <w:rPr>
          <w:rStyle w:val="a3"/>
        </w:rPr>
        <w:t xml:space="preserve">each </w:t>
      </w:r>
      <w:r>
        <w:rPr>
          <w:rStyle w:val="a3"/>
          <w:lang w:val="en-US" w:eastAsia="en-US"/>
        </w:rPr>
        <w:t xml:space="preserve">landing </w:t>
      </w:r>
      <w:r>
        <w:rPr>
          <w:rStyle w:val="a3"/>
          <w:lang w:val="en-US" w:eastAsia="en-US"/>
        </w:rPr>
        <w:t xml:space="preserve">gear </w:t>
      </w:r>
      <w:r w:rsidRPr="007A7082">
        <w:rPr>
          <w:rStyle w:val="a3"/>
          <w:lang w:eastAsia="ru-RU"/>
        </w:rPr>
        <w:t xml:space="preserve">(retracted or released) </w:t>
      </w:r>
      <w:r>
        <w:rPr>
          <w:rStyle w:val="a3"/>
        </w:rPr>
        <w:t xml:space="preserve">is </w:t>
      </w:r>
      <w:r w:rsidRPr="007A7082">
        <w:rPr>
          <w:rStyle w:val="a3"/>
          <w:lang w:eastAsia="ru-RU"/>
        </w:rPr>
        <w:t xml:space="preserve">monitored </w:t>
      </w:r>
      <w:r w:rsidRPr="007A7082">
        <w:rPr>
          <w:rStyle w:val="a3"/>
          <w:lang w:eastAsia="ru-RU"/>
        </w:rPr>
        <w:t xml:space="preserve">by the </w:t>
      </w:r>
      <w:r>
        <w:rPr>
          <w:rStyle w:val="a3"/>
        </w:rPr>
        <w:t xml:space="preserve">corresponding </w:t>
      </w:r>
      <w:r w:rsidRPr="007A7082">
        <w:rPr>
          <w:rStyle w:val="a3"/>
          <w:lang w:eastAsia="ru-RU"/>
        </w:rPr>
        <w:t xml:space="preserve">green </w:t>
      </w:r>
      <w:r>
        <w:rPr>
          <w:rStyle w:val="a3"/>
        </w:rPr>
        <w:t xml:space="preserve">LEDs </w:t>
      </w:r>
      <w:r w:rsidRPr="007A7082">
        <w:rPr>
          <w:rStyle w:val="a3"/>
          <w:lang w:eastAsia="ru-RU"/>
        </w:rPr>
        <w:t xml:space="preserve">(</w:t>
      </w:r>
      <w:r w:rsidRPr="007A7082">
        <w:rPr>
          <w:rStyle w:val="a3"/>
          <w:lang w:eastAsia="ru-RU"/>
        </w:rPr>
        <w:t xml:space="preserve">red in </w:t>
      </w:r>
      <w:r>
        <w:rPr>
          <w:rStyle w:val="a3"/>
        </w:rPr>
        <w:t xml:space="preserve">intermediate </w:t>
      </w:r>
      <w:r w:rsidRPr="007A7082">
        <w:rPr>
          <w:rStyle w:val="a3"/>
          <w:lang w:eastAsia="ru-RU"/>
        </w:rPr>
        <w:t xml:space="preserve">positions) on the </w:t>
      </w:r>
      <w:r w:rsidRPr="007A7082">
        <w:rPr>
          <w:rStyle w:val="a3"/>
          <w:lang w:eastAsia="en-US"/>
        </w:rPr>
        <w:t xml:space="preserve">"</w:t>
      </w:r>
      <w:r>
        <w:rPr>
          <w:rStyle w:val="a3"/>
          <w:lang w:val="en-US" w:eastAsia="en-US"/>
        </w:rPr>
        <w:t xml:space="preserve">LANDING </w:t>
      </w:r>
      <w:r>
        <w:rPr>
          <w:rStyle w:val="a3"/>
          <w:lang w:val="en-US" w:eastAsia="en-US"/>
        </w:rPr>
        <w:t xml:space="preserve">GEAR</w:t>
      </w:r>
      <w:r w:rsidRPr="007A7082">
        <w:rPr>
          <w:rStyle w:val="a3"/>
          <w:lang w:eastAsia="en-US"/>
        </w:rPr>
        <w:t xml:space="preserve">" </w:t>
      </w:r>
      <w:r>
        <w:rPr>
          <w:rStyle w:val="a3"/>
          <w:lang w:val="en-US" w:eastAsia="en-US"/>
        </w:rPr>
        <w:t xml:space="preserve">landing </w:t>
      </w:r>
      <w:r>
        <w:rPr>
          <w:rStyle w:val="a3"/>
          <w:lang w:val="en-US" w:eastAsia="en-US"/>
        </w:rPr>
        <w:t xml:space="preserve">gear </w:t>
      </w:r>
      <w:r>
        <w:rPr>
          <w:rStyle w:val="a3"/>
        </w:rPr>
        <w:t xml:space="preserve">remote control</w:t>
      </w:r>
      <w:r w:rsidRPr="007A7082">
        <w:rPr>
          <w:rStyle w:val="a3"/>
          <w:lang w:eastAsia="ru-RU"/>
        </w:rPr>
        <w:t xml:space="preserve">, which is located on the central </w:t>
      </w:r>
      <w:r w:rsidR="004316A3">
        <w:rPr>
          <w:rStyle w:val="a3"/>
          <w:lang w:eastAsia="ru-RU"/>
        </w:rPr>
        <w:t xml:space="preserve">armrest </w:t>
      </w:r>
      <w:r w:rsidRPr="007A7082">
        <w:rPr>
          <w:rStyle w:val="a3"/>
          <w:lang w:eastAsia="ru-RU"/>
        </w:rPr>
        <w:t xml:space="preserve">within </w:t>
      </w:r>
      <w:r>
        <w:rPr>
          <w:rStyle w:val="a3"/>
        </w:rPr>
        <w:t xml:space="preserve">reach of </w:t>
      </w:r>
      <w:r w:rsidRPr="007A7082">
        <w:rPr>
          <w:rStyle w:val="a3"/>
          <w:lang w:eastAsia="ru-RU"/>
        </w:rPr>
        <w:t xml:space="preserve">both </w:t>
      </w:r>
      <w:r>
        <w:rPr>
          <w:rStyle w:val="a3"/>
        </w:rPr>
        <w:t xml:space="preserve">pilots </w:t>
      </w:r>
      <w:r w:rsidRPr="007A7082">
        <w:rPr>
          <w:rStyle w:val="a3"/>
          <w:lang w:eastAsia="ru-RU"/>
        </w:rPr>
        <w:t xml:space="preserve">(see </w:t>
      </w:r>
      <w:r>
        <w:rPr>
          <w:rStyle w:val="a3"/>
        </w:rPr>
        <w:t xml:space="preserve">section </w:t>
      </w:r>
      <w:hyperlink w:tooltip="Current Document" w:anchor="bookmark55">
        <w:r w:rsidRPr="007A7082">
          <w:rPr>
            <w:rStyle w:val="a3"/>
            <w:lang w:eastAsia="en-US"/>
          </w:rPr>
          <w:t xml:space="preserve">2.10.7 </w:t>
        </w:r>
      </w:hyperlink>
      <w:r w:rsidRPr="007A7082">
        <w:rPr>
          <w:rStyle w:val="a3"/>
          <w:lang w:eastAsia="ru-RU"/>
        </w:rPr>
        <w:t xml:space="preserve">for location)</w:t>
      </w:r>
      <w:r w:rsidRPr="007A7082">
        <w:rPr>
          <w:rStyle w:val="a3"/>
          <w:lang w:eastAsia="en-US"/>
        </w:rPr>
        <w:t xml:space="preserve">.</w:t>
      </w:r>
    </w:p>
    <w:p w:rsidR="00D259DF" w:rsidRDefault="005C7434" w14:paraId="5A0BE2BF" w14:textId="77777777">
      <w:pPr>
        <w:pStyle w:val="1"/>
        <w:spacing w:after="120"/>
        <w:jc w:val="both"/>
      </w:pPr>
      <w:r>
        <w:rPr>
          <w:rStyle w:val="a3"/>
        </w:rPr>
        <w:t xml:space="preserve">LEDs control, </w:t>
      </w:r>
      <w:r w:rsidRPr="007A7082">
        <w:rPr>
          <w:rStyle w:val="a3"/>
          <w:lang w:eastAsia="ru-RU"/>
        </w:rPr>
        <w:t xml:space="preserve">position control, switching on the </w:t>
      </w:r>
      <w:r>
        <w:rPr>
          <w:rStyle w:val="a3"/>
        </w:rPr>
        <w:t xml:space="preserve">hydraulic power plant </w:t>
      </w:r>
      <w:r w:rsidRPr="007A7082">
        <w:rPr>
          <w:rStyle w:val="a3"/>
          <w:lang w:eastAsia="ru-RU"/>
        </w:rPr>
        <w:t xml:space="preserve">and signaling to </w:t>
      </w:r>
      <w:r>
        <w:rPr>
          <w:rStyle w:val="a3"/>
        </w:rPr>
        <w:t xml:space="preserve">the footrest </w:t>
      </w:r>
      <w:r w:rsidRPr="007A7082">
        <w:rPr>
          <w:rStyle w:val="a3"/>
          <w:lang w:eastAsia="ru-RU"/>
        </w:rPr>
        <w:t xml:space="preserve">actuators </w:t>
      </w:r>
      <w:r>
        <w:rPr>
          <w:rStyle w:val="a3"/>
        </w:rPr>
        <w:t xml:space="preserve">are performed by a special </w:t>
      </w:r>
      <w:r w:rsidRPr="007A7082">
        <w:rPr>
          <w:rStyle w:val="a3"/>
          <w:lang w:eastAsia="ru-RU"/>
        </w:rPr>
        <w:t xml:space="preserve">electronic </w:t>
      </w:r>
      <w:r>
        <w:rPr>
          <w:rStyle w:val="a3"/>
        </w:rPr>
        <w:t xml:space="preserve">device </w:t>
      </w:r>
      <w:r w:rsidRPr="007A7082">
        <w:rPr>
          <w:rStyle w:val="a3"/>
          <w:lang w:eastAsia="ru-RU"/>
        </w:rPr>
        <w:t xml:space="preserve">located </w:t>
      </w:r>
      <w:r>
        <w:rPr>
          <w:rStyle w:val="a3"/>
        </w:rPr>
        <w:t xml:space="preserve">under </w:t>
      </w:r>
      <w:r>
        <w:rPr>
          <w:rStyle w:val="a3"/>
        </w:rPr>
        <w:t xml:space="preserve">the chassis </w:t>
      </w:r>
      <w:r w:rsidRPr="007A7082">
        <w:rPr>
          <w:rStyle w:val="a3"/>
          <w:lang w:eastAsia="ru-RU"/>
        </w:rPr>
        <w:t xml:space="preserve">control panel.</w:t>
      </w:r>
    </w:p>
    <w:p w:rsidR="00D259DF" w:rsidRDefault="005C7434" w14:paraId="150699D3" w14:textId="340BFEF4">
      <w:pPr>
        <w:pStyle w:val="1"/>
        <w:spacing w:after="0"/>
        <w:jc w:val="both"/>
      </w:pPr>
      <w:r>
        <w:rPr>
          <w:rStyle w:val="a3"/>
          <w:lang w:val="ru-RU" w:eastAsia="ru-RU"/>
        </w:rPr>
        <w:t xml:space="preserve">The retracted </w:t>
      </w:r>
      <w:r>
        <w:rPr>
          <w:rStyle w:val="a3"/>
          <w:lang w:val="ru-RU" w:eastAsia="ru-RU"/>
        </w:rPr>
        <w:t xml:space="preserve">or </w:t>
      </w:r>
      <w:r>
        <w:rPr>
          <w:rStyle w:val="a3"/>
          <w:lang w:val="ru-RU" w:eastAsia="ru-RU"/>
        </w:rPr>
        <w:t xml:space="preserve">released </w:t>
      </w:r>
      <w:r>
        <w:rPr>
          <w:rStyle w:val="a3"/>
          <w:lang w:val="ru-RU" w:eastAsia="ru-RU"/>
        </w:rPr>
        <w:t xml:space="preserve">position of </w:t>
      </w:r>
      <w:r>
        <w:rPr>
          <w:rStyle w:val="a3"/>
        </w:rPr>
        <w:t xml:space="preserve">each </w:t>
      </w:r>
      <w:r>
        <w:rPr>
          <w:rStyle w:val="a3"/>
          <w:lang w:val="ru-RU" w:eastAsia="ru-RU"/>
        </w:rPr>
        <w:t xml:space="preserve">support </w:t>
      </w:r>
      <w:r>
        <w:rPr>
          <w:rStyle w:val="a3"/>
        </w:rPr>
        <w:t xml:space="preserve">is determined </w:t>
      </w:r>
      <w:r>
        <w:rPr>
          <w:rStyle w:val="a3"/>
          <w:lang w:val="ru-RU" w:eastAsia="ru-RU"/>
        </w:rPr>
        <w:t xml:space="preserve">by a </w:t>
      </w:r>
      <w:r w:rsidR="00FA4EBE">
        <w:rPr>
          <w:rStyle w:val="a3"/>
        </w:rPr>
        <w:t xml:space="preserve">hydraulic </w:t>
      </w:r>
      <w:r w:rsidR="00FA4EBE">
        <w:rPr>
          <w:rStyle w:val="a3"/>
          <w:lang w:val="ru-RU" w:eastAsia="ru-RU"/>
        </w:rPr>
        <w:t xml:space="preserve">lock </w:t>
      </w:r>
      <w:r w:rsidR="00FA4EBE">
        <w:rPr>
          <w:rStyle w:val="a3"/>
        </w:rPr>
        <w:t xml:space="preserve">position sensor </w:t>
      </w:r>
      <w:r>
        <w:rPr>
          <w:rStyle w:val="a3"/>
          <w:lang w:val="ru-RU" w:eastAsia="ru-RU"/>
        </w:rPr>
        <w:t xml:space="preserve">built </w:t>
      </w:r>
      <w:r>
        <w:rPr>
          <w:rStyle w:val="a3"/>
          <w:lang w:val="ru-RU" w:eastAsia="ru-RU"/>
        </w:rPr>
        <w:t xml:space="preserve">into </w:t>
      </w:r>
      <w:r>
        <w:rPr>
          <w:rStyle w:val="a3"/>
          <w:lang w:val="ru-RU" w:eastAsia="ru-RU"/>
        </w:rPr>
        <w:t xml:space="preserve">each </w:t>
      </w:r>
      <w:r>
        <w:rPr>
          <w:rStyle w:val="a3"/>
        </w:rPr>
        <w:t xml:space="preserve">cylinder</w:t>
      </w:r>
      <w:r>
        <w:rPr>
          <w:rStyle w:val="a3"/>
          <w:lang w:val="ru-RU" w:eastAsia="ru-RU"/>
        </w:rPr>
        <w:t xml:space="preserve">.</w:t>
      </w:r>
    </w:p>
    <w:p w:rsidR="00D259DF" w:rsidRDefault="005C7434" w14:paraId="3947DE5D" w14:textId="77777777">
      <w:pPr>
        <w:spacing w:line="1" w:lineRule="exact"/>
      </w:pPr>
      <w:r>
        <w:rPr>
          <w:noProof/>
        </w:rPr>
        <w:drawing>
          <wp:anchor distT="484505" distB="0" distL="6350" distR="118745" simplePos="0" relativeHeight="125829417" behindDoc="0" locked="0" layoutInCell="1" allowOverlap="1" wp14:editId="2BE3F7F1" wp14:anchorId="793CC87A">
            <wp:simplePos x="0" y="0"/>
            <wp:positionH relativeFrom="page">
              <wp:posOffset>716280</wp:posOffset>
            </wp:positionH>
            <wp:positionV relativeFrom="paragraph">
              <wp:posOffset>484505</wp:posOffset>
            </wp:positionV>
            <wp:extent cx="6126480" cy="3242945"/>
            <wp:effectExtent l="0" t="0" r="0" b="0"/>
            <wp:wrapTopAndBottom/>
            <wp:docPr id="424" name="Shape 424"/>
            <wp:cNvGraphicFramePr/>
            <a:graphic xmlns:a="http://schemas.openxmlformats.org/drawingml/2006/main">
              <a:graphicData uri="http://schemas.openxmlformats.org/drawingml/2006/picture">
                <pic:pic xmlns:pic="http://schemas.openxmlformats.org/drawingml/2006/picture">
                  <pic:nvPicPr>
                    <pic:cNvPr id="425" name="Picture box 425"/>
                    <pic:cNvPicPr/>
                  </pic:nvPicPr>
                  <pic:blipFill>
                    <a:blip r:embed="rId91"/>
                    <a:stretch/>
                  </pic:blipFill>
                  <pic:spPr>
                    <a:xfrm>
                      <a:off x="0" y="0"/>
                      <a:ext cx="6126480" cy="3242945"/>
                    </a:xfrm>
                    <a:prstGeom prst="rect">
                      <a:avLst/>
                    </a:prstGeom>
                  </pic:spPr>
                </pic:pic>
              </a:graphicData>
            </a:graphic>
          </wp:anchor>
        </w:drawing>
      </w:r>
      <w:r>
        <w:rPr>
          <w:noProof/>
        </w:rPr>
        <mc:AlternateContent>
          <mc:Choice Requires="wps">
            <w:drawing>
              <wp:anchor distT="0" distB="0" distL="0" distR="0" simplePos="0" relativeHeight="251661312" behindDoc="0" locked="0" layoutInCell="1" allowOverlap="1" wp14:editId="4D4EF358" wp14:anchorId="63ABB516">
                <wp:simplePos x="0" y="0"/>
                <wp:positionH relativeFrom="page">
                  <wp:posOffset>709930</wp:posOffset>
                </wp:positionH>
                <wp:positionV relativeFrom="paragraph">
                  <wp:posOffset>0</wp:posOffset>
                </wp:positionV>
                <wp:extent cx="6248400" cy="429895"/>
                <wp:effectExtent l="0" t="0" r="0" b="0"/>
                <wp:wrapNone/>
                <wp:docPr id="426" name="Shape 426"/>
                <wp:cNvGraphicFramePr/>
                <a:graphic xmlns:a="http://schemas.openxmlformats.org/drawingml/2006/main">
                  <a:graphicData uri="http://schemas.microsoft.com/office/word/2010/wordprocessingShape">
                    <wps:wsp>
                      <wps:cNvSpPr txBox="1"/>
                      <wps:spPr>
                        <a:xfrm>
                          <a:off x="0" y="0"/>
                          <a:ext cx="6248400" cy="429895"/>
                        </a:xfrm>
                        <a:prstGeom prst="rect">
                          <a:avLst/>
                        </a:prstGeom>
                        <a:noFill/>
                      </wps:spPr>
                      <wps:txbx>
                        <w:txbxContent>
                          <w:p w:rsidR="00D259DF" w:rsidRDefault="005C7434" w14:paraId="141C0862" w14:textId="77777777">
                            <w:pPr>
                              <w:pStyle w:val="ab"/>
                            </w:pPr>
                            <w:r>
                              <w:rPr>
                                <w:rStyle w:val="aa"/>
                              </w:rPr>
                              <w:t xml:space="preserve">Landing gear </w:t>
                            </w:r>
                            <w:r>
                              <w:rPr>
                                <w:rStyle w:val="aa"/>
                                <w:lang w:val="ru-RU" w:eastAsia="ru-RU"/>
                              </w:rPr>
                              <w:t xml:space="preserve">control panel (together with </w:t>
                            </w:r>
                            <w:r>
                              <w:rPr>
                                <w:rStyle w:val="aa"/>
                              </w:rPr>
                              <w:t xml:space="preserve">pilot seat </w:t>
                            </w:r>
                            <w:r>
                              <w:rPr>
                                <w:rStyle w:val="aa"/>
                                <w:lang w:val="ru-RU" w:eastAsia="ru-RU"/>
                              </w:rPr>
                              <w:t xml:space="preserve">position adjustment </w:t>
                            </w:r>
                            <w:r>
                              <w:rPr>
                                <w:rStyle w:val="aa"/>
                                <w:lang w:val="ru-RU" w:eastAsia="ru-RU"/>
                              </w:rPr>
                              <w:t xml:space="preserve">panel and </w:t>
                            </w:r>
                            <w:r>
                              <w:rPr>
                                <w:rStyle w:val="aa"/>
                                <w:lang w:val="ru-RU" w:eastAsia="ru-RU"/>
                              </w:rPr>
                              <w:t xml:space="preserve">intercom </w:t>
                            </w:r>
                            <w:r>
                              <w:rPr>
                                <w:rStyle w:val="aa"/>
                                <w:lang w:val="ru-RU" w:eastAsia="ru-RU"/>
                              </w:rPr>
                              <w:t xml:space="preserve">panel)</w:t>
                            </w:r>
                            <w:r>
                              <w:rPr>
                                <w:rStyle w:val="aa"/>
                                <w:lang w:val="ru-RU" w:eastAsia="ru-RU"/>
                              </w:rPr>
                              <w:t xml:space="preserve">:</w:t>
                            </w:r>
                          </w:p>
                        </w:txbxContent>
                      </wps:txbx>
                      <wps:bodyPr lIns="0" tIns="0" rIns="0" bIns="0"/>
                    </wps:wsp>
                  </a:graphicData>
                </a:graphic>
              </wp:anchor>
            </w:drawing>
          </mc:Choice>
          <mc:Fallback>
            <w:pict>
              <v:shape id="Shape 426" style="position:absolute;margin-left:55.9pt;margin-top:0;width:492pt;height:33.85pt;z-index:251661312;visibility:visible;mso-wrap-style:square;mso-wrap-distance-left:0;mso-wrap-distance-top:0;mso-wrap-distance-right:0;mso-wrap-distance-bottom:0;mso-position-horizontal:absolute;mso-position-horizontal-relative:page;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" w14:anchorId="63ABB516">
                <v:textbox inset="0,0,0,0">
                  <w:txbxContent>
                    <w:p w:rsidR="00D259DF" w:rsidRDefault="005C7434" w14:paraId="141C0862" w14:textId="77777777">
                      <w:pPr>
                        <w:pStyle w:val="ab"/>
                      </w:pPr>
                      <w:r>
                        <w:rPr>
                          <w:rStyle w:val="aa"/>
                        </w:rPr>
                        <w:t xml:space="preserve">Landing gear </w:t>
                      </w:r>
                      <w:r>
                        <w:rPr>
                          <w:rStyle w:val="aa"/>
                          <w:lang w:val="ru-RU" w:eastAsia="ru-RU"/>
                        </w:rPr>
                        <w:t xml:space="preserve">control panel (together with </w:t>
                      </w:r>
                      <w:r>
                        <w:rPr>
                          <w:rStyle w:val="aa"/>
                        </w:rPr>
                        <w:t xml:space="preserve">pilot seat </w:t>
                      </w:r>
                      <w:r>
                        <w:rPr>
                          <w:rStyle w:val="aa"/>
                          <w:lang w:val="ru-RU" w:eastAsia="ru-RU"/>
                        </w:rPr>
                        <w:t xml:space="preserve">position adjustment </w:t>
                      </w:r>
                      <w:r>
                        <w:rPr>
                          <w:rStyle w:val="aa"/>
                          <w:lang w:val="ru-RU" w:eastAsia="ru-RU"/>
                        </w:rPr>
                        <w:t xml:space="preserve">panel and </w:t>
                      </w:r>
                      <w:r>
                        <w:rPr>
                          <w:rStyle w:val="aa"/>
                          <w:lang w:val="ru-RU" w:eastAsia="ru-RU"/>
                        </w:rPr>
                        <w:t xml:space="preserve">intercom </w:t>
                      </w:r>
                      <w:r>
                        <w:rPr>
                          <w:rStyle w:val="aa"/>
                          <w:lang w:val="ru-RU" w:eastAsia="ru-RU"/>
                        </w:rPr>
                        <w:t xml:space="preserve">panel)</w:t>
                      </w:r>
                      <w:r>
                        <w:rPr>
                          <w:rStyle w:val="aa"/>
                          <w:lang w:val="ru-RU" w:eastAsia="ru-RU"/>
                        </w:rPr>
                        <w:t xml:space="preserve">:</w:t>
                      </w:r>
                    </w:p>
                  </w:txbxContent>
                </v:textbox>
                <w10:wrap anchorx="page"/>
              </v:shape>
            </w:pict>
          </mc:Fallback>
        </mc:AlternateContent>
      </w:r>
    </w:p>
    <w:p w:rsidR="00D259DF" w:rsidRDefault="005C7434" w14:paraId="152A5DCB" w14:textId="5E03B8E6">
      <w:pPr>
        <w:pStyle w:val="1"/>
        <w:spacing w:after="0" w:line="252" w:lineRule="auto"/>
        <w:jc w:val="both"/>
        <w:sectPr w:rsidR="00D259DF">
          <w:pgSz w:w="11906" w:h="16838"/>
          <w:pgMar w:top="1421" w:right="944" w:bottom="2415" w:left="1104" w:header="0" w:footer="3" w:gutter="0"/>
          <w:cols w:space="720"/>
          <w:noEndnote/>
          <w:docGrid w:linePitch="360"/>
        </w:sectPr>
      </w:pPr>
      <w:r w:rsidRPr="007A7082">
        <w:rPr>
          <w:rStyle w:val="a3"/>
          <w:lang w:eastAsia="ru-RU"/>
        </w:rPr>
        <w:t xml:space="preserve">When </w:t>
      </w:r>
      <w:r w:rsidRPr="007A7082">
        <w:rPr>
          <w:rStyle w:val="a3"/>
          <w:lang w:eastAsia="ru-RU"/>
        </w:rPr>
        <w:t xml:space="preserve">the toggle switch </w:t>
      </w:r>
      <w:r w:rsidRPr="007A7082">
        <w:rPr>
          <w:rStyle w:val="a3"/>
          <w:lang w:eastAsia="ru-RU"/>
        </w:rPr>
        <w:t xml:space="preserve">on </w:t>
      </w:r>
      <w:r>
        <w:rPr>
          <w:rStyle w:val="a3"/>
        </w:rPr>
        <w:t xml:space="preserve">the chassis control panel </w:t>
      </w:r>
      <w:r>
        <w:rPr>
          <w:rStyle w:val="a3"/>
        </w:rPr>
        <w:t xml:space="preserve">is turned </w:t>
      </w:r>
      <w:r w:rsidRPr="007A7082">
        <w:rPr>
          <w:rStyle w:val="a3"/>
          <w:lang w:eastAsia="ru-RU"/>
        </w:rPr>
        <w:t xml:space="preserve">on </w:t>
      </w:r>
      <w:r w:rsidR="00B422A4">
        <w:rPr>
          <w:rStyle w:val="a3"/>
          <w:lang w:eastAsia="ru-RU"/>
        </w:rPr>
        <w:t xml:space="preserve">and the selected position is locked, </w:t>
      </w:r>
      <w:r w:rsidRPr="007A7082">
        <w:rPr>
          <w:rStyle w:val="a3"/>
          <w:lang w:eastAsia="ru-RU"/>
        </w:rPr>
        <w:t xml:space="preserve">the </w:t>
      </w:r>
      <w:r w:rsidRPr="007A7082">
        <w:rPr>
          <w:rStyle w:val="a3"/>
          <w:lang w:eastAsia="ru-RU"/>
        </w:rPr>
        <w:t xml:space="preserve">electric</w:t>
      </w:r>
      <w:r w:rsidRPr="007A7082">
        <w:rPr>
          <w:rStyle w:val="a3"/>
          <w:lang w:eastAsia="ru-RU"/>
        </w:rPr>
        <w:t xml:space="preserve"> drive </w:t>
      </w:r>
      <w:r>
        <w:rPr>
          <w:rStyle w:val="a3"/>
        </w:rPr>
        <w:t xml:space="preserve">hydraulic station is </w:t>
      </w:r>
      <w:r>
        <w:rPr>
          <w:rStyle w:val="a3"/>
        </w:rPr>
        <w:t xml:space="preserve">switched </w:t>
      </w:r>
      <w:r w:rsidRPr="007A7082">
        <w:rPr>
          <w:rStyle w:val="a3"/>
          <w:lang w:eastAsia="ru-RU"/>
        </w:rPr>
        <w:t xml:space="preserve">on for release or cleaning </w:t>
      </w:r>
      <w:r>
        <w:rPr>
          <w:rStyle w:val="a3"/>
        </w:rPr>
        <w:t xml:space="preserve">(respectively, </w:t>
      </w:r>
      <w:r w:rsidRPr="007A7082">
        <w:rPr>
          <w:rStyle w:val="a3"/>
          <w:lang w:eastAsia="ru-RU"/>
        </w:rPr>
        <w:t xml:space="preserve">in </w:t>
      </w:r>
      <w:r w:rsidRPr="007A7082">
        <w:rPr>
          <w:rStyle w:val="a3"/>
          <w:lang w:eastAsia="en-US"/>
        </w:rPr>
        <w:t xml:space="preserve">the "</w:t>
      </w:r>
      <w:r>
        <w:rPr>
          <w:rStyle w:val="a3"/>
          <w:lang w:val="en-US" w:eastAsia="en-US"/>
        </w:rPr>
        <w:t xml:space="preserve">UP</w:t>
      </w:r>
      <w:r w:rsidRPr="007A7082">
        <w:rPr>
          <w:rStyle w:val="a3"/>
          <w:lang w:eastAsia="en-US"/>
        </w:rPr>
        <w:t xml:space="preserve">" </w:t>
      </w:r>
      <w:r w:rsidRPr="007A7082">
        <w:rPr>
          <w:rStyle w:val="a3"/>
          <w:lang w:eastAsia="ru-RU"/>
        </w:rPr>
        <w:t xml:space="preserve">or </w:t>
      </w:r>
      <w:r w:rsidRPr="007A7082">
        <w:rPr>
          <w:rStyle w:val="a3"/>
          <w:lang w:eastAsia="en-US"/>
        </w:rPr>
        <w:t xml:space="preserve">"</w:t>
      </w:r>
      <w:r>
        <w:rPr>
          <w:rStyle w:val="a3"/>
          <w:lang w:val="en-US" w:eastAsia="en-US"/>
        </w:rPr>
        <w:t xml:space="preserve">DOWN</w:t>
      </w:r>
      <w:r w:rsidRPr="007A7082">
        <w:rPr>
          <w:rStyle w:val="a3"/>
          <w:lang w:eastAsia="en-US"/>
        </w:rPr>
        <w:t xml:space="preserve">" </w:t>
      </w:r>
      <w:r w:rsidRPr="007A7082">
        <w:rPr>
          <w:rStyle w:val="a3"/>
          <w:lang w:eastAsia="ru-RU"/>
        </w:rPr>
        <w:t xml:space="preserve">position</w:t>
      </w:r>
      <w:r w:rsidRPr="007A7082">
        <w:rPr>
          <w:rStyle w:val="a3"/>
          <w:lang w:eastAsia="en-US"/>
        </w:rPr>
        <w:t xml:space="preserve">)</w:t>
      </w:r>
      <w:r>
        <w:rPr>
          <w:rStyle w:val="a3"/>
        </w:rPr>
        <w:t xml:space="preserve">, </w:t>
      </w:r>
      <w:r>
        <w:rPr>
          <w:rStyle w:val="a3"/>
        </w:rPr>
        <w:t xml:space="preserve">the working fluid </w:t>
      </w:r>
      <w:r w:rsidRPr="007A7082">
        <w:rPr>
          <w:rStyle w:val="a3"/>
          <w:lang w:eastAsia="ru-RU"/>
        </w:rPr>
        <w:t xml:space="preserve">pressure </w:t>
      </w:r>
      <w:r>
        <w:rPr>
          <w:rStyle w:val="a3"/>
        </w:rPr>
        <w:t xml:space="preserve">enters </w:t>
      </w:r>
      <w:r>
        <w:rPr>
          <w:rStyle w:val="a3"/>
        </w:rPr>
        <w:t xml:space="preserve">the cylinders </w:t>
      </w:r>
      <w:r>
        <w:rPr>
          <w:rStyle w:val="a3"/>
        </w:rPr>
        <w:t xml:space="preserve">on the corresponding </w:t>
      </w:r>
      <w:r w:rsidRPr="007A7082">
        <w:rPr>
          <w:rStyle w:val="a3"/>
          <w:lang w:eastAsia="ru-RU"/>
        </w:rPr>
        <w:t xml:space="preserve">side </w:t>
      </w:r>
      <w:r w:rsidR="00BD239F">
        <w:rPr>
          <w:rStyle w:val="a3"/>
          <w:lang w:eastAsia="ru-RU"/>
        </w:rPr>
        <w:t xml:space="preserve">(for release or cleaning)</w:t>
      </w:r>
      <w:r w:rsidRPr="007A7082">
        <w:rPr>
          <w:rStyle w:val="a3"/>
          <w:lang w:eastAsia="ru-RU"/>
        </w:rPr>
        <w:t xml:space="preserve">. </w:t>
      </w:r>
      <w:r w:rsidRPr="007A7082">
        <w:rPr>
          <w:rStyle w:val="a3"/>
          <w:lang w:eastAsia="ru-RU"/>
        </w:rPr>
        <w:t xml:space="preserve">In the event </w:t>
      </w:r>
      <w:r>
        <w:rPr>
          <w:rStyle w:val="a3"/>
        </w:rPr>
        <w:t xml:space="preserve">of a malfunction of the hydraulic </w:t>
      </w:r>
      <w:r w:rsidRPr="007A7082">
        <w:rPr>
          <w:rStyle w:val="a3"/>
          <w:lang w:eastAsia="ru-RU"/>
        </w:rPr>
        <w:t xml:space="preserve">power </w:t>
      </w:r>
      <w:r>
        <w:rPr>
          <w:rStyle w:val="a3"/>
        </w:rPr>
        <w:t xml:space="preserve">plant </w:t>
      </w:r>
      <w:r w:rsidRPr="007A7082">
        <w:rPr>
          <w:rStyle w:val="a3"/>
          <w:lang w:eastAsia="ru-RU"/>
        </w:rPr>
        <w:t xml:space="preserve">or </w:t>
      </w:r>
      <w:r w:rsidRPr="007A7082">
        <w:rPr>
          <w:rStyle w:val="a3"/>
          <w:lang w:eastAsia="ru-RU"/>
        </w:rPr>
        <w:t xml:space="preserve">a power outage</w:t>
      </w:r>
      <w:r>
        <w:rPr>
          <w:rStyle w:val="a3"/>
        </w:rPr>
        <w:t xml:space="preserve">, only </w:t>
      </w:r>
      <w:r>
        <w:rPr>
          <w:rStyle w:val="a3"/>
        </w:rPr>
        <w:t xml:space="preserve">the chassis can be released from the backup </w:t>
      </w:r>
      <w:r w:rsidRPr="007A7082">
        <w:rPr>
          <w:rStyle w:val="a3"/>
          <w:lang w:eastAsia="ru-RU"/>
        </w:rPr>
        <w:t xml:space="preserve">system. </w:t>
      </w:r>
      <w:r>
        <w:rPr>
          <w:rStyle w:val="a3"/>
          <w:lang w:val="ru-RU" w:eastAsia="ru-RU"/>
        </w:rPr>
        <w:t xml:space="preserve">To do this</w:t>
      </w:r>
      <w:r>
        <w:rPr>
          <w:rStyle w:val="a3"/>
        </w:rPr>
        <w:t xml:space="preserve">, </w:t>
      </w:r>
      <w:r>
        <w:rPr>
          <w:rStyle w:val="a3"/>
          <w:lang w:val="ru-RU" w:eastAsia="ru-RU"/>
        </w:rPr>
        <w:t xml:space="preserve">set </w:t>
      </w:r>
      <w:r>
        <w:rPr>
          <w:rStyle w:val="a3"/>
        </w:rPr>
        <w:t xml:space="preserve">the three-position </w:t>
      </w:r>
      <w:r>
        <w:rPr>
          <w:rStyle w:val="a3"/>
          <w:lang w:val="ru-RU" w:eastAsia="ru-RU"/>
        </w:rPr>
        <w:t xml:space="preserve">valve (see </w:t>
      </w:r>
      <w:r>
        <w:rPr>
          <w:rStyle w:val="a3"/>
          <w:lang w:val="ru-RU" w:eastAsia="ru-RU"/>
        </w:rPr>
        <w:t xml:space="preserve">figure </w:t>
      </w:r>
      <w:r>
        <w:rPr>
          <w:rStyle w:val="a3"/>
          <w:lang w:val="ru-RU" w:eastAsia="ru-RU"/>
        </w:rPr>
        <w:t xml:space="preserve">in </w:t>
      </w:r>
      <w:r>
        <w:rPr>
          <w:rStyle w:val="a3"/>
        </w:rPr>
        <w:t xml:space="preserve">section </w:t>
      </w:r>
      <w:hyperlink w:tooltip="Current Document" w:anchor="bookmark45">
        <w:r w:rsidRPr="007A7082">
          <w:rPr>
            <w:rStyle w:val="a3"/>
            <w:lang w:val="ru-RU" w:eastAsia="en-US"/>
          </w:rPr>
          <w:t xml:space="preserve">2.8.4) </w:t>
        </w:r>
        <w:r w:rsidRPr="007A7082">
          <w:rPr>
            <w:rStyle w:val="a3"/>
            <w:lang w:val="ru-RU" w:eastAsia="en-US"/>
          </w:rPr>
          <w:t xml:space="preserve"> the</w:t>
        </w:r>
      </w:hyperlink>
      <w:r>
        <w:rPr>
          <w:rStyle w:val="a3"/>
          <w:lang w:val="ru-RU" w:eastAsia="ru-RU"/>
        </w:rPr>
        <w:t xml:space="preserve">to</w:t>
      </w:r>
      <w:r>
        <w:rPr>
          <w:rStyle w:val="a3"/>
          <w:lang w:val="ru-RU" w:eastAsia="ru-RU"/>
        </w:rPr>
        <w:lastRenderedPageBreak/>
      </w:r>
      <w:r>
        <w:rPr>
          <w:rStyle w:val="a3"/>
          <w:lang w:val="ru-RU" w:eastAsia="ru-RU"/>
        </w:rPr>
        <w:t xml:space="preserve"> outlet </w:t>
      </w:r>
      <w:r>
        <w:rPr>
          <w:rStyle w:val="a3"/>
          <w:lang w:val="ru-RU" w:eastAsia="ru-RU"/>
        </w:rPr>
        <w:t xml:space="preserve">position</w:t>
      </w:r>
      <w:r>
        <w:rPr>
          <w:rStyle w:val="a3"/>
          <w:lang w:val="ru-RU" w:eastAsia="ru-RU"/>
        </w:rPr>
        <w:t xml:space="preserve">. </w:t>
      </w:r>
      <w:r>
        <w:rPr>
          <w:rStyle w:val="a3"/>
          <w:lang w:val="ru-RU" w:eastAsia="ru-RU"/>
        </w:rPr>
        <w:t xml:space="preserve">This </w:t>
      </w:r>
      <w:r>
        <w:rPr>
          <w:rStyle w:val="a3"/>
        </w:rPr>
        <w:t xml:space="preserve">opens the </w:t>
      </w:r>
      <w:r>
        <w:rPr>
          <w:rStyle w:val="a3"/>
          <w:lang w:val="ru-RU" w:eastAsia="ru-RU"/>
        </w:rPr>
        <w:t xml:space="preserve">fitting of </w:t>
      </w:r>
      <w:r>
        <w:rPr>
          <w:rStyle w:val="a3"/>
          <w:lang w:val="ru-RU" w:eastAsia="ru-RU"/>
        </w:rPr>
        <w:t xml:space="preserve">the </w:t>
      </w:r>
      <w:r>
        <w:rPr>
          <w:rStyle w:val="a3"/>
          <w:lang w:val="ru-RU" w:eastAsia="ru-RU"/>
        </w:rPr>
        <w:t xml:space="preserve">carbon dioxide </w:t>
      </w:r>
      <w:r>
        <w:rPr>
          <w:rStyle w:val="a3"/>
        </w:rPr>
        <w:t xml:space="preserve">cylinder </w:t>
      </w:r>
      <w:r>
        <w:rPr>
          <w:rStyle w:val="a3"/>
          <w:lang w:val="ru-RU" w:eastAsia="ru-RU"/>
        </w:rPr>
        <w:t xml:space="preserve">(in the </w:t>
      </w:r>
      <w:r>
        <w:rPr>
          <w:rStyle w:val="a3"/>
        </w:rPr>
        <w:t xml:space="preserve">cylinder </w:t>
      </w:r>
      <w:r>
        <w:rPr>
          <w:rStyle w:val="a3"/>
          <w:lang w:val="ru-RU" w:eastAsia="ru-RU"/>
        </w:rPr>
        <w:t xml:space="preserve">above the valve), the </w:t>
      </w:r>
      <w:r>
        <w:rPr>
          <w:rStyle w:val="a3"/>
          <w:lang w:val="ru-RU" w:eastAsia="ru-RU"/>
        </w:rPr>
        <w:t xml:space="preserve">pressure of </w:t>
      </w:r>
      <w:r>
        <w:rPr>
          <w:rStyle w:val="a3"/>
          <w:lang w:val="ru-RU" w:eastAsia="ru-RU"/>
        </w:rPr>
        <w:t xml:space="preserve">this </w:t>
      </w:r>
      <w:r>
        <w:rPr>
          <w:rStyle w:val="a3"/>
          <w:lang w:val="ru-RU" w:eastAsia="ru-RU"/>
        </w:rPr>
        <w:t xml:space="preserve">gas </w:t>
      </w:r>
      <w:r>
        <w:rPr>
          <w:rStyle w:val="a3"/>
        </w:rPr>
        <w:t xml:space="preserve">moves the </w:t>
      </w:r>
      <w:r>
        <w:rPr>
          <w:rStyle w:val="a3"/>
          <w:lang w:val="ru-RU" w:eastAsia="ru-RU"/>
        </w:rPr>
        <w:t xml:space="preserve">spool, </w:t>
      </w:r>
      <w:r>
        <w:rPr>
          <w:rStyle w:val="a3"/>
          <w:lang w:val="ru-RU" w:eastAsia="ru-RU"/>
        </w:rPr>
        <w:t xml:space="preserve">closing </w:t>
      </w:r>
      <w:r>
        <w:rPr>
          <w:rStyle w:val="a3"/>
          <w:lang w:val="ru-RU" w:eastAsia="ru-RU"/>
        </w:rPr>
        <w:t xml:space="preserve">the pressure </w:t>
      </w:r>
      <w:r>
        <w:rPr>
          <w:rStyle w:val="a3"/>
        </w:rPr>
        <w:t xml:space="preserve">line of the power plant </w:t>
      </w:r>
      <w:r>
        <w:rPr>
          <w:rStyle w:val="a3"/>
          <w:lang w:val="ru-RU" w:eastAsia="ru-RU"/>
        </w:rPr>
        <w:t xml:space="preserve">and </w:t>
      </w:r>
      <w:r>
        <w:rPr>
          <w:rStyle w:val="a3"/>
          <w:lang w:val="ru-RU" w:eastAsia="ru-RU"/>
        </w:rPr>
        <w:t xml:space="preserve">pressing </w:t>
      </w:r>
      <w:r>
        <w:rPr>
          <w:rStyle w:val="a3"/>
          <w:lang w:val="ru-RU" w:eastAsia="ru-RU"/>
        </w:rPr>
        <w:t xml:space="preserve">on the </w:t>
      </w:r>
      <w:r>
        <w:rPr>
          <w:rStyle w:val="a3"/>
          <w:lang w:val="ru-RU" w:eastAsia="ru-RU"/>
        </w:rPr>
        <w:t xml:space="preserve">outlet </w:t>
      </w:r>
      <w:r w:rsidR="00BD239F">
        <w:rPr>
          <w:rStyle w:val="a3"/>
          <w:lang w:val="ru-RU" w:eastAsia="ru-RU"/>
        </w:rPr>
        <w:t xml:space="preserve">cavity of </w:t>
      </w:r>
      <w:r>
        <w:rPr>
          <w:rStyle w:val="a3"/>
          <w:lang w:val="ru-RU" w:eastAsia="ru-RU"/>
        </w:rPr>
        <w:t xml:space="preserve">each </w:t>
      </w:r>
      <w:r>
        <w:rPr>
          <w:rStyle w:val="a3"/>
        </w:rPr>
        <w:t xml:space="preserve">cylinder.</w:t>
      </w:r>
    </w:p>
    <w:p w:rsidR="00D259DF" w:rsidRDefault="005C7434" w14:paraId="155CFD94" w14:textId="77777777">
      <w:pPr>
        <w:rPr>
          <w:sz w:val="2"/>
          <w:szCs w:val="2"/>
        </w:rPr>
      </w:pPr>
      <w:r>
        <w:rPr>
          <w:noProof/>
        </w:rPr>
        <w:lastRenderedPageBreak/>
      </w:r>
      <w:r>
        <w:rPr>
          <w:noProof/>
        </w:rPr>
        <w:drawing>
          <wp:inline distT="0" distB="0" distL="0" distR="0" wp14:anchorId="68DA5573" wp14:editId="1B0D1EDB">
            <wp:extent cx="1493520" cy="481330"/>
            <wp:effectExtent l="0" t="0" r="0" b="0"/>
            <wp:docPr id="428" name="Picut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4"/>
                    <a:stretch/>
                  </pic:blipFill>
                  <pic:spPr>
                    <a:xfrm>
                      <a:off x="0" y="0"/>
                      <a:ext cx="1493520" cy="481330"/>
                    </a:xfrm>
                    <a:prstGeom prst="rect">
                      <a:avLst/>
                    </a:prstGeom>
                  </pic:spPr>
                </pic:pic>
              </a:graphicData>
            </a:graphic>
          </wp:inline>
        </w:drawing>
      </w:r>
    </w:p>
    <w:p w:rsidR="00D259DF" w:rsidRDefault="00D259DF" w14:paraId="2B78DF86" w14:textId="77777777">
      <w:pPr>
        <w:spacing w:after="99" w:line="1" w:lineRule="exact"/>
      </w:pPr>
    </w:p>
    <w:p w:rsidR="00D259DF" w:rsidRDefault="005C7434" w14:paraId="5723D977" w14:textId="77777777">
      <w:pPr>
        <w:pStyle w:val="1"/>
        <w:numPr>
          <w:ilvl w:val="2"/>
          <w:numId w:val="7"/>
        </w:numPr>
        <w:tabs>
          <w:tab w:val="left" w:pos="984"/>
        </w:tabs>
        <w:jc w:val="both"/>
      </w:pPr>
      <w:bookmarkStart w:name="bookmark45" w:id="31"/>
      <w:r>
        <w:rPr>
          <w:rStyle w:val="a3"/>
          <w:color w:val="000000"/>
        </w:rPr>
        <w:t xml:space="preserve">Hydraulic system</w:t>
      </w:r>
      <w:bookmarkEnd w:id="31"/>
    </w:p>
    <w:p w:rsidR="00D259DF" w:rsidRDefault="005C7434" w14:paraId="155A9681" w14:textId="77777777">
      <w:pPr>
        <w:pStyle w:val="1"/>
        <w:jc w:val="both"/>
      </w:pPr>
      <w:r>
        <w:rPr>
          <w:rStyle w:val="a3"/>
        </w:rPr>
        <w:t xml:space="preserve">The only </w:t>
      </w:r>
      <w:r>
        <w:rPr>
          <w:rStyle w:val="a3"/>
          <w:lang w:val="ru-RU" w:eastAsia="ru-RU"/>
        </w:rPr>
        <w:t xml:space="preserve">purpose of </w:t>
      </w:r>
      <w:r>
        <w:rPr>
          <w:rStyle w:val="a3"/>
        </w:rPr>
        <w:t xml:space="preserve">the hydraulic system is </w:t>
      </w:r>
      <w:r w:rsidRPr="007A7082">
        <w:rPr>
          <w:rStyle w:val="a3"/>
          <w:lang w:val="ru-RU" w:eastAsia="en-US"/>
        </w:rPr>
        <w:t xml:space="preserve">to </w:t>
      </w:r>
      <w:r>
        <w:rPr>
          <w:rStyle w:val="a3"/>
          <w:lang w:val="ru-RU" w:eastAsia="ru-RU"/>
        </w:rPr>
        <w:t xml:space="preserve">ensure </w:t>
      </w:r>
      <w:r>
        <w:rPr>
          <w:rStyle w:val="a3"/>
          <w:lang w:val="ru-RU" w:eastAsia="ru-RU"/>
        </w:rPr>
        <w:t xml:space="preserve">the release </w:t>
      </w:r>
      <w:r>
        <w:rPr>
          <w:rStyle w:val="a3"/>
          <w:lang w:val="ru-RU" w:eastAsia="ru-RU"/>
        </w:rPr>
        <w:t xml:space="preserve">and </w:t>
      </w:r>
      <w:r>
        <w:rPr>
          <w:rStyle w:val="a3"/>
          <w:lang w:val="ru-RU" w:eastAsia="ru-RU"/>
        </w:rPr>
        <w:t xml:space="preserve">cleaning of </w:t>
      </w:r>
      <w:r>
        <w:rPr>
          <w:rStyle w:val="a3"/>
        </w:rPr>
        <w:t xml:space="preserve">the chassis.</w:t>
      </w:r>
    </w:p>
    <w:p w:rsidR="00D259DF" w:rsidRDefault="005C7434" w14:paraId="4F4C9865" w14:textId="77777777">
      <w:pPr>
        <w:pStyle w:val="1"/>
        <w:jc w:val="both"/>
      </w:pPr>
      <w:r w:rsidRPr="007A7082">
        <w:rPr>
          <w:rStyle w:val="a3"/>
          <w:lang w:eastAsia="ru-RU"/>
        </w:rPr>
        <w:t xml:space="preserve">Pressure source </w:t>
      </w:r>
      <w:r w:rsidRPr="007A7082">
        <w:rPr>
          <w:rStyle w:val="a3"/>
          <w:lang w:eastAsia="en-US"/>
        </w:rPr>
        <w:t xml:space="preserve">(15 </w:t>
      </w:r>
      <w:r w:rsidRPr="007A7082">
        <w:rPr>
          <w:rStyle w:val="a3"/>
          <w:lang w:eastAsia="ru-RU"/>
        </w:rPr>
        <w:t xml:space="preserve">MPa): </w:t>
      </w:r>
      <w:r>
        <w:rPr>
          <w:rStyle w:val="a3"/>
          <w:i/>
          <w:iCs/>
          <w:lang w:val="en-US" w:eastAsia="en-US"/>
        </w:rPr>
        <w:t xml:space="preserve">SAE </w:t>
      </w:r>
      <w:r w:rsidRPr="007A7082">
        <w:rPr>
          <w:rStyle w:val="a3"/>
          <w:i/>
          <w:iCs/>
          <w:lang w:eastAsia="en-US"/>
        </w:rPr>
        <w:t xml:space="preserve">J1171 </w:t>
      </w:r>
      <w:r>
        <w:rPr>
          <w:rStyle w:val="a3"/>
          <w:i/>
          <w:iCs/>
          <w:lang w:val="en-US" w:eastAsia="en-US"/>
        </w:rPr>
        <w:t xml:space="preserve">MARINE </w:t>
      </w:r>
      <w:r w:rsidRPr="007A7082">
        <w:rPr>
          <w:rStyle w:val="a3"/>
          <w:lang w:eastAsia="ru-RU"/>
        </w:rPr>
        <w:t xml:space="preserve">electric drive </w:t>
      </w:r>
      <w:r w:rsidRPr="007A7082">
        <w:rPr>
          <w:rStyle w:val="a3"/>
          <w:lang w:eastAsia="en-US"/>
        </w:rPr>
        <w:t xml:space="preserve">hydraulic</w:t>
      </w:r>
      <w:r>
        <w:rPr>
          <w:rStyle w:val="a3"/>
        </w:rPr>
        <w:t xml:space="preserve"> station</w:t>
      </w:r>
      <w:r w:rsidRPr="007A7082">
        <w:rPr>
          <w:rStyle w:val="a3"/>
          <w:lang w:eastAsia="ru-RU"/>
        </w:rPr>
        <w:t xml:space="preserve">, which </w:t>
      </w:r>
      <w:r>
        <w:rPr>
          <w:rStyle w:val="a3"/>
        </w:rPr>
        <w:t xml:space="preserve">is </w:t>
      </w:r>
      <w:r w:rsidRPr="007A7082">
        <w:rPr>
          <w:rStyle w:val="a3"/>
          <w:lang w:eastAsia="ru-RU"/>
        </w:rPr>
        <w:t xml:space="preserve">a reverse gear pump in a </w:t>
      </w:r>
      <w:r>
        <w:rPr>
          <w:rStyle w:val="a3"/>
        </w:rPr>
        <w:t xml:space="preserve">single unit </w:t>
      </w:r>
      <w:r w:rsidRPr="007A7082">
        <w:rPr>
          <w:rStyle w:val="a3"/>
          <w:lang w:eastAsia="ru-RU"/>
        </w:rPr>
        <w:t xml:space="preserve">with a </w:t>
      </w:r>
      <w:r w:rsidRPr="007A7082">
        <w:rPr>
          <w:rStyle w:val="a3"/>
          <w:lang w:eastAsia="en-US"/>
        </w:rPr>
        <w:t xml:space="preserve">2.</w:t>
      </w:r>
      <w:r w:rsidRPr="007A7082">
        <w:rPr>
          <w:rStyle w:val="a3"/>
          <w:lang w:eastAsia="ru-RU"/>
        </w:rPr>
        <w:t xml:space="preserve">5-liter tank and </w:t>
      </w:r>
      <w:r>
        <w:rPr>
          <w:rStyle w:val="a3"/>
        </w:rPr>
        <w:t xml:space="preserve">safety </w:t>
      </w:r>
      <w:r w:rsidRPr="007A7082">
        <w:rPr>
          <w:rStyle w:val="a3"/>
          <w:lang w:eastAsia="ru-RU"/>
        </w:rPr>
        <w:t xml:space="preserve">valves.</w:t>
      </w:r>
    </w:p>
    <w:p w:rsidR="00D259DF" w:rsidRDefault="005C7434" w14:paraId="487F4A1C" w14:textId="7C4239AF">
      <w:pPr>
        <w:pStyle w:val="1"/>
        <w:jc w:val="both"/>
      </w:pPr>
      <w:r>
        <w:rPr>
          <w:rStyle w:val="a3"/>
        </w:rPr>
        <w:t xml:space="preserve">Hydraulic fluid: </w:t>
      </w:r>
      <w:r>
        <w:rPr>
          <w:rStyle w:val="a3"/>
          <w:i/>
          <w:iCs/>
          <w:lang w:val="en-US" w:eastAsia="en-US"/>
        </w:rPr>
        <w:t xml:space="preserve">ATF </w:t>
      </w:r>
      <w:r>
        <w:rPr>
          <w:rStyle w:val="a3"/>
          <w:i/>
          <w:iCs/>
          <w:lang w:val="en-US" w:eastAsia="en-US"/>
        </w:rPr>
        <w:t xml:space="preserve">DEXTRON </w:t>
      </w:r>
      <w:r w:rsidRPr="007A7082">
        <w:rPr>
          <w:rStyle w:val="a3"/>
          <w:lang w:eastAsia="ru-RU"/>
        </w:rPr>
        <w:t xml:space="preserve">grease</w:t>
      </w:r>
      <w:r w:rsidRPr="007A7082">
        <w:rPr>
          <w:rStyle w:val="a3"/>
          <w:lang w:eastAsia="en-US"/>
        </w:rPr>
        <w:t xml:space="preserve">. </w:t>
      </w:r>
      <w:r>
        <w:rPr>
          <w:rStyle w:val="a3"/>
        </w:rPr>
        <w:t xml:space="preserve">Hydraulic system </w:t>
      </w:r>
      <w:r>
        <w:rPr>
          <w:rStyle w:val="a3"/>
          <w:lang w:val="ru-RU" w:eastAsia="ru-RU"/>
        </w:rPr>
        <w:t xml:space="preserve">pipelines</w:t>
      </w:r>
      <w:r>
        <w:rPr>
          <w:rStyle w:val="a3"/>
        </w:rPr>
        <w:t xml:space="preserve">: </w:t>
      </w:r>
      <w:r>
        <w:rPr>
          <w:rStyle w:val="a3"/>
          <w:i/>
          <w:iCs/>
          <w:lang w:val="en-US" w:eastAsia="en-US"/>
        </w:rPr>
        <w:t xml:space="preserve">HYDROSCAND </w:t>
      </w:r>
      <w:r>
        <w:rPr>
          <w:rStyle w:val="a3"/>
          <w:lang w:val="ru-RU" w:eastAsia="ru-RU"/>
        </w:rPr>
        <w:t xml:space="preserve">oil </w:t>
      </w:r>
      <w:r>
        <w:rPr>
          <w:rStyle w:val="a3"/>
          <w:lang w:val="ru-RU" w:eastAsia="ru-RU"/>
        </w:rPr>
        <w:t xml:space="preserve">hoses</w:t>
      </w:r>
      <w:r w:rsidRPr="007A7082">
        <w:rPr>
          <w:rStyle w:val="a3"/>
          <w:lang w:val="ru-RU" w:eastAsia="en-US"/>
        </w:rPr>
        <w:t xml:space="preserve">.</w:t>
      </w:r>
    </w:p>
    <w:p w:rsidR="00D259DF" w:rsidRDefault="005C7434" w14:paraId="564AF1D5" w14:textId="77777777">
      <w:pPr>
        <w:pStyle w:val="1"/>
        <w:jc w:val="both"/>
      </w:pPr>
      <w:r>
        <w:rPr>
          <w:rStyle w:val="a3"/>
          <w:lang w:val="ru-RU" w:eastAsia="ru-RU"/>
        </w:rPr>
        <w:t xml:space="preserve">In </w:t>
      </w:r>
      <w:r>
        <w:rPr>
          <w:rStyle w:val="a3"/>
        </w:rPr>
        <w:t xml:space="preserve">the fixed position, the </w:t>
      </w:r>
      <w:r>
        <w:rPr>
          <w:rStyle w:val="a3"/>
          <w:lang w:val="ru-RU" w:eastAsia="ru-RU"/>
        </w:rPr>
        <w:t xml:space="preserve">release </w:t>
      </w:r>
      <w:r>
        <w:rPr>
          <w:rStyle w:val="a3"/>
        </w:rPr>
        <w:t xml:space="preserve">cylinder </w:t>
      </w:r>
      <w:r>
        <w:rPr>
          <w:rStyle w:val="a3"/>
        </w:rPr>
        <w:t xml:space="preserve">acts </w:t>
      </w:r>
      <w:r>
        <w:rPr>
          <w:rStyle w:val="a3"/>
          <w:lang w:val="ru-RU" w:eastAsia="ru-RU"/>
        </w:rPr>
        <w:t xml:space="preserve">as a </w:t>
      </w:r>
      <w:r>
        <w:rPr>
          <w:rStyle w:val="a3"/>
          <w:lang w:val="ru-RU" w:eastAsia="ru-RU"/>
        </w:rPr>
        <w:t xml:space="preserve">rigid </w:t>
      </w:r>
      <w:r>
        <w:rPr>
          <w:rStyle w:val="a3"/>
          <w:lang w:val="ru-RU" w:eastAsia="ru-RU"/>
        </w:rPr>
        <w:t xml:space="preserve">rod </w:t>
      </w:r>
      <w:r>
        <w:rPr>
          <w:rStyle w:val="a3"/>
          <w:lang w:val="ru-RU" w:eastAsia="ru-RU"/>
        </w:rPr>
        <w:t xml:space="preserve">and </w:t>
      </w:r>
      <w:r>
        <w:rPr>
          <w:rStyle w:val="a3"/>
        </w:rPr>
        <w:t xml:space="preserve">takes the </w:t>
      </w:r>
      <w:r>
        <w:rPr>
          <w:rStyle w:val="a3"/>
          <w:lang w:val="ru-RU" w:eastAsia="ru-RU"/>
        </w:rPr>
        <w:t xml:space="preserve">load </w:t>
      </w:r>
      <w:r>
        <w:rPr>
          <w:rStyle w:val="a3"/>
          <w:lang w:val="ru-RU" w:eastAsia="ru-RU"/>
        </w:rPr>
        <w:t xml:space="preserve">on the supports. </w:t>
      </w:r>
      <w:r>
        <w:rPr>
          <w:rStyle w:val="a3"/>
          <w:lang w:val="ru-RU" w:eastAsia="ru-RU"/>
        </w:rPr>
        <w:t xml:space="preserve">The </w:t>
      </w:r>
      <w:r>
        <w:rPr>
          <w:rStyle w:val="a3"/>
          <w:lang w:val="ru-RU" w:eastAsia="ru-RU"/>
        </w:rPr>
        <w:t xml:space="preserve">cylinder </w:t>
      </w:r>
      <w:r>
        <w:rPr>
          <w:rStyle w:val="a3"/>
        </w:rPr>
        <w:t xml:space="preserve">is </w:t>
      </w:r>
      <w:r>
        <w:rPr>
          <w:rStyle w:val="a3"/>
        </w:rPr>
        <w:t xml:space="preserve">released </w:t>
      </w:r>
      <w:r>
        <w:rPr>
          <w:rStyle w:val="a3"/>
          <w:lang w:val="ru-RU" w:eastAsia="ru-RU"/>
        </w:rPr>
        <w:t xml:space="preserve">by supplying </w:t>
      </w:r>
      <w:r>
        <w:rPr>
          <w:rStyle w:val="a3"/>
        </w:rPr>
        <w:t xml:space="preserve">hydraulic fluid </w:t>
      </w:r>
      <w:r>
        <w:rPr>
          <w:rStyle w:val="a3"/>
          <w:lang w:val="ru-RU" w:eastAsia="ru-RU"/>
        </w:rPr>
        <w:t xml:space="preserve">to the opposite </w:t>
      </w:r>
      <w:r>
        <w:rPr>
          <w:rStyle w:val="a3"/>
          <w:lang w:val="ru-RU" w:eastAsia="ru-RU"/>
        </w:rPr>
        <w:t xml:space="preserve">spool. </w:t>
      </w:r>
      <w:r>
        <w:rPr>
          <w:rStyle w:val="a3"/>
        </w:rPr>
        <w:t xml:space="preserve">The cylinder'</w:t>
      </w:r>
      <w:r>
        <w:rPr>
          <w:rStyle w:val="a3"/>
          <w:lang w:val="ru-RU" w:eastAsia="ru-RU"/>
        </w:rPr>
        <w:t xml:space="preserve">s closing </w:t>
      </w:r>
      <w:r>
        <w:rPr>
          <w:rStyle w:val="a3"/>
          <w:lang w:val="ru-RU" w:eastAsia="ru-RU"/>
        </w:rPr>
        <w:t xml:space="preserve">elements are </w:t>
      </w:r>
      <w:r>
        <w:rPr>
          <w:rStyle w:val="a3"/>
          <w:lang w:val="ru-RU" w:eastAsia="ru-RU"/>
        </w:rPr>
        <w:t xml:space="preserve">equipped with </w:t>
      </w:r>
      <w:r>
        <w:rPr>
          <w:rStyle w:val="a3"/>
          <w:lang w:val="ru-RU" w:eastAsia="ru-RU"/>
        </w:rPr>
        <w:t xml:space="preserve">position </w:t>
      </w:r>
      <w:r>
        <w:rPr>
          <w:rStyle w:val="a3"/>
          <w:lang w:val="ru-RU" w:eastAsia="ru-RU"/>
        </w:rPr>
        <w:t xml:space="preserve">detection </w:t>
      </w:r>
      <w:r>
        <w:rPr>
          <w:rStyle w:val="a3"/>
        </w:rPr>
        <w:t xml:space="preserve">limit switches</w:t>
      </w:r>
      <w:r>
        <w:rPr>
          <w:rStyle w:val="a3"/>
          <w:lang w:val="ru-RU" w:eastAsia="ru-RU"/>
        </w:rPr>
        <w:t xml:space="preserve">.</w:t>
      </w:r>
    </w:p>
    <w:p w:rsidR="00D259DF" w:rsidRDefault="005C7434" w14:paraId="142C542B" w14:textId="77777777">
      <w:pPr>
        <w:jc w:val="center"/>
        <w:rPr>
          <w:sz w:val="2"/>
          <w:szCs w:val="2"/>
        </w:rPr>
        <w:sectPr w:rsidR="00D259DF">
          <w:pgSz w:w="11906" w:h="16838"/>
          <w:pgMar w:top="523" w:right="930" w:bottom="1032" w:left="1102" w:header="0" w:footer="3" w:gutter="0"/>
          <w:cols w:space="720"/>
          <w:noEndnote/>
          <w:docGrid w:linePitch="360"/>
        </w:sectPr>
      </w:pPr>
      <w:r>
        <w:rPr>
          <w:noProof/>
        </w:rPr>
        <w:drawing>
          <wp:inline distT="0" distB="0" distL="0" distR="0" wp14:anchorId="6165779F" wp14:editId="0CAAF438">
            <wp:extent cx="6242050" cy="4230370"/>
            <wp:effectExtent l="0" t="0" r="0" b="0"/>
            <wp:docPr id="429" name="Picut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92"/>
                    <a:stretch/>
                  </pic:blipFill>
                  <pic:spPr>
                    <a:xfrm>
                      <a:off x="0" y="0"/>
                      <a:ext cx="6242050" cy="4230370"/>
                    </a:xfrm>
                    <a:prstGeom prst="rect">
                      <a:avLst/>
                    </a:prstGeom>
                  </pic:spPr>
                </pic:pic>
              </a:graphicData>
            </a:graphic>
          </wp:inline>
        </w:drawing>
      </w:r>
    </w:p>
    <w:p w:rsidR="00D259DF" w:rsidRDefault="005C7434" w14:paraId="03A5BCA8" w14:textId="77777777">
      <w:pPr>
        <w:spacing w:line="1" w:lineRule="exact"/>
      </w:pPr>
      <w:r>
        <w:rPr>
          <w:noProof/>
        </w:rPr>
        <w:lastRenderedPageBreak/>
      </w:r>
      <w:r>
        <w:rPr>
          <w:noProof/>
        </w:rPr>
        <w:drawing>
          <wp:anchor distT="0" distB="0" distL="0" distR="0" simplePos="0" relativeHeight="125829418" behindDoc="0" locked="0" layoutInCell="1" allowOverlap="1" wp14:editId="4746FCD7" wp14:anchorId="1567B993">
            <wp:simplePos x="0" y="0"/>
            <wp:positionH relativeFrom="page">
              <wp:posOffset>737235</wp:posOffset>
            </wp:positionH>
            <wp:positionV relativeFrom="paragraph">
              <wp:posOffset>0</wp:posOffset>
            </wp:positionV>
            <wp:extent cx="1493520" cy="481330"/>
            <wp:effectExtent l="0" t="0" r="0" b="0"/>
            <wp:wrapTopAndBottom/>
            <wp:docPr id="430" name="Shape 430"/>
            <wp:cNvGraphicFramePr/>
            <a:graphic xmlns:a="http://schemas.openxmlformats.org/drawingml/2006/main">
              <a:graphicData uri="http://schemas.openxmlformats.org/drawingml/2006/picture">
                <pic:pic xmlns:pic="http://schemas.openxmlformats.org/drawingml/2006/picture">
                  <pic:nvPicPr>
                    <pic:cNvPr id="431" name="Picture box 431"/>
                    <pic:cNvPicPr/>
                  </pic:nvPicPr>
                  <pic:blipFill>
                    <a:blip r:embed="rId14"/>
                    <a:stretch/>
                  </pic:blipFill>
                  <pic:spPr>
                    <a:xfrm>
                      <a:off x="0" y="0"/>
                      <a:ext cx="1493520" cy="481330"/>
                    </a:xfrm>
                    <a:prstGeom prst="rect">
                      <a:avLst/>
                    </a:prstGeom>
                  </pic:spPr>
                </pic:pic>
              </a:graphicData>
            </a:graphic>
          </wp:anchor>
        </w:drawing>
      </w:r>
    </w:p>
    <w:p w:rsidR="00D259DF" w:rsidRDefault="005C7434" w14:paraId="08433401" w14:textId="77777777">
      <w:pPr>
        <w:pStyle w:val="22"/>
        <w:keepNext/>
        <w:keepLines/>
        <w:numPr>
          <w:ilvl w:val="1"/>
          <w:numId w:val="7"/>
        </w:numPr>
        <w:tabs>
          <w:tab w:val="left" w:pos="720"/>
        </w:tabs>
        <w:spacing w:after="0"/>
        <w:jc w:val="both"/>
      </w:pPr>
      <w:r>
        <w:rPr>
          <w:noProof/>
        </w:rPr>
        <mc:AlternateContent>
          <mc:Choice Requires="wps">
            <w:drawing>
              <wp:anchor distT="0" distB="0" distL="114300" distR="114300" simplePos="0" relativeHeight="125829419" behindDoc="0" locked="0" layoutInCell="1" allowOverlap="1" wp14:editId="0F14909F" wp14:anchorId="095EA60A">
                <wp:simplePos x="0" y="0"/>
                <wp:positionH relativeFrom="page">
                  <wp:posOffset>7223760</wp:posOffset>
                </wp:positionH>
                <wp:positionV relativeFrom="paragraph">
                  <wp:posOffset>76200</wp:posOffset>
                </wp:positionV>
                <wp:extent cx="286385" cy="786130"/>
                <wp:effectExtent l="0" t="0" r="0" b="0"/>
                <wp:wrapSquare wrapText="bothSides"/>
                <wp:docPr id="432" name="Shape 432"/>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79B8C343" w14:textId="77777777">
                            <w:pPr>
                              <w:pStyle w:val="24"/>
                            </w:pPr>
                            <w:r>
                              <w:rPr>
                                <w:rStyle w:val="23"/>
                                <w:b/>
                                <w:bCs/>
                              </w:rPr>
                              <w:t xml:space="preserve">DESCRIPTION</w:t>
                            </w:r>
                            <w:r>
                              <w:rPr>
                                <w:rStyle w:val="23"/>
                                <w:b/>
                                <w:bCs/>
                              </w:rPr>
                              <w:br/>
                            </w:r>
                            <w:r>
                              <w:rPr>
                                <w:rStyle w:val="23"/>
                                <w:b/>
                                <w:bCs/>
                              </w:rPr>
                              <w:t xml:space="preserve">CONSTRUCTIONS</w:t>
                            </w:r>
                          </w:p>
                        </w:txbxContent>
                      </wps:txbx>
                      <wps:bodyPr vert="vert270" lIns="0" tIns="0" rIns="0" bIns="0"/>
                    </wps:wsp>
                  </a:graphicData>
                </a:graphic>
              </wp:anchor>
            </w:drawing>
          </mc:Choice>
          <mc:Fallback>
            <w:pict>
              <v:shape id="Shape 432" style="position:absolute;left:0;text-align:left;margin-left:568.8pt;margin-top:6pt;width:22.55pt;height:61.9pt;z-index:125829419;visibility:visible;mso-wrap-style:square;mso-wrap-distance-left:9pt;mso-wrap-distance-top:0;mso-wrap-distance-right:9pt;mso-wrap-distance-bottom:0;mso-position-horizontal:absolute;mso-position-horizontal-relative:page;mso-position-vertical:absolute;mso-position-vertical-relative:text;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" w14:anchorId="095EA60A">
                <v:textbox style="layout-flow:vertical;mso-layout-flow-alt:bottom-to-top" inset="0,0,0,0">
                  <w:txbxContent>
                    <w:p w:rsidR="00D259DF" w:rsidRDefault="005C7434" w14:paraId="79B8C343" w14:textId="77777777">
                      <w:pPr>
                        <w:pStyle w:val="24"/>
                      </w:pPr>
                      <w:r>
                        <w:rPr>
                          <w:rStyle w:val="23"/>
                          <w:b/>
                          <w:bCs/>
                        </w:rPr>
                        <w:t xml:space="preserve">DESCRIPTION</w:t>
                      </w:r>
                      <w:r>
                        <w:rPr>
                          <w:rStyle w:val="23"/>
                          <w:b/>
                          <w:bCs/>
                        </w:rPr>
                        <w:br/>
                      </w:r>
                      <w:r>
                        <w:rPr>
                          <w:rStyle w:val="23"/>
                          <w:b/>
                          <w:bCs/>
                        </w:rPr>
                        <w:t xml:space="preserve">CONSTRUCTIONS</w:t>
                      </w:r>
                    </w:p>
                  </w:txbxContent>
                </v:textbox>
                <w10:wrap type="square" anchorx="page"/>
              </v:shape>
            </w:pict>
          </mc:Fallback>
        </mc:AlternateContent>
      </w:r>
      <w:bookmarkStart w:name="bookmark47" w:id="32"/>
      <w:bookmarkStart w:name="bookmark46" w:id="33"/>
      <w:r>
        <w:rPr>
          <w:rStyle w:val="21"/>
          <w:b/>
          <w:bCs/>
          <w:lang w:val="ru-RU" w:eastAsia="ru-RU"/>
        </w:rPr>
        <w:t xml:space="preserve">Electrical system</w:t>
      </w:r>
      <w:bookmarkEnd w:id="32"/>
      <w:bookmarkEnd w:id="33"/>
    </w:p>
    <w:p w:rsidR="00D259DF" w:rsidRDefault="005C7434" w14:paraId="152EBBF8" w14:textId="77777777">
      <w:pPr>
        <w:pStyle w:val="1"/>
        <w:jc w:val="both"/>
      </w:pPr>
      <w:r>
        <w:rPr>
          <w:rStyle w:val="a3"/>
          <w:lang w:val="ru-RU" w:eastAsia="ru-RU"/>
        </w:rPr>
        <w:t xml:space="preserve">Generator </w:t>
      </w:r>
      <w:r w:rsidRPr="008E73ED">
        <w:rPr>
          <w:rStyle w:val="a3"/>
          <w:lang w:val="ru-RU" w:eastAsia="en-US"/>
        </w:rPr>
        <w:t xml:space="preserve">#2 </w:t>
      </w:r>
      <w:r>
        <w:rPr>
          <w:rStyle w:val="a3"/>
          <w:lang w:val="ru-RU" w:eastAsia="ru-RU"/>
        </w:rPr>
        <w:t xml:space="preserve">is built </w:t>
      </w:r>
      <w:r>
        <w:rPr>
          <w:rStyle w:val="a3"/>
          <w:lang w:val="ru-RU" w:eastAsia="ru-RU"/>
        </w:rPr>
        <w:t xml:space="preserve">into the </w:t>
      </w:r>
      <w:r>
        <w:rPr>
          <w:rStyle w:val="a3"/>
          <w:lang w:val="ru-RU" w:eastAsia="ru-RU"/>
        </w:rPr>
        <w:t xml:space="preserve">engine</w:t>
      </w:r>
      <w:r w:rsidRPr="008E73ED">
        <w:rPr>
          <w:rStyle w:val="a3"/>
          <w:lang w:val="ru-RU" w:eastAsia="en-US"/>
        </w:rPr>
        <w:t xml:space="preserve">. </w:t>
      </w:r>
      <w:r>
        <w:rPr>
          <w:rStyle w:val="a3"/>
          <w:lang w:val="ru-RU" w:eastAsia="ru-RU"/>
        </w:rPr>
        <w:t xml:space="preserve">Generator </w:t>
      </w:r>
      <w:r w:rsidRPr="008E73ED">
        <w:rPr>
          <w:rStyle w:val="a3"/>
          <w:lang w:val="ru-RU" w:eastAsia="en-US"/>
        </w:rPr>
        <w:t xml:space="preserve">No. 1 </w:t>
      </w:r>
      <w:r>
        <w:rPr>
          <w:rStyle w:val="a3"/>
        </w:rPr>
        <w:t xml:space="preserve">is </w:t>
      </w:r>
      <w:r>
        <w:rPr>
          <w:rStyle w:val="a3"/>
          <w:lang w:val="ru-RU" w:eastAsia="ru-RU"/>
        </w:rPr>
        <w:t xml:space="preserve">a source of </w:t>
      </w:r>
      <w:r>
        <w:rPr>
          <w:rStyle w:val="a3"/>
        </w:rPr>
        <w:t xml:space="preserve">electricity </w:t>
      </w:r>
      <w:r>
        <w:rPr>
          <w:rStyle w:val="a3"/>
          <w:lang w:val="ru-RU" w:eastAsia="ru-RU"/>
        </w:rPr>
        <w:t xml:space="preserve">exclusively </w:t>
      </w:r>
      <w:r>
        <w:rPr>
          <w:rStyle w:val="a3"/>
          <w:lang w:val="ru-RU" w:eastAsia="ru-RU"/>
        </w:rPr>
        <w:t xml:space="preserve">for the </w:t>
      </w:r>
      <w:r>
        <w:rPr>
          <w:rStyle w:val="a3"/>
          <w:lang w:val="ru-RU" w:eastAsia="ru-RU"/>
        </w:rPr>
        <w:t xml:space="preserve">engine </w:t>
      </w:r>
      <w:r>
        <w:rPr>
          <w:rStyle w:val="a3"/>
        </w:rPr>
        <w:t xml:space="preserve">(injector, </w:t>
      </w:r>
      <w:r>
        <w:rPr>
          <w:rStyle w:val="a3"/>
          <w:lang w:val="ru-RU" w:eastAsia="ru-RU"/>
        </w:rPr>
        <w:t xml:space="preserve">ignition </w:t>
      </w:r>
      <w:r>
        <w:rPr>
          <w:rStyle w:val="a3"/>
          <w:lang w:val="ru-RU" w:eastAsia="ru-RU"/>
        </w:rPr>
        <w:t xml:space="preserve">system</w:t>
      </w:r>
      <w:r>
        <w:rPr>
          <w:rStyle w:val="a3"/>
          <w:lang w:val="ru-RU" w:eastAsia="ru-RU"/>
        </w:rPr>
        <w:t xml:space="preserve">, </w:t>
      </w:r>
      <w:r>
        <w:rPr>
          <w:rStyle w:val="a3"/>
          <w:lang w:val="en-US" w:eastAsia="en-US"/>
        </w:rPr>
        <w:t xml:space="preserve">ECU</w:t>
      </w:r>
      <w:r>
        <w:rPr>
          <w:rStyle w:val="a3"/>
          <w:lang w:val="ru-RU" w:eastAsia="ru-RU"/>
        </w:rPr>
        <w:t xml:space="preserve">, etc.</w:t>
      </w:r>
      <w:r>
        <w:rPr>
          <w:rStyle w:val="a3"/>
          <w:lang w:val="ru-RU" w:eastAsia="ru-RU"/>
        </w:rPr>
        <w:t xml:space="preserve">). </w:t>
      </w:r>
      <w:r>
        <w:rPr>
          <w:rStyle w:val="a3"/>
          <w:lang w:val="ru-RU" w:eastAsia="ru-RU"/>
        </w:rPr>
        <w:t xml:space="preserve">Both </w:t>
      </w:r>
      <w:r>
        <w:rPr>
          <w:rStyle w:val="a3"/>
          <w:lang w:val="ru-RU" w:eastAsia="ru-RU"/>
        </w:rPr>
        <w:t xml:space="preserve">generators </w:t>
      </w:r>
      <w:r>
        <w:rPr>
          <w:rStyle w:val="a3"/>
          <w:lang w:val="ru-RU" w:eastAsia="ru-RU"/>
        </w:rPr>
        <w:t xml:space="preserve">are electrically </w:t>
      </w:r>
      <w:r>
        <w:rPr>
          <w:rStyle w:val="a3"/>
        </w:rPr>
        <w:t xml:space="preserve">isolated and mounted </w:t>
      </w:r>
      <w:r>
        <w:rPr>
          <w:rStyle w:val="a3"/>
          <w:lang w:val="ru-RU" w:eastAsia="ru-RU"/>
        </w:rPr>
        <w:t xml:space="preserve">on the same stator</w:t>
      </w:r>
      <w:r>
        <w:rPr>
          <w:rStyle w:val="a3"/>
          <w:lang w:val="ru-RU" w:eastAsia="ru-RU"/>
        </w:rPr>
        <w:t xml:space="preserve">, each </w:t>
      </w:r>
      <w:r>
        <w:rPr>
          <w:rStyle w:val="a3"/>
        </w:rPr>
        <w:t xml:space="preserve">connected to </w:t>
      </w:r>
      <w:r>
        <w:rPr>
          <w:rStyle w:val="a3"/>
          <w:lang w:val="ru-RU" w:eastAsia="ru-RU"/>
        </w:rPr>
        <w:t xml:space="preserve">the engine </w:t>
      </w:r>
      <w:r>
        <w:rPr>
          <w:rStyle w:val="a3"/>
        </w:rPr>
        <w:t xml:space="preserve">fuse </w:t>
      </w:r>
      <w:r>
        <w:rPr>
          <w:rStyle w:val="a3"/>
          <w:lang w:val="ru-RU" w:eastAsia="ru-RU"/>
        </w:rPr>
        <w:t xml:space="preserve">box</w:t>
      </w:r>
      <w:r>
        <w:rPr>
          <w:rStyle w:val="a3"/>
          <w:lang w:val="ru-RU" w:eastAsia="ru-RU"/>
        </w:rPr>
        <w:t xml:space="preserve">.</w:t>
      </w:r>
    </w:p>
    <w:p w:rsidR="00D259DF" w:rsidRDefault="005C7434" w14:paraId="3CEDD603" w14:textId="287B527C">
      <w:pPr>
        <w:pStyle w:val="1"/>
        <w:jc w:val="both"/>
      </w:pPr>
      <w:r w:rsidRPr="007A7082">
        <w:rPr>
          <w:rStyle w:val="a3"/>
          <w:lang w:eastAsia="ru-RU"/>
        </w:rPr>
        <w:t xml:space="preserve">On-board </w:t>
      </w:r>
      <w:r w:rsidRPr="007A7082">
        <w:rPr>
          <w:rStyle w:val="a3"/>
          <w:lang w:eastAsia="en-US"/>
        </w:rPr>
        <w:t xml:space="preserve">12 </w:t>
      </w:r>
      <w:r>
        <w:rPr>
          <w:rStyle w:val="a3"/>
          <w:lang w:val="en-US" w:eastAsia="en-US"/>
        </w:rPr>
        <w:t xml:space="preserve">V </w:t>
      </w:r>
      <w:r w:rsidRPr="007A7082">
        <w:rPr>
          <w:rStyle w:val="a3"/>
          <w:lang w:eastAsia="en-US"/>
        </w:rPr>
        <w:t xml:space="preserve">24 </w:t>
      </w:r>
      <w:r w:rsidRPr="007A7082">
        <w:rPr>
          <w:rStyle w:val="a3"/>
          <w:lang w:eastAsia="ru-RU"/>
        </w:rPr>
        <w:t xml:space="preserve">Ah </w:t>
      </w:r>
      <w:r w:rsidR="004C27BC">
        <w:rPr>
          <w:rStyle w:val="a3"/>
        </w:rPr>
        <w:t xml:space="preserve">lithium-iron-phosphate </w:t>
      </w:r>
      <w:r w:rsidRPr="007A7082">
        <w:rPr>
          <w:rStyle w:val="a3"/>
          <w:lang w:eastAsia="ru-RU"/>
        </w:rPr>
        <w:t xml:space="preserve">battery </w:t>
      </w:r>
      <w:r w:rsidRPr="007A7082">
        <w:rPr>
          <w:rStyle w:val="a3"/>
          <w:lang w:eastAsia="ru-RU"/>
        </w:rPr>
        <w:t xml:space="preserve">(recommended type </w:t>
      </w:r>
      <w:r w:rsidRPr="007A7082">
        <w:rPr>
          <w:rStyle w:val="a3"/>
          <w:i/>
          <w:iCs/>
          <w:lang w:eastAsia="en-US"/>
        </w:rPr>
        <w:t xml:space="preserve">YLP24</w:t>
      </w:r>
      <w:r w:rsidRPr="007A7082">
        <w:rPr>
          <w:rStyle w:val="a3"/>
          <w:lang w:eastAsia="ru-RU"/>
        </w:rPr>
        <w:t xml:space="preserve">)</w:t>
      </w:r>
      <w:r w:rsidRPr="007A7082">
        <w:rPr>
          <w:rStyle w:val="a3"/>
          <w:lang w:eastAsia="ru-RU"/>
        </w:rPr>
        <w:t xml:space="preserve">, located in a </w:t>
      </w:r>
      <w:r>
        <w:rPr>
          <w:rStyle w:val="a3"/>
        </w:rPr>
        <w:t xml:space="preserve">separate compartment </w:t>
      </w:r>
      <w:r w:rsidR="004C27BC">
        <w:rPr>
          <w:rStyle w:val="a3"/>
          <w:lang w:eastAsia="ru-RU"/>
        </w:rPr>
        <w:t xml:space="preserve">on the </w:t>
      </w:r>
      <w:r w:rsidR="004C27BC">
        <w:rPr>
          <w:rStyle w:val="a3"/>
          <w:lang w:eastAsia="ru-RU"/>
        </w:rPr>
        <w:t xml:space="preserve">frame </w:t>
      </w:r>
      <w:r w:rsidRPr="007A7082">
        <w:rPr>
          <w:rStyle w:val="a3"/>
          <w:lang w:eastAsia="en-US"/>
        </w:rPr>
        <w:t xml:space="preserve">No. 1. </w:t>
      </w:r>
      <w:r>
        <w:rPr>
          <w:rStyle w:val="a3"/>
          <w:lang w:val="ru-RU" w:eastAsia="ru-RU"/>
        </w:rPr>
        <w:t xml:space="preserve">It is possible to </w:t>
      </w:r>
      <w:r>
        <w:rPr>
          <w:rStyle w:val="a3"/>
          <w:lang w:val="ru-RU" w:eastAsia="ru-RU"/>
        </w:rPr>
        <w:t xml:space="preserve">install </w:t>
      </w:r>
      <w:r>
        <w:rPr>
          <w:rStyle w:val="a3"/>
        </w:rPr>
        <w:t xml:space="preserve">another </w:t>
      </w:r>
      <w:r>
        <w:rPr>
          <w:rStyle w:val="a3"/>
          <w:lang w:val="ru-RU" w:eastAsia="ru-RU"/>
        </w:rPr>
        <w:t xml:space="preserve">battery </w:t>
      </w:r>
      <w:r>
        <w:rPr>
          <w:rStyle w:val="a3"/>
          <w:lang w:val="ru-RU" w:eastAsia="ru-RU"/>
        </w:rPr>
        <w:t xml:space="preserve">with </w:t>
      </w:r>
      <w:r>
        <w:rPr>
          <w:rStyle w:val="a3"/>
        </w:rPr>
        <w:t xml:space="preserve">similar </w:t>
      </w:r>
      <w:r>
        <w:rPr>
          <w:rStyle w:val="a3"/>
          <w:lang w:val="ru-RU" w:eastAsia="ru-RU"/>
        </w:rPr>
        <w:t xml:space="preserve">characteristics and </w:t>
      </w:r>
      <w:r>
        <w:rPr>
          <w:rStyle w:val="a3"/>
          <w:lang w:val="ru-RU" w:eastAsia="ru-RU"/>
        </w:rPr>
        <w:t xml:space="preserve">weight </w:t>
      </w:r>
      <w:r>
        <w:rPr>
          <w:rStyle w:val="a3"/>
          <w:lang w:val="ru-RU" w:eastAsia="ru-RU"/>
        </w:rPr>
        <w:t xml:space="preserve">and </w:t>
      </w:r>
      <w:r>
        <w:rPr>
          <w:rStyle w:val="a3"/>
        </w:rPr>
        <w:t xml:space="preserve">dimensions.</w:t>
      </w:r>
    </w:p>
    <w:p w:rsidR="00D259DF" w:rsidRDefault="005C7434" w14:paraId="0B37FE6B" w14:textId="1E461C70">
      <w:pPr>
        <w:pStyle w:val="1"/>
        <w:jc w:val="both"/>
      </w:pPr>
      <w:r>
        <w:rPr>
          <w:rStyle w:val="a3"/>
          <w:lang w:val="ru-RU" w:eastAsia="ru-RU"/>
        </w:rPr>
        <w:t xml:space="preserve">Access to </w:t>
      </w:r>
      <w:r>
        <w:rPr>
          <w:rStyle w:val="a3"/>
          <w:lang w:val="ru-RU" w:eastAsia="ru-RU"/>
        </w:rPr>
        <w:t xml:space="preserve">this </w:t>
      </w:r>
      <w:r>
        <w:rPr>
          <w:rStyle w:val="a3"/>
        </w:rPr>
        <w:t xml:space="preserve">compartment </w:t>
      </w:r>
      <w:r w:rsidRPr="007A7082">
        <w:rPr>
          <w:rStyle w:val="a3"/>
          <w:lang w:val="ru-RU" w:eastAsia="en-US"/>
        </w:rPr>
        <w:t xml:space="preserve">is </w:t>
      </w:r>
      <w:r>
        <w:rPr>
          <w:rStyle w:val="a3"/>
          <w:lang w:val="ru-RU" w:eastAsia="ru-RU"/>
        </w:rPr>
        <w:t xml:space="preserve">through </w:t>
      </w:r>
      <w:r>
        <w:rPr>
          <w:rStyle w:val="a3"/>
          <w:lang w:val="ru-RU" w:eastAsia="ru-RU"/>
        </w:rPr>
        <w:t xml:space="preserve">a separate </w:t>
      </w:r>
      <w:r>
        <w:rPr>
          <w:rStyle w:val="a3"/>
          <w:lang w:val="ru-RU" w:eastAsia="ru-RU"/>
        </w:rPr>
        <w:t xml:space="preserve">hatch on the right side of </w:t>
      </w:r>
      <w:r>
        <w:rPr>
          <w:rStyle w:val="a3"/>
        </w:rPr>
        <w:t xml:space="preserve">the aircraft. </w:t>
      </w:r>
      <w:r>
        <w:rPr>
          <w:rStyle w:val="a3"/>
        </w:rPr>
        <w:t xml:space="preserve">The compartment </w:t>
      </w:r>
      <w:r>
        <w:rPr>
          <w:rStyle w:val="a3"/>
          <w:lang w:val="ru-RU" w:eastAsia="ru-RU"/>
        </w:rPr>
        <w:t xml:space="preserve">is equipped with </w:t>
      </w:r>
      <w:r>
        <w:rPr>
          <w:rStyle w:val="a3"/>
          <w:lang w:val="ru-RU" w:eastAsia="ru-RU"/>
        </w:rPr>
        <w:t xml:space="preserve">terminals </w:t>
      </w:r>
      <w:r>
        <w:rPr>
          <w:rStyle w:val="a3"/>
        </w:rPr>
        <w:t xml:space="preserve">for connecting the onboard </w:t>
      </w:r>
      <w:r w:rsidR="004C27BC">
        <w:rPr>
          <w:rStyle w:val="a3"/>
          <w:lang w:val="ru-RU" w:eastAsia="ru-RU"/>
        </w:rPr>
        <w:t xml:space="preserve">network </w:t>
      </w:r>
      <w:r>
        <w:rPr>
          <w:rStyle w:val="a3"/>
          <w:lang w:val="ru-RU" w:eastAsia="ru-RU"/>
        </w:rPr>
        <w:t xml:space="preserve">and a temperature sensor (for </w:t>
      </w:r>
      <w:r>
        <w:rPr>
          <w:rStyle w:val="a3"/>
          <w:lang w:val="ru-RU" w:eastAsia="ru-RU"/>
        </w:rPr>
        <w:t xml:space="preserve">temperature </w:t>
      </w:r>
      <w:r>
        <w:rPr>
          <w:rStyle w:val="a3"/>
        </w:rPr>
        <w:t xml:space="preserve">indication)</w:t>
      </w:r>
      <w:r>
        <w:rPr>
          <w:rStyle w:val="a3"/>
          <w:lang w:val="ru-RU" w:eastAsia="ru-RU"/>
        </w:rPr>
        <w:t xml:space="preserve">.</w:t>
      </w:r>
    </w:p>
    <w:p w:rsidR="00D259DF" w:rsidRDefault="005C7434" w14:paraId="7E2813BA" w14:textId="3FAC3CF4">
      <w:pPr>
        <w:pStyle w:val="1"/>
        <w:jc w:val="both"/>
      </w:pPr>
      <w:r>
        <w:rPr>
          <w:rStyle w:val="a3"/>
          <w:lang w:val="ru-RU" w:eastAsia="ru-RU"/>
        </w:rPr>
        <w:t xml:space="preserve">Power supply to </w:t>
      </w:r>
      <w:r>
        <w:rPr>
          <w:rStyle w:val="a3"/>
        </w:rPr>
        <w:t xml:space="preserve">the onboard network from </w:t>
      </w:r>
      <w:r>
        <w:rPr>
          <w:rStyle w:val="a3"/>
          <w:lang w:val="ru-RU" w:eastAsia="ru-RU"/>
        </w:rPr>
        <w:t xml:space="preserve">generator </w:t>
      </w:r>
      <w:r w:rsidRPr="007A7082">
        <w:rPr>
          <w:rStyle w:val="a3"/>
          <w:lang w:val="ru-RU" w:eastAsia="en-US"/>
        </w:rPr>
        <w:t xml:space="preserve">No. 2 </w:t>
      </w:r>
      <w:r>
        <w:rPr>
          <w:rStyle w:val="a3"/>
          <w:lang w:val="ru-RU" w:eastAsia="ru-RU"/>
        </w:rPr>
        <w:t xml:space="preserve">is possible </w:t>
      </w:r>
      <w:r>
        <w:rPr>
          <w:rStyle w:val="a3"/>
        </w:rPr>
        <w:t xml:space="preserve">only after </w:t>
      </w:r>
      <w:r>
        <w:rPr>
          <w:rStyle w:val="a3"/>
          <w:lang w:val="ru-RU" w:eastAsia="ru-RU"/>
        </w:rPr>
        <w:t xml:space="preserve">the engine </w:t>
      </w:r>
      <w:r>
        <w:rPr>
          <w:rStyle w:val="a3"/>
        </w:rPr>
        <w:t xml:space="preserve">speed </w:t>
      </w:r>
      <w:r>
        <w:rPr>
          <w:rStyle w:val="a3"/>
          <w:lang w:val="ru-RU" w:eastAsia="ru-RU"/>
        </w:rPr>
        <w:t xml:space="preserve">reaches </w:t>
      </w:r>
      <w:r w:rsidRPr="007A7082">
        <w:rPr>
          <w:rStyle w:val="a3"/>
          <w:lang w:val="ru-RU" w:eastAsia="en-US"/>
        </w:rPr>
        <w:t xml:space="preserve">1800 </w:t>
      </w:r>
      <w:r>
        <w:rPr>
          <w:rStyle w:val="a3"/>
          <w:lang w:val="ru-RU" w:eastAsia="ru-RU"/>
        </w:rPr>
        <w:t xml:space="preserve">rpm</w:t>
      </w:r>
      <w:r>
        <w:rPr>
          <w:rStyle w:val="a3"/>
          <w:lang w:val="ru-RU" w:eastAsia="ru-RU"/>
        </w:rPr>
        <w:t xml:space="preserve">.</w:t>
      </w:r>
    </w:p>
    <w:p w:rsidR="00D259DF" w:rsidRDefault="005C7434" w14:paraId="6289C400" w14:textId="77777777">
      <w:pPr>
        <w:pStyle w:val="1"/>
        <w:jc w:val="both"/>
      </w:pPr>
      <w:r>
        <w:rPr>
          <w:rStyle w:val="a3"/>
          <w:lang w:val="ru-RU" w:eastAsia="ru-RU"/>
        </w:rPr>
        <w:t xml:space="preserve">In </w:t>
      </w:r>
      <w:r>
        <w:rPr>
          <w:rStyle w:val="a3"/>
        </w:rPr>
        <w:t xml:space="preserve">case of failure of </w:t>
      </w:r>
      <w:r>
        <w:rPr>
          <w:rStyle w:val="a3"/>
          <w:lang w:val="ru-RU" w:eastAsia="ru-RU"/>
        </w:rPr>
        <w:t xml:space="preserve">generator </w:t>
      </w:r>
      <w:r w:rsidRPr="007A7082">
        <w:rPr>
          <w:rStyle w:val="a3"/>
          <w:lang w:val="ru-RU" w:eastAsia="en-US"/>
        </w:rPr>
        <w:t xml:space="preserve">No. 1</w:t>
      </w:r>
      <w:r w:rsidRPr="007A7082">
        <w:rPr>
          <w:rStyle w:val="a3"/>
          <w:lang w:val="ru-RU" w:eastAsia="en-US"/>
        </w:rPr>
        <w:t xml:space="preserve">, </w:t>
      </w:r>
      <w:r>
        <w:rPr>
          <w:rStyle w:val="a3"/>
          <w:lang w:val="ru-RU" w:eastAsia="ru-RU"/>
        </w:rPr>
        <w:t xml:space="preserve">the engine </w:t>
      </w:r>
      <w:r>
        <w:rPr>
          <w:rStyle w:val="a3"/>
          <w:lang w:val="ru-RU" w:eastAsia="ru-RU"/>
        </w:rPr>
        <w:t xml:space="preserve">power supply is </w:t>
      </w:r>
      <w:r>
        <w:rPr>
          <w:rStyle w:val="a3"/>
          <w:lang w:val="ru-RU" w:eastAsia="ru-RU"/>
        </w:rPr>
        <w:t xml:space="preserve">automatically </w:t>
      </w:r>
      <w:r>
        <w:rPr>
          <w:rStyle w:val="a3"/>
        </w:rPr>
        <w:t xml:space="preserve">switched </w:t>
      </w:r>
      <w:r>
        <w:rPr>
          <w:rStyle w:val="a3"/>
          <w:lang w:val="ru-RU" w:eastAsia="ru-RU"/>
        </w:rPr>
        <w:t xml:space="preserve">to generator </w:t>
      </w:r>
      <w:r w:rsidRPr="007A7082">
        <w:rPr>
          <w:rStyle w:val="a3"/>
          <w:lang w:val="ru-RU" w:eastAsia="en-US"/>
        </w:rPr>
        <w:t xml:space="preserve">No. 2. </w:t>
      </w:r>
      <w:r>
        <w:rPr>
          <w:rStyle w:val="a3"/>
          <w:lang w:val="ru-RU" w:eastAsia="ru-RU"/>
        </w:rPr>
        <w:t xml:space="preserve">In this way</w:t>
      </w:r>
      <w:r>
        <w:rPr>
          <w:rStyle w:val="a3"/>
        </w:rPr>
        <w:t xml:space="preserve">, it is disconnected from the onboard consumer network, </w:t>
      </w:r>
      <w:r>
        <w:rPr>
          <w:rStyle w:val="a3"/>
          <w:lang w:val="ru-RU" w:eastAsia="ru-RU"/>
        </w:rPr>
        <w:t xml:space="preserve">providing </w:t>
      </w:r>
      <w:r>
        <w:rPr>
          <w:rStyle w:val="a3"/>
          <w:lang w:val="ru-RU" w:eastAsia="ru-RU"/>
        </w:rPr>
        <w:t xml:space="preserve">power </w:t>
      </w:r>
      <w:r>
        <w:rPr>
          <w:rStyle w:val="a3"/>
          <w:lang w:val="ru-RU" w:eastAsia="ru-RU"/>
        </w:rPr>
        <w:t xml:space="preserve">exclusively </w:t>
      </w:r>
      <w:r>
        <w:rPr>
          <w:rStyle w:val="a3"/>
          <w:lang w:val="ru-RU" w:eastAsia="ru-RU"/>
        </w:rPr>
        <w:t xml:space="preserve">to </w:t>
      </w:r>
      <w:r>
        <w:rPr>
          <w:rStyle w:val="a3"/>
          <w:lang w:val="ru-RU" w:eastAsia="ru-RU"/>
        </w:rPr>
        <w:t xml:space="preserve">the engine</w:t>
      </w:r>
      <w:r>
        <w:rPr>
          <w:rStyle w:val="a3"/>
          <w:lang w:val="ru-RU" w:eastAsia="ru-RU"/>
        </w:rPr>
        <w:t xml:space="preserve">. </w:t>
      </w:r>
      <w:r>
        <w:rPr>
          <w:rStyle w:val="a3"/>
          <w:lang w:val="ru-RU" w:eastAsia="ru-RU"/>
        </w:rPr>
        <w:t xml:space="preserve">At </w:t>
      </w:r>
      <w:r>
        <w:rPr>
          <w:rStyle w:val="a3"/>
          <w:lang w:val="ru-RU" w:eastAsia="ru-RU"/>
        </w:rPr>
        <w:t xml:space="preserve">the </w:t>
      </w:r>
      <w:r>
        <w:rPr>
          <w:rStyle w:val="a3"/>
          <w:lang w:val="ru-RU" w:eastAsia="ru-RU"/>
        </w:rPr>
        <w:t xml:space="preserve">same time</w:t>
      </w:r>
      <w:r>
        <w:rPr>
          <w:rStyle w:val="a3"/>
        </w:rPr>
        <w:t xml:space="preserve">, </w:t>
      </w:r>
      <w:r w:rsidRPr="007A7082">
        <w:rPr>
          <w:rStyle w:val="a3"/>
          <w:lang w:val="ru-RU" w:eastAsia="en-US"/>
        </w:rPr>
        <w:t xml:space="preserve">the "</w:t>
      </w:r>
      <w:r>
        <w:rPr>
          <w:rStyle w:val="a3"/>
          <w:lang w:val="en-US" w:eastAsia="en-US"/>
        </w:rPr>
        <w:t xml:space="preserve">WARN </w:t>
      </w:r>
      <w:r>
        <w:rPr>
          <w:rStyle w:val="a3"/>
          <w:lang w:val="en-US" w:eastAsia="en-US"/>
        </w:rPr>
        <w:t xml:space="preserve">EMS</w:t>
      </w:r>
      <w:r>
        <w:rPr>
          <w:rStyle w:val="a3"/>
        </w:rPr>
        <w:t xml:space="preserve">" light indicator on the dashboard is activated</w:t>
      </w:r>
      <w:r w:rsidRPr="007A7082">
        <w:rPr>
          <w:rStyle w:val="a3"/>
          <w:lang w:val="ru-RU" w:eastAsia="en-US"/>
        </w:rPr>
        <w:t xml:space="preserve">.</w:t>
      </w:r>
    </w:p>
    <w:p w:rsidR="00D259DF" w:rsidRDefault="005C7434" w14:paraId="5A311089" w14:textId="77777777">
      <w:pPr>
        <w:pStyle w:val="1"/>
        <w:jc w:val="both"/>
      </w:pPr>
      <w:r>
        <w:rPr>
          <w:rStyle w:val="a3"/>
          <w:lang w:val="ru-RU" w:eastAsia="ru-RU"/>
        </w:rPr>
        <w:t xml:space="preserve">The battery </w:t>
      </w:r>
      <w:r>
        <w:rPr>
          <w:rStyle w:val="a3"/>
        </w:rPr>
        <w:t xml:space="preserve">provides </w:t>
      </w:r>
      <w:r>
        <w:rPr>
          <w:rStyle w:val="a3"/>
          <w:lang w:val="ru-RU" w:eastAsia="ru-RU"/>
        </w:rPr>
        <w:t xml:space="preserve">power</w:t>
      </w:r>
      <w:r>
        <w:rPr>
          <w:rStyle w:val="a3"/>
          <w:lang w:val="ru-RU" w:eastAsia="ru-RU"/>
        </w:rPr>
        <w:t xml:space="preserve">:</w:t>
      </w:r>
    </w:p>
    <w:p w:rsidR="00D259DF" w:rsidP="00872664" w:rsidRDefault="005C7434" w14:paraId="27543E20" w14:textId="77777777">
      <w:pPr>
        <w:pStyle w:val="1"/>
        <w:numPr>
          <w:ilvl w:val="0"/>
          <w:numId w:val="60"/>
        </w:numPr>
        <w:tabs>
          <w:tab w:val="left" w:pos="759"/>
        </w:tabs>
        <w:spacing w:after="0" w:line="211" w:lineRule="auto"/>
        <w:jc w:val="both"/>
      </w:pPr>
      <w:r>
        <w:rPr>
          <w:rStyle w:val="a3"/>
        </w:rPr>
        <w:t xml:space="preserve">during maintenance: all consumers (30 minutes, in </w:t>
      </w:r>
      <w:r>
        <w:rPr>
          <w:rStyle w:val="a3"/>
          <w:lang w:val="en-US" w:eastAsia="en-US"/>
        </w:rPr>
        <w:t xml:space="preserve">ISA</w:t>
      </w:r>
      <w:r>
        <w:rPr>
          <w:rStyle w:val="a3"/>
        </w:rPr>
        <w:t xml:space="preserve">)</w:t>
      </w:r>
      <w:r w:rsidRPr="007A7082">
        <w:rPr>
          <w:rStyle w:val="a3"/>
          <w:lang w:val="ru-RU" w:eastAsia="en-US"/>
        </w:rPr>
        <w:t xml:space="preserve">;</w:t>
      </w:r>
    </w:p>
    <w:p w:rsidR="00D259DF" w:rsidP="00872664" w:rsidRDefault="004E6075" w14:paraId="65E009BF" w14:textId="1DBE1352">
      <w:pPr>
        <w:pStyle w:val="1"/>
        <w:numPr>
          <w:ilvl w:val="0"/>
          <w:numId w:val="60"/>
        </w:numPr>
        <w:tabs>
          <w:tab w:val="left" w:pos="759"/>
        </w:tabs>
        <w:spacing w:after="0" w:line="211" w:lineRule="auto"/>
        <w:jc w:val="both"/>
      </w:pPr>
      <w:r>
        <w:rPr>
          <w:rStyle w:val="a3"/>
        </w:rPr>
        <w:t xml:space="preserve">when </w:t>
      </w:r>
      <w:r w:rsidR="005C7434">
        <w:rPr>
          <w:rStyle w:val="a3"/>
        </w:rPr>
        <w:t xml:space="preserve">starting the engine: starter and </w:t>
      </w:r>
      <w:r w:rsidR="005C7434">
        <w:rPr>
          <w:rStyle w:val="a3"/>
          <w:lang w:val="fr-FR" w:eastAsia="fr-FR"/>
        </w:rPr>
        <w:t xml:space="preserve">ECU;</w:t>
      </w:r>
    </w:p>
    <w:p w:rsidR="00D259DF" w:rsidP="00872664" w:rsidRDefault="005C7434" w14:paraId="5EE2C019" w14:textId="77777777">
      <w:pPr>
        <w:pStyle w:val="1"/>
        <w:numPr>
          <w:ilvl w:val="0"/>
          <w:numId w:val="60"/>
        </w:numPr>
        <w:tabs>
          <w:tab w:val="left" w:pos="759"/>
        </w:tabs>
        <w:spacing w:after="0" w:line="211" w:lineRule="auto"/>
        <w:jc w:val="both"/>
      </w:pPr>
      <w:r>
        <w:rPr>
          <w:rStyle w:val="a3"/>
        </w:rPr>
        <w:t xml:space="preserve">in flight, in case of generator failures: all consumers (15 minutes, in </w:t>
      </w:r>
      <w:r>
        <w:rPr>
          <w:rStyle w:val="a3"/>
          <w:lang w:val="fr-FR" w:eastAsia="fr-FR"/>
        </w:rPr>
        <w:t xml:space="preserve">ISA</w:t>
      </w:r>
      <w:r>
        <w:rPr>
          <w:rStyle w:val="a3"/>
        </w:rPr>
        <w:t xml:space="preserve">)</w:t>
      </w:r>
      <w:r>
        <w:rPr>
          <w:rStyle w:val="a3"/>
          <w:lang w:val="fr-FR" w:eastAsia="fr-FR"/>
        </w:rPr>
        <w:t xml:space="preserve">.</w:t>
      </w:r>
    </w:p>
    <w:p w:rsidR="00D259DF" w:rsidRDefault="005C7434" w14:paraId="3BF06582" w14:textId="5B5E4EE2">
      <w:pPr>
        <w:pStyle w:val="1"/>
        <w:jc w:val="both"/>
      </w:pPr>
      <w:r>
        <w:rPr>
          <w:rStyle w:val="a3"/>
        </w:rPr>
        <w:t xml:space="preserve">Consumers of </w:t>
      </w:r>
      <w:r w:rsidR="004E6075">
        <w:rPr>
          <w:rStyle w:val="a3"/>
        </w:rPr>
        <w:t xml:space="preserve">power</w:t>
      </w:r>
      <w:r>
        <w:rPr>
          <w:rStyle w:val="a3"/>
        </w:rPr>
        <w:t xml:space="preserve"> supply - </w:t>
      </w:r>
      <w:r>
        <w:rPr>
          <w:rStyle w:val="a3"/>
        </w:rPr>
        <w:t xml:space="preserve">instrumentation </w:t>
      </w:r>
      <w:r>
        <w:rPr>
          <w:rStyle w:val="a3"/>
        </w:rPr>
        <w:t xml:space="preserve">according to </w:t>
      </w:r>
      <w:r>
        <w:rPr>
          <w:rStyle w:val="a3"/>
        </w:rPr>
        <w:t xml:space="preserve">the section </w:t>
      </w:r>
      <w:r w:rsidR="00777E9E">
        <w:fldChar w:fldCharType="begin"/>
      </w:r>
      <w:r w:rsidR="00777E9E">
        <w:instrText xml:space="preserve"> HYPERLINK \l "bookmark49" \o "Current Document" \h </w:instrText>
      </w:r>
      <w:r w:rsidR="00777E9E">
        <w:fldChar w:fldCharType="separate"/>
      </w:r>
      <w:r>
        <w:rPr>
          <w:rStyle w:val="a3"/>
          <w:lang w:val="fr-FR" w:eastAsia="fr-FR"/>
        </w:rPr>
        <w:t>2.10.</w:t>
      </w:r>
      <w:r w:rsidR="00777E9E">
        <w:rPr>
          <w:rStyle w:val="a3"/>
          <w:lang w:val="fr-FR" w:eastAsia="fr-FR"/>
        </w:rPr>
        <w:fldChar w:fldCharType="end"/>
      </w:r>
    </w:p>
    <w:p w:rsidR="00D259DF" w:rsidRDefault="005C7434" w14:paraId="107311AF" w14:textId="77777777">
      <w:pPr>
        <w:pStyle w:val="1"/>
        <w:jc w:val="both"/>
        <w:sectPr w:rsidR="00D259DF">
          <w:pgSz w:w="11906" w:h="16838"/>
          <w:pgMar w:top="1214" w:right="939" w:bottom="1214" w:left="1099" w:header="0" w:footer="3" w:gutter="0"/>
          <w:cols w:space="720"/>
          <w:noEndnote/>
          <w:docGrid w:linePitch="360"/>
        </w:sectPr>
      </w:pPr>
      <w:r>
        <w:rPr>
          <w:rStyle w:val="a3"/>
          <w:lang w:val="fr-FR" w:eastAsia="fr-FR"/>
        </w:rPr>
        <w:t xml:space="preserve">Diagrams </w:t>
      </w:r>
      <w:r>
        <w:rPr>
          <w:rStyle w:val="a3"/>
        </w:rPr>
        <w:t xml:space="preserve">of the aircraft electrical system are given in APPENDIX </w:t>
      </w:r>
      <w:r>
        <w:rPr>
          <w:rStyle w:val="a3"/>
          <w:lang w:val="fr-FR" w:eastAsia="fr-FR"/>
        </w:rPr>
        <w:t xml:space="preserve">3 </w:t>
      </w:r>
      <w:r>
        <w:rPr>
          <w:rStyle w:val="a3"/>
        </w:rPr>
        <w:t xml:space="preserve">(divided by functional purpose).</w:t>
      </w:r>
    </w:p>
    <w:p w:rsidR="00D259DF" w:rsidRDefault="005C7434" w14:paraId="297A17CE" w14:textId="77777777">
      <w:pPr>
        <w:rPr>
          <w:sz w:val="2"/>
          <w:szCs w:val="2"/>
        </w:rPr>
      </w:pPr>
      <w:r>
        <w:rPr>
          <w:noProof/>
        </w:rPr>
        <w:lastRenderedPageBreak/>
      </w:r>
      <w:r>
        <w:rPr>
          <w:noProof/>
        </w:rPr>
        <w:drawing>
          <wp:inline distT="0" distB="0" distL="0" distR="0" wp14:anchorId="22FCE613" wp14:editId="5B133739">
            <wp:extent cx="1493520" cy="481330"/>
            <wp:effectExtent l="0" t="0" r="0" b="0"/>
            <wp:docPr id="434" name="Picut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4"/>
                    <a:stretch/>
                  </pic:blipFill>
                  <pic:spPr>
                    <a:xfrm>
                      <a:off x="0" y="0"/>
                      <a:ext cx="1493520" cy="481330"/>
                    </a:xfrm>
                    <a:prstGeom prst="rect">
                      <a:avLst/>
                    </a:prstGeom>
                  </pic:spPr>
                </pic:pic>
              </a:graphicData>
            </a:graphic>
          </wp:inline>
        </w:drawing>
      </w:r>
    </w:p>
    <w:p w:rsidR="00D259DF" w:rsidRDefault="00D259DF" w14:paraId="4BEFFA46" w14:textId="77777777">
      <w:pPr>
        <w:spacing w:after="99" w:line="1" w:lineRule="exact"/>
      </w:pPr>
    </w:p>
    <w:p w:rsidR="00D259DF" w:rsidRDefault="005C7434" w14:paraId="5061315C" w14:textId="77777777">
      <w:pPr>
        <w:pStyle w:val="22"/>
        <w:keepNext/>
        <w:keepLines/>
        <w:jc w:val="both"/>
      </w:pPr>
      <w:bookmarkStart w:name="bookmark51" w:id="34"/>
      <w:bookmarkStart w:name="bookmark49" w:id="35"/>
      <w:bookmarkStart w:name="bookmark50" w:id="36"/>
      <w:r>
        <w:rPr>
          <w:rStyle w:val="21"/>
          <w:b/>
          <w:bCs/>
          <w:lang w:val="en-US" w:eastAsia="en-US"/>
        </w:rPr>
        <w:t xml:space="preserve">2.10 </w:t>
      </w:r>
      <w:r>
        <w:rPr>
          <w:rStyle w:val="21"/>
          <w:b/>
          <w:bCs/>
          <w:lang w:val="ru-RU" w:eastAsia="ru-RU"/>
        </w:rPr>
        <w:t xml:space="preserve">Instrumentation </w:t>
      </w:r>
      <w:r>
        <w:rPr>
          <w:rStyle w:val="21"/>
          <w:b/>
          <w:bCs/>
          <w:lang w:val="ru-RU" w:eastAsia="ru-RU"/>
        </w:rPr>
        <w:t xml:space="preserve">equipment</w:t>
      </w:r>
      <w:bookmarkEnd w:id="34"/>
      <w:bookmarkEnd w:id="35"/>
      <w:bookmarkEnd w:id="36"/>
    </w:p>
    <w:p w:rsidR="00D259DF" w:rsidP="00872664" w:rsidRDefault="005C7434" w14:paraId="3BAF7FC6" w14:textId="77777777">
      <w:pPr>
        <w:pStyle w:val="1"/>
        <w:numPr>
          <w:ilvl w:val="2"/>
          <w:numId w:val="8"/>
        </w:numPr>
        <w:tabs>
          <w:tab w:val="left" w:pos="998"/>
        </w:tabs>
        <w:jc w:val="both"/>
      </w:pPr>
      <w:r>
        <w:rPr>
          <w:rStyle w:val="a3"/>
          <w:color w:val="000000"/>
          <w:lang w:val="ru-RU" w:eastAsia="ru-RU"/>
        </w:rPr>
        <w:t xml:space="preserve">Basic </w:t>
      </w:r>
      <w:r>
        <w:rPr>
          <w:rStyle w:val="a3"/>
          <w:color w:val="000000"/>
        </w:rPr>
        <w:t xml:space="preserve">flight and </w:t>
      </w:r>
      <w:r>
        <w:rPr>
          <w:rStyle w:val="a3"/>
          <w:color w:val="000000"/>
        </w:rPr>
        <w:t xml:space="preserve">navigation </w:t>
      </w:r>
      <w:r>
        <w:rPr>
          <w:rStyle w:val="a3"/>
          <w:color w:val="000000"/>
          <w:lang w:val="ru-RU" w:eastAsia="ru-RU"/>
        </w:rPr>
        <w:t xml:space="preserve">equipment</w:t>
      </w:r>
    </w:p>
    <w:p w:rsidR="00D259DF" w:rsidRDefault="005C7434" w14:paraId="56C5913D" w14:textId="77777777">
      <w:pPr>
        <w:pStyle w:val="1"/>
        <w:jc w:val="both"/>
      </w:pPr>
      <w:r>
        <w:rPr>
          <w:rStyle w:val="a3"/>
        </w:rPr>
        <w:t xml:space="preserve">The main </w:t>
      </w:r>
      <w:r>
        <w:rPr>
          <w:rStyle w:val="a3"/>
        </w:rPr>
        <w:t xml:space="preserve">flight and navigation </w:t>
      </w:r>
      <w:r>
        <w:rPr>
          <w:rStyle w:val="a3"/>
        </w:rPr>
        <w:t xml:space="preserve">equipment is the </w:t>
      </w:r>
      <w:r>
        <w:rPr>
          <w:rStyle w:val="a3"/>
          <w:i/>
          <w:iCs/>
          <w:lang w:val="en-US" w:eastAsia="en-US"/>
        </w:rPr>
        <w:t xml:space="preserve">Dynon </w:t>
      </w:r>
      <w:r w:rsidRPr="007A7082">
        <w:rPr>
          <w:rStyle w:val="a3"/>
          <w:i/>
          <w:iCs/>
          <w:lang w:eastAsia="en-US"/>
        </w:rPr>
        <w:t xml:space="preserve">SV1100 </w:t>
      </w:r>
      <w:r>
        <w:rPr>
          <w:rStyle w:val="a3"/>
        </w:rPr>
        <w:t xml:space="preserve">system </w:t>
      </w:r>
      <w:r>
        <w:rPr>
          <w:rStyle w:val="a3"/>
        </w:rPr>
        <w:t xml:space="preserve">developed and manufactured by </w:t>
      </w:r>
      <w:r>
        <w:rPr>
          <w:rStyle w:val="a3"/>
          <w:i/>
          <w:iCs/>
          <w:lang w:val="en-US" w:eastAsia="en-US"/>
        </w:rPr>
        <w:t xml:space="preserve">Dynon </w:t>
      </w:r>
      <w:r>
        <w:rPr>
          <w:rStyle w:val="a3"/>
          <w:i/>
          <w:iCs/>
          <w:lang w:val="en-US" w:eastAsia="en-US"/>
        </w:rPr>
        <w:t xml:space="preserve">Avionics </w:t>
      </w:r>
      <w:r>
        <w:rPr>
          <w:rStyle w:val="a3"/>
          <w:i/>
          <w:iCs/>
        </w:rPr>
        <w:t xml:space="preserve">(USA)</w:t>
      </w:r>
      <w:r>
        <w:rPr>
          <w:rStyle w:val="a3"/>
        </w:rPr>
        <w:t xml:space="preserve">.</w:t>
      </w:r>
    </w:p>
    <w:p w:rsidR="00D259DF" w:rsidRDefault="005C7434" w14:paraId="7461C7D8" w14:textId="77777777">
      <w:pPr>
        <w:pStyle w:val="1"/>
        <w:jc w:val="both"/>
      </w:pPr>
      <w:r>
        <w:rPr>
          <w:rStyle w:val="a3"/>
        </w:rPr>
        <w:t xml:space="preserve">The material </w:t>
      </w:r>
      <w:r>
        <w:rPr>
          <w:rStyle w:val="a3"/>
        </w:rPr>
        <w:t xml:space="preserve">contained in this </w:t>
      </w:r>
      <w:r>
        <w:rPr>
          <w:rStyle w:val="a3"/>
          <w:lang w:val="en-US" w:eastAsia="en-US"/>
        </w:rPr>
        <w:t xml:space="preserve">AMM </w:t>
      </w:r>
      <w:r>
        <w:rPr>
          <w:rStyle w:val="a3"/>
        </w:rPr>
        <w:t xml:space="preserve">is sufficient to fully operate the </w:t>
      </w:r>
      <w:r>
        <w:rPr>
          <w:rStyle w:val="a3"/>
          <w:i/>
          <w:iCs/>
          <w:lang w:val="en-US" w:eastAsia="en-US"/>
        </w:rPr>
        <w:t xml:space="preserve">Dynon </w:t>
      </w:r>
      <w:r w:rsidRPr="007A7082">
        <w:rPr>
          <w:rStyle w:val="a3"/>
          <w:i/>
          <w:iCs/>
          <w:lang w:val="ru-RU" w:eastAsia="en-US"/>
        </w:rPr>
        <w:t xml:space="preserve">SV1100 </w:t>
      </w:r>
      <w:r>
        <w:rPr>
          <w:rStyle w:val="a3"/>
        </w:rPr>
        <w:t xml:space="preserve">system</w:t>
      </w:r>
      <w:r>
        <w:rPr>
          <w:rStyle w:val="a3"/>
        </w:rPr>
        <w:t xml:space="preserve">, but a separate system manual is available at </w:t>
      </w:r>
      <w:hyperlink w:history="1" r:id="rId93">
        <w:r>
          <w:rPr>
            <w:rStyle w:val="a3"/>
            <w:color w:val="0000FF"/>
            <w:u w:val="single"/>
            <w:lang w:val="en-US" w:eastAsia="en-US"/>
          </w:rPr>
          <w:t xml:space="preserve">http://docs.dynonavionics.com </w:t>
        </w:r>
      </w:hyperlink>
      <w:r>
        <w:rPr>
          <w:rStyle w:val="a3"/>
        </w:rPr>
        <w:t xml:space="preserve">(</w:t>
      </w:r>
      <w:r>
        <w:rPr>
          <w:rStyle w:val="a3"/>
          <w:i/>
          <w:iCs/>
          <w:lang w:val="en-US" w:eastAsia="en-US"/>
        </w:rPr>
        <w:t xml:space="preserve">Dynon </w:t>
      </w:r>
      <w:r>
        <w:rPr>
          <w:rStyle w:val="a3"/>
          <w:i/>
          <w:iCs/>
          <w:lang w:val="en-US" w:eastAsia="en-US"/>
        </w:rPr>
        <w:t xml:space="preserve">Avionics </w:t>
      </w:r>
      <w:r>
        <w:rPr>
          <w:rStyle w:val="a3"/>
        </w:rPr>
        <w:t xml:space="preserve">does not provide hard copies of the manual).</w:t>
      </w:r>
    </w:p>
    <w:p w:rsidR="00D259DF" w:rsidRDefault="005C7434" w14:paraId="663C9EE1" w14:textId="77777777">
      <w:pPr>
        <w:pStyle w:val="1"/>
        <w:jc w:val="both"/>
      </w:pPr>
      <w:r>
        <w:rPr>
          <w:rStyle w:val="a3"/>
        </w:rPr>
        <w:t xml:space="preserve">Elements of the system:</w:t>
      </w:r>
    </w:p>
    <w:tbl>
      <w:tblPr>
        <w:tblOverlap w:val="never"/>
        <w:tblW w:w="0" w:type="auto"/>
        <w:jc w:val="center"/>
        <w:tblLayout w:type="fixed"/>
        <w:tblCellMar>
          <w:left w:w="10" w:type="dxa"/>
          <w:right w:w="10" w:type="dxa"/>
        </w:tblCellMar>
        <w:tblLook w:val="0000"/>
      </w:tblPr>
      <w:tblGrid>
        <w:gridCol w:w="293"/>
        <w:gridCol w:w="4022"/>
        <w:gridCol w:w="3706"/>
        <w:gridCol w:w="1229"/>
      </w:tblGrid>
      <w:tr w:rsidR="00D259DF" w14:paraId="7472332F" w14:textId="77777777">
        <w:trPr>
          <w:trHeight w:val="322" w:hRule="exact"/>
          <w:jc w:val="center"/>
        </w:trPr>
        <w:tc>
          <w:tcPr>
            <w:tcW w:w="293" w:type="dxa"/>
            <w:shd w:val="clear" w:color="auto" w:fill="auto"/>
          </w:tcPr>
          <w:p w:rsidR="00D259DF" w:rsidRDefault="00D259DF" w14:paraId="3EA80FDB" w14:textId="0CB14AB0">
            <w:pPr>
              <w:pStyle w:val="a7"/>
              <w:spacing w:after="0"/>
              <w:jc w:val="both"/>
              <w:rPr>
                <w:sz w:val="32"/>
                <w:szCs w:val="32"/>
              </w:rPr>
            </w:pPr>
          </w:p>
        </w:tc>
        <w:tc>
          <w:tcPr>
            <w:tcW w:w="7728" w:type="dxa"/>
            <w:gridSpan w:val="2"/>
            <w:shd w:val="clear" w:color="auto" w:fill="auto"/>
            <w:vAlign w:val="bottom"/>
          </w:tcPr>
          <w:p w:rsidRPr="007A7082" w:rsidR="00D259DF" w:rsidP="00872664" w:rsidRDefault="005C7434" w14:paraId="50751089" w14:textId="77777777">
            <w:pPr>
              <w:pStyle w:val="a7"/>
              <w:numPr>
                <w:ilvl w:val="0"/>
                <w:numId w:val="61"/>
              </w:numPr>
              <w:tabs>
                <w:tab w:val="left" w:pos="3533"/>
              </w:tabs>
              <w:spacing w:after="0"/>
              <w:rPr>
                <w:lang w:val="en-US"/>
              </w:rPr>
            </w:pPr>
            <w:r>
              <w:rPr>
                <w:rStyle w:val="a6"/>
                <w:lang w:val="uk-UA" w:eastAsia="uk-UA"/>
              </w:rPr>
              <w:t xml:space="preserve">Heated </w:t>
            </w:r>
            <w:r>
              <w:rPr>
                <w:rStyle w:val="a6"/>
                <w:lang w:val="uk-UA" w:eastAsia="uk-UA"/>
              </w:rPr>
              <w:t xml:space="preserve">pitot </w:t>
            </w:r>
            <w:r>
              <w:rPr>
                <w:rStyle w:val="a6"/>
              </w:rPr>
              <w:t xml:space="preserve">tube</w:t>
            </w:r>
            <w:r>
              <w:rPr>
                <w:rStyle w:val="a6"/>
                <w:lang w:val="uk-UA" w:eastAsia="uk-UA"/>
              </w:rPr>
              <w:tab/>
            </w:r>
            <w:r>
              <w:rPr>
                <w:rStyle w:val="a6"/>
                <w:i/>
                <w:iCs/>
                <w:lang w:val="fr-FR" w:eastAsia="fr-FR"/>
              </w:rPr>
              <w:t xml:space="preserve">Dynon Heated AOA/Pitot Probe</w:t>
            </w:r>
          </w:p>
        </w:tc>
        <w:tc>
          <w:tcPr>
            <w:tcW w:w="1229" w:type="dxa"/>
            <w:shd w:val="clear" w:color="auto" w:fill="auto"/>
            <w:vAlign w:val="bottom"/>
          </w:tcPr>
          <w:p w:rsidR="00D259DF" w:rsidRDefault="005C7434" w14:paraId="360838A7" w14:textId="77777777">
            <w:pPr>
              <w:pStyle w:val="a7"/>
              <w:spacing w:after="0"/>
            </w:pPr>
            <w:r>
              <w:rPr>
                <w:rStyle w:val="a6"/>
                <w:lang w:val="fr-FR" w:eastAsia="fr-FR"/>
              </w:rPr>
              <w:t xml:space="preserve">(1 </w:t>
            </w:r>
            <w:r>
              <w:rPr>
                <w:rStyle w:val="a6"/>
              </w:rPr>
              <w:t xml:space="preserve">pc.);</w:t>
            </w:r>
          </w:p>
        </w:tc>
      </w:tr>
      <w:tr w:rsidR="00D259DF" w14:paraId="65E57F33" w14:textId="77777777">
        <w:trPr>
          <w:trHeight w:val="322" w:hRule="exact"/>
          <w:jc w:val="center"/>
        </w:trPr>
        <w:tc>
          <w:tcPr>
            <w:tcW w:w="293" w:type="dxa"/>
            <w:shd w:val="clear" w:color="auto" w:fill="auto"/>
          </w:tcPr>
          <w:p w:rsidR="00D259DF" w:rsidRDefault="00D259DF" w14:paraId="5C228E14" w14:textId="5F14642E">
            <w:pPr>
              <w:pStyle w:val="a7"/>
              <w:spacing w:after="0"/>
              <w:jc w:val="both"/>
              <w:rPr>
                <w:sz w:val="32"/>
                <w:szCs w:val="32"/>
              </w:rPr>
            </w:pPr>
          </w:p>
        </w:tc>
        <w:tc>
          <w:tcPr>
            <w:tcW w:w="4022" w:type="dxa"/>
            <w:shd w:val="clear" w:color="auto" w:fill="auto"/>
            <w:vAlign w:val="bottom"/>
          </w:tcPr>
          <w:p w:rsidR="00D259DF" w:rsidP="00872664" w:rsidRDefault="005C7434" w14:paraId="34B186C8" w14:textId="77777777">
            <w:pPr>
              <w:pStyle w:val="a7"/>
              <w:numPr>
                <w:ilvl w:val="0"/>
                <w:numId w:val="61"/>
              </w:numPr>
              <w:spacing w:after="0"/>
            </w:pPr>
            <w:r>
              <w:rPr>
                <w:rStyle w:val="a6"/>
              </w:rPr>
              <w:t xml:space="preserve">Display.</w:t>
            </w:r>
          </w:p>
        </w:tc>
        <w:tc>
          <w:tcPr>
            <w:tcW w:w="3706" w:type="dxa"/>
            <w:shd w:val="clear" w:color="auto" w:fill="auto"/>
            <w:vAlign w:val="bottom"/>
          </w:tcPr>
          <w:p w:rsidR="00D259DF" w:rsidRDefault="005C7434" w14:paraId="198C879E" w14:textId="77777777">
            <w:pPr>
              <w:pStyle w:val="a7"/>
              <w:spacing w:after="0"/>
              <w:ind w:firstLine="280"/>
            </w:pPr>
            <w:r>
              <w:rPr>
                <w:rStyle w:val="a6"/>
                <w:i/>
                <w:iCs/>
                <w:lang w:val="fr-FR" w:eastAsia="fr-FR"/>
              </w:rPr>
              <w:t xml:space="preserve">Dynon SV-HDX1100</w:t>
            </w:r>
          </w:p>
        </w:tc>
        <w:tc>
          <w:tcPr>
            <w:tcW w:w="1229" w:type="dxa"/>
            <w:shd w:val="clear" w:color="auto" w:fill="auto"/>
            <w:vAlign w:val="bottom"/>
          </w:tcPr>
          <w:p w:rsidR="00D259DF" w:rsidRDefault="005C7434" w14:paraId="3F3B6D86" w14:textId="77777777">
            <w:pPr>
              <w:pStyle w:val="a7"/>
              <w:spacing w:after="0"/>
            </w:pPr>
            <w:r>
              <w:rPr>
                <w:rStyle w:val="a6"/>
                <w:lang w:val="fr-FR" w:eastAsia="fr-FR"/>
              </w:rPr>
              <w:t xml:space="preserve">(1/2 </w:t>
            </w:r>
            <w:r>
              <w:rPr>
                <w:rStyle w:val="a6"/>
              </w:rPr>
              <w:t xml:space="preserve">pc.)</w:t>
            </w:r>
          </w:p>
        </w:tc>
      </w:tr>
      <w:tr w:rsidR="00D259DF" w14:paraId="3F6F1485" w14:textId="77777777">
        <w:trPr>
          <w:trHeight w:val="312" w:hRule="exact"/>
          <w:jc w:val="center"/>
        </w:trPr>
        <w:tc>
          <w:tcPr>
            <w:tcW w:w="293" w:type="dxa"/>
            <w:shd w:val="clear" w:color="auto" w:fill="auto"/>
          </w:tcPr>
          <w:p w:rsidR="00D259DF" w:rsidRDefault="00D259DF" w14:paraId="304DB958" w14:textId="78FEFDCC">
            <w:pPr>
              <w:pStyle w:val="a7"/>
              <w:spacing w:after="0"/>
              <w:jc w:val="both"/>
              <w:rPr>
                <w:sz w:val="32"/>
                <w:szCs w:val="32"/>
              </w:rPr>
            </w:pPr>
          </w:p>
        </w:tc>
        <w:tc>
          <w:tcPr>
            <w:tcW w:w="4022" w:type="dxa"/>
            <w:shd w:val="clear" w:color="auto" w:fill="auto"/>
            <w:vAlign w:val="bottom"/>
          </w:tcPr>
          <w:p w:rsidR="00D259DF" w:rsidP="00872664" w:rsidRDefault="005C7434" w14:paraId="30CC3B70" w14:textId="77777777">
            <w:pPr>
              <w:pStyle w:val="a7"/>
              <w:numPr>
                <w:ilvl w:val="0"/>
                <w:numId w:val="61"/>
              </w:numPr>
              <w:spacing w:after="0"/>
            </w:pPr>
            <w:r>
              <w:rPr>
                <w:rStyle w:val="a6"/>
              </w:rPr>
              <w:t xml:space="preserve">ADAHRS </w:t>
            </w:r>
            <w:r>
              <w:rPr>
                <w:rStyle w:val="a6"/>
              </w:rPr>
              <w:t xml:space="preserve">main </w:t>
            </w:r>
            <w:r>
              <w:rPr>
                <w:rStyle w:val="a6"/>
              </w:rPr>
              <w:t xml:space="preserve">module</w:t>
            </w:r>
          </w:p>
        </w:tc>
        <w:tc>
          <w:tcPr>
            <w:tcW w:w="3706" w:type="dxa"/>
            <w:shd w:val="clear" w:color="auto" w:fill="auto"/>
            <w:vAlign w:val="bottom"/>
          </w:tcPr>
          <w:p w:rsidR="00D259DF" w:rsidRDefault="005C7434" w14:paraId="261102B1" w14:textId="77777777">
            <w:pPr>
              <w:pStyle w:val="a7"/>
              <w:spacing w:after="0"/>
              <w:ind w:firstLine="280"/>
            </w:pPr>
            <w:r>
              <w:rPr>
                <w:rStyle w:val="a6"/>
                <w:i/>
                <w:iCs/>
                <w:lang w:val="fr-FR" w:eastAsia="fr-FR"/>
              </w:rPr>
              <w:t xml:space="preserve">Dynon SV-ADAHRS-200</w:t>
            </w:r>
          </w:p>
        </w:tc>
        <w:tc>
          <w:tcPr>
            <w:tcW w:w="1229" w:type="dxa"/>
            <w:shd w:val="clear" w:color="auto" w:fill="auto"/>
            <w:vAlign w:val="bottom"/>
          </w:tcPr>
          <w:p w:rsidR="00D259DF" w:rsidRDefault="005C7434" w14:paraId="75A11352" w14:textId="77777777">
            <w:pPr>
              <w:pStyle w:val="a7"/>
              <w:spacing w:after="0"/>
            </w:pPr>
            <w:r>
              <w:rPr>
                <w:rStyle w:val="a6"/>
                <w:lang w:val="fr-FR" w:eastAsia="fr-FR"/>
              </w:rPr>
              <w:t xml:space="preserve">(1 </w:t>
            </w:r>
            <w:r>
              <w:rPr>
                <w:rStyle w:val="a6"/>
              </w:rPr>
              <w:t xml:space="preserve">pc.);</w:t>
            </w:r>
          </w:p>
        </w:tc>
      </w:tr>
      <w:tr w:rsidR="00D259DF" w14:paraId="18C05F14" w14:textId="77777777">
        <w:trPr>
          <w:trHeight w:val="331" w:hRule="exact"/>
          <w:jc w:val="center"/>
        </w:trPr>
        <w:tc>
          <w:tcPr>
            <w:tcW w:w="293" w:type="dxa"/>
            <w:shd w:val="clear" w:color="auto" w:fill="auto"/>
          </w:tcPr>
          <w:p w:rsidR="00D259DF" w:rsidRDefault="00D259DF" w14:paraId="2373032B" w14:textId="37F2716B">
            <w:pPr>
              <w:pStyle w:val="a7"/>
              <w:spacing w:after="0"/>
              <w:jc w:val="both"/>
              <w:rPr>
                <w:sz w:val="32"/>
                <w:szCs w:val="32"/>
              </w:rPr>
            </w:pPr>
          </w:p>
        </w:tc>
        <w:tc>
          <w:tcPr>
            <w:tcW w:w="4022" w:type="dxa"/>
            <w:shd w:val="clear" w:color="auto" w:fill="auto"/>
            <w:vAlign w:val="bottom"/>
          </w:tcPr>
          <w:p w:rsidR="00D259DF" w:rsidP="00872664" w:rsidRDefault="005C7434" w14:paraId="0E4D3BBA" w14:textId="77777777">
            <w:pPr>
              <w:pStyle w:val="a7"/>
              <w:numPr>
                <w:ilvl w:val="0"/>
                <w:numId w:val="62"/>
              </w:numPr>
              <w:spacing w:after="0"/>
            </w:pPr>
            <w:r>
              <w:rPr>
                <w:rStyle w:val="a6"/>
              </w:rPr>
              <w:t xml:space="preserve">The ADAHRS module </w:t>
            </w:r>
            <w:r>
              <w:rPr>
                <w:rStyle w:val="a6"/>
              </w:rPr>
              <w:t xml:space="preserve">is backup</w:t>
            </w:r>
          </w:p>
        </w:tc>
        <w:tc>
          <w:tcPr>
            <w:tcW w:w="3706" w:type="dxa"/>
            <w:shd w:val="clear" w:color="auto" w:fill="auto"/>
            <w:vAlign w:val="bottom"/>
          </w:tcPr>
          <w:p w:rsidR="00D259DF" w:rsidRDefault="005C7434" w14:paraId="43F8FD67" w14:textId="77777777">
            <w:pPr>
              <w:pStyle w:val="a7"/>
              <w:spacing w:after="0"/>
              <w:ind w:firstLine="280"/>
            </w:pPr>
            <w:r>
              <w:rPr>
                <w:rStyle w:val="a6"/>
                <w:i/>
                <w:iCs/>
                <w:lang w:val="fr-FR" w:eastAsia="fr-FR"/>
              </w:rPr>
              <w:t xml:space="preserve">Dynon </w:t>
            </w:r>
            <w:r>
              <w:rPr>
                <w:rStyle w:val="a6"/>
                <w:lang w:val="fr-FR" w:eastAsia="fr-FR"/>
              </w:rPr>
              <w:t xml:space="preserve">SV-ADAHRS-201</w:t>
            </w:r>
          </w:p>
        </w:tc>
        <w:tc>
          <w:tcPr>
            <w:tcW w:w="1229" w:type="dxa"/>
            <w:shd w:val="clear" w:color="auto" w:fill="auto"/>
            <w:vAlign w:val="bottom"/>
          </w:tcPr>
          <w:p w:rsidR="00D259DF" w:rsidRDefault="005C7434" w14:paraId="421E200D" w14:textId="77777777">
            <w:pPr>
              <w:pStyle w:val="a7"/>
              <w:spacing w:after="0"/>
            </w:pPr>
            <w:r>
              <w:rPr>
                <w:rStyle w:val="a6"/>
                <w:lang w:val="fr-FR" w:eastAsia="fr-FR"/>
              </w:rPr>
              <w:t xml:space="preserve">(1 </w:t>
            </w:r>
            <w:r>
              <w:rPr>
                <w:rStyle w:val="a6"/>
              </w:rPr>
              <w:t xml:space="preserve">pc.);</w:t>
            </w:r>
          </w:p>
        </w:tc>
      </w:tr>
      <w:tr w:rsidR="00D259DF" w14:paraId="09332B29" w14:textId="77777777">
        <w:trPr>
          <w:trHeight w:val="326" w:hRule="exact"/>
          <w:jc w:val="center"/>
        </w:trPr>
        <w:tc>
          <w:tcPr>
            <w:tcW w:w="293" w:type="dxa"/>
            <w:shd w:val="clear" w:color="auto" w:fill="auto"/>
          </w:tcPr>
          <w:p w:rsidR="00D259DF" w:rsidRDefault="00D259DF" w14:paraId="270C3944" w14:textId="2F0EE866">
            <w:pPr>
              <w:pStyle w:val="a7"/>
              <w:spacing w:after="0"/>
              <w:jc w:val="both"/>
              <w:rPr>
                <w:sz w:val="32"/>
                <w:szCs w:val="32"/>
              </w:rPr>
            </w:pPr>
          </w:p>
        </w:tc>
        <w:tc>
          <w:tcPr>
            <w:tcW w:w="4022" w:type="dxa"/>
            <w:shd w:val="clear" w:color="auto" w:fill="auto"/>
            <w:vAlign w:val="bottom"/>
          </w:tcPr>
          <w:p w:rsidR="00D259DF" w:rsidP="00872664" w:rsidRDefault="005C7434" w14:paraId="1AFDA59F" w14:textId="77777777">
            <w:pPr>
              <w:pStyle w:val="a7"/>
              <w:numPr>
                <w:ilvl w:val="0"/>
                <w:numId w:val="61"/>
              </w:numPr>
              <w:spacing w:after="0"/>
            </w:pPr>
            <w:r>
              <w:rPr>
                <w:rStyle w:val="a6"/>
              </w:rPr>
              <w:t xml:space="preserve">Temperature </w:t>
            </w:r>
            <w:r>
              <w:rPr>
                <w:rStyle w:val="a6"/>
              </w:rPr>
              <w:t xml:space="preserve">sensor</w:t>
            </w:r>
          </w:p>
        </w:tc>
        <w:tc>
          <w:tcPr>
            <w:tcW w:w="3706" w:type="dxa"/>
            <w:shd w:val="clear" w:color="auto" w:fill="auto"/>
            <w:vAlign w:val="bottom"/>
          </w:tcPr>
          <w:p w:rsidR="00D259DF" w:rsidRDefault="005C7434" w14:paraId="0FC775EB" w14:textId="77777777">
            <w:pPr>
              <w:pStyle w:val="a7"/>
              <w:spacing w:after="0"/>
              <w:ind w:firstLine="280"/>
            </w:pPr>
            <w:r>
              <w:rPr>
                <w:rStyle w:val="a6"/>
                <w:i/>
                <w:iCs/>
                <w:lang w:val="fr-FR" w:eastAsia="fr-FR"/>
              </w:rPr>
              <w:t xml:space="preserve">Dynon SV-OAT-340</w:t>
            </w:r>
          </w:p>
        </w:tc>
        <w:tc>
          <w:tcPr>
            <w:tcW w:w="1229" w:type="dxa"/>
            <w:shd w:val="clear" w:color="auto" w:fill="auto"/>
            <w:vAlign w:val="bottom"/>
          </w:tcPr>
          <w:p w:rsidR="00D259DF" w:rsidRDefault="005C7434" w14:paraId="720371D7" w14:textId="77777777">
            <w:pPr>
              <w:pStyle w:val="a7"/>
              <w:spacing w:after="0"/>
            </w:pPr>
            <w:r>
              <w:rPr>
                <w:rStyle w:val="a6"/>
                <w:lang w:val="fr-FR" w:eastAsia="fr-FR"/>
              </w:rPr>
              <w:t xml:space="preserve">(2/3 </w:t>
            </w:r>
            <w:r>
              <w:rPr>
                <w:rStyle w:val="a6"/>
              </w:rPr>
              <w:t xml:space="preserve">pcs.)</w:t>
            </w:r>
          </w:p>
        </w:tc>
      </w:tr>
      <w:tr w:rsidR="00D259DF" w14:paraId="0D439B89" w14:textId="77777777">
        <w:trPr>
          <w:trHeight w:val="317" w:hRule="exact"/>
          <w:jc w:val="center"/>
        </w:trPr>
        <w:tc>
          <w:tcPr>
            <w:tcW w:w="293" w:type="dxa"/>
            <w:shd w:val="clear" w:color="auto" w:fill="auto"/>
          </w:tcPr>
          <w:p w:rsidR="00D259DF" w:rsidRDefault="00D259DF" w14:paraId="0B0B86A9" w14:textId="65A15D20">
            <w:pPr>
              <w:pStyle w:val="a7"/>
              <w:spacing w:after="0"/>
              <w:jc w:val="both"/>
              <w:rPr>
                <w:sz w:val="32"/>
                <w:szCs w:val="32"/>
              </w:rPr>
            </w:pPr>
          </w:p>
        </w:tc>
        <w:tc>
          <w:tcPr>
            <w:tcW w:w="4022" w:type="dxa"/>
            <w:shd w:val="clear" w:color="auto" w:fill="auto"/>
            <w:vAlign w:val="bottom"/>
          </w:tcPr>
          <w:p w:rsidR="00D259DF" w:rsidP="00872664" w:rsidRDefault="005C7434" w14:paraId="5439AECD" w14:textId="77777777">
            <w:pPr>
              <w:pStyle w:val="a7"/>
              <w:numPr>
                <w:ilvl w:val="0"/>
                <w:numId w:val="61"/>
              </w:numPr>
              <w:spacing w:after="0"/>
            </w:pPr>
            <w:r>
              <w:rPr>
                <w:rStyle w:val="a6"/>
              </w:rPr>
              <w:t xml:space="preserve">GNSS module</w:t>
            </w:r>
          </w:p>
        </w:tc>
        <w:tc>
          <w:tcPr>
            <w:tcW w:w="3706" w:type="dxa"/>
            <w:shd w:val="clear" w:color="auto" w:fill="auto"/>
            <w:vAlign w:val="bottom"/>
          </w:tcPr>
          <w:p w:rsidR="00D259DF" w:rsidRDefault="005C7434" w14:paraId="43F3CB29" w14:textId="77777777">
            <w:pPr>
              <w:pStyle w:val="a7"/>
              <w:spacing w:after="0"/>
              <w:ind w:firstLine="280"/>
            </w:pPr>
            <w:r>
              <w:rPr>
                <w:rStyle w:val="a6"/>
                <w:i/>
                <w:iCs/>
                <w:lang w:val="fr-FR" w:eastAsia="fr-FR"/>
              </w:rPr>
              <w:t xml:space="preserve">Dynon SV-GPS-250</w:t>
            </w:r>
          </w:p>
        </w:tc>
        <w:tc>
          <w:tcPr>
            <w:tcW w:w="1229" w:type="dxa"/>
            <w:shd w:val="clear" w:color="auto" w:fill="auto"/>
            <w:vAlign w:val="bottom"/>
          </w:tcPr>
          <w:p w:rsidR="00D259DF" w:rsidRDefault="005C7434" w14:paraId="7AC5B1D1" w14:textId="77777777">
            <w:pPr>
              <w:pStyle w:val="a7"/>
              <w:spacing w:after="0"/>
            </w:pPr>
            <w:r>
              <w:rPr>
                <w:rStyle w:val="a6"/>
                <w:lang w:val="fr-FR" w:eastAsia="fr-FR"/>
              </w:rPr>
              <w:t xml:space="preserve">(1 </w:t>
            </w:r>
            <w:r>
              <w:rPr>
                <w:rStyle w:val="a6"/>
              </w:rPr>
              <w:t xml:space="preserve">pc.);</w:t>
            </w:r>
          </w:p>
        </w:tc>
      </w:tr>
      <w:tr w:rsidR="00D259DF" w14:paraId="2741A259" w14:textId="77777777">
        <w:trPr>
          <w:trHeight w:val="326" w:hRule="exact"/>
          <w:jc w:val="center"/>
        </w:trPr>
        <w:tc>
          <w:tcPr>
            <w:tcW w:w="293" w:type="dxa"/>
            <w:shd w:val="clear" w:color="auto" w:fill="auto"/>
          </w:tcPr>
          <w:p w:rsidR="00D259DF" w:rsidRDefault="00D259DF" w14:paraId="75B28CF1" w14:textId="42E5DA0B">
            <w:pPr>
              <w:pStyle w:val="a7"/>
              <w:spacing w:after="0"/>
              <w:jc w:val="both"/>
              <w:rPr>
                <w:sz w:val="32"/>
                <w:szCs w:val="32"/>
              </w:rPr>
            </w:pPr>
          </w:p>
        </w:tc>
        <w:tc>
          <w:tcPr>
            <w:tcW w:w="4022" w:type="dxa"/>
            <w:shd w:val="clear" w:color="auto" w:fill="auto"/>
            <w:vAlign w:val="bottom"/>
          </w:tcPr>
          <w:p w:rsidR="00D259DF" w:rsidP="00872664" w:rsidRDefault="005C7434" w14:paraId="5DD5DFE7" w14:textId="77777777">
            <w:pPr>
              <w:pStyle w:val="a7"/>
              <w:numPr>
                <w:ilvl w:val="0"/>
                <w:numId w:val="61"/>
              </w:numPr>
              <w:spacing w:after="0"/>
            </w:pPr>
            <w:r>
              <w:rPr>
                <w:rStyle w:val="a6"/>
              </w:rPr>
              <w:t xml:space="preserve">Motor </w:t>
            </w:r>
            <w:r>
              <w:rPr>
                <w:rStyle w:val="a6"/>
              </w:rPr>
              <w:t xml:space="preserve">communication </w:t>
            </w:r>
            <w:r>
              <w:rPr>
                <w:rStyle w:val="a6"/>
              </w:rPr>
              <w:t xml:space="preserve">module</w:t>
            </w:r>
          </w:p>
        </w:tc>
        <w:tc>
          <w:tcPr>
            <w:tcW w:w="3706" w:type="dxa"/>
            <w:shd w:val="clear" w:color="auto" w:fill="auto"/>
            <w:vAlign w:val="bottom"/>
          </w:tcPr>
          <w:p w:rsidR="00D259DF" w:rsidRDefault="005C7434" w14:paraId="70FB7F8D" w14:textId="77777777">
            <w:pPr>
              <w:pStyle w:val="a7"/>
              <w:spacing w:after="0"/>
              <w:ind w:firstLine="280"/>
            </w:pPr>
            <w:r>
              <w:rPr>
                <w:rStyle w:val="a6"/>
                <w:i/>
                <w:iCs/>
                <w:lang w:val="fr-FR" w:eastAsia="fr-FR"/>
              </w:rPr>
              <w:t xml:space="preserve">Dynon SV-EMS-221</w:t>
            </w:r>
          </w:p>
        </w:tc>
        <w:tc>
          <w:tcPr>
            <w:tcW w:w="1229" w:type="dxa"/>
            <w:shd w:val="clear" w:color="auto" w:fill="auto"/>
            <w:vAlign w:val="bottom"/>
          </w:tcPr>
          <w:p w:rsidR="00D259DF" w:rsidRDefault="005C7434" w14:paraId="7B592DDE" w14:textId="77777777">
            <w:pPr>
              <w:pStyle w:val="a7"/>
              <w:spacing w:after="0"/>
            </w:pPr>
            <w:r>
              <w:rPr>
                <w:rStyle w:val="a6"/>
                <w:lang w:val="fr-FR" w:eastAsia="fr-FR"/>
              </w:rPr>
              <w:t xml:space="preserve">(1 </w:t>
            </w:r>
            <w:r>
              <w:rPr>
                <w:rStyle w:val="a6"/>
              </w:rPr>
              <w:t xml:space="preserve">pc.);</w:t>
            </w:r>
          </w:p>
        </w:tc>
      </w:tr>
      <w:tr w:rsidR="00D259DF" w14:paraId="07CE9574" w14:textId="77777777">
        <w:trPr>
          <w:trHeight w:val="312" w:hRule="exact"/>
          <w:jc w:val="center"/>
        </w:trPr>
        <w:tc>
          <w:tcPr>
            <w:tcW w:w="293" w:type="dxa"/>
            <w:shd w:val="clear" w:color="auto" w:fill="auto"/>
          </w:tcPr>
          <w:p w:rsidR="00D259DF" w:rsidP="00872664" w:rsidRDefault="00D259DF" w14:paraId="1BFDFE2F" w14:textId="25C68F9F">
            <w:pPr>
              <w:pStyle w:val="a7"/>
              <w:numPr>
                <w:ilvl w:val="0"/>
                <w:numId w:val="61"/>
              </w:numPr>
              <w:spacing w:after="0"/>
              <w:jc w:val="both"/>
              <w:rPr>
                <w:sz w:val="32"/>
                <w:szCs w:val="32"/>
              </w:rPr>
            </w:pPr>
          </w:p>
        </w:tc>
        <w:tc>
          <w:tcPr>
            <w:tcW w:w="4022" w:type="dxa"/>
            <w:shd w:val="clear" w:color="auto" w:fill="auto"/>
            <w:vAlign w:val="bottom"/>
          </w:tcPr>
          <w:p w:rsidR="00D259DF" w:rsidP="00872664" w:rsidRDefault="005C7434" w14:paraId="7A0D2058" w14:textId="77777777">
            <w:pPr>
              <w:pStyle w:val="a7"/>
              <w:numPr>
                <w:ilvl w:val="0"/>
                <w:numId w:val="61"/>
              </w:numPr>
              <w:spacing w:after="0"/>
            </w:pPr>
            <w:r>
              <w:rPr>
                <w:rStyle w:val="a6"/>
                <w:lang w:val="uk-UA" w:eastAsia="uk-UA"/>
              </w:rPr>
              <w:t xml:space="preserve">Autopilot </w:t>
            </w:r>
            <w:r>
              <w:rPr>
                <w:rStyle w:val="a6"/>
              </w:rPr>
              <w:t xml:space="preserve">remote control</w:t>
            </w:r>
          </w:p>
        </w:tc>
        <w:tc>
          <w:tcPr>
            <w:tcW w:w="3706" w:type="dxa"/>
            <w:shd w:val="clear" w:color="auto" w:fill="auto"/>
            <w:vAlign w:val="bottom"/>
          </w:tcPr>
          <w:p w:rsidRPr="007A7082" w:rsidR="00D259DF" w:rsidRDefault="005C7434" w14:paraId="649ED6EA" w14:textId="77777777">
            <w:pPr>
              <w:pStyle w:val="a7"/>
              <w:spacing w:after="0"/>
              <w:ind w:firstLine="280"/>
              <w:rPr>
                <w:lang w:val="en-US"/>
              </w:rPr>
            </w:pPr>
            <w:r>
              <w:rPr>
                <w:rStyle w:val="a6"/>
                <w:i/>
                <w:iCs/>
                <w:lang w:val="fr-FR" w:eastAsia="fr-FR"/>
              </w:rPr>
              <w:t xml:space="preserve">Dynon SV-AR-PANEL/V</w:t>
            </w:r>
          </w:p>
        </w:tc>
        <w:tc>
          <w:tcPr>
            <w:tcW w:w="1229" w:type="dxa"/>
            <w:shd w:val="clear" w:color="auto" w:fill="auto"/>
            <w:vAlign w:val="bottom"/>
          </w:tcPr>
          <w:p w:rsidR="00D259DF" w:rsidRDefault="005C7434" w14:paraId="3CA7AE18" w14:textId="77777777">
            <w:pPr>
              <w:pStyle w:val="a7"/>
              <w:spacing w:after="0"/>
            </w:pPr>
            <w:r>
              <w:rPr>
                <w:rStyle w:val="a6"/>
                <w:lang w:val="fr-FR" w:eastAsia="fr-FR"/>
              </w:rPr>
              <w:t xml:space="preserve">(1 </w:t>
            </w:r>
            <w:r>
              <w:rPr>
                <w:rStyle w:val="a6"/>
              </w:rPr>
              <w:t xml:space="preserve">pc.);</w:t>
            </w:r>
          </w:p>
        </w:tc>
      </w:tr>
      <w:tr w:rsidR="00D259DF" w14:paraId="1DCC6040" w14:textId="77777777">
        <w:trPr>
          <w:trHeight w:val="331" w:hRule="exact"/>
          <w:jc w:val="center"/>
        </w:trPr>
        <w:tc>
          <w:tcPr>
            <w:tcW w:w="293" w:type="dxa"/>
            <w:shd w:val="clear" w:color="auto" w:fill="auto"/>
          </w:tcPr>
          <w:p w:rsidR="00D259DF" w:rsidRDefault="00D259DF" w14:paraId="1B48489A" w14:textId="7BF61A08">
            <w:pPr>
              <w:pStyle w:val="a7"/>
              <w:spacing w:after="0"/>
              <w:jc w:val="both"/>
              <w:rPr>
                <w:sz w:val="32"/>
                <w:szCs w:val="32"/>
              </w:rPr>
            </w:pPr>
          </w:p>
        </w:tc>
        <w:tc>
          <w:tcPr>
            <w:tcW w:w="4022" w:type="dxa"/>
            <w:shd w:val="clear" w:color="auto" w:fill="auto"/>
            <w:vAlign w:val="bottom"/>
          </w:tcPr>
          <w:p w:rsidR="00D259DF" w:rsidP="00872664" w:rsidRDefault="005C7434" w14:paraId="3F15FE08" w14:textId="77777777">
            <w:pPr>
              <w:pStyle w:val="a7"/>
              <w:numPr>
                <w:ilvl w:val="0"/>
                <w:numId w:val="61"/>
              </w:numPr>
              <w:spacing w:after="0"/>
            </w:pPr>
            <w:r>
              <w:rPr>
                <w:rStyle w:val="a6"/>
              </w:rPr>
              <w:t xml:space="preserve">Remote control of the </w:t>
            </w:r>
            <w:r>
              <w:rPr>
                <w:rStyle w:val="a6"/>
                <w:lang w:val="uk-UA" w:eastAsia="uk-UA"/>
              </w:rPr>
              <w:t xml:space="preserve">radio station</w:t>
            </w:r>
          </w:p>
        </w:tc>
        <w:tc>
          <w:tcPr>
            <w:tcW w:w="3706" w:type="dxa"/>
            <w:shd w:val="clear" w:color="auto" w:fill="auto"/>
            <w:vAlign w:val="bottom"/>
          </w:tcPr>
          <w:p w:rsidRPr="007A7082" w:rsidR="00D259DF" w:rsidRDefault="005C7434" w14:paraId="49BF5AB0" w14:textId="77777777">
            <w:pPr>
              <w:pStyle w:val="a7"/>
              <w:spacing w:after="0"/>
              <w:ind w:firstLine="280"/>
              <w:rPr>
                <w:lang w:val="en-US"/>
              </w:rPr>
            </w:pPr>
            <w:r>
              <w:rPr>
                <w:rStyle w:val="a6"/>
                <w:i/>
                <w:iCs/>
                <w:lang w:val="fr-FR" w:eastAsia="fr-FR"/>
              </w:rPr>
              <w:t xml:space="preserve">Dynon SV-COM-PANEL/V</w:t>
            </w:r>
          </w:p>
        </w:tc>
        <w:tc>
          <w:tcPr>
            <w:tcW w:w="1229" w:type="dxa"/>
            <w:shd w:val="clear" w:color="auto" w:fill="auto"/>
            <w:vAlign w:val="bottom"/>
          </w:tcPr>
          <w:p w:rsidR="00D259DF" w:rsidRDefault="005C7434" w14:paraId="4D06ED59" w14:textId="77777777">
            <w:pPr>
              <w:pStyle w:val="a7"/>
              <w:spacing w:after="0"/>
            </w:pPr>
            <w:r>
              <w:rPr>
                <w:rStyle w:val="a6"/>
                <w:lang w:val="fr-FR" w:eastAsia="fr-FR"/>
              </w:rPr>
              <w:t xml:space="preserve">(1 </w:t>
            </w:r>
            <w:r>
              <w:rPr>
                <w:rStyle w:val="a6"/>
              </w:rPr>
              <w:t xml:space="preserve">pc.);</w:t>
            </w:r>
          </w:p>
        </w:tc>
      </w:tr>
      <w:tr w:rsidR="00D259DF" w14:paraId="7C2881EB" w14:textId="77777777">
        <w:trPr>
          <w:trHeight w:val="322" w:hRule="exact"/>
          <w:jc w:val="center"/>
        </w:trPr>
        <w:tc>
          <w:tcPr>
            <w:tcW w:w="293" w:type="dxa"/>
            <w:shd w:val="clear" w:color="auto" w:fill="auto"/>
          </w:tcPr>
          <w:p w:rsidR="00D259DF" w:rsidRDefault="00D259DF" w14:paraId="449546D3" w14:textId="0E03A2F3">
            <w:pPr>
              <w:pStyle w:val="a7"/>
              <w:spacing w:after="0"/>
              <w:jc w:val="both"/>
              <w:rPr>
                <w:sz w:val="32"/>
                <w:szCs w:val="32"/>
              </w:rPr>
            </w:pPr>
          </w:p>
        </w:tc>
        <w:tc>
          <w:tcPr>
            <w:tcW w:w="4022" w:type="dxa"/>
            <w:shd w:val="clear" w:color="auto" w:fill="auto"/>
            <w:vAlign w:val="bottom"/>
          </w:tcPr>
          <w:p w:rsidR="00D259DF" w:rsidP="00872664" w:rsidRDefault="005C7434" w14:paraId="2DCAE2BF" w14:textId="48F22F0B">
            <w:pPr>
              <w:pStyle w:val="a7"/>
              <w:numPr>
                <w:ilvl w:val="0"/>
                <w:numId w:val="61"/>
              </w:numPr>
              <w:spacing w:after="0"/>
            </w:pPr>
            <w:r>
              <w:rPr>
                <w:rStyle w:val="a6"/>
                <w:lang w:val="uk-UA" w:eastAsia="uk-UA"/>
              </w:rPr>
              <w:t xml:space="preserve">Autopilot </w:t>
            </w:r>
            <w:r>
              <w:rPr>
                <w:rStyle w:val="a6"/>
              </w:rPr>
              <w:t xml:space="preserve">servo </w:t>
            </w:r>
            <w:r w:rsidR="00055BA7">
              <w:rPr>
                <w:rStyle w:val="a6"/>
                <w:lang w:val="uk-UA"/>
              </w:rPr>
              <w:t xml:space="preserve">drives</w:t>
            </w:r>
          </w:p>
        </w:tc>
        <w:tc>
          <w:tcPr>
            <w:tcW w:w="3706" w:type="dxa"/>
            <w:shd w:val="clear" w:color="auto" w:fill="auto"/>
            <w:vAlign w:val="bottom"/>
          </w:tcPr>
          <w:p w:rsidR="00D259DF" w:rsidRDefault="005C7434" w14:paraId="5B6987E9" w14:textId="77777777">
            <w:pPr>
              <w:pStyle w:val="a7"/>
              <w:spacing w:after="0"/>
              <w:ind w:firstLine="280"/>
            </w:pPr>
            <w:r>
              <w:rPr>
                <w:rStyle w:val="a6"/>
                <w:i/>
                <w:iCs/>
                <w:lang w:val="fr-FR" w:eastAsia="fr-FR"/>
              </w:rPr>
              <w:t xml:space="preserve">Dynon SV-52</w:t>
            </w:r>
          </w:p>
        </w:tc>
        <w:tc>
          <w:tcPr>
            <w:tcW w:w="1229" w:type="dxa"/>
            <w:shd w:val="clear" w:color="auto" w:fill="auto"/>
            <w:vAlign w:val="bottom"/>
          </w:tcPr>
          <w:p w:rsidR="00D259DF" w:rsidRDefault="005C7434" w14:paraId="7A8FDD44" w14:textId="77777777">
            <w:pPr>
              <w:pStyle w:val="a7"/>
              <w:spacing w:after="0"/>
            </w:pPr>
            <w:r>
              <w:rPr>
                <w:rStyle w:val="a6"/>
                <w:lang w:val="fr-FR" w:eastAsia="fr-FR"/>
              </w:rPr>
              <w:t xml:space="preserve">(2 </w:t>
            </w:r>
            <w:r>
              <w:rPr>
                <w:rStyle w:val="a6"/>
              </w:rPr>
              <w:t xml:space="preserve">pcs.);</w:t>
            </w:r>
          </w:p>
        </w:tc>
      </w:tr>
      <w:tr w:rsidR="00D259DF" w14:paraId="1F5726CB" w14:textId="77777777">
        <w:trPr>
          <w:trHeight w:val="322" w:hRule="exact"/>
          <w:jc w:val="center"/>
        </w:trPr>
        <w:tc>
          <w:tcPr>
            <w:tcW w:w="293" w:type="dxa"/>
            <w:shd w:val="clear" w:color="auto" w:fill="auto"/>
          </w:tcPr>
          <w:p w:rsidR="00D259DF" w:rsidRDefault="00D259DF" w14:paraId="390D1D44" w14:textId="08D933A6">
            <w:pPr>
              <w:pStyle w:val="a7"/>
              <w:spacing w:after="0"/>
              <w:jc w:val="both"/>
              <w:rPr>
                <w:sz w:val="32"/>
                <w:szCs w:val="32"/>
              </w:rPr>
            </w:pPr>
          </w:p>
        </w:tc>
        <w:tc>
          <w:tcPr>
            <w:tcW w:w="4022" w:type="dxa"/>
            <w:shd w:val="clear" w:color="auto" w:fill="auto"/>
            <w:vAlign w:val="bottom"/>
          </w:tcPr>
          <w:p w:rsidR="00D259DF" w:rsidP="00872664" w:rsidRDefault="005C7434" w14:paraId="47288E26" w14:textId="77777777">
            <w:pPr>
              <w:pStyle w:val="a7"/>
              <w:numPr>
                <w:ilvl w:val="0"/>
                <w:numId w:val="61"/>
              </w:numPr>
              <w:spacing w:after="0"/>
            </w:pPr>
            <w:r>
              <w:rPr>
                <w:rStyle w:val="a6"/>
              </w:rPr>
              <w:t xml:space="preserve">Transponder</w:t>
            </w:r>
          </w:p>
        </w:tc>
        <w:tc>
          <w:tcPr>
            <w:tcW w:w="3706" w:type="dxa"/>
            <w:shd w:val="clear" w:color="auto" w:fill="auto"/>
            <w:vAlign w:val="bottom"/>
          </w:tcPr>
          <w:p w:rsidR="00D259DF" w:rsidRDefault="005C7434" w14:paraId="79E2167A" w14:textId="77777777">
            <w:pPr>
              <w:pStyle w:val="a7"/>
              <w:spacing w:after="0"/>
              <w:ind w:firstLine="280"/>
            </w:pPr>
            <w:r>
              <w:rPr>
                <w:rStyle w:val="a6"/>
                <w:i/>
                <w:iCs/>
                <w:lang w:val="fr-FR" w:eastAsia="fr-FR"/>
              </w:rPr>
              <w:t xml:space="preserve">Dynon SV-XPNDR-261</w:t>
            </w:r>
          </w:p>
        </w:tc>
        <w:tc>
          <w:tcPr>
            <w:tcW w:w="1229" w:type="dxa"/>
            <w:shd w:val="clear" w:color="auto" w:fill="auto"/>
            <w:vAlign w:val="bottom"/>
          </w:tcPr>
          <w:p w:rsidR="00D259DF" w:rsidRDefault="005C7434" w14:paraId="71853BE1" w14:textId="77777777">
            <w:pPr>
              <w:pStyle w:val="a7"/>
              <w:spacing w:after="0"/>
            </w:pPr>
            <w:r>
              <w:rPr>
                <w:rStyle w:val="a6"/>
                <w:lang w:val="fr-FR" w:eastAsia="fr-FR"/>
              </w:rPr>
              <w:t xml:space="preserve">(1 </w:t>
            </w:r>
            <w:r>
              <w:rPr>
                <w:rStyle w:val="a6"/>
              </w:rPr>
              <w:t xml:space="preserve">pc.);</w:t>
            </w:r>
          </w:p>
        </w:tc>
      </w:tr>
      <w:tr w:rsidR="00D259DF" w14:paraId="00464FAE" w14:textId="77777777">
        <w:trPr>
          <w:trHeight w:val="326" w:hRule="exact"/>
          <w:jc w:val="center"/>
        </w:trPr>
        <w:tc>
          <w:tcPr>
            <w:tcW w:w="293" w:type="dxa"/>
            <w:shd w:val="clear" w:color="auto" w:fill="auto"/>
          </w:tcPr>
          <w:p w:rsidR="00D259DF" w:rsidRDefault="00D259DF" w14:paraId="6D77FD8E" w14:textId="4BD22AF1">
            <w:pPr>
              <w:pStyle w:val="a7"/>
              <w:spacing w:after="0"/>
              <w:jc w:val="both"/>
              <w:rPr>
                <w:sz w:val="32"/>
                <w:szCs w:val="32"/>
              </w:rPr>
            </w:pPr>
          </w:p>
        </w:tc>
        <w:tc>
          <w:tcPr>
            <w:tcW w:w="4022" w:type="dxa"/>
            <w:shd w:val="clear" w:color="auto" w:fill="auto"/>
            <w:vAlign w:val="bottom"/>
          </w:tcPr>
          <w:p w:rsidR="00D259DF" w:rsidP="00872664" w:rsidRDefault="00055BA7" w14:paraId="2F471930" w14:textId="2CB85BF5">
            <w:pPr>
              <w:pStyle w:val="a7"/>
              <w:numPr>
                <w:ilvl w:val="0"/>
                <w:numId w:val="61"/>
              </w:numPr>
              <w:spacing w:after="0"/>
            </w:pPr>
            <w:r>
              <w:rPr>
                <w:rStyle w:val="a6"/>
                <w:lang w:val="uk-UA"/>
              </w:rPr>
              <w:t xml:space="preserve">Backup </w:t>
            </w:r>
            <w:r w:rsidR="005C7434">
              <w:rPr>
                <w:rStyle w:val="a6"/>
              </w:rPr>
              <w:t xml:space="preserve">power supply </w:t>
            </w:r>
            <w:r w:rsidR="005C7434">
              <w:rPr>
                <w:rStyle w:val="a6"/>
              </w:rPr>
              <w:t xml:space="preserve">battery</w:t>
            </w:r>
          </w:p>
        </w:tc>
        <w:tc>
          <w:tcPr>
            <w:tcW w:w="3706" w:type="dxa"/>
            <w:shd w:val="clear" w:color="auto" w:fill="auto"/>
            <w:vAlign w:val="bottom"/>
          </w:tcPr>
          <w:p w:rsidR="00D259DF" w:rsidRDefault="005C7434" w14:paraId="559E0FCB" w14:textId="77777777">
            <w:pPr>
              <w:pStyle w:val="a7"/>
              <w:spacing w:after="0"/>
              <w:ind w:firstLine="280"/>
            </w:pPr>
            <w:r>
              <w:rPr>
                <w:rStyle w:val="a6"/>
                <w:i/>
                <w:iCs/>
                <w:lang w:val="fr-FR" w:eastAsia="fr-FR"/>
              </w:rPr>
              <w:t xml:space="preserve">Dynon SV-BAT-320</w:t>
            </w:r>
          </w:p>
        </w:tc>
        <w:tc>
          <w:tcPr>
            <w:tcW w:w="1229" w:type="dxa"/>
            <w:shd w:val="clear" w:color="auto" w:fill="auto"/>
            <w:vAlign w:val="bottom"/>
          </w:tcPr>
          <w:p w:rsidR="00D259DF" w:rsidRDefault="005C7434" w14:paraId="2BD0B1EB" w14:textId="77777777">
            <w:pPr>
              <w:pStyle w:val="a7"/>
              <w:spacing w:after="0"/>
            </w:pPr>
            <w:r>
              <w:rPr>
                <w:rStyle w:val="a6"/>
                <w:lang w:val="fr-FR" w:eastAsia="fr-FR"/>
              </w:rPr>
              <w:t xml:space="preserve">(1/2 </w:t>
            </w:r>
            <w:r>
              <w:rPr>
                <w:rStyle w:val="a6"/>
              </w:rPr>
              <w:t xml:space="preserve">pc.)</w:t>
            </w:r>
          </w:p>
        </w:tc>
      </w:tr>
    </w:tbl>
    <w:p w:rsidR="00D259DF" w:rsidRDefault="005C7434" w14:paraId="246B6861" w14:textId="77777777">
      <w:pPr>
        <w:pStyle w:val="a5"/>
      </w:pPr>
      <w:r>
        <w:rPr>
          <w:rStyle w:val="a4"/>
          <w:lang w:val="ru-RU" w:eastAsia="ru-RU"/>
        </w:rPr>
        <w:t xml:space="preserve">Location of </w:t>
      </w:r>
      <w:r>
        <w:rPr>
          <w:rStyle w:val="a4"/>
          <w:lang w:val="ru-RU" w:eastAsia="ru-RU"/>
        </w:rPr>
        <w:t xml:space="preserve">the system </w:t>
      </w:r>
      <w:r>
        <w:rPr>
          <w:rStyle w:val="a4"/>
        </w:rPr>
        <w:t xml:space="preserve">elements </w:t>
      </w:r>
      <w:r>
        <w:rPr>
          <w:rStyle w:val="a4"/>
          <w:lang w:val="ru-RU" w:eastAsia="ru-RU"/>
        </w:rPr>
        <w:t xml:space="preserve">on the </w:t>
      </w:r>
      <w:r>
        <w:rPr>
          <w:rStyle w:val="a4"/>
        </w:rPr>
        <w:t xml:space="preserve">aircraft:</w:t>
      </w:r>
    </w:p>
    <w:p w:rsidR="00D259DF" w:rsidRDefault="00D259DF" w14:paraId="4790247C" w14:textId="77777777">
      <w:pPr>
        <w:spacing w:after="99" w:line="1" w:lineRule="exact"/>
      </w:pPr>
    </w:p>
    <w:p w:rsidR="00D259DF" w:rsidRDefault="005C7434" w14:paraId="7FD489B3" w14:textId="77777777">
      <w:pPr>
        <w:jc w:val="center"/>
        <w:rPr>
          <w:sz w:val="2"/>
          <w:szCs w:val="2"/>
        </w:rPr>
      </w:pPr>
      <w:r>
        <w:rPr>
          <w:noProof/>
        </w:rPr>
        <w:drawing>
          <wp:inline distT="0" distB="0" distL="0" distR="0" wp14:anchorId="0B3A7B20" wp14:editId="5D921FF0">
            <wp:extent cx="6199505" cy="3578225"/>
            <wp:effectExtent l="0" t="0" r="0" b="0"/>
            <wp:docPr id="435" name="Picut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94"/>
                    <a:stretch/>
                  </pic:blipFill>
                  <pic:spPr>
                    <a:xfrm>
                      <a:off x="0" y="0"/>
                      <a:ext cx="6199505" cy="3578225"/>
                    </a:xfrm>
                    <a:prstGeom prst="rect">
                      <a:avLst/>
                    </a:prstGeom>
                  </pic:spPr>
                </pic:pic>
              </a:graphicData>
            </a:graphic>
          </wp:inline>
        </w:drawing>
      </w:r>
    </w:p>
    <w:p w:rsidR="00D259DF" w:rsidRDefault="00D259DF" w14:paraId="17B3A45F" w14:textId="77777777">
      <w:pPr>
        <w:spacing w:after="99" w:line="1" w:lineRule="exact"/>
      </w:pPr>
    </w:p>
    <w:p w:rsidR="00D259DF" w:rsidRDefault="005C7434" w14:paraId="5CCF777D" w14:textId="15BAE277">
      <w:pPr>
        <w:pStyle w:val="1"/>
        <w:jc w:val="both"/>
      </w:pPr>
      <w:r>
        <w:rPr>
          <w:rStyle w:val="a3"/>
        </w:rPr>
        <w:lastRenderedPageBreak/>
      </w:r>
      <w:r>
        <w:rPr>
          <w:rStyle w:val="a3"/>
        </w:rPr>
        <w:t xml:space="preserve">All system elements are interconnected by special </w:t>
      </w:r>
      <w:r>
        <w:rPr>
          <w:rStyle w:val="a3"/>
        </w:rPr>
        <w:t xml:space="preserve">interference-proof </w:t>
      </w:r>
      <w:r>
        <w:rPr>
          <w:rStyle w:val="a3"/>
        </w:rPr>
        <w:t xml:space="preserve">wires and </w:t>
      </w:r>
      <w:r>
        <w:rPr>
          <w:rStyle w:val="a3"/>
        </w:rPr>
        <w:t xml:space="preserve">connectors, the length of the wires does not exceed</w:t>
      </w:r>
      <w:r>
        <w:rPr>
          <w:noProof/>
        </w:rPr>
        <w:drawing>
          <wp:anchor distT="0" distB="0" distL="0" distR="0" simplePos="0" relativeHeight="125829421" behindDoc="0" locked="0" layoutInCell="1" allowOverlap="1" wp14:editId="370DC3F4" wp14:anchorId="49E0258F">
            <wp:simplePos x="0" y="0"/>
            <wp:positionH relativeFrom="page">
              <wp:posOffset>718820</wp:posOffset>
            </wp:positionH>
            <wp:positionV relativeFrom="paragraph">
              <wp:posOffset>0</wp:posOffset>
            </wp:positionV>
            <wp:extent cx="1530350" cy="518160"/>
            <wp:effectExtent l="0" t="0" r="0" b="0"/>
            <wp:wrapTopAndBottom/>
            <wp:docPr id="460" name="Shape 460"/>
            <wp:cNvGraphicFramePr/>
            <a:graphic xmlns:a="http://schemas.openxmlformats.org/drawingml/2006/main">
              <a:graphicData uri="http://schemas.openxmlformats.org/drawingml/2006/picture">
                <pic:pic xmlns:pic="http://schemas.openxmlformats.org/drawingml/2006/picture">
                  <pic:nvPicPr>
                    <pic:cNvPr id="461" name="Picture box 461"/>
                    <pic:cNvPicPr/>
                  </pic:nvPicPr>
                  <pic:blipFill>
                    <a:blip r:embed="rId16"/>
                    <a:stretch/>
                  </pic:blipFill>
                  <pic:spPr>
                    <a:xfrm>
                      <a:off x="0" y="0"/>
                      <a:ext cx="1530350" cy="518160"/>
                    </a:xfrm>
                    <a:prstGeom prst="rect">
                      <a:avLst/>
                    </a:prstGeom>
                  </pic:spPr>
                </pic:pic>
              </a:graphicData>
            </a:graphic>
          </wp:anchor>
        </w:drawing>
      </w:r>
      <w:r>
        <w:rPr>
          <w:noProof/>
        </w:rPr>
        <mc:AlternateContent>
          <mc:Choice Requires="wps">
            <w:drawing>
              <wp:anchor distT="0" distB="0" distL="114300" distR="114300" simplePos="0" relativeHeight="125829422" behindDoc="0" locked="0" layoutInCell="1" allowOverlap="1" wp14:editId="30B9672F" wp14:anchorId="26233BC9">
                <wp:simplePos x="0" y="0"/>
                <wp:positionH relativeFrom="page">
                  <wp:posOffset>7223760</wp:posOffset>
                </wp:positionH>
                <wp:positionV relativeFrom="paragraph">
                  <wp:posOffset>76200</wp:posOffset>
                </wp:positionV>
                <wp:extent cx="286385" cy="786130"/>
                <wp:effectExtent l="0" t="0" r="0" b="0"/>
                <wp:wrapSquare wrapText="bothSides"/>
                <wp:docPr id="462" name="Shape 462"/>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51EB06F0"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wps:txbx>
                      <wps:bodyPr vert="vert270" lIns="0" tIns="0" rIns="0" bIns="0"/>
                    </wps:wsp>
                  </a:graphicData>
                </a:graphic>
              </wp:anchor>
            </w:drawing>
          </mc:Choice>
          <mc:Fallback>
            <w:pict>
              <v:shape id="Shape 462" style="position:absolute;left:0;text-align:left;margin-left:568.8pt;margin-top:6pt;width:22.55pt;height:61.9pt;z-index:125829422;visibility:visible;mso-wrap-style:square;mso-wrap-distance-left:9pt;mso-wrap-distance-top:0;mso-wrap-distance-right:9pt;mso-wrap-distance-bottom:0;mso-position-horizontal:absolute;mso-position-horizontal-relative:page;mso-position-vertical:absolute;mso-position-vertical-relative:text;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" w14:anchorId="26233BC9">
                <v:textbox style="layout-flow:vertical;mso-layout-flow-alt:bottom-to-top" inset="0,0,0,0">
                  <w:txbxContent>
                    <w:p w:rsidR="00D259DF" w:rsidRDefault="005C7434" w14:paraId="51EB06F0"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v:textbox>
                <w10:wrap type="square" anchorx="page"/>
              </v:shape>
            </w:pict>
          </mc:Fallback>
        </mc:AlternateContent>
      </w:r>
      <w:r>
        <w:rPr>
          <w:rStyle w:val="a3"/>
        </w:rPr>
        <w:t xml:space="preserve"> recommendations of </w:t>
      </w:r>
      <w:r>
        <w:rPr>
          <w:rStyle w:val="a3"/>
          <w:lang w:val="en-US" w:eastAsia="en-US"/>
        </w:rPr>
        <w:t xml:space="preserve">the Dynon </w:t>
      </w:r>
      <w:r>
        <w:rPr>
          <w:rStyle w:val="a3"/>
          <w:lang w:val="en-US" w:eastAsia="en-US"/>
        </w:rPr>
        <w:t xml:space="preserve">SW1100 </w:t>
      </w:r>
      <w:r w:rsidRPr="00B95D1B">
        <w:rPr>
          <w:rStyle w:val="a3"/>
          <w:lang w:eastAsia="ru-RU"/>
        </w:rPr>
        <w:t xml:space="preserve">system developer</w:t>
      </w:r>
      <w:r w:rsidRPr="00B95D1B">
        <w:rPr>
          <w:rStyle w:val="a3"/>
          <w:lang w:eastAsia="en-US"/>
        </w:rPr>
        <w:t xml:space="preserve">, </w:t>
      </w:r>
      <w:r>
        <w:rPr>
          <w:rStyle w:val="a3"/>
        </w:rPr>
        <w:t xml:space="preserve">all </w:t>
      </w:r>
      <w:r w:rsidRPr="00B95D1B">
        <w:rPr>
          <w:rStyle w:val="a3"/>
          <w:lang w:eastAsia="ru-RU"/>
        </w:rPr>
        <w:t xml:space="preserve">system elements receive </w:t>
      </w:r>
      <w:r w:rsidRPr="00B95D1B">
        <w:rPr>
          <w:rStyle w:val="a3"/>
          <w:lang w:eastAsia="en-US"/>
        </w:rPr>
        <w:t xml:space="preserve">12 </w:t>
      </w:r>
      <w:r>
        <w:rPr>
          <w:rStyle w:val="a3"/>
          <w:lang w:val="en-US" w:eastAsia="en-US"/>
        </w:rPr>
        <w:t xml:space="preserve">V </w:t>
      </w:r>
      <w:r>
        <w:rPr>
          <w:rStyle w:val="a3"/>
        </w:rPr>
        <w:t xml:space="preserve">DC power </w:t>
      </w:r>
      <w:r>
        <w:rPr>
          <w:rStyle w:val="a3"/>
        </w:rPr>
        <w:t xml:space="preserve">supply from the onboard power supply system, </w:t>
      </w:r>
      <w:r w:rsidRPr="00B95D1B">
        <w:rPr>
          <w:rStyle w:val="a3"/>
          <w:lang w:eastAsia="ru-RU"/>
        </w:rPr>
        <w:t xml:space="preserve">through the </w:t>
      </w:r>
      <w:r w:rsidRPr="00B95D1B">
        <w:rPr>
          <w:rStyle w:val="a3"/>
          <w:lang w:eastAsia="ru-RU"/>
        </w:rPr>
        <w:t xml:space="preserve">generator </w:t>
      </w:r>
      <w:r w:rsidR="00B95D1B">
        <w:rPr>
          <w:rStyle w:val="a3"/>
          <w:lang w:eastAsia="ru-RU"/>
        </w:rPr>
        <w:t xml:space="preserve">regulator-rectifier</w:t>
      </w:r>
      <w:r w:rsidRPr="00B95D1B">
        <w:rPr>
          <w:rStyle w:val="a3"/>
          <w:lang w:eastAsia="ru-RU"/>
        </w:rPr>
        <w:t xml:space="preserve">. </w:t>
      </w:r>
      <w:r>
        <w:rPr>
          <w:rStyle w:val="a3"/>
          <w:lang w:val="ru-RU" w:eastAsia="ru-RU"/>
        </w:rPr>
        <w:t xml:space="preserve">In case of </w:t>
      </w:r>
      <w:r>
        <w:rPr>
          <w:rStyle w:val="a3"/>
          <w:lang w:val="ru-RU" w:eastAsia="ru-RU"/>
        </w:rPr>
        <w:t xml:space="preserve">power </w:t>
      </w:r>
      <w:r>
        <w:rPr>
          <w:rStyle w:val="a3"/>
          <w:lang w:val="ru-RU" w:eastAsia="ru-RU"/>
        </w:rPr>
        <w:t xml:space="preserve">failure</w:t>
      </w:r>
      <w:r>
        <w:rPr>
          <w:rStyle w:val="a3"/>
          <w:lang w:val="ru-RU" w:eastAsia="ru-RU"/>
        </w:rPr>
        <w:t xml:space="preserve">, </w:t>
      </w:r>
      <w:r>
        <w:rPr>
          <w:rStyle w:val="a3"/>
          <w:lang w:val="ru-RU" w:eastAsia="ru-RU"/>
        </w:rPr>
        <w:t xml:space="preserve">the system is equipped with </w:t>
      </w:r>
      <w:r>
        <w:rPr>
          <w:rStyle w:val="a3"/>
        </w:rPr>
        <w:t xml:space="preserve">an emergency battery </w:t>
      </w:r>
      <w:r>
        <w:rPr>
          <w:rStyle w:val="a3"/>
          <w:lang w:val="ru-RU" w:eastAsia="ru-RU"/>
        </w:rPr>
        <w:t xml:space="preserve">that </w:t>
      </w:r>
      <w:r>
        <w:rPr>
          <w:rStyle w:val="a3"/>
        </w:rPr>
        <w:t xml:space="preserve">provides </w:t>
      </w:r>
      <w:r>
        <w:rPr>
          <w:rStyle w:val="a3"/>
          <w:lang w:val="ru-RU" w:eastAsia="ru-RU"/>
        </w:rPr>
        <w:t xml:space="preserve">power </w:t>
      </w:r>
      <w:r>
        <w:rPr>
          <w:rStyle w:val="a3"/>
        </w:rPr>
        <w:t xml:space="preserve">for </w:t>
      </w:r>
      <w:r w:rsidRPr="007A7082">
        <w:rPr>
          <w:rStyle w:val="a3"/>
          <w:lang w:val="ru-RU" w:eastAsia="en-US"/>
        </w:rPr>
        <w:t xml:space="preserve">60 </w:t>
      </w:r>
      <w:r>
        <w:rPr>
          <w:rStyle w:val="a3"/>
          <w:lang w:val="ru-RU" w:eastAsia="ru-RU"/>
        </w:rPr>
        <w:t xml:space="preserve">minutes </w:t>
      </w:r>
      <w:r>
        <w:rPr>
          <w:rStyle w:val="a3"/>
          <w:lang w:val="ru-RU" w:eastAsia="ru-RU"/>
        </w:rPr>
        <w:t xml:space="preserve">(in </w:t>
      </w:r>
      <w:r>
        <w:rPr>
          <w:rStyle w:val="a3"/>
          <w:lang w:val="en-US" w:eastAsia="en-US"/>
        </w:rPr>
        <w:t xml:space="preserve">ISA</w:t>
      </w:r>
      <w:r w:rsidRPr="007A7082">
        <w:rPr>
          <w:rStyle w:val="a3"/>
          <w:lang w:val="ru-RU" w:eastAsia="en-US"/>
        </w:rPr>
        <w:t xml:space="preserve">)</w:t>
      </w:r>
      <w:r>
        <w:rPr>
          <w:rStyle w:val="a3"/>
          <w:lang w:val="ru-RU" w:eastAsia="ru-RU"/>
        </w:rPr>
        <w:t xml:space="preserve">.</w:t>
      </w:r>
    </w:p>
    <w:p w:rsidR="00D259DF" w:rsidRDefault="005C7434" w14:paraId="1E27EDD9" w14:textId="367CA6EC">
      <w:pPr>
        <w:pStyle w:val="1"/>
        <w:jc w:val="both"/>
      </w:pPr>
      <w:r>
        <w:rPr>
          <w:rStyle w:val="a3"/>
        </w:rPr>
        <w:t xml:space="preserve">A special </w:t>
      </w:r>
      <w:r>
        <w:rPr>
          <w:rStyle w:val="a3"/>
          <w:lang w:val="ru-RU" w:eastAsia="ru-RU"/>
        </w:rPr>
        <w:t xml:space="preserve">fan </w:t>
      </w:r>
      <w:r>
        <w:rPr>
          <w:rStyle w:val="a3"/>
          <w:lang w:val="ru-RU" w:eastAsia="ru-RU"/>
        </w:rPr>
        <w:t xml:space="preserve">is designed </w:t>
      </w:r>
      <w:r>
        <w:rPr>
          <w:rStyle w:val="a3"/>
          <w:lang w:val="ru-RU" w:eastAsia="ru-RU"/>
        </w:rPr>
        <w:t xml:space="preserve">to </w:t>
      </w:r>
      <w:r>
        <w:rPr>
          <w:rStyle w:val="a3"/>
        </w:rPr>
        <w:t xml:space="preserve">remove </w:t>
      </w:r>
      <w:r>
        <w:rPr>
          <w:rStyle w:val="a3"/>
          <w:lang w:val="ru-RU" w:eastAsia="ru-RU"/>
        </w:rPr>
        <w:t xml:space="preserve">excess </w:t>
      </w:r>
      <w:r>
        <w:rPr>
          <w:rStyle w:val="a3"/>
          <w:lang w:val="ru-RU" w:eastAsia="ru-RU"/>
        </w:rPr>
        <w:t xml:space="preserve">heat </w:t>
      </w:r>
      <w:r>
        <w:rPr>
          <w:rStyle w:val="a3"/>
        </w:rPr>
        <w:t xml:space="preserve">from the </w:t>
      </w:r>
      <w:r>
        <w:rPr>
          <w:rStyle w:val="a3"/>
          <w:lang w:val="ru-RU" w:eastAsia="ru-RU"/>
        </w:rPr>
        <w:t xml:space="preserve">area </w:t>
      </w:r>
      <w:r>
        <w:rPr>
          <w:rStyle w:val="a3"/>
          <w:lang w:val="ru-RU" w:eastAsia="ru-RU"/>
        </w:rPr>
        <w:t xml:space="preserve">behind the </w:t>
      </w:r>
      <w:r>
        <w:rPr>
          <w:rStyle w:val="a3"/>
          <w:lang w:val="ru-RU" w:eastAsia="ru-RU"/>
        </w:rPr>
        <w:t xml:space="preserve">dashboard </w:t>
      </w:r>
      <w:r>
        <w:rPr>
          <w:rStyle w:val="a3"/>
          <w:lang w:val="ru-RU" w:eastAsia="ru-RU"/>
        </w:rPr>
        <w:t xml:space="preserve">(where </w:t>
      </w:r>
      <w:r>
        <w:rPr>
          <w:rStyle w:val="a3"/>
        </w:rPr>
        <w:t xml:space="preserve">the main </w:t>
      </w:r>
      <w:r>
        <w:rPr>
          <w:rStyle w:val="a3"/>
          <w:lang w:val="ru-RU" w:eastAsia="ru-RU"/>
        </w:rPr>
        <w:t xml:space="preserve">elements </w:t>
      </w:r>
      <w:r>
        <w:rPr>
          <w:rStyle w:val="a3"/>
        </w:rPr>
        <w:t xml:space="preserve">are located)</w:t>
      </w:r>
      <w:r>
        <w:rPr>
          <w:rStyle w:val="a3"/>
          <w:lang w:val="ru-RU" w:eastAsia="ru-RU"/>
        </w:rPr>
        <w:t xml:space="preserve">.</w:t>
      </w:r>
    </w:p>
    <w:p w:rsidR="00D259DF" w:rsidRDefault="005C7434" w14:paraId="7CDC65D6" w14:textId="236BB1BD">
      <w:pPr>
        <w:pStyle w:val="1"/>
        <w:jc w:val="both"/>
      </w:pPr>
      <w:r>
        <w:rPr>
          <w:rStyle w:val="a3"/>
          <w:lang w:val="ru-RU" w:eastAsia="ru-RU"/>
        </w:rPr>
        <w:t xml:space="preserve">The </w:t>
      </w:r>
      <w:r>
        <w:rPr>
          <w:rStyle w:val="a3"/>
        </w:rPr>
        <w:t xml:space="preserve">Pitot </w:t>
      </w:r>
      <w:r>
        <w:rPr>
          <w:rStyle w:val="a3"/>
          <w:lang w:val="ru-RU" w:eastAsia="ru-RU"/>
        </w:rPr>
        <w:t xml:space="preserve">tube </w:t>
      </w:r>
      <w:r w:rsidR="00B95D1B">
        <w:rPr>
          <w:rStyle w:val="a3"/>
          <w:lang w:val="ru-RU" w:eastAsia="ru-RU"/>
        </w:rPr>
        <w:t xml:space="preserve">is </w:t>
      </w:r>
      <w:r>
        <w:rPr>
          <w:rStyle w:val="a3"/>
        </w:rPr>
        <w:t xml:space="preserve">connected</w:t>
      </w:r>
      <w:r w:rsidR="00B95D1B">
        <w:rPr>
          <w:rStyle w:val="a3"/>
          <w:lang w:val="ru-RU" w:eastAsia="ru-RU"/>
        </w:rPr>
        <w:t xml:space="preserve"> </w:t>
      </w:r>
      <w:r w:rsidR="00B95D1B">
        <w:rPr>
          <w:rStyle w:val="a3"/>
          <w:lang w:val="ru-RU" w:eastAsia="ru-RU"/>
        </w:rPr>
        <w:t xml:space="preserve"> the </w:t>
      </w:r>
      <w:r>
        <w:rPr>
          <w:rStyle w:val="a3"/>
          <w:lang w:val="en-US" w:eastAsia="en-US"/>
        </w:rPr>
        <w:t xml:space="preserve">ADAHRS </w:t>
      </w:r>
      <w:r>
        <w:rPr>
          <w:rStyle w:val="a3"/>
          <w:lang w:val="ru-RU" w:eastAsia="ru-RU"/>
        </w:rPr>
        <w:t xml:space="preserve">modules </w:t>
      </w:r>
      <w:r>
        <w:rPr>
          <w:rStyle w:val="a3"/>
          <w:lang w:val="ru-RU" w:eastAsia="ru-RU"/>
        </w:rPr>
        <w:t xml:space="preserve">by pneumatic </w:t>
      </w:r>
      <w:r>
        <w:rPr>
          <w:rStyle w:val="a3"/>
          <w:lang w:val="ru-RU" w:eastAsia="ru-RU"/>
        </w:rPr>
        <w:t xml:space="preserve">tubing</w:t>
      </w:r>
      <w:r w:rsidRPr="007A7082">
        <w:rPr>
          <w:rStyle w:val="a3"/>
          <w:lang w:val="ru-RU" w:eastAsia="en-US"/>
        </w:rPr>
        <w:t xml:space="preserve">. </w:t>
      </w:r>
      <w:r>
        <w:rPr>
          <w:rStyle w:val="a3"/>
          <w:lang w:val="ru-RU" w:eastAsia="ru-RU"/>
        </w:rPr>
        <w:t xml:space="preserve">The tubing </w:t>
      </w:r>
      <w:r>
        <w:rPr>
          <w:rStyle w:val="a3"/>
        </w:rPr>
        <w:t xml:space="preserve">is heated </w:t>
      </w:r>
      <w:r>
        <w:rPr>
          <w:rStyle w:val="a3"/>
          <w:lang w:val="ru-RU" w:eastAsia="ru-RU"/>
        </w:rPr>
        <w:t xml:space="preserve">in case of</w:t>
      </w:r>
      <w:r>
        <w:rPr>
          <w:rStyle w:val="a3"/>
          <w:lang w:val="ru-RU" w:eastAsia="ru-RU"/>
        </w:rPr>
        <w:t xml:space="preserve"> icing </w:t>
      </w:r>
      <w:r>
        <w:rPr>
          <w:rStyle w:val="a3"/>
          <w:lang w:val="ru-RU" w:eastAsia="ru-RU"/>
        </w:rPr>
        <w:t xml:space="preserve">via </w:t>
      </w:r>
      <w:r>
        <w:rPr>
          <w:rStyle w:val="a3"/>
        </w:rPr>
        <w:t xml:space="preserve">a suitable </w:t>
      </w:r>
      <w:r>
        <w:rPr>
          <w:rStyle w:val="a3"/>
          <w:lang w:val="ru-RU" w:eastAsia="ru-RU"/>
        </w:rPr>
        <w:t xml:space="preserve">controller.</w:t>
      </w:r>
    </w:p>
    <w:p w:rsidR="00D259DF" w:rsidRDefault="005C7434" w14:paraId="2E3BB1F0" w14:textId="71ED9DF6">
      <w:pPr>
        <w:pStyle w:val="1"/>
        <w:jc w:val="both"/>
      </w:pPr>
      <w:r>
        <w:rPr>
          <w:rStyle w:val="a3"/>
          <w:lang w:val="ru-RU" w:eastAsia="ru-RU"/>
        </w:rPr>
        <w:t xml:space="preserve">The </w:t>
      </w:r>
      <w:r>
        <w:rPr>
          <w:rStyle w:val="a3"/>
          <w:lang w:val="en-US" w:eastAsia="en-US"/>
        </w:rPr>
        <w:t xml:space="preserve">ADAHRS </w:t>
      </w:r>
      <w:r>
        <w:rPr>
          <w:rStyle w:val="a3"/>
          <w:lang w:val="ru-RU" w:eastAsia="ru-RU"/>
        </w:rPr>
        <w:t xml:space="preserve">module </w:t>
      </w:r>
      <w:r>
        <w:rPr>
          <w:rStyle w:val="a3"/>
        </w:rPr>
        <w:t xml:space="preserve">is a </w:t>
      </w:r>
      <w:r>
        <w:rPr>
          <w:rStyle w:val="a3"/>
          <w:lang w:val="ru-RU" w:eastAsia="ru-RU"/>
        </w:rPr>
        <w:t xml:space="preserve">source of </w:t>
      </w:r>
      <w:r>
        <w:rPr>
          <w:rStyle w:val="a3"/>
          <w:lang w:val="ru-RU" w:eastAsia="ru-RU"/>
        </w:rPr>
        <w:t xml:space="preserve">data on </w:t>
      </w:r>
      <w:r>
        <w:rPr>
          <w:rStyle w:val="a3"/>
        </w:rPr>
        <w:t xml:space="preserve">instrument </w:t>
      </w:r>
      <w:r>
        <w:rPr>
          <w:rStyle w:val="a3"/>
          <w:lang w:val="ru-RU" w:eastAsia="ru-RU"/>
        </w:rPr>
        <w:t xml:space="preserve">and </w:t>
      </w:r>
      <w:r>
        <w:rPr>
          <w:rStyle w:val="a3"/>
        </w:rPr>
        <w:t xml:space="preserve">vertical </w:t>
      </w:r>
      <w:r>
        <w:rPr>
          <w:rStyle w:val="a3"/>
          <w:lang w:val="ru-RU" w:eastAsia="ru-RU"/>
        </w:rPr>
        <w:t xml:space="preserve">velocity</w:t>
      </w:r>
      <w:r>
        <w:rPr>
          <w:rStyle w:val="a3"/>
          <w:lang w:val="ru-RU" w:eastAsia="ru-RU"/>
        </w:rPr>
        <w:t xml:space="preserve">, </w:t>
      </w:r>
      <w:r>
        <w:rPr>
          <w:rStyle w:val="a3"/>
        </w:rPr>
        <w:t xml:space="preserve">barometric </w:t>
      </w:r>
      <w:r>
        <w:rPr>
          <w:rStyle w:val="a3"/>
          <w:lang w:val="ru-RU" w:eastAsia="ru-RU"/>
        </w:rPr>
        <w:t xml:space="preserve">altitude</w:t>
      </w:r>
      <w:r>
        <w:rPr>
          <w:rStyle w:val="a3"/>
          <w:lang w:val="ru-RU" w:eastAsia="ru-RU"/>
        </w:rPr>
        <w:t xml:space="preserve">, and angle of attack </w:t>
      </w:r>
      <w:r>
        <w:rPr>
          <w:rStyle w:val="a3"/>
          <w:lang w:val="ru-RU" w:eastAsia="ru-RU"/>
        </w:rPr>
        <w:t xml:space="preserve">due to the </w:t>
      </w:r>
      <w:r>
        <w:rPr>
          <w:rStyle w:val="a3"/>
        </w:rPr>
        <w:t xml:space="preserve">aneroid-membrane </w:t>
      </w:r>
      <w:r>
        <w:rPr>
          <w:rStyle w:val="a3"/>
        </w:rPr>
        <w:t xml:space="preserve">sensors </w:t>
      </w:r>
      <w:r>
        <w:rPr>
          <w:rStyle w:val="a3"/>
          <w:lang w:val="ru-RU" w:eastAsia="ru-RU"/>
        </w:rPr>
        <w:t xml:space="preserve">located </w:t>
      </w:r>
      <w:r>
        <w:rPr>
          <w:rStyle w:val="a3"/>
          <w:lang w:val="ru-RU" w:eastAsia="ru-RU"/>
        </w:rPr>
        <w:t xml:space="preserve">in </w:t>
      </w:r>
      <w:r>
        <w:rPr>
          <w:rStyle w:val="a3"/>
          <w:lang w:val="ru-RU" w:eastAsia="ru-RU"/>
        </w:rPr>
        <w:t xml:space="preserve">it</w:t>
      </w:r>
      <w:r>
        <w:rPr>
          <w:rStyle w:val="a3"/>
          <w:lang w:val="ru-RU" w:eastAsia="ru-RU"/>
        </w:rPr>
        <w:t xml:space="preserve">. </w:t>
      </w:r>
      <w:r>
        <w:rPr>
          <w:rStyle w:val="a3"/>
          <w:lang w:val="ru-RU" w:eastAsia="ru-RU"/>
        </w:rPr>
        <w:t xml:space="preserve">The </w:t>
      </w:r>
      <w:r>
        <w:rPr>
          <w:rStyle w:val="a3"/>
          <w:lang w:val="en-US" w:eastAsia="en-US"/>
        </w:rPr>
        <w:t xml:space="preserve">ADAHRS </w:t>
      </w:r>
      <w:r>
        <w:rPr>
          <w:rStyle w:val="a3"/>
          <w:lang w:val="ru-RU" w:eastAsia="ru-RU"/>
        </w:rPr>
        <w:t xml:space="preserve">module </w:t>
      </w:r>
      <w:r>
        <w:rPr>
          <w:rStyle w:val="a3"/>
        </w:rPr>
        <w:t xml:space="preserve">is </w:t>
      </w:r>
      <w:r>
        <w:rPr>
          <w:rStyle w:val="a3"/>
          <w:lang w:val="ru-RU" w:eastAsia="ru-RU"/>
        </w:rPr>
        <w:t xml:space="preserve">also </w:t>
      </w:r>
      <w:r>
        <w:rPr>
          <w:rStyle w:val="a3"/>
        </w:rPr>
        <w:t xml:space="preserve">a </w:t>
      </w:r>
      <w:r>
        <w:rPr>
          <w:rStyle w:val="a3"/>
          <w:lang w:val="ru-RU" w:eastAsia="ru-RU"/>
        </w:rPr>
        <w:t xml:space="preserve">source of </w:t>
      </w:r>
      <w:r>
        <w:rPr>
          <w:rStyle w:val="a3"/>
          <w:lang w:val="ru-RU" w:eastAsia="ru-RU"/>
        </w:rPr>
        <w:t xml:space="preserve">spatial </w:t>
      </w:r>
      <w:r>
        <w:rPr>
          <w:rStyle w:val="a3"/>
          <w:lang w:val="ru-RU" w:eastAsia="ru-RU"/>
        </w:rPr>
        <w:t xml:space="preserve">attitude</w:t>
      </w:r>
      <w:r>
        <w:rPr>
          <w:rStyle w:val="a3"/>
          <w:lang w:val="ru-RU" w:eastAsia="ru-RU"/>
        </w:rPr>
        <w:t xml:space="preserve">, </w:t>
      </w:r>
      <w:r>
        <w:rPr>
          <w:rStyle w:val="a3"/>
        </w:rPr>
        <w:t xml:space="preserve">magnetic heading</w:t>
      </w:r>
      <w:r>
        <w:rPr>
          <w:rStyle w:val="a3"/>
          <w:lang w:val="ru-RU" w:eastAsia="ru-RU"/>
        </w:rPr>
        <w:t xml:space="preserve">, and </w:t>
      </w:r>
      <w:r>
        <w:rPr>
          <w:rStyle w:val="a3"/>
        </w:rPr>
        <w:t xml:space="preserve">g-force </w:t>
      </w:r>
      <w:r>
        <w:rPr>
          <w:rStyle w:val="a3"/>
          <w:lang w:val="ru-RU" w:eastAsia="ru-RU"/>
        </w:rPr>
        <w:t xml:space="preserve">data </w:t>
      </w:r>
      <w:r>
        <w:rPr>
          <w:rStyle w:val="a3"/>
          <w:lang w:val="ru-RU" w:eastAsia="ru-RU"/>
        </w:rPr>
        <w:t xml:space="preserve">due to </w:t>
      </w:r>
      <w:r>
        <w:rPr>
          <w:rStyle w:val="a3"/>
          <w:lang w:val="ru-RU" w:eastAsia="ru-RU"/>
        </w:rPr>
        <w:t xml:space="preserve">its </w:t>
      </w:r>
      <w:r>
        <w:rPr>
          <w:rStyle w:val="a3"/>
        </w:rPr>
        <w:t xml:space="preserve">gyroscopes, magnetometer</w:t>
      </w:r>
      <w:r>
        <w:rPr>
          <w:rStyle w:val="a3"/>
          <w:lang w:val="ru-RU" w:eastAsia="ru-RU"/>
        </w:rPr>
        <w:t xml:space="preserve">, and </w:t>
      </w:r>
      <w:r>
        <w:rPr>
          <w:rStyle w:val="a3"/>
        </w:rPr>
        <w:t xml:space="preserve">accelerometers. </w:t>
      </w:r>
      <w:r>
        <w:rPr>
          <w:rStyle w:val="a3"/>
        </w:rPr>
        <w:t xml:space="preserve">The </w:t>
      </w:r>
      <w:r>
        <w:rPr>
          <w:rStyle w:val="a3"/>
          <w:lang w:val="en-US" w:eastAsia="en-US"/>
        </w:rPr>
        <w:t xml:space="preserve">ADAHRS </w:t>
      </w:r>
      <w:r>
        <w:rPr>
          <w:rStyle w:val="a3"/>
          <w:lang w:val="ru-RU" w:eastAsia="ru-RU"/>
        </w:rPr>
        <w:t xml:space="preserve">module </w:t>
      </w:r>
      <w:r>
        <w:rPr>
          <w:rStyle w:val="a3"/>
        </w:rPr>
        <w:t xml:space="preserve">is </w:t>
      </w:r>
      <w:r>
        <w:rPr>
          <w:rStyle w:val="a3"/>
          <w:lang w:val="ru-RU" w:eastAsia="ru-RU"/>
        </w:rPr>
        <w:t xml:space="preserve">also a </w:t>
      </w:r>
      <w:r>
        <w:rPr>
          <w:rStyle w:val="a3"/>
          <w:lang w:val="ru-RU" w:eastAsia="ru-RU"/>
        </w:rPr>
        <w:t xml:space="preserve">source of </w:t>
      </w:r>
      <w:r>
        <w:rPr>
          <w:rStyle w:val="a3"/>
          <w:lang w:val="ru-RU" w:eastAsia="ru-RU"/>
        </w:rPr>
        <w:t xml:space="preserve">ambient </w:t>
      </w:r>
      <w:r>
        <w:rPr>
          <w:rStyle w:val="a3"/>
        </w:rPr>
        <w:t xml:space="preserve">air </w:t>
      </w:r>
      <w:r>
        <w:rPr>
          <w:rStyle w:val="a3"/>
          <w:lang w:val="ru-RU" w:eastAsia="ru-RU"/>
        </w:rPr>
        <w:t xml:space="preserve">temperature </w:t>
      </w:r>
      <w:r>
        <w:rPr>
          <w:rStyle w:val="a3"/>
          <w:lang w:val="ru-RU" w:eastAsia="ru-RU"/>
        </w:rPr>
        <w:t xml:space="preserve">data </w:t>
      </w:r>
      <w:r>
        <w:rPr>
          <w:rStyle w:val="a3"/>
          <w:lang w:val="ru-RU" w:eastAsia="ru-RU"/>
        </w:rPr>
        <w:t xml:space="preserve">thanks to </w:t>
      </w:r>
      <w:r>
        <w:rPr>
          <w:rStyle w:val="a3"/>
          <w:lang w:val="ru-RU" w:eastAsia="ru-RU"/>
        </w:rPr>
        <w:t xml:space="preserve">a</w:t>
      </w:r>
      <w:r>
        <w:rPr>
          <w:rStyle w:val="a3"/>
          <w:lang w:val="ru-RU" w:eastAsia="ru-RU"/>
        </w:rPr>
        <w:t xml:space="preserve"> separate </w:t>
      </w:r>
      <w:r>
        <w:rPr>
          <w:rStyle w:val="a3"/>
          <w:lang w:val="ru-RU" w:eastAsia="ru-RU"/>
        </w:rPr>
        <w:t xml:space="preserve">temperature </w:t>
      </w:r>
      <w:r>
        <w:rPr>
          <w:rStyle w:val="a3"/>
          <w:lang w:val="ru-RU" w:eastAsia="ru-RU"/>
        </w:rPr>
        <w:t xml:space="preserve">sensor </w:t>
      </w:r>
      <w:r>
        <w:rPr>
          <w:rStyle w:val="a3"/>
          <w:lang w:val="ru-RU" w:eastAsia="ru-RU"/>
        </w:rPr>
        <w:t xml:space="preserve">located </w:t>
      </w:r>
      <w:r>
        <w:rPr>
          <w:rStyle w:val="a3"/>
        </w:rPr>
        <w:t xml:space="preserve">in the chassis niche. </w:t>
      </w:r>
      <w:r>
        <w:rPr>
          <w:rStyle w:val="a3"/>
          <w:lang w:val="ru-RU" w:eastAsia="ru-RU"/>
        </w:rPr>
        <w:t xml:space="preserve">To </w:t>
      </w:r>
      <w:r>
        <w:rPr>
          <w:rStyle w:val="a3"/>
        </w:rPr>
        <w:t xml:space="preserve">increase reliability, </w:t>
      </w:r>
      <w:r>
        <w:rPr>
          <w:rStyle w:val="a3"/>
          <w:lang w:val="ru-RU" w:eastAsia="ru-RU"/>
        </w:rPr>
        <w:t xml:space="preserve">the system </w:t>
      </w:r>
      <w:r>
        <w:rPr>
          <w:rStyle w:val="a3"/>
          <w:lang w:val="ru-RU" w:eastAsia="ru-RU"/>
        </w:rPr>
        <w:t xml:space="preserve">consists</w:t>
      </w:r>
      <w:r>
        <w:rPr>
          <w:rStyle w:val="a3"/>
          <w:lang w:val="ru-RU" w:eastAsia="ru-RU"/>
        </w:rPr>
        <w:t xml:space="preserve"> of </w:t>
      </w:r>
      <w:r>
        <w:rPr>
          <w:rStyle w:val="a3"/>
          <w:lang w:val="ru-RU" w:eastAsia="ru-RU"/>
        </w:rPr>
        <w:t xml:space="preserve">two </w:t>
      </w:r>
      <w:r>
        <w:rPr>
          <w:rStyle w:val="a3"/>
          <w:lang w:val="en-US" w:eastAsia="en-US"/>
        </w:rPr>
        <w:t xml:space="preserve">ADAHRS </w:t>
      </w:r>
      <w:r>
        <w:rPr>
          <w:rStyle w:val="a3"/>
          <w:lang w:val="ru-RU" w:eastAsia="ru-RU"/>
        </w:rPr>
        <w:t xml:space="preserve">modules</w:t>
      </w:r>
      <w:r w:rsidRPr="007A7082">
        <w:rPr>
          <w:rStyle w:val="a3"/>
          <w:lang w:val="ru-RU" w:eastAsia="en-US"/>
        </w:rPr>
        <w:t xml:space="preserve">: </w:t>
      </w:r>
      <w:r>
        <w:rPr>
          <w:rStyle w:val="a3"/>
        </w:rPr>
        <w:t xml:space="preserve">a full-featured </w:t>
      </w:r>
      <w:r>
        <w:rPr>
          <w:rStyle w:val="a3"/>
          <w:lang w:val="ru-RU" w:eastAsia="ru-RU"/>
        </w:rPr>
        <w:t xml:space="preserve">main </w:t>
      </w:r>
      <w:r>
        <w:rPr>
          <w:rStyle w:val="a3"/>
          <w:lang w:val="ru-RU" w:eastAsia="ru-RU"/>
        </w:rPr>
        <w:t xml:space="preserve">module </w:t>
      </w:r>
      <w:r>
        <w:rPr>
          <w:rStyle w:val="a3"/>
          <w:lang w:val="ru-RU" w:eastAsia="ru-RU"/>
        </w:rPr>
        <w:t xml:space="preserve">and a </w:t>
      </w:r>
      <w:r>
        <w:rPr>
          <w:rStyle w:val="a3"/>
          <w:lang w:val="ru-RU" w:eastAsia="ru-RU"/>
        </w:rPr>
        <w:t xml:space="preserve">backup </w:t>
      </w:r>
      <w:r>
        <w:rPr>
          <w:rStyle w:val="a3"/>
          <w:lang w:val="ru-RU" w:eastAsia="ru-RU"/>
        </w:rPr>
        <w:t xml:space="preserve">module </w:t>
      </w:r>
      <w:r>
        <w:rPr>
          <w:rStyle w:val="a3"/>
          <w:lang w:val="ru-RU" w:eastAsia="ru-RU"/>
        </w:rPr>
        <w:t xml:space="preserve">with </w:t>
      </w:r>
      <w:r>
        <w:rPr>
          <w:rStyle w:val="a3"/>
          <w:lang w:val="ru-RU" w:eastAsia="ru-RU"/>
        </w:rPr>
        <w:t xml:space="preserve">limited </w:t>
      </w:r>
      <w:r>
        <w:rPr>
          <w:rStyle w:val="a3"/>
        </w:rPr>
        <w:t xml:space="preserve">functionality (</w:t>
      </w:r>
      <w:r>
        <w:rPr>
          <w:rStyle w:val="a3"/>
          <w:lang w:val="ru-RU" w:eastAsia="ru-RU"/>
        </w:rPr>
        <w:t xml:space="preserve">hot </w:t>
      </w:r>
      <w:r>
        <w:rPr>
          <w:rStyle w:val="a3"/>
        </w:rPr>
        <w:t xml:space="preserve">standby</w:t>
      </w:r>
      <w:r>
        <w:rPr>
          <w:rStyle w:val="a3"/>
        </w:rPr>
        <w:t xml:space="preserve">)</w:t>
      </w:r>
      <w:r>
        <w:rPr>
          <w:rStyle w:val="a3"/>
        </w:rPr>
        <w:t xml:space="preserve">. </w:t>
      </w:r>
      <w:r>
        <w:rPr>
          <w:rStyle w:val="a3"/>
          <w:lang w:val="ru-RU" w:eastAsia="ru-RU"/>
        </w:rPr>
        <w:t xml:space="preserve">Both </w:t>
      </w:r>
      <w:r>
        <w:rPr>
          <w:rStyle w:val="a3"/>
          <w:lang w:val="ru-RU" w:eastAsia="ru-RU"/>
        </w:rPr>
        <w:t xml:space="preserve">the main </w:t>
      </w:r>
      <w:r>
        <w:rPr>
          <w:rStyle w:val="a3"/>
        </w:rPr>
        <w:t xml:space="preserve">and </w:t>
      </w:r>
      <w:r>
        <w:rPr>
          <w:rStyle w:val="a3"/>
          <w:lang w:val="ru-RU" w:eastAsia="ru-RU"/>
        </w:rPr>
        <w:t xml:space="preserve">backup </w:t>
      </w:r>
      <w:r>
        <w:rPr>
          <w:rStyle w:val="a3"/>
        </w:rPr>
        <w:t xml:space="preserve">modules </w:t>
      </w:r>
      <w:r>
        <w:rPr>
          <w:rStyle w:val="a3"/>
          <w:lang w:val="ru-RU" w:eastAsia="ru-RU"/>
        </w:rPr>
        <w:t xml:space="preserve">are equipped with an </w:t>
      </w:r>
      <w:r>
        <w:rPr>
          <w:rStyle w:val="a3"/>
          <w:lang w:val="ru-RU" w:eastAsia="ru-RU"/>
        </w:rPr>
        <w:t xml:space="preserve">outside </w:t>
      </w:r>
      <w:r>
        <w:rPr>
          <w:rStyle w:val="a3"/>
        </w:rPr>
        <w:t xml:space="preserve">air </w:t>
      </w:r>
      <w:r>
        <w:rPr>
          <w:rStyle w:val="a3"/>
          <w:lang w:val="ru-RU" w:eastAsia="ru-RU"/>
        </w:rPr>
        <w:t xml:space="preserve">temperature </w:t>
      </w:r>
      <w:r>
        <w:rPr>
          <w:rStyle w:val="a3"/>
          <w:lang w:val="ru-RU" w:eastAsia="ru-RU"/>
        </w:rPr>
        <w:t xml:space="preserve">sensor</w:t>
      </w:r>
      <w:r>
        <w:rPr>
          <w:rStyle w:val="a3"/>
        </w:rPr>
        <w:t xml:space="preserve">. </w:t>
      </w:r>
      <w:r w:rsidRPr="007A7082">
        <w:rPr>
          <w:rStyle w:val="a3"/>
          <w:lang w:eastAsia="ru-RU"/>
        </w:rPr>
        <w:t xml:space="preserve">The built-in </w:t>
      </w:r>
      <w:r>
        <w:rPr>
          <w:rStyle w:val="a3"/>
        </w:rPr>
        <w:t xml:space="preserve">magnetometer </w:t>
      </w:r>
      <w:r w:rsidRPr="007A7082">
        <w:rPr>
          <w:rStyle w:val="a3"/>
          <w:lang w:eastAsia="ru-RU"/>
        </w:rPr>
        <w:t xml:space="preserve">is also </w:t>
      </w:r>
      <w:r>
        <w:rPr>
          <w:rStyle w:val="a3"/>
        </w:rPr>
        <w:t xml:space="preserve">used by </w:t>
      </w:r>
      <w:r w:rsidRPr="007A7082">
        <w:rPr>
          <w:rStyle w:val="a3"/>
          <w:lang w:eastAsia="ru-RU"/>
        </w:rPr>
        <w:t xml:space="preserve">the system to calculate the wear angle.</w:t>
      </w:r>
    </w:p>
    <w:p w:rsidR="00D259DF" w:rsidRDefault="005C7434" w14:paraId="43260CF1" w14:textId="298C46E9">
      <w:pPr>
        <w:pStyle w:val="1"/>
        <w:jc w:val="both"/>
      </w:pPr>
      <w:r>
        <w:rPr>
          <w:rStyle w:val="a3"/>
        </w:rPr>
        <w:t xml:space="preserve">The </w:t>
      </w:r>
      <w:r>
        <w:rPr>
          <w:rStyle w:val="a3"/>
          <w:lang w:val="en-US" w:eastAsia="en-US"/>
        </w:rPr>
        <w:t xml:space="preserve">GNSS </w:t>
      </w:r>
      <w:r w:rsidRPr="007A7082">
        <w:rPr>
          <w:rStyle w:val="a3"/>
          <w:lang w:eastAsia="ru-RU"/>
        </w:rPr>
        <w:t xml:space="preserve">module </w:t>
      </w:r>
      <w:r>
        <w:rPr>
          <w:rStyle w:val="a3"/>
        </w:rPr>
        <w:t xml:space="preserve">is the </w:t>
      </w:r>
      <w:r w:rsidRPr="007A7082">
        <w:rPr>
          <w:rStyle w:val="a3"/>
          <w:lang w:eastAsia="ru-RU"/>
        </w:rPr>
        <w:t xml:space="preserve">source of data for </w:t>
      </w:r>
      <w:r w:rsidR="001A37AA">
        <w:rPr>
          <w:rStyle w:val="a3"/>
          <w:lang w:eastAsia="ru-RU"/>
        </w:rPr>
        <w:t xml:space="preserve">the </w:t>
      </w:r>
      <w:r>
        <w:rPr>
          <w:rStyle w:val="a3"/>
        </w:rPr>
        <w:t xml:space="preserve">airspeed, </w:t>
      </w:r>
      <w:r w:rsidRPr="007A7082">
        <w:rPr>
          <w:rStyle w:val="a3"/>
          <w:lang w:eastAsia="ru-RU"/>
        </w:rPr>
        <w:t xml:space="preserve">altitude </w:t>
      </w:r>
      <w:r>
        <w:rPr>
          <w:rStyle w:val="a3"/>
        </w:rPr>
        <w:t xml:space="preserve">relative to the earth's surface, and the position of the aircraft </w:t>
      </w:r>
      <w:r w:rsidRPr="007A7082">
        <w:rPr>
          <w:rStyle w:val="a3"/>
          <w:lang w:eastAsia="ru-RU"/>
        </w:rPr>
        <w:t xml:space="preserve">on the </w:t>
      </w:r>
      <w:r>
        <w:rPr>
          <w:rStyle w:val="a3"/>
        </w:rPr>
        <w:t xml:space="preserve">map. It receives the current </w:t>
      </w:r>
      <w:r w:rsidRPr="007A7082">
        <w:rPr>
          <w:rStyle w:val="a3"/>
          <w:lang w:eastAsia="ru-RU"/>
        </w:rPr>
        <w:t xml:space="preserve">latitude, longitude and altitude from satellite </w:t>
      </w:r>
      <w:r>
        <w:rPr>
          <w:rStyle w:val="a3"/>
        </w:rPr>
        <w:t xml:space="preserve">navigation </w:t>
      </w:r>
      <w:r w:rsidRPr="007A7082">
        <w:rPr>
          <w:rStyle w:val="a3"/>
          <w:lang w:eastAsia="ru-RU"/>
        </w:rPr>
        <w:t xml:space="preserve">systems with a maximum </w:t>
      </w:r>
      <w:r>
        <w:rPr>
          <w:rStyle w:val="a3"/>
        </w:rPr>
        <w:t xml:space="preserve">positioning </w:t>
      </w:r>
      <w:r w:rsidRPr="007A7082">
        <w:rPr>
          <w:rStyle w:val="a3"/>
          <w:lang w:eastAsia="ru-RU"/>
        </w:rPr>
        <w:t xml:space="preserve">error of </w:t>
      </w:r>
      <w:r w:rsidRPr="007A7082">
        <w:rPr>
          <w:rStyle w:val="a3"/>
          <w:lang w:eastAsia="en-US"/>
        </w:rPr>
        <w:t xml:space="preserve">±1 </w:t>
      </w:r>
      <w:r w:rsidRPr="007A7082">
        <w:rPr>
          <w:rStyle w:val="a3"/>
          <w:lang w:eastAsia="ru-RU"/>
        </w:rPr>
        <w:t xml:space="preserve">m (in </w:t>
      </w:r>
      <w:r w:rsidRPr="007A7082">
        <w:rPr>
          <w:rStyle w:val="a3"/>
          <w:lang w:eastAsia="ru-RU"/>
        </w:rPr>
        <w:t xml:space="preserve">this </w:t>
      </w:r>
      <w:r>
        <w:rPr>
          <w:rStyle w:val="a3"/>
        </w:rPr>
        <w:t xml:space="preserve">version of the </w:t>
      </w:r>
      <w:r>
        <w:rPr>
          <w:rStyle w:val="a3"/>
          <w:lang w:val="en-US" w:eastAsia="en-US"/>
        </w:rPr>
        <w:t xml:space="preserve">GNSS </w:t>
      </w:r>
      <w:r w:rsidRPr="007A7082">
        <w:rPr>
          <w:rStyle w:val="a3"/>
          <w:lang w:eastAsia="ru-RU"/>
        </w:rPr>
        <w:t xml:space="preserve">module</w:t>
      </w:r>
      <w:r>
        <w:rPr>
          <w:rStyle w:val="a3"/>
        </w:rPr>
        <w:t xml:space="preserve">, only </w:t>
      </w:r>
      <w:r>
        <w:rPr>
          <w:rStyle w:val="a3"/>
          <w:i/>
          <w:iCs/>
          <w:lang w:val="en-US" w:eastAsia="en-US"/>
        </w:rPr>
        <w:t xml:space="preserve">GPS </w:t>
      </w:r>
      <w:r>
        <w:rPr>
          <w:rStyle w:val="a3"/>
          <w:i/>
          <w:iCs/>
          <w:lang w:val="en-US" w:eastAsia="en-US"/>
        </w:rPr>
        <w:t xml:space="preserve">NAVSTAR </w:t>
      </w:r>
      <w:r>
        <w:rPr>
          <w:rStyle w:val="a3"/>
        </w:rPr>
        <w:t xml:space="preserve">is used</w:t>
      </w:r>
      <w:r w:rsidRPr="007A7082">
        <w:rPr>
          <w:rStyle w:val="a3"/>
          <w:lang w:eastAsia="ru-RU"/>
        </w:rPr>
        <w:t xml:space="preserve">)</w:t>
      </w:r>
      <w:r w:rsidRPr="007A7082">
        <w:rPr>
          <w:rStyle w:val="a3"/>
          <w:lang w:eastAsia="en-US"/>
        </w:rPr>
        <w:t xml:space="preserve">.</w:t>
      </w:r>
    </w:p>
    <w:p w:rsidR="00D259DF" w:rsidRDefault="005C7434" w14:paraId="25CB61B4" w14:textId="05F36506">
      <w:pPr>
        <w:pStyle w:val="1"/>
        <w:jc w:val="both"/>
      </w:pPr>
      <w:r>
        <w:rPr>
          <w:rStyle w:val="a3"/>
          <w:lang w:val="en-US" w:eastAsia="en-US"/>
        </w:rPr>
        <w:t xml:space="preserve">The EMS </w:t>
      </w:r>
      <w:r>
        <w:rPr>
          <w:rStyle w:val="a3"/>
          <w:lang w:val="ru-RU" w:eastAsia="ru-RU"/>
        </w:rPr>
        <w:t xml:space="preserve">module </w:t>
      </w:r>
      <w:r>
        <w:rPr>
          <w:rStyle w:val="a3"/>
        </w:rPr>
        <w:t xml:space="preserve">communicates </w:t>
      </w:r>
      <w:r>
        <w:rPr>
          <w:rStyle w:val="a3"/>
          <w:lang w:val="ru-RU" w:eastAsia="ru-RU"/>
        </w:rPr>
        <w:t xml:space="preserve">with the system the </w:t>
      </w:r>
      <w:r>
        <w:rPr>
          <w:rStyle w:val="a3"/>
          <w:lang w:val="ru-RU" w:eastAsia="ru-RU"/>
        </w:rPr>
        <w:t xml:space="preserve">powertrain</w:t>
      </w:r>
      <w:r>
        <w:rPr>
          <w:rStyle w:val="a3"/>
        </w:rPr>
        <w:t xml:space="preserve"> data </w:t>
      </w:r>
      <w:r>
        <w:rPr>
          <w:rStyle w:val="a3"/>
        </w:rPr>
        <w:t xml:space="preserve">defined </w:t>
      </w:r>
      <w:r>
        <w:rPr>
          <w:rStyle w:val="a3"/>
          <w:lang w:val="ru-RU" w:eastAsia="ru-RU"/>
        </w:rPr>
        <w:t xml:space="preserve">in </w:t>
      </w:r>
      <w:r>
        <w:rPr>
          <w:rStyle w:val="a3"/>
        </w:rPr>
        <w:t xml:space="preserve">section </w:t>
      </w:r>
      <w:hyperlink w:tooltip="Current Document" w:anchor="bookmark40">
        <w:r w:rsidRPr="007A7082">
          <w:rPr>
            <w:rStyle w:val="a3"/>
            <w:lang w:val="ru-RU" w:eastAsia="en-US"/>
          </w:rPr>
          <w:t xml:space="preserve">2.7.3.</w:t>
        </w:r>
      </w:hyperlink>
    </w:p>
    <w:p w:rsidR="00D259DF" w:rsidRDefault="005C7434" w14:paraId="066FFC4D" w14:textId="77777777">
      <w:pPr>
        <w:pStyle w:val="1"/>
        <w:jc w:val="both"/>
      </w:pPr>
      <w:r>
        <w:rPr>
          <w:rStyle w:val="a3"/>
        </w:rPr>
        <w:t xml:space="preserve">The </w:t>
      </w:r>
      <w:r>
        <w:rPr>
          <w:rStyle w:val="a3"/>
        </w:rPr>
        <w:t xml:space="preserve">autopilot </w:t>
      </w:r>
      <w:r>
        <w:rPr>
          <w:rStyle w:val="a3"/>
          <w:lang w:val="ru-RU" w:eastAsia="ru-RU"/>
        </w:rPr>
        <w:t xml:space="preserve">module </w:t>
      </w:r>
      <w:r>
        <w:rPr>
          <w:rStyle w:val="a3"/>
        </w:rPr>
        <w:t xml:space="preserve">sends command </w:t>
      </w:r>
      <w:r>
        <w:rPr>
          <w:rStyle w:val="a3"/>
          <w:lang w:val="ru-RU" w:eastAsia="ru-RU"/>
        </w:rPr>
        <w:t xml:space="preserve">signals </w:t>
      </w:r>
      <w:r>
        <w:rPr>
          <w:rStyle w:val="a3"/>
          <w:lang w:val="ru-RU" w:eastAsia="ru-RU"/>
        </w:rPr>
        <w:t xml:space="preserve">to the </w:t>
      </w:r>
      <w:r>
        <w:rPr>
          <w:rStyle w:val="a3"/>
        </w:rPr>
        <w:t xml:space="preserve">autopilot </w:t>
      </w:r>
      <w:r>
        <w:rPr>
          <w:rStyle w:val="a3"/>
          <w:lang w:val="ru-RU" w:eastAsia="ru-RU"/>
        </w:rPr>
        <w:t xml:space="preserve">servos </w:t>
      </w:r>
      <w:r>
        <w:rPr>
          <w:rStyle w:val="a3"/>
          <w:lang w:val="ru-RU" w:eastAsia="ru-RU"/>
        </w:rPr>
        <w:t xml:space="preserve">via the remote control </w:t>
      </w:r>
      <w:r>
        <w:rPr>
          <w:rStyle w:val="a3"/>
          <w:lang w:val="ru-RU" w:eastAsia="ru-RU"/>
        </w:rPr>
        <w:t xml:space="preserve">to maintain </w:t>
      </w:r>
      <w:r>
        <w:rPr>
          <w:rStyle w:val="a3"/>
          <w:lang w:val="ru-RU" w:eastAsia="ru-RU"/>
        </w:rPr>
        <w:t xml:space="preserve">the set </w:t>
      </w:r>
      <w:r>
        <w:rPr>
          <w:rStyle w:val="a3"/>
          <w:lang w:val="ru-RU" w:eastAsia="ru-RU"/>
        </w:rPr>
        <w:t xml:space="preserve">mode.</w:t>
      </w:r>
    </w:p>
    <w:p w:rsidR="00D259DF" w:rsidRDefault="005C7434" w14:paraId="112EDB82" w14:textId="77777777">
      <w:pPr>
        <w:pStyle w:val="1"/>
        <w:jc w:val="both"/>
      </w:pPr>
      <w:r>
        <w:rPr>
          <w:rStyle w:val="a3"/>
        </w:rPr>
        <w:t xml:space="preserve">The </w:t>
      </w:r>
      <w:r>
        <w:rPr>
          <w:rStyle w:val="a3"/>
          <w:lang w:val="ru-RU" w:eastAsia="ru-RU"/>
        </w:rPr>
        <w:t xml:space="preserve">transponder </w:t>
      </w:r>
      <w:r>
        <w:rPr>
          <w:rStyle w:val="a3"/>
        </w:rPr>
        <w:t xml:space="preserve">sends </w:t>
      </w:r>
      <w:r>
        <w:rPr>
          <w:rStyle w:val="a3"/>
        </w:rPr>
        <w:t xml:space="preserve">the necessary aircraft identification data </w:t>
      </w:r>
      <w:r>
        <w:rPr>
          <w:rStyle w:val="a3"/>
          <w:lang w:val="ru-RU" w:eastAsia="ru-RU"/>
        </w:rPr>
        <w:t xml:space="preserve">(</w:t>
      </w:r>
      <w:r>
        <w:rPr>
          <w:rStyle w:val="a3"/>
          <w:lang w:val="ru-RU" w:eastAsia="ru-RU"/>
        </w:rPr>
        <w:t xml:space="preserve">current </w:t>
      </w:r>
      <w:r>
        <w:rPr>
          <w:rStyle w:val="a3"/>
          <w:lang w:val="ru-RU" w:eastAsia="ru-RU"/>
        </w:rPr>
        <w:t xml:space="preserve">position</w:t>
      </w:r>
      <w:r>
        <w:rPr>
          <w:rStyle w:val="a3"/>
          <w:lang w:val="ru-RU" w:eastAsia="ru-RU"/>
        </w:rPr>
        <w:t xml:space="preserve">, </w:t>
      </w:r>
      <w:r>
        <w:rPr>
          <w:rStyle w:val="a3"/>
          <w:lang w:val="ru-RU" w:eastAsia="ru-RU"/>
        </w:rPr>
        <w:t xml:space="preserve">altitude</w:t>
      </w:r>
      <w:r>
        <w:rPr>
          <w:rStyle w:val="a3"/>
          <w:lang w:val="ru-RU" w:eastAsia="ru-RU"/>
        </w:rPr>
        <w:t xml:space="preserve">, </w:t>
      </w:r>
      <w:r>
        <w:rPr>
          <w:rStyle w:val="a3"/>
        </w:rPr>
        <w:t xml:space="preserve">registration </w:t>
      </w:r>
      <w:r>
        <w:rPr>
          <w:rStyle w:val="a3"/>
          <w:lang w:val="ru-RU" w:eastAsia="ru-RU"/>
        </w:rPr>
        <w:t xml:space="preserve">number</w:t>
      </w:r>
      <w:r>
        <w:rPr>
          <w:rStyle w:val="a3"/>
          <w:lang w:val="ru-RU" w:eastAsia="ru-RU"/>
        </w:rPr>
        <w:t xml:space="preserve">, etc</w:t>
      </w:r>
      <w:r>
        <w:rPr>
          <w:rStyle w:val="a3"/>
          <w:lang w:val="ru-RU" w:eastAsia="ru-RU"/>
        </w:rPr>
        <w:t xml:space="preserve">.</w:t>
      </w:r>
      <w:r>
        <w:rPr>
          <w:rStyle w:val="a3"/>
          <w:lang w:val="ru-RU" w:eastAsia="ru-RU"/>
        </w:rPr>
        <w:t xml:space="preserve">).</w:t>
      </w:r>
    </w:p>
    <w:p w:rsidR="00D259DF" w:rsidRDefault="005C7434" w14:paraId="4DA7D348" w14:textId="77777777">
      <w:pPr>
        <w:pStyle w:val="1"/>
        <w:jc w:val="both"/>
      </w:pPr>
      <w:r w:rsidRPr="007A7082">
        <w:rPr>
          <w:rStyle w:val="a3"/>
          <w:lang w:eastAsia="ru-RU"/>
        </w:rPr>
        <w:t xml:space="preserve">When </w:t>
      </w:r>
      <w:r>
        <w:rPr>
          <w:rStyle w:val="a3"/>
        </w:rPr>
        <w:t xml:space="preserve">connecting </w:t>
      </w:r>
      <w:r w:rsidRPr="007A7082">
        <w:rPr>
          <w:rStyle w:val="a3"/>
          <w:lang w:eastAsia="ru-RU"/>
        </w:rPr>
        <w:t xml:space="preserve">new or </w:t>
      </w:r>
      <w:r>
        <w:rPr>
          <w:rStyle w:val="a3"/>
        </w:rPr>
        <w:t xml:space="preserve">replaced devices that are recognized by </w:t>
      </w:r>
      <w:r w:rsidRPr="007A7082">
        <w:rPr>
          <w:rStyle w:val="a3"/>
          <w:lang w:eastAsia="ru-RU"/>
        </w:rPr>
        <w:t xml:space="preserve">the system, as well as initially starting the system or </w:t>
      </w:r>
      <w:r>
        <w:rPr>
          <w:rStyle w:val="a3"/>
        </w:rPr>
        <w:t xml:space="preserve">calibrating all </w:t>
      </w:r>
      <w:r w:rsidRPr="007A7082">
        <w:rPr>
          <w:rStyle w:val="a3"/>
          <w:lang w:eastAsia="ru-RU"/>
        </w:rPr>
        <w:t xml:space="preserve">system </w:t>
      </w:r>
      <w:r>
        <w:rPr>
          <w:rStyle w:val="a3"/>
        </w:rPr>
        <w:t xml:space="preserve">sensors </w:t>
      </w:r>
      <w:r w:rsidRPr="007A7082">
        <w:rPr>
          <w:rStyle w:val="a3"/>
          <w:lang w:eastAsia="ru-RU"/>
        </w:rPr>
        <w:t xml:space="preserve">or </w:t>
      </w:r>
      <w:r>
        <w:rPr>
          <w:rStyle w:val="a3"/>
        </w:rPr>
        <w:t xml:space="preserve">setting up the display of information </w:t>
      </w:r>
      <w:r w:rsidRPr="007A7082">
        <w:rPr>
          <w:rStyle w:val="a3"/>
          <w:lang w:eastAsia="ru-RU"/>
        </w:rPr>
        <w:t xml:space="preserve">on the screens, use </w:t>
      </w:r>
      <w:r>
        <w:rPr>
          <w:rStyle w:val="a3"/>
        </w:rPr>
        <w:t xml:space="preserve">the recommendations of section </w:t>
      </w:r>
      <w:hyperlink w:tooltip="Current Document" w:anchor="bookmark135">
        <w:r w:rsidRPr="007A7082">
          <w:rPr>
            <w:rStyle w:val="a3"/>
            <w:lang w:eastAsia="en-US"/>
          </w:rPr>
          <w:t xml:space="preserve">4.12.3.</w:t>
        </w:r>
      </w:hyperlink>
    </w:p>
    <w:p w:rsidR="00D259DF" w:rsidP="00FE119F" w:rsidRDefault="005C7434" w14:paraId="421983B7" w14:textId="544E80EB">
      <w:pPr>
        <w:pStyle w:val="1"/>
        <w:jc w:val="both"/>
        <w:rPr>
          <w:sz w:val="2"/>
          <w:szCs w:val="2"/>
        </w:rPr>
      </w:pPr>
      <w:r>
        <w:rPr>
          <w:rStyle w:val="a3"/>
        </w:rPr>
        <w:t xml:space="preserve">The color </w:t>
      </w:r>
      <w:r>
        <w:rPr>
          <w:rStyle w:val="a3"/>
          <w:lang w:val="en-US" w:eastAsia="en-US"/>
        </w:rPr>
        <w:t xml:space="preserve">touchscreen</w:t>
      </w:r>
      <w:r>
        <w:rPr>
          <w:rStyle w:val="a3"/>
        </w:rPr>
        <w:t xml:space="preserve"> displays </w:t>
      </w:r>
      <w:r>
        <w:rPr>
          <w:rStyle w:val="a3"/>
          <w:lang w:val="en-US" w:eastAsia="en-US"/>
        </w:rPr>
        <w:t xml:space="preserve">of the </w:t>
      </w:r>
      <w:r>
        <w:rPr>
          <w:rStyle w:val="a3"/>
          <w:lang w:val="en-US" w:eastAsia="en-US"/>
        </w:rPr>
        <w:t xml:space="preserve">tuch-screen </w:t>
      </w:r>
      <w:r w:rsidRPr="007A7082">
        <w:rPr>
          <w:rStyle w:val="a3"/>
          <w:lang w:eastAsia="ru-RU"/>
        </w:rPr>
        <w:t xml:space="preserve">type </w:t>
      </w:r>
      <w:r w:rsidRPr="007A7082">
        <w:rPr>
          <w:rStyle w:val="a3"/>
          <w:lang w:eastAsia="ru-RU"/>
        </w:rPr>
        <w:t xml:space="preserve">(see </w:t>
      </w:r>
      <w:r>
        <w:rPr>
          <w:rStyle w:val="a3"/>
        </w:rPr>
        <w:t xml:space="preserve">section </w:t>
      </w:r>
      <w:hyperlink w:tooltip="Current Document" w:anchor="bookmark55">
        <w:r w:rsidRPr="007A7082">
          <w:rPr>
            <w:rStyle w:val="a3"/>
            <w:lang w:eastAsia="en-US"/>
          </w:rPr>
          <w:t xml:space="preserve">2.10.7 </w:t>
        </w:r>
      </w:hyperlink>
      <w:r w:rsidRPr="007A7082">
        <w:rPr>
          <w:rStyle w:val="a3"/>
          <w:lang w:eastAsia="ru-RU"/>
        </w:rPr>
        <w:t xml:space="preserve">for location)</w:t>
      </w:r>
      <w:r>
        <w:rPr>
          <w:rStyle w:val="a3"/>
        </w:rPr>
        <w:t xml:space="preserve">, interchangeable</w:t>
      </w:r>
      <w:r>
        <w:rPr>
          <w:rStyle w:val="a3"/>
        </w:rPr>
        <w:t xml:space="preserve">, interconnected </w:t>
      </w:r>
      <w:r>
        <w:rPr>
          <w:rStyle w:val="a3"/>
          <w:lang w:val="en-US" w:eastAsia="en-US"/>
        </w:rPr>
        <w:t xml:space="preserve">by a CAN bus</w:t>
      </w:r>
      <w:r w:rsidRPr="008E73ED">
        <w:rPr>
          <w:rStyle w:val="a3"/>
          <w:lang w:eastAsia="ru-RU"/>
        </w:rPr>
        <w:t xml:space="preserve">, are equipped with </w:t>
      </w:r>
      <w:r w:rsidRPr="008E73ED">
        <w:rPr>
          <w:rStyle w:val="a3"/>
          <w:lang w:eastAsia="ru-RU"/>
        </w:rPr>
        <w:t xml:space="preserve">processors that calculate </w:t>
      </w:r>
      <w:r>
        <w:rPr>
          <w:rStyle w:val="a3"/>
        </w:rPr>
        <w:t xml:space="preserve">all received current data </w:t>
      </w:r>
      <w:r w:rsidRPr="008E73ED">
        <w:rPr>
          <w:rStyle w:val="a3"/>
          <w:lang w:eastAsia="ru-RU"/>
        </w:rPr>
        <w:t xml:space="preserve">and </w:t>
      </w:r>
      <w:r>
        <w:rPr>
          <w:noProof/>
        </w:rPr>
        <w:lastRenderedPageBreak/>
      </w:r>
      <w:r>
        <w:rPr>
          <w:noProof/>
        </w:rPr>
        <w:drawing>
          <wp:inline distT="0" distB="0" distL="0" distR="0" wp14:anchorId="53B855C2" wp14:editId="61BECB97">
            <wp:extent cx="1493520" cy="481330"/>
            <wp:effectExtent l="0" t="0" r="0" b="0"/>
            <wp:docPr id="464" name="Picut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14"/>
                    <a:stretch/>
                  </pic:blipFill>
                  <pic:spPr>
                    <a:xfrm>
                      <a:off x="0" y="0"/>
                      <a:ext cx="1493520" cy="481330"/>
                    </a:xfrm>
                    <a:prstGeom prst="rect">
                      <a:avLst/>
                    </a:prstGeom>
                  </pic:spPr>
                </pic:pic>
              </a:graphicData>
            </a:graphic>
          </wp:inline>
        </w:drawing>
      </w:r>
    </w:p>
    <w:p w:rsidR="00D259DF" w:rsidRDefault="00D259DF" w14:paraId="67DECA83" w14:textId="77777777">
      <w:pPr>
        <w:spacing w:after="99" w:line="1" w:lineRule="exact"/>
      </w:pPr>
    </w:p>
    <w:p w:rsidR="00D259DF" w:rsidRDefault="005C7434" w14:paraId="690BE4EB" w14:textId="77777777">
      <w:pPr>
        <w:pStyle w:val="1"/>
        <w:jc w:val="both"/>
      </w:pPr>
      <w:r w:rsidRPr="007A7082">
        <w:rPr>
          <w:rStyle w:val="a3"/>
          <w:lang w:eastAsia="ru-RU"/>
        </w:rPr>
        <w:t xml:space="preserve">display of scales and </w:t>
      </w:r>
      <w:r>
        <w:rPr>
          <w:rStyle w:val="a3"/>
        </w:rPr>
        <w:t xml:space="preserve">current pilot, navigation, </w:t>
      </w:r>
      <w:r w:rsidRPr="007A7082">
        <w:rPr>
          <w:rStyle w:val="a3"/>
          <w:lang w:eastAsia="ru-RU"/>
        </w:rPr>
        <w:t xml:space="preserve">engine, </w:t>
      </w:r>
      <w:r>
        <w:rPr>
          <w:rStyle w:val="a3"/>
        </w:rPr>
        <w:t xml:space="preserve">autopilot, </w:t>
      </w:r>
      <w:r w:rsidRPr="007A7082">
        <w:rPr>
          <w:rStyle w:val="a3"/>
          <w:lang w:eastAsia="ru-RU"/>
        </w:rPr>
        <w:t xml:space="preserve">transponder </w:t>
      </w:r>
      <w:r w:rsidRPr="007A7082">
        <w:rPr>
          <w:rStyle w:val="a3"/>
          <w:lang w:eastAsia="ru-RU"/>
        </w:rPr>
        <w:t xml:space="preserve">information, as well as </w:t>
      </w:r>
      <w:r>
        <w:rPr>
          <w:rStyle w:val="a3"/>
        </w:rPr>
        <w:t xml:space="preserve">aircraft position </w:t>
      </w:r>
      <w:r w:rsidRPr="007A7082">
        <w:rPr>
          <w:rStyle w:val="a3"/>
          <w:lang w:eastAsia="ru-RU"/>
        </w:rPr>
        <w:t xml:space="preserve">on the </w:t>
      </w:r>
      <w:r>
        <w:rPr>
          <w:rStyle w:val="a3"/>
        </w:rPr>
        <w:t xml:space="preserve">map, </w:t>
      </w:r>
      <w:r w:rsidRPr="007A7082">
        <w:rPr>
          <w:rStyle w:val="a3"/>
          <w:lang w:eastAsia="ru-RU"/>
        </w:rPr>
        <w:t xml:space="preserve">flight route, and battery temperature</w:t>
      </w:r>
      <w:r>
        <w:rPr>
          <w:rStyle w:val="a3"/>
        </w:rPr>
        <w:t xml:space="preserve">. </w:t>
      </w:r>
      <w:r>
        <w:rPr>
          <w:rStyle w:val="a3"/>
          <w:lang w:val="ru-RU" w:eastAsia="ru-RU"/>
        </w:rPr>
        <w:t xml:space="preserve">It can be </w:t>
      </w:r>
      <w:r>
        <w:rPr>
          <w:rStyle w:val="a3"/>
        </w:rPr>
        <w:t xml:space="preserve">equipped with a </w:t>
      </w:r>
      <w:r>
        <w:rPr>
          <w:rStyle w:val="a3"/>
          <w:lang w:val="ru-RU" w:eastAsia="ru-RU"/>
        </w:rPr>
        <w:t xml:space="preserve">single </w:t>
      </w:r>
      <w:r>
        <w:rPr>
          <w:rStyle w:val="a3"/>
        </w:rPr>
        <w:t xml:space="preserve">display </w:t>
      </w:r>
      <w:r>
        <w:rPr>
          <w:rStyle w:val="a3"/>
          <w:lang w:val="ru-RU" w:eastAsia="ru-RU"/>
        </w:rPr>
        <w:t xml:space="preserve">and </w:t>
      </w:r>
      <w:r>
        <w:rPr>
          <w:rStyle w:val="a3"/>
          <w:lang w:val="ru-RU" w:eastAsia="ru-RU"/>
        </w:rPr>
        <w:t xml:space="preserve">a tablet </w:t>
      </w:r>
      <w:r>
        <w:rPr>
          <w:rStyle w:val="a3"/>
        </w:rPr>
        <w:t xml:space="preserve">holder </w:t>
      </w:r>
      <w:r>
        <w:rPr>
          <w:rStyle w:val="a3"/>
          <w:lang w:val="ru-RU" w:eastAsia="ru-RU"/>
        </w:rPr>
        <w:t xml:space="preserve">with EFB.</w:t>
      </w:r>
    </w:p>
    <w:p w:rsidR="00D259DF" w:rsidRDefault="005C7434" w14:paraId="085A09B4" w14:textId="5367A095">
      <w:pPr>
        <w:pStyle w:val="1"/>
        <w:jc w:val="both"/>
      </w:pPr>
      <w:r>
        <w:rPr>
          <w:rStyle w:val="a3"/>
        </w:rPr>
        <w:t xml:space="preserve">The indicator speed </w:t>
      </w:r>
      <w:r>
        <w:rPr>
          <w:rStyle w:val="a3"/>
          <w:lang w:val="ru-RU" w:eastAsia="ru-RU"/>
        </w:rPr>
        <w:t xml:space="preserve">is corrected </w:t>
      </w:r>
      <w:r>
        <w:rPr>
          <w:rStyle w:val="a3"/>
          <w:lang w:val="ru-RU" w:eastAsia="ru-RU"/>
        </w:rPr>
        <w:t xml:space="preserve">by </w:t>
      </w:r>
      <w:r>
        <w:rPr>
          <w:rStyle w:val="a3"/>
          <w:lang w:val="ru-RU" w:eastAsia="ru-RU"/>
        </w:rPr>
        <w:t xml:space="preserve">the </w:t>
      </w:r>
      <w:r>
        <w:rPr>
          <w:rStyle w:val="a3"/>
        </w:rPr>
        <w:t xml:space="preserve">instrument </w:t>
      </w:r>
      <w:r>
        <w:rPr>
          <w:rStyle w:val="a3"/>
          <w:lang w:val="ru-RU" w:eastAsia="ru-RU"/>
        </w:rPr>
        <w:t xml:space="preserve">correction (</w:t>
      </w:r>
      <w:r>
        <w:rPr>
          <w:rStyle w:val="a3"/>
          <w:lang w:val="ru-RU" w:eastAsia="ru-RU"/>
        </w:rPr>
        <w:t xml:space="preserve">see </w:t>
      </w:r>
      <w:r>
        <w:rPr>
          <w:rStyle w:val="a3"/>
        </w:rPr>
        <w:t xml:space="preserve">Section </w:t>
      </w:r>
      <w:hyperlink w:tooltip="Current Document" w:anchor="bookmark136">
        <w:r>
          <w:rPr>
            <w:rStyle w:val="a3"/>
            <w:lang w:val="ru-RU" w:eastAsia="ru-RU"/>
          </w:rPr>
          <w:t xml:space="preserve">4</w:t>
        </w:r>
        <w:r>
          <w:rPr>
            <w:rStyle w:val="a3"/>
            <w:lang w:val="ru-RU" w:eastAsia="ru-RU"/>
          </w:rPr>
          <w:t xml:space="preserve">12.4 for </w:t>
        </w:r>
      </w:hyperlink>
      <w:r>
        <w:rPr>
          <w:rStyle w:val="a3"/>
        </w:rPr>
        <w:t xml:space="preserve">.</w:t>
      </w:r>
      <w:r>
        <w:rPr>
          <w:rStyle w:val="a3"/>
        </w:rPr>
        <w:t xml:space="preserve">calibration </w:t>
      </w:r>
      <w:r>
        <w:rPr>
          <w:rStyle w:val="a3"/>
          <w:lang w:val="ru-RU" w:eastAsia="ru-RU"/>
        </w:rPr>
        <w:t xml:space="preserve">method)</w:t>
      </w:r>
      <w:r>
        <w:rPr>
          <w:rStyle w:val="a3"/>
          <w:lang w:val="ru-RU" w:eastAsia="ru-RU"/>
        </w:rPr>
        <w:t xml:space="preserve">.</w:t>
      </w:r>
    </w:p>
    <w:p w:rsidR="00D259DF" w:rsidRDefault="005C7434" w14:paraId="0132FB50" w14:textId="77777777">
      <w:pPr>
        <w:pStyle w:val="1"/>
        <w:jc w:val="both"/>
      </w:pPr>
      <w:r>
        <w:rPr>
          <w:rStyle w:val="a3"/>
        </w:rPr>
        <w:t xml:space="preserve">Information </w:t>
      </w:r>
      <w:r>
        <w:rPr>
          <w:rStyle w:val="a3"/>
          <w:lang w:val="ru-RU" w:eastAsia="ru-RU"/>
        </w:rPr>
        <w:t xml:space="preserve">can </w:t>
      </w:r>
      <w:r>
        <w:rPr>
          <w:rStyle w:val="a3"/>
          <w:lang w:val="ru-RU" w:eastAsia="ru-RU"/>
        </w:rPr>
        <w:t xml:space="preserve">be </w:t>
      </w:r>
      <w:r>
        <w:rPr>
          <w:rStyle w:val="a3"/>
        </w:rPr>
        <w:t xml:space="preserve">displayed </w:t>
      </w:r>
      <w:r>
        <w:rPr>
          <w:rStyle w:val="a3"/>
          <w:lang w:val="ru-RU" w:eastAsia="ru-RU"/>
        </w:rPr>
        <w:t xml:space="preserve">in</w:t>
      </w:r>
      <w:r>
        <w:rPr>
          <w:rStyle w:val="a3"/>
          <w:lang w:val="ru-RU" w:eastAsia="ru-RU"/>
        </w:rPr>
        <w:t xml:space="preserve"> both </w:t>
      </w:r>
      <w:r>
        <w:rPr>
          <w:rStyle w:val="a3"/>
        </w:rPr>
        <w:t xml:space="preserve">metric </w:t>
      </w:r>
      <w:r>
        <w:rPr>
          <w:rStyle w:val="a3"/>
        </w:rPr>
        <w:t xml:space="preserve">and </w:t>
      </w:r>
      <w:r>
        <w:rPr>
          <w:rStyle w:val="a3"/>
        </w:rPr>
        <w:t xml:space="preserve">imperial </w:t>
      </w:r>
      <w:r>
        <w:rPr>
          <w:rStyle w:val="a3"/>
        </w:rPr>
        <w:t xml:space="preserve">measurement </w:t>
      </w:r>
      <w:r>
        <w:rPr>
          <w:rStyle w:val="a3"/>
          <w:lang w:val="ru-RU" w:eastAsia="ru-RU"/>
        </w:rPr>
        <w:t xml:space="preserve">systems. </w:t>
      </w:r>
      <w:r>
        <w:rPr>
          <w:rStyle w:val="a3"/>
          <w:lang w:val="ru-RU" w:eastAsia="ru-RU"/>
        </w:rPr>
        <w:t xml:space="preserve">All </w:t>
      </w:r>
      <w:r>
        <w:rPr>
          <w:rStyle w:val="a3"/>
          <w:lang w:val="ru-RU" w:eastAsia="ru-RU"/>
        </w:rPr>
        <w:t xml:space="preserve">defined </w:t>
      </w:r>
      <w:r>
        <w:rPr>
          <w:rStyle w:val="a3"/>
        </w:rPr>
        <w:t xml:space="preserve">information </w:t>
      </w:r>
      <w:r>
        <w:rPr>
          <w:rStyle w:val="a3"/>
          <w:lang w:val="ru-RU" w:eastAsia="ru-RU"/>
        </w:rPr>
        <w:t xml:space="preserve">can </w:t>
      </w:r>
      <w:r>
        <w:rPr>
          <w:rStyle w:val="a3"/>
          <w:lang w:val="ru-RU" w:eastAsia="ru-RU"/>
        </w:rPr>
        <w:t xml:space="preserve">be </w:t>
      </w:r>
      <w:r>
        <w:rPr>
          <w:rStyle w:val="a3"/>
        </w:rPr>
        <w:t xml:space="preserve">adjusted </w:t>
      </w:r>
      <w:r>
        <w:rPr>
          <w:rStyle w:val="a3"/>
        </w:rPr>
        <w:t xml:space="preserve">for placement </w:t>
      </w:r>
      <w:r>
        <w:rPr>
          <w:rStyle w:val="a3"/>
          <w:lang w:val="ru-RU" w:eastAsia="ru-RU"/>
        </w:rPr>
        <w:t xml:space="preserve">on the displays (see </w:t>
      </w:r>
      <w:r>
        <w:rPr>
          <w:rStyle w:val="a3"/>
        </w:rPr>
        <w:t xml:space="preserve">section </w:t>
      </w:r>
      <w:hyperlink w:tooltip="Current Document" w:anchor="bookmark135">
        <w:r>
          <w:rPr>
            <w:rStyle w:val="a3"/>
            <w:lang w:val="ru-RU" w:eastAsia="ru-RU"/>
          </w:rPr>
          <w:t xml:space="preserve">4</w:t>
        </w:r>
        <w:r>
          <w:rPr>
            <w:rStyle w:val="a3"/>
            <w:lang w:val="ru-RU" w:eastAsia="ru-RU"/>
          </w:rPr>
          <w:t xml:space="preserve">12.3</w:t>
        </w:r>
      </w:hyperlink>
      <w:r>
        <w:rPr>
          <w:rStyle w:val="a3"/>
        </w:rPr>
        <w:t xml:space="preserve">.</w:t>
      </w:r>
      <w:r>
        <w:rPr>
          <w:rStyle w:val="a3"/>
          <w:lang w:val="ru-RU" w:eastAsia="ru-RU"/>
        </w:rPr>
        <w:t xml:space="preserve">)</w:t>
      </w:r>
      <w:r>
        <w:rPr>
          <w:rStyle w:val="a3"/>
          <w:lang w:val="ru-RU" w:eastAsia="ru-RU"/>
        </w:rPr>
        <w:t xml:space="preserve">.</w:t>
      </w:r>
    </w:p>
    <w:p w:rsidR="00D259DF" w:rsidRDefault="005C7434" w14:paraId="1BDFD307" w14:textId="77777777">
      <w:pPr>
        <w:pStyle w:val="ab"/>
      </w:pPr>
      <w:r>
        <w:rPr>
          <w:rStyle w:val="aa"/>
        </w:rPr>
        <w:t xml:space="preserve">Recommended layout of scales and segments of flight, navigation, engine and fuel system information for the ANG-01 aircraft (screen layout):</w:t>
      </w:r>
    </w:p>
    <w:p w:rsidR="00D259DF" w:rsidRDefault="005C7434" w14:paraId="74AF7866" w14:textId="77777777">
      <w:pPr>
        <w:jc w:val="center"/>
        <w:rPr>
          <w:sz w:val="2"/>
          <w:szCs w:val="2"/>
        </w:rPr>
      </w:pPr>
      <w:r>
        <w:rPr>
          <w:noProof/>
        </w:rPr>
        <w:drawing>
          <wp:inline distT="0" distB="0" distL="0" distR="0" wp14:anchorId="6F955112" wp14:editId="4E540AFC">
            <wp:extent cx="6242050" cy="3877310"/>
            <wp:effectExtent l="0" t="0" r="0" b="0"/>
            <wp:docPr id="465" name="Picut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95"/>
                    <a:stretch/>
                  </pic:blipFill>
                  <pic:spPr>
                    <a:xfrm>
                      <a:off x="0" y="0"/>
                      <a:ext cx="6242050" cy="3877310"/>
                    </a:xfrm>
                    <a:prstGeom prst="rect">
                      <a:avLst/>
                    </a:prstGeom>
                  </pic:spPr>
                </pic:pic>
              </a:graphicData>
            </a:graphic>
          </wp:inline>
        </w:drawing>
      </w:r>
    </w:p>
    <w:p w:rsidR="00D259DF" w:rsidRDefault="00D259DF" w14:paraId="0AAAE9FD" w14:textId="77777777">
      <w:pPr>
        <w:spacing w:after="99" w:line="1" w:lineRule="exact"/>
      </w:pPr>
    </w:p>
    <w:p w:rsidR="00D259DF" w:rsidRDefault="005C7434" w14:paraId="59DF539E" w14:textId="77777777">
      <w:pPr>
        <w:pStyle w:val="1"/>
        <w:jc w:val="both"/>
      </w:pPr>
      <w:r>
        <w:rPr>
          <w:rStyle w:val="a3"/>
        </w:rPr>
        <w:t xml:space="preserve">All elements of the </w:t>
      </w:r>
      <w:r>
        <w:rPr>
          <w:rStyle w:val="a3"/>
          <w:i/>
          <w:iCs/>
        </w:rPr>
        <w:t xml:space="preserve">Dynon </w:t>
      </w:r>
      <w:r>
        <w:rPr>
          <w:rStyle w:val="a3"/>
          <w:i/>
          <w:iCs/>
        </w:rPr>
        <w:t xml:space="preserve">SV1100 </w:t>
      </w:r>
      <w:r>
        <w:rPr>
          <w:rStyle w:val="a3"/>
        </w:rPr>
        <w:t xml:space="preserve">system </w:t>
      </w:r>
      <w:r>
        <w:rPr>
          <w:rStyle w:val="a3"/>
        </w:rPr>
        <w:t xml:space="preserve">are protected against electromagnetic interference (</w:t>
      </w:r>
      <w:r>
        <w:rPr>
          <w:rStyle w:val="a3"/>
        </w:rPr>
        <w:t xml:space="preserve">including </w:t>
      </w:r>
      <w:r>
        <w:rPr>
          <w:rStyle w:val="a3"/>
        </w:rPr>
        <w:t xml:space="preserve">HIRF), mechanical stress, vibration, humidity, water (drop protection), dust and sand, and mold. The operational limitations of the system in terms of these </w:t>
      </w:r>
      <w:r>
        <w:rPr>
          <w:rStyle w:val="a3"/>
        </w:rPr>
        <w:t xml:space="preserve">parameters</w:t>
      </w:r>
      <w:r>
        <w:rPr>
          <w:rStyle w:val="a3"/>
        </w:rPr>
        <w:t xml:space="preserve">, as well as barometric pressure and ambient temperature, exceed the limitations of the aircraft.</w:t>
      </w:r>
    </w:p>
    <w:p w:rsidR="00D259DF" w:rsidRDefault="005C7434" w14:paraId="6797C3E4" w14:textId="207872BE">
      <w:pPr>
        <w:pStyle w:val="1"/>
        <w:jc w:val="both"/>
        <w:sectPr w:rsidR="00D259DF">
          <w:headerReference w:type="even" r:id="rId96"/>
          <w:headerReference w:type="default" r:id="rId97"/>
          <w:footerReference w:type="even" r:id="rId98"/>
          <w:footerReference w:type="default" r:id="rId99"/>
          <w:pgSz w:w="11906" w:h="16838"/>
          <w:pgMar w:top="523" w:right="935" w:bottom="1032" w:left="1102" w:header="0" w:footer="3" w:gutter="0"/>
          <w:cols w:space="720"/>
          <w:noEndnote/>
          <w:docGrid w:linePitch="360"/>
        </w:sectPr>
      </w:pPr>
      <w:r>
        <w:rPr>
          <w:rStyle w:val="a3"/>
        </w:rPr>
        <w:t xml:space="preserve">A USB </w:t>
      </w:r>
      <w:r w:rsidR="00FE119F">
        <w:rPr>
          <w:rStyle w:val="a3"/>
        </w:rPr>
        <w:t xml:space="preserve">connector</w:t>
      </w:r>
      <w:r>
        <w:rPr>
          <w:rStyle w:val="a3"/>
        </w:rPr>
        <w:t xml:space="preserve"> is provided for writing off and analyzing this information</w:t>
      </w:r>
      <w:r>
        <w:rPr>
          <w:rStyle w:val="a3"/>
        </w:rPr>
        <w:t xml:space="preserve">.</w:t>
      </w:r>
    </w:p>
    <w:p w:rsidR="00D259DF" w:rsidRDefault="005C7434" w14:paraId="4442E675" w14:textId="2C4F4DE2">
      <w:pPr>
        <w:spacing w:line="1" w:lineRule="exact"/>
      </w:pPr>
      <w:r>
        <w:rPr>
          <w:noProof/>
        </w:rPr>
        <w:lastRenderedPageBreak/>
      </w:r>
      <w:r>
        <w:rPr>
          <w:noProof/>
        </w:rPr>
        <w:drawing>
          <wp:anchor distT="0" distB="0" distL="114300" distR="114300" simplePos="0" relativeHeight="125829424" behindDoc="0" locked="0" layoutInCell="1" allowOverlap="1" wp14:editId="03E7EB16" wp14:anchorId="093651AC">
            <wp:simplePos x="0" y="0"/>
            <wp:positionH relativeFrom="page">
              <wp:posOffset>737235</wp:posOffset>
            </wp:positionH>
            <wp:positionV relativeFrom="paragraph">
              <wp:posOffset>12700</wp:posOffset>
            </wp:positionV>
            <wp:extent cx="1493520" cy="481330"/>
            <wp:effectExtent l="0" t="0" r="0" b="0"/>
            <wp:wrapTopAndBottom/>
            <wp:docPr id="488" name="Shape 488"/>
            <wp:cNvGraphicFramePr/>
            <a:graphic xmlns:a="http://schemas.openxmlformats.org/drawingml/2006/main">
              <a:graphicData uri="http://schemas.openxmlformats.org/drawingml/2006/picture">
                <pic:pic xmlns:pic="http://schemas.openxmlformats.org/drawingml/2006/picture">
                  <pic:nvPicPr>
                    <pic:cNvPr id="489" name="Picture box 489"/>
                    <pic:cNvPicPr/>
                  </pic:nvPicPr>
                  <pic:blipFill>
                    <a:blip r:embed="rId14"/>
                    <a:stretch/>
                  </pic:blipFill>
                  <pic:spPr>
                    <a:xfrm>
                      <a:off x="0" y="0"/>
                      <a:ext cx="1493520" cy="481330"/>
                    </a:xfrm>
                    <a:prstGeom prst="rect">
                      <a:avLst/>
                    </a:prstGeom>
                  </pic:spPr>
                </pic:pic>
              </a:graphicData>
            </a:graphic>
          </wp:anchor>
        </w:drawing>
      </w:r>
      <w:r>
        <w:rPr>
          <w:noProof/>
        </w:rPr>
        <w:drawing>
          <wp:anchor distT="0" distB="0" distL="114300" distR="114300" simplePos="0" relativeHeight="125829425" behindDoc="0" locked="0" layoutInCell="1" allowOverlap="1" wp14:editId="6D174202" wp14:anchorId="733255EC">
            <wp:simplePos x="0" y="0"/>
            <wp:positionH relativeFrom="page">
              <wp:posOffset>7208520</wp:posOffset>
            </wp:positionH>
            <wp:positionV relativeFrom="paragraph">
              <wp:posOffset>560705</wp:posOffset>
            </wp:positionV>
            <wp:extent cx="286385" cy="895985"/>
            <wp:effectExtent l="0" t="0" r="0" b="0"/>
            <wp:wrapSquare wrapText="bothSides"/>
            <wp:docPr id="490" name="Shape 490"/>
            <wp:cNvGraphicFramePr/>
            <a:graphic xmlns:a="http://schemas.openxmlformats.org/drawingml/2006/main">
              <a:graphicData uri="http://schemas.openxmlformats.org/drawingml/2006/picture">
                <pic:pic xmlns:pic="http://schemas.openxmlformats.org/drawingml/2006/picture">
                  <pic:nvPicPr>
                    <pic:cNvPr id="491" name="Picture box 491"/>
                    <pic:cNvPicPr/>
                  </pic:nvPicPr>
                  <pic:blipFill>
                    <a:blip r:embed="rId36"/>
                    <a:stretch/>
                  </pic:blipFill>
                  <pic:spPr>
                    <a:xfrm>
                      <a:off x="0" y="0"/>
                      <a:ext cx="286385" cy="895985"/>
                    </a:xfrm>
                    <a:prstGeom prst="rect">
                      <a:avLst/>
                    </a:prstGeom>
                  </pic:spPr>
                </pic:pic>
              </a:graphicData>
            </a:graphic>
          </wp:anchor>
        </w:drawing>
      </w:r>
    </w:p>
    <w:p w:rsidR="00D259DF" w:rsidP="00872664" w:rsidRDefault="005C7434" w14:paraId="558FEE2B" w14:textId="77777777">
      <w:pPr>
        <w:pStyle w:val="1"/>
        <w:numPr>
          <w:ilvl w:val="2"/>
          <w:numId w:val="8"/>
        </w:numPr>
        <w:tabs>
          <w:tab w:val="left" w:pos="998"/>
        </w:tabs>
        <w:spacing w:after="120"/>
        <w:jc w:val="both"/>
      </w:pPr>
      <w:r>
        <w:rPr>
          <w:rStyle w:val="a3"/>
          <w:color w:val="000000"/>
        </w:rPr>
        <w:t xml:space="preserve">Backup pilot equipment</w:t>
      </w:r>
    </w:p>
    <w:p w:rsidR="00C22A22" w:rsidP="00C22A22" w:rsidRDefault="005C7434" w14:paraId="7A66FCA7" w14:textId="77777777">
      <w:pPr>
        <w:pStyle w:val="1"/>
        <w:spacing w:after="120"/>
        <w:jc w:val="both"/>
      </w:pPr>
      <w:r>
        <w:rPr>
          <w:rStyle w:val="a3"/>
        </w:rPr>
        <w:t xml:space="preserve">In addition to the main </w:t>
      </w:r>
      <w:r>
        <w:rPr>
          <w:rStyle w:val="a3"/>
          <w:i/>
          <w:iCs/>
          <w:lang w:val="en-US" w:eastAsia="en-US"/>
        </w:rPr>
        <w:t xml:space="preserve">Dynon </w:t>
      </w:r>
      <w:r>
        <w:rPr>
          <w:rStyle w:val="a3"/>
          <w:i/>
          <w:iCs/>
          <w:lang w:val="en-US" w:eastAsia="en-US"/>
        </w:rPr>
        <w:t xml:space="preserve">SkyVieW </w:t>
      </w:r>
      <w:r w:rsidRPr="007A7082">
        <w:rPr>
          <w:rStyle w:val="a3"/>
          <w:i/>
          <w:iCs/>
          <w:lang w:val="ru-RU" w:eastAsia="en-US"/>
        </w:rPr>
        <w:t xml:space="preserve">SV1100 </w:t>
      </w:r>
      <w:r>
        <w:rPr>
          <w:rStyle w:val="a3"/>
        </w:rPr>
        <w:t xml:space="preserve">system, </w:t>
      </w:r>
      <w:r>
        <w:rPr>
          <w:rStyle w:val="a3"/>
        </w:rPr>
        <w:t xml:space="preserve">the following backup flight instruments are installed on the aircraft (see Section </w:t>
      </w:r>
      <w:hyperlink w:tooltip="Current Document" w:anchor="bookmark55">
        <w:r w:rsidRPr="007A7082">
          <w:rPr>
            <w:rStyle w:val="a3"/>
            <w:lang w:val="ru-RU" w:eastAsia="en-US"/>
          </w:rPr>
          <w:t xml:space="preserve">2.10.7 </w:t>
        </w:r>
      </w:hyperlink>
      <w:r>
        <w:rPr>
          <w:rStyle w:val="a3"/>
        </w:rPr>
        <w:t xml:space="preserve">for locations)</w:t>
      </w:r>
      <w:r w:rsidRPr="007A7082">
        <w:rPr>
          <w:rStyle w:val="a3"/>
          <w:lang w:val="ru-RU" w:eastAsia="en-US"/>
        </w:rPr>
        <w:t xml:space="preserve">:</w:t>
      </w:r>
    </w:p>
    <w:p w:rsidR="00D259DF" w:rsidP="00872664" w:rsidRDefault="00C22A22" w14:paraId="53F73B23" w14:textId="0FD694D8">
      <w:pPr>
        <w:pStyle w:val="1"/>
        <w:numPr>
          <w:ilvl w:val="0"/>
          <w:numId w:val="61"/>
        </w:numPr>
        <w:spacing w:after="120"/>
        <w:jc w:val="both"/>
      </w:pPr>
      <w:r w:rsidR="005C7434">
        <w:rPr>
          <w:rStyle w:val="a3"/>
        </w:rPr>
        <w:t xml:space="preserve">Airspeed </w:t>
      </w:r>
      <w:r>
        <w:rPr>
          <w:rStyle w:val="a3"/>
        </w:rPr>
        <w:t xml:space="preserve">indicator</w:t>
      </w:r>
      <w:r w:rsidR="005C7434">
        <w:rPr>
          <w:rStyle w:val="a3"/>
        </w:rPr>
        <w:tab/>
      </w:r>
      <w:r w:rsidR="005C7434">
        <w:rPr>
          <w:rStyle w:val="a3"/>
          <w:i/>
          <w:iCs/>
          <w:lang w:val="en-US" w:eastAsia="en-US"/>
        </w:rPr>
        <w:t xml:space="preserve">FALCON </w:t>
      </w:r>
      <w:r w:rsidRPr="007A7082" w:rsidR="005C7434">
        <w:rPr>
          <w:rStyle w:val="a3"/>
          <w:i/>
          <w:iCs/>
          <w:lang w:eastAsia="en-US"/>
        </w:rPr>
        <w:t xml:space="preserve">ASI316KN-3</w:t>
      </w:r>
    </w:p>
    <w:p w:rsidR="00D259DF" w:rsidP="00872664" w:rsidRDefault="00C22A22" w14:paraId="4EA49770" w14:textId="0AD16FD5">
      <w:pPr>
        <w:pStyle w:val="1"/>
        <w:numPr>
          <w:ilvl w:val="0"/>
          <w:numId w:val="61"/>
        </w:numPr>
        <w:tabs>
          <w:tab w:val="left" w:pos="4954"/>
        </w:tabs>
        <w:spacing w:after="0" w:line="209" w:lineRule="auto"/>
        <w:jc w:val="both"/>
      </w:pPr>
      <w:r w:rsidR="005C7434">
        <w:rPr>
          <w:rStyle w:val="a3"/>
        </w:rPr>
        <w:t xml:space="preserve">Barometric altitude </w:t>
      </w:r>
      <w:r>
        <w:rPr>
          <w:rStyle w:val="a3"/>
        </w:rPr>
        <w:t xml:space="preserve">indicator</w:t>
      </w:r>
      <w:r w:rsidR="005C7434">
        <w:rPr>
          <w:rStyle w:val="a3"/>
        </w:rPr>
        <w:tab/>
      </w:r>
      <w:r w:rsidR="005C7434">
        <w:rPr>
          <w:rStyle w:val="a3"/>
          <w:i/>
          <w:iCs/>
          <w:lang w:val="en-US" w:eastAsia="en-US"/>
        </w:rPr>
        <w:t xml:space="preserve">FALCON </w:t>
      </w:r>
      <w:r w:rsidRPr="007A7082" w:rsidR="005C7434">
        <w:rPr>
          <w:rStyle w:val="a3"/>
          <w:i/>
          <w:iCs/>
          <w:lang w:eastAsia="en-US"/>
        </w:rPr>
        <w:t xml:space="preserve">ALTN10MBF-3</w:t>
      </w:r>
    </w:p>
    <w:p w:rsidR="00D259DF" w:rsidP="00872664" w:rsidRDefault="00C22A22" w14:paraId="1B5288D8" w14:textId="587B8A70">
      <w:pPr>
        <w:pStyle w:val="1"/>
        <w:numPr>
          <w:ilvl w:val="0"/>
          <w:numId w:val="61"/>
        </w:numPr>
        <w:spacing w:after="0" w:line="209" w:lineRule="auto"/>
        <w:jc w:val="both"/>
      </w:pPr>
      <w:r w:rsidR="005C7434">
        <w:rPr>
          <w:rStyle w:val="a3"/>
        </w:rPr>
        <w:t xml:space="preserve">Vertical speed </w:t>
      </w:r>
      <w:r>
        <w:rPr>
          <w:rStyle w:val="a3"/>
        </w:rPr>
        <w:t xml:space="preserve">indicator </w:t>
      </w:r>
      <w:r w:rsidR="005C7434">
        <w:rPr>
          <w:rStyle w:val="a3"/>
          <w:i/>
          <w:iCs/>
          <w:lang w:val="en-US" w:eastAsia="en-US"/>
        </w:rPr>
        <w:t xml:space="preserve">FALCON </w:t>
      </w:r>
      <w:r w:rsidRPr="007A7082" w:rsidR="005C7434">
        <w:rPr>
          <w:rStyle w:val="a3"/>
          <w:i/>
          <w:iCs/>
          <w:lang w:eastAsia="en-US"/>
        </w:rPr>
        <w:t xml:space="preserve">VSI10MEF-3</w:t>
      </w:r>
    </w:p>
    <w:p w:rsidR="00D259DF" w:rsidP="00872664" w:rsidRDefault="005C7434" w14:paraId="48588230" w14:textId="32127DF7">
      <w:pPr>
        <w:pStyle w:val="1"/>
        <w:numPr>
          <w:ilvl w:val="0"/>
          <w:numId w:val="61"/>
        </w:numPr>
        <w:tabs>
          <w:tab w:val="left" w:pos="4954"/>
        </w:tabs>
        <w:spacing w:after="0" w:line="209" w:lineRule="auto"/>
        <w:jc w:val="both"/>
      </w:pPr>
      <w:r>
        <w:rPr>
          <w:rStyle w:val="a3"/>
        </w:rPr>
        <w:t xml:space="preserve">Magnetic compass</w:t>
      </w:r>
      <w:r>
        <w:rPr>
          <w:rStyle w:val="a3"/>
        </w:rPr>
        <w:tab/>
      </w:r>
      <w:r>
        <w:rPr>
          <w:rStyle w:val="a3"/>
          <w:i/>
          <w:iCs/>
          <w:lang w:val="en-US" w:eastAsia="en-US"/>
        </w:rPr>
        <w:t xml:space="preserve">FALCON </w:t>
      </w:r>
      <w:r>
        <w:rPr>
          <w:rStyle w:val="a3"/>
          <w:i/>
          <w:iCs/>
          <w:lang w:val="en-US" w:eastAsia="en-US"/>
        </w:rPr>
        <w:t xml:space="preserve">CM13L</w:t>
      </w:r>
    </w:p>
    <w:p w:rsidR="00D259DF" w:rsidP="00872664" w:rsidRDefault="005C7434" w14:paraId="06873C5D" w14:textId="2A7D4E75">
      <w:pPr>
        <w:pStyle w:val="1"/>
        <w:numPr>
          <w:ilvl w:val="0"/>
          <w:numId w:val="61"/>
        </w:numPr>
        <w:tabs>
          <w:tab w:val="left" w:pos="4954"/>
        </w:tabs>
        <w:spacing w:after="0" w:line="209" w:lineRule="auto"/>
        <w:jc w:val="both"/>
      </w:pPr>
      <w:r>
        <w:rPr>
          <w:rStyle w:val="a3"/>
        </w:rPr>
        <w:t xml:space="preserve">Sliding indicator</w:t>
      </w:r>
      <w:r>
        <w:rPr>
          <w:rStyle w:val="a3"/>
        </w:rPr>
        <w:tab/>
      </w:r>
      <w:r>
        <w:rPr>
          <w:rStyle w:val="a3"/>
          <w:i/>
          <w:iCs/>
          <w:lang w:val="en-US" w:eastAsia="en-US"/>
        </w:rPr>
        <w:t xml:space="preserve">FALCON </w:t>
      </w:r>
      <w:r>
        <w:rPr>
          <w:rStyle w:val="a3"/>
          <w:i/>
          <w:iCs/>
          <w:lang w:val="en-US" w:eastAsia="en-US"/>
        </w:rPr>
        <w:t xml:space="preserve">SI-2Q</w:t>
      </w:r>
    </w:p>
    <w:p w:rsidR="00D259DF" w:rsidRDefault="005C7434" w14:paraId="0D2375DC" w14:textId="32EB0AFF">
      <w:pPr>
        <w:pStyle w:val="1"/>
        <w:spacing w:after="120"/>
        <w:jc w:val="both"/>
      </w:pPr>
      <w:r w:rsidR="00C22A22">
        <w:rPr>
          <w:rStyle w:val="a3"/>
        </w:rPr>
        <w:t xml:space="preserve">The pointers </w:t>
      </w:r>
      <w:r>
        <w:rPr>
          <w:rStyle w:val="a3"/>
        </w:rPr>
        <w:t xml:space="preserve">are connected </w:t>
      </w:r>
      <w:r>
        <w:rPr>
          <w:rStyle w:val="a3"/>
        </w:rPr>
        <w:t xml:space="preserve">to the </w:t>
      </w:r>
      <w:r>
        <w:rPr>
          <w:rStyle w:val="a3"/>
        </w:rPr>
        <w:t xml:space="preserve">Pitot </w:t>
      </w:r>
      <w:r>
        <w:rPr>
          <w:rStyle w:val="a3"/>
        </w:rPr>
        <w:t xml:space="preserve">tube </w:t>
      </w:r>
      <w:r>
        <w:rPr>
          <w:rStyle w:val="a3"/>
        </w:rPr>
        <w:t xml:space="preserve">in parallel with </w:t>
      </w:r>
      <w:r>
        <w:rPr>
          <w:rStyle w:val="a3"/>
          <w:lang w:val="en-US" w:eastAsia="en-US"/>
        </w:rPr>
        <w:t xml:space="preserve">the ADAHRS </w:t>
      </w:r>
      <w:r>
        <w:rPr>
          <w:rStyle w:val="a3"/>
        </w:rPr>
        <w:t xml:space="preserve">sensors </w:t>
      </w:r>
      <w:r>
        <w:rPr>
          <w:rStyle w:val="a3"/>
        </w:rPr>
        <w:t xml:space="preserve">of the main system, while the compass and slip indicator operate </w:t>
      </w:r>
      <w:r>
        <w:rPr>
          <w:rStyle w:val="a3"/>
        </w:rPr>
        <w:t xml:space="preserve">autonomously</w:t>
      </w:r>
      <w:r>
        <w:rPr>
          <w:rStyle w:val="a3"/>
        </w:rPr>
        <w:t xml:space="preserve">.</w:t>
      </w:r>
    </w:p>
    <w:p w:rsidR="00D259DF" w:rsidRDefault="00C22A22" w14:paraId="246D23A2" w14:textId="5DDCDC0A">
      <w:pPr>
        <w:pStyle w:val="1"/>
        <w:spacing w:after="120"/>
        <w:jc w:val="both"/>
      </w:pPr>
      <w:r>
        <w:rPr>
          <w:rStyle w:val="a3"/>
        </w:rPr>
        <w:t xml:space="preserve">Signs </w:t>
      </w:r>
      <w:r w:rsidR="005C7434">
        <w:rPr>
          <w:rStyle w:val="a3"/>
        </w:rPr>
        <w:t xml:space="preserve">with scales in the metric system. It is possible to place other </w:t>
      </w:r>
      <w:r w:rsidR="005C7434">
        <w:rPr>
          <w:rStyle w:val="a3"/>
        </w:rPr>
        <w:t xml:space="preserve">signs with scales in the Anglo-Saxon system, which are the same in </w:t>
      </w:r>
      <w:r>
        <w:rPr>
          <w:rStyle w:val="a3"/>
        </w:rPr>
        <w:t xml:space="preserve">size and mounting.</w:t>
      </w:r>
    </w:p>
    <w:p w:rsidR="00D259DF" w:rsidRDefault="00C22A22" w14:paraId="09FCC5DC" w14:textId="00430BD2">
      <w:pPr>
        <w:pStyle w:val="1"/>
        <w:spacing w:after="120"/>
        <w:jc w:val="both"/>
      </w:pPr>
      <w:r w:rsidR="005C7434">
        <w:rPr>
          <w:rStyle w:val="a3"/>
        </w:rPr>
        <w:t xml:space="preserve">The airspeed </w:t>
      </w:r>
      <w:r>
        <w:rPr>
          <w:rStyle w:val="a3"/>
        </w:rPr>
        <w:t xml:space="preserve">indicator is accompanied </w:t>
      </w:r>
      <w:r w:rsidR="005C7434">
        <w:rPr>
          <w:rStyle w:val="a3"/>
        </w:rPr>
        <w:t xml:space="preserve">by an instrument correction chart (located on the </w:t>
      </w:r>
      <w:r w:rsidR="005C7434">
        <w:rPr>
          <w:rStyle w:val="a3"/>
        </w:rPr>
        <w:t xml:space="preserve">cockpit </w:t>
      </w:r>
      <w:r w:rsidR="005C7434">
        <w:rPr>
          <w:rStyle w:val="a3"/>
        </w:rPr>
        <w:t xml:space="preserve">light </w:t>
      </w:r>
      <w:r w:rsidR="005C7434">
        <w:rPr>
          <w:rStyle w:val="a3"/>
        </w:rPr>
        <w:t xml:space="preserve">frame).</w:t>
      </w:r>
    </w:p>
    <w:p w:rsidR="00D259DF" w:rsidP="00C22A22" w:rsidRDefault="00C22A22" w14:paraId="413F51C1" w14:textId="28ADBD32">
      <w:pPr>
        <w:pStyle w:val="1"/>
        <w:spacing w:after="0"/>
        <w:jc w:val="both"/>
        <w:sectPr w:rsidR="00D259DF">
          <w:pgSz w:w="11906" w:h="16838"/>
          <w:pgMar w:top="1214" w:right="929" w:bottom="1214" w:left="1099" w:header="0" w:footer="3" w:gutter="0"/>
          <w:cols w:space="720"/>
          <w:noEndnote/>
          <w:docGrid w:linePitch="360"/>
        </w:sectPr>
      </w:pPr>
      <w:r>
        <w:rPr>
          <w:noProof/>
        </w:rPr>
        <mc:AlternateContent>
          <mc:Choice Requires="wps">
            <w:drawing>
              <wp:anchor distT="0" distB="0" distL="0" distR="0" simplePos="0" relativeHeight="251662336" behindDoc="0" locked="0" layoutInCell="1" allowOverlap="1" wp14:editId="340B183D" wp14:anchorId="47D8AE79">
                <wp:simplePos x="0" y="0"/>
                <wp:positionH relativeFrom="margin">
                  <wp:align>left</wp:align>
                </wp:positionH>
                <wp:positionV relativeFrom="paragraph">
                  <wp:posOffset>1682162</wp:posOffset>
                </wp:positionV>
                <wp:extent cx="4687570" cy="222250"/>
                <wp:effectExtent l="0" t="0" r="0" b="0"/>
                <wp:wrapNone/>
                <wp:docPr id="494" name="Shape 494"/>
                <wp:cNvGraphicFramePr/>
                <a:graphic xmlns:a="http://schemas.openxmlformats.org/drawingml/2006/main">
                  <a:graphicData uri="http://schemas.microsoft.com/office/word/2010/wordprocessingShape">
                    <wps:wsp>
                      <wps:cNvSpPr txBox="1"/>
                      <wps:spPr>
                        <a:xfrm>
                          <a:off x="0" y="0"/>
                          <a:ext cx="4687570" cy="222250"/>
                        </a:xfrm>
                        <a:prstGeom prst="rect">
                          <a:avLst/>
                        </a:prstGeom>
                        <a:noFill/>
                      </wps:spPr>
                      <wps:txbx>
                        <w:txbxContent>
                          <w:p w:rsidR="00D259DF" w:rsidRDefault="005C7434" w14:paraId="08BA2D3F" w14:textId="36D3121B">
                            <w:pPr>
                              <w:pStyle w:val="ab"/>
                              <w:jc w:val="center"/>
                            </w:pPr>
                            <w:r>
                              <w:rPr>
                                <w:rStyle w:val="aa"/>
                              </w:rPr>
                              <w:t xml:space="preserve">General view and location of backup </w:t>
                            </w:r>
                            <w:r w:rsidR="00C22A22">
                              <w:rPr>
                                <w:rStyle w:val="aa"/>
                              </w:rPr>
                              <w:t xml:space="preserve">devices</w:t>
                            </w:r>
                            <w:r>
                              <w:rPr>
                                <w:rStyle w:val="aa"/>
                              </w:rPr>
                              <w:t xml:space="preserve">:</w:t>
                            </w:r>
                          </w:p>
                        </w:txbxContent>
                      </wps:txbx>
                      <wps:bodyPr lIns="0" tIns="0" rIns="0" bIns="0"/>
                    </wps:wsp>
                  </a:graphicData>
                </a:graphic>
              </wp:anchor>
            </w:drawing>
          </mc:Choice>
          <mc:Fallback>
            <w:pict>
              <v:shape id="Shape 494" style="position:absolute;left:0;text-align:left;margin-left:0;margin-top:132.45pt;width:369.1pt;height:17.5pt;z-index:251662336;visibility:visible;mso-wrap-style:square;mso-wrap-distance-left:0;mso-wrap-distance-top:0;mso-wrap-distance-right:0;mso-wrap-distance-bottom:0;mso-position-horizontal:left;mso-position-horizontal-relative:margin;mso-position-vertical:absolute;mso-position-vertical-relative:text;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" w14:anchorId="47D8AE79">
                <v:textbox inset="0,0,0,0">
                  <w:txbxContent>
                    <w:p w:rsidR="00D259DF" w:rsidRDefault="005C7434" w14:paraId="08BA2D3F" w14:textId="36D3121B">
                      <w:pPr>
                        <w:pStyle w:val="ab"/>
                        <w:jc w:val="center"/>
                      </w:pPr>
                      <w:r>
                        <w:rPr>
                          <w:rStyle w:val="aa"/>
                        </w:rPr>
                        <w:t xml:space="preserve">General view and location of backup </w:t>
                      </w:r>
                      <w:r w:rsidR="00C22A22">
                        <w:rPr>
                          <w:rStyle w:val="aa"/>
                        </w:rPr>
                        <w:t xml:space="preserve">devices</w:t>
                      </w:r>
                      <w:r>
                        <w:rPr>
                          <w:rStyle w:val="aa"/>
                        </w:rPr>
                        <w:t xml:space="preserve">:</w:t>
                      </w:r>
                    </w:p>
                  </w:txbxContent>
                </v:textbox>
                <w10:wrap anchorx="margin"/>
              </v:shape>
            </w:pict>
          </mc:Fallback>
        </mc:AlternateContent>
      </w:r>
      <w:r>
        <w:rPr>
          <w:noProof/>
        </w:rPr>
        <w:drawing>
          <wp:anchor distT="286385" distB="0" distL="205740" distR="114300" simplePos="0" relativeHeight="125829426" behindDoc="0" locked="0" layoutInCell="1" allowOverlap="1" wp14:editId="4A571975" wp14:anchorId="304C298F">
            <wp:simplePos x="0" y="0"/>
            <wp:positionH relativeFrom="page">
              <wp:posOffset>811975</wp:posOffset>
            </wp:positionH>
            <wp:positionV relativeFrom="paragraph">
              <wp:posOffset>2189727</wp:posOffset>
            </wp:positionV>
            <wp:extent cx="4646930" cy="2258695"/>
            <wp:effectExtent l="0" t="0" r="1270" b="8255"/>
            <wp:wrapTopAndBottom/>
            <wp:docPr id="492" name="Shape 492"/>
            <wp:cNvGraphicFramePr/>
            <a:graphic xmlns:a="http://schemas.openxmlformats.org/drawingml/2006/main">
              <a:graphicData uri="http://schemas.openxmlformats.org/drawingml/2006/picture">
                <pic:pic xmlns:pic="http://schemas.openxmlformats.org/drawingml/2006/picture">
                  <pic:nvPicPr>
                    <pic:cNvPr id="493" name="Picture box 493"/>
                    <pic:cNvPicPr/>
                  </pic:nvPicPr>
                  <pic:blipFill>
                    <a:blip r:embed="rId100"/>
                    <a:stretch/>
                  </pic:blipFill>
                  <pic:spPr>
                    <a:xfrm>
                      <a:off x="0" y="0"/>
                      <a:ext cx="4646930" cy="2258695"/>
                    </a:xfrm>
                    <a:prstGeom prst="rect">
                      <a:avLst/>
                    </a:prstGeom>
                  </pic:spPr>
                </pic:pic>
              </a:graphicData>
            </a:graphic>
            <wp14:sizeRelH relativeFrom="margin">
              <wp14:pctWidth>0</wp14:pctWidth>
            </wp14:sizeRelH>
            <wp14:sizeRelV relativeFrom="margin">
              <wp14:pctHeight>0</wp14:pctHeight>
            </wp14:sizeRelV>
          </wp:anchor>
        </w:drawing>
      </w:r>
      <w:r w:rsidR="005C7434">
        <w:rPr>
          <w:rStyle w:val="a3"/>
        </w:rPr>
        <w:t xml:space="preserve">The airspeed </w:t>
      </w:r>
      <w:r>
        <w:rPr>
          <w:rStyle w:val="a3"/>
        </w:rPr>
        <w:t xml:space="preserve">indicator </w:t>
      </w:r>
      <w:r w:rsidR="005C7434">
        <w:rPr>
          <w:rStyle w:val="a3"/>
        </w:rPr>
        <w:t xml:space="preserve">shows the sectors of the minimum speed limit (red), the maximum operating </w:t>
      </w:r>
      <w:r>
        <w:rPr>
          <w:rStyle w:val="a3"/>
        </w:rPr>
        <w:t xml:space="preserve">speed </w:t>
      </w:r>
      <w:r w:rsidR="005C7434">
        <w:rPr>
          <w:rStyle w:val="a3"/>
        </w:rPr>
        <w:t xml:space="preserve">with flaps released (white), and the radial </w:t>
      </w:r>
      <w:r>
        <w:rPr>
          <w:rStyle w:val="a3"/>
        </w:rPr>
        <w:t xml:space="preserve">line of </w:t>
      </w:r>
      <w:r w:rsidR="005C7434">
        <w:rPr>
          <w:rStyle w:val="a3"/>
        </w:rPr>
        <w:t xml:space="preserve">the maximum </w:t>
      </w:r>
      <w:r>
        <w:rPr>
          <w:rStyle w:val="a3"/>
        </w:rPr>
        <w:t xml:space="preserve">operating speed            </w:t>
      </w:r>
    </w:p>
    <w:p w:rsidR="00D259DF" w:rsidRDefault="005C7434" w14:paraId="353021DF" w14:textId="77777777">
      <w:pPr>
        <w:rPr>
          <w:sz w:val="2"/>
          <w:szCs w:val="2"/>
        </w:rPr>
      </w:pPr>
      <w:r>
        <w:rPr>
          <w:noProof/>
        </w:rPr>
        <w:lastRenderedPageBreak/>
      </w:r>
      <w:r>
        <w:rPr>
          <w:noProof/>
        </w:rPr>
        <w:drawing>
          <wp:inline distT="0" distB="0" distL="0" distR="0" wp14:anchorId="40EC404D" wp14:editId="426B9F2B">
            <wp:extent cx="1530350" cy="518160"/>
            <wp:effectExtent l="0" t="0" r="0" b="0"/>
            <wp:docPr id="496" name="Picut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16"/>
                    <a:stretch/>
                  </pic:blipFill>
                  <pic:spPr>
                    <a:xfrm>
                      <a:off x="0" y="0"/>
                      <a:ext cx="1530350" cy="518160"/>
                    </a:xfrm>
                    <a:prstGeom prst="rect">
                      <a:avLst/>
                    </a:prstGeom>
                  </pic:spPr>
                </pic:pic>
              </a:graphicData>
            </a:graphic>
          </wp:inline>
        </w:drawing>
      </w:r>
    </w:p>
    <w:p w:rsidR="00D259DF" w:rsidRDefault="00D259DF" w14:paraId="129029CD" w14:textId="77777777">
      <w:pPr>
        <w:spacing w:after="39" w:line="1" w:lineRule="exact"/>
      </w:pPr>
    </w:p>
    <w:p w:rsidR="00D259DF" w:rsidP="00872664" w:rsidRDefault="005C7434" w14:paraId="3FA06362" w14:textId="77777777">
      <w:pPr>
        <w:pStyle w:val="1"/>
        <w:numPr>
          <w:ilvl w:val="2"/>
          <w:numId w:val="8"/>
        </w:numPr>
        <w:tabs>
          <w:tab w:val="left" w:pos="998"/>
        </w:tabs>
        <w:jc w:val="both"/>
      </w:pPr>
      <w:bookmarkStart w:name="bookmark53" w:id="37"/>
      <w:r>
        <w:rPr>
          <w:rStyle w:val="a3"/>
          <w:color w:val="000000"/>
        </w:rPr>
        <w:t xml:space="preserve">Radio communication </w:t>
      </w:r>
      <w:r>
        <w:rPr>
          <w:rStyle w:val="a3"/>
          <w:color w:val="000000"/>
        </w:rPr>
        <w:t xml:space="preserve">equipment</w:t>
      </w:r>
      <w:bookmarkEnd w:id="37"/>
    </w:p>
    <w:p w:rsidR="00D259DF" w:rsidRDefault="005C7434" w14:paraId="07116C24" w14:textId="77777777">
      <w:pPr>
        <w:pStyle w:val="1"/>
        <w:jc w:val="both"/>
      </w:pPr>
      <w:r>
        <w:rPr>
          <w:rStyle w:val="a3"/>
        </w:rPr>
        <w:t xml:space="preserve">External radio communication is provided by the </w:t>
      </w:r>
      <w:r>
        <w:rPr>
          <w:rStyle w:val="a3"/>
          <w:i/>
          <w:iCs/>
          <w:lang w:val="en-US" w:eastAsia="en-US"/>
        </w:rPr>
        <w:t xml:space="preserve">Dynon </w:t>
      </w:r>
      <w:r>
        <w:rPr>
          <w:rStyle w:val="a3"/>
          <w:i/>
          <w:iCs/>
          <w:lang w:val="en-US" w:eastAsia="en-US"/>
        </w:rPr>
        <w:t xml:space="preserve">Skyview </w:t>
      </w:r>
      <w:r>
        <w:rPr>
          <w:rStyle w:val="a3"/>
          <w:i/>
          <w:iCs/>
          <w:lang w:val="en-US" w:eastAsia="en-US"/>
        </w:rPr>
        <w:t xml:space="preserve">Com </w:t>
      </w:r>
      <w:r>
        <w:rPr>
          <w:rStyle w:val="a3"/>
          <w:i/>
          <w:iCs/>
          <w:lang w:val="en-US" w:eastAsia="en-US"/>
        </w:rPr>
        <w:t xml:space="preserve">Radio </w:t>
      </w:r>
      <w:r>
        <w:rPr>
          <w:rStyle w:val="a3"/>
          <w:i/>
          <w:iCs/>
          <w:lang w:val="en-US" w:eastAsia="en-US"/>
        </w:rPr>
        <w:t xml:space="preserve">SV-COM-425 </w:t>
      </w:r>
      <w:r>
        <w:rPr>
          <w:rStyle w:val="a3"/>
        </w:rPr>
        <w:t xml:space="preserve">shortwave radio station</w:t>
      </w:r>
      <w:r w:rsidRPr="007A7082">
        <w:rPr>
          <w:rStyle w:val="a3"/>
          <w:i/>
          <w:iCs/>
          <w:lang w:eastAsia="en-US"/>
        </w:rPr>
        <w:t xml:space="preserve">. </w:t>
      </w:r>
      <w:r>
        <w:rPr>
          <w:rStyle w:val="a3"/>
        </w:rPr>
        <w:t xml:space="preserve">The antenna feeder of the radio is built into the vertical tailplane (the radio is transparent, made of fiberglass). The radio remote control is located on the </w:t>
      </w:r>
      <w:r>
        <w:rPr>
          <w:rStyle w:val="a3"/>
        </w:rPr>
        <w:t xml:space="preserve">instrument </w:t>
      </w:r>
      <w:r>
        <w:rPr>
          <w:rStyle w:val="a3"/>
        </w:rPr>
        <w:t xml:space="preserve">panel (see Section </w:t>
      </w:r>
      <w:hyperlink w:tooltip="Current Document" w:anchor="bookmark55">
        <w:r>
          <w:rPr>
            <w:rStyle w:val="a3"/>
            <w:lang w:val="en-US" w:eastAsia="en-US"/>
          </w:rPr>
          <w:t xml:space="preserve">2.10.7 </w:t>
        </w:r>
      </w:hyperlink>
      <w:r>
        <w:rPr>
          <w:rStyle w:val="a3"/>
        </w:rPr>
        <w:t xml:space="preserve">for location)</w:t>
      </w:r>
      <w:r>
        <w:rPr>
          <w:rStyle w:val="a3"/>
          <w:lang w:val="en-US" w:eastAsia="en-US"/>
        </w:rPr>
        <w:t xml:space="preserve">:</w:t>
      </w:r>
    </w:p>
    <w:p w:rsidR="00D259DF" w:rsidRDefault="005C7434" w14:paraId="426E43C5" w14:textId="77777777">
      <w:pPr>
        <w:jc w:val="center"/>
        <w:rPr>
          <w:sz w:val="2"/>
          <w:szCs w:val="2"/>
        </w:rPr>
      </w:pPr>
      <w:r>
        <w:rPr>
          <w:noProof/>
        </w:rPr>
        <w:drawing>
          <wp:inline distT="0" distB="0" distL="0" distR="0" wp14:anchorId="35C5FC41" wp14:editId="076B15F8">
            <wp:extent cx="6126480" cy="4456430"/>
            <wp:effectExtent l="0" t="0" r="0" b="0"/>
            <wp:docPr id="497" name="Picut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101"/>
                    <a:stretch/>
                  </pic:blipFill>
                  <pic:spPr>
                    <a:xfrm>
                      <a:off x="0" y="0"/>
                      <a:ext cx="6126480" cy="4456430"/>
                    </a:xfrm>
                    <a:prstGeom prst="rect">
                      <a:avLst/>
                    </a:prstGeom>
                  </pic:spPr>
                </pic:pic>
              </a:graphicData>
            </a:graphic>
          </wp:inline>
        </w:drawing>
      </w:r>
    </w:p>
    <w:p w:rsidR="00D259DF" w:rsidRDefault="00D259DF" w14:paraId="1B2ABA3B" w14:textId="77777777">
      <w:pPr>
        <w:spacing w:after="99" w:line="1" w:lineRule="exact"/>
      </w:pPr>
    </w:p>
    <w:p w:rsidR="00D259DF" w:rsidRDefault="005C7434" w14:paraId="51371EDB" w14:textId="2EB59CBE">
      <w:pPr>
        <w:pStyle w:val="1"/>
        <w:jc w:val="both"/>
      </w:pPr>
      <w:r>
        <w:rPr>
          <w:rStyle w:val="a3"/>
        </w:rPr>
        <w:t xml:space="preserve">Internal radio communication is provided by a </w:t>
      </w:r>
      <w:r>
        <w:rPr>
          <w:rStyle w:val="a3"/>
        </w:rPr>
        <w:t xml:space="preserve">5-person </w:t>
      </w:r>
      <w:r w:rsidRPr="007A7082">
        <w:rPr>
          <w:rStyle w:val="a3"/>
          <w:lang w:eastAsia="ru-RU"/>
        </w:rPr>
        <w:t xml:space="preserve">subscriber </w:t>
      </w:r>
      <w:r w:rsidRPr="007A7082">
        <w:rPr>
          <w:rStyle w:val="a3"/>
          <w:lang w:eastAsia="ru-RU"/>
        </w:rPr>
        <w:t xml:space="preserve">node </w:t>
      </w:r>
      <w:r>
        <w:rPr>
          <w:rStyle w:val="a3"/>
        </w:rPr>
        <w:t xml:space="preserve">with </w:t>
      </w:r>
      <w:r>
        <w:rPr>
          <w:rStyle w:val="a3"/>
        </w:rPr>
        <w:t xml:space="preserve">headset </w:t>
      </w:r>
      <w:r w:rsidRPr="007A7082">
        <w:rPr>
          <w:rStyle w:val="a3"/>
          <w:lang w:eastAsia="ru-RU"/>
        </w:rPr>
        <w:t xml:space="preserve">plugs</w:t>
      </w:r>
      <w:r w:rsidRPr="007A7082">
        <w:rPr>
          <w:rStyle w:val="a3"/>
          <w:lang w:eastAsia="ru-RU"/>
        </w:rPr>
        <w:t xml:space="preserve">, including </w:t>
      </w:r>
      <w:r>
        <w:rPr>
          <w:rStyle w:val="a3"/>
        </w:rPr>
        <w:t xml:space="preserve">an</w:t>
      </w:r>
      <w:r w:rsidRPr="007A7082">
        <w:rPr>
          <w:rStyle w:val="a3"/>
          <w:lang w:eastAsia="ru-RU"/>
        </w:rPr>
        <w:t xml:space="preserve"> </w:t>
      </w:r>
      <w:r w:rsidRPr="007A7082">
        <w:rPr>
          <w:rStyle w:val="a3"/>
          <w:lang w:eastAsia="ru-RU"/>
        </w:rPr>
        <w:t xml:space="preserve">intercom </w:t>
      </w:r>
      <w:r w:rsidRPr="007A7082">
        <w:rPr>
          <w:rStyle w:val="a3"/>
          <w:lang w:eastAsia="ru-RU"/>
        </w:rPr>
        <w:t xml:space="preserve">(see </w:t>
      </w:r>
      <w:r>
        <w:rPr>
          <w:rStyle w:val="a3"/>
        </w:rPr>
        <w:t xml:space="preserve">section </w:t>
      </w:r>
      <w:hyperlink w:tooltip="Current Document" w:anchor="bookmark55">
        <w:r w:rsidRPr="007A7082">
          <w:rPr>
            <w:rStyle w:val="a3"/>
            <w:lang w:eastAsia="en-US"/>
          </w:rPr>
          <w:t xml:space="preserve">2.10.7 </w:t>
        </w:r>
      </w:hyperlink>
      <w:r w:rsidRPr="007A7082">
        <w:rPr>
          <w:rStyle w:val="a3"/>
          <w:lang w:eastAsia="ru-RU"/>
        </w:rPr>
        <w:t xml:space="preserve">for location)</w:t>
      </w:r>
      <w:r w:rsidRPr="007A7082">
        <w:rPr>
          <w:rStyle w:val="a3"/>
          <w:lang w:eastAsia="en-US"/>
        </w:rPr>
        <w:t xml:space="preserve">.</w:t>
      </w:r>
    </w:p>
    <w:p w:rsidR="00D259DF" w:rsidRDefault="005C7434" w14:paraId="4AA7A4F4" w14:textId="77777777">
      <w:pPr>
        <w:pStyle w:val="1"/>
        <w:jc w:val="both"/>
        <w:sectPr w:rsidR="00D259DF">
          <w:pgSz w:w="11906" w:h="16838"/>
          <w:pgMar w:top="494" w:right="935" w:bottom="1032" w:left="1102" w:header="0" w:footer="3" w:gutter="0"/>
          <w:cols w:space="720"/>
          <w:noEndnote/>
          <w:docGrid w:linePitch="360"/>
        </w:sectPr>
      </w:pPr>
      <w:r>
        <w:rPr>
          <w:rStyle w:val="a3"/>
          <w:i/>
          <w:iCs/>
          <w:lang w:val="en-US" w:eastAsia="en-US"/>
        </w:rPr>
        <w:t xml:space="preserve">David </w:t>
      </w:r>
      <w:r>
        <w:rPr>
          <w:rStyle w:val="a3"/>
          <w:i/>
          <w:iCs/>
          <w:lang w:val="en-US" w:eastAsia="en-US"/>
        </w:rPr>
        <w:t xml:space="preserve">Clark </w:t>
      </w:r>
      <w:r>
        <w:rPr>
          <w:rStyle w:val="a3"/>
        </w:rPr>
        <w:t xml:space="preserve">headsets </w:t>
      </w:r>
      <w:r>
        <w:rPr>
          <w:rStyle w:val="a3"/>
          <w:lang w:val="ru-RU" w:eastAsia="ru-RU"/>
        </w:rPr>
        <w:t xml:space="preserve">are recommended </w:t>
      </w:r>
      <w:r>
        <w:rPr>
          <w:rStyle w:val="a3"/>
          <w:lang w:val="ru-RU" w:eastAsia="ru-RU"/>
        </w:rPr>
        <w:t xml:space="preserve">(</w:t>
      </w:r>
      <w:r>
        <w:rPr>
          <w:rStyle w:val="a3"/>
        </w:rPr>
        <w:t xml:space="preserve">noise-canceling</w:t>
      </w:r>
      <w:r>
        <w:rPr>
          <w:rStyle w:val="a3"/>
          <w:lang w:val="ru-RU" w:eastAsia="ru-RU"/>
        </w:rPr>
        <w:t xml:space="preserve">)</w:t>
      </w:r>
      <w:r>
        <w:rPr>
          <w:rStyle w:val="a3"/>
        </w:rPr>
        <w:t xml:space="preserve">. </w:t>
      </w:r>
      <w:r>
        <w:rPr>
          <w:rStyle w:val="a3"/>
          <w:lang w:val="ru-RU" w:eastAsia="ru-RU"/>
        </w:rPr>
        <w:t xml:space="preserve">Any </w:t>
      </w:r>
      <w:r>
        <w:rPr>
          <w:rStyle w:val="a3"/>
        </w:rPr>
        <w:t xml:space="preserve">certified aviation headset </w:t>
      </w:r>
      <w:r>
        <w:rPr>
          <w:rStyle w:val="a3"/>
          <w:lang w:val="ru-RU" w:eastAsia="ru-RU"/>
        </w:rPr>
        <w:t xml:space="preserve">is allowed</w:t>
      </w:r>
      <w:r>
        <w:rPr>
          <w:rStyle w:val="a3"/>
        </w:rPr>
        <w:t xml:space="preserve">.</w:t>
      </w:r>
    </w:p>
    <w:p w:rsidR="00D259DF" w:rsidRDefault="005C7434" w14:paraId="1C7005FA" w14:textId="77777777">
      <w:pPr>
        <w:spacing w:line="1" w:lineRule="exact"/>
      </w:pPr>
      <w:r>
        <w:rPr>
          <w:noProof/>
        </w:rPr>
        <w:lastRenderedPageBreak/>
      </w:r>
      <w:r>
        <w:rPr>
          <w:noProof/>
        </w:rPr>
        <w:drawing>
          <wp:anchor distT="0" distB="0" distL="0" distR="0" simplePos="0" relativeHeight="125829427" behindDoc="0" locked="0" layoutInCell="1" allowOverlap="1" wp14:editId="702992A1" wp14:anchorId="32368218">
            <wp:simplePos x="0" y="0"/>
            <wp:positionH relativeFrom="page">
              <wp:posOffset>737235</wp:posOffset>
            </wp:positionH>
            <wp:positionV relativeFrom="paragraph">
              <wp:posOffset>0</wp:posOffset>
            </wp:positionV>
            <wp:extent cx="1493520" cy="481330"/>
            <wp:effectExtent l="0" t="0" r="0" b="0"/>
            <wp:wrapTopAndBottom/>
            <wp:docPr id="498" name="Shape 498"/>
            <wp:cNvGraphicFramePr/>
            <a:graphic xmlns:a="http://schemas.openxmlformats.org/drawingml/2006/main">
              <a:graphicData uri="http://schemas.openxmlformats.org/drawingml/2006/picture">
                <pic:pic xmlns:pic="http://schemas.openxmlformats.org/drawingml/2006/picture">
                  <pic:nvPicPr>
                    <pic:cNvPr id="499" name="Picture box 499"/>
                    <pic:cNvPicPr/>
                  </pic:nvPicPr>
                  <pic:blipFill>
                    <a:blip r:embed="rId14"/>
                    <a:stretch/>
                  </pic:blipFill>
                  <pic:spPr>
                    <a:xfrm>
                      <a:off x="0" y="0"/>
                      <a:ext cx="1493520" cy="481330"/>
                    </a:xfrm>
                    <a:prstGeom prst="rect">
                      <a:avLst/>
                    </a:prstGeom>
                  </pic:spPr>
                </pic:pic>
              </a:graphicData>
            </a:graphic>
          </wp:anchor>
        </w:drawing>
      </w:r>
    </w:p>
    <w:p w:rsidR="00D259DF" w:rsidP="00872664" w:rsidRDefault="005C7434" w14:paraId="10A1F96D" w14:textId="77777777">
      <w:pPr>
        <w:pStyle w:val="1"/>
        <w:numPr>
          <w:ilvl w:val="2"/>
          <w:numId w:val="8"/>
        </w:numPr>
        <w:tabs>
          <w:tab w:val="left" w:pos="998"/>
        </w:tabs>
        <w:spacing w:after="120"/>
        <w:jc w:val="both"/>
      </w:pPr>
      <w:r>
        <w:rPr>
          <w:noProof/>
        </w:rPr>
        <mc:AlternateContent>
          <mc:Choice Requires="wps">
            <w:drawing>
              <wp:anchor distT="0" distB="0" distL="114300" distR="114300" simplePos="0" relativeHeight="125829428" behindDoc="0" locked="0" layoutInCell="1" allowOverlap="1" wp14:editId="29787DFC" wp14:anchorId="05EB285F">
                <wp:simplePos x="0" y="0"/>
                <wp:positionH relativeFrom="page">
                  <wp:posOffset>7223760</wp:posOffset>
                </wp:positionH>
                <wp:positionV relativeFrom="paragraph">
                  <wp:posOffset>76200</wp:posOffset>
                </wp:positionV>
                <wp:extent cx="286385" cy="786130"/>
                <wp:effectExtent l="0" t="0" r="0" b="0"/>
                <wp:wrapSquare wrapText="bothSides"/>
                <wp:docPr id="500" name="Shape 500"/>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1BC48BE2"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wps:txbx>
                      <wps:bodyPr vert="vert270" lIns="0" tIns="0" rIns="0" bIns="0"/>
                    </wps:wsp>
                  </a:graphicData>
                </a:graphic>
              </wp:anchor>
            </w:drawing>
          </mc:Choice>
          <mc:Fallback>
            <w:pict>
              <v:shape id="Shape 500" style="position:absolute;left:0;text-align:left;margin-left:568.8pt;margin-top:6pt;width:22.55pt;height:61.9pt;z-index:125829428;visibility:visible;mso-wrap-style:square;mso-wrap-distance-left:9pt;mso-wrap-distance-top:0;mso-wrap-distance-right:9pt;mso-wrap-distance-bottom:0;mso-position-horizontal:absolute;mso-position-horizontal-relative:page;mso-position-vertical:absolute;mso-position-vertical-relative:text;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" w14:anchorId="05EB285F">
                <v:textbox style="layout-flow:vertical;mso-layout-flow-alt:bottom-to-top" inset="0,0,0,0">
                  <w:txbxContent>
                    <w:p w:rsidR="00D259DF" w:rsidRDefault="005C7434" w14:paraId="1BC48BE2"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v:textbox>
                <w10:wrap type="square" anchorx="page"/>
              </v:shape>
            </w:pict>
          </mc:Fallback>
        </mc:AlternateContent>
      </w:r>
      <w:r>
        <w:rPr>
          <w:rStyle w:val="a3"/>
          <w:color w:val="000000"/>
        </w:rPr>
        <w:t xml:space="preserve">Lighting equipment</w:t>
      </w:r>
    </w:p>
    <w:p w:rsidR="00D259DF" w:rsidRDefault="005C7434" w14:paraId="30EA8784" w14:textId="77777777">
      <w:pPr>
        <w:pStyle w:val="1"/>
        <w:spacing w:after="120"/>
        <w:jc w:val="both"/>
      </w:pPr>
      <w:r>
        <w:rPr>
          <w:rStyle w:val="a3"/>
        </w:rPr>
        <w:t xml:space="preserve">The aircraft is equipped with airborne navigation lights (</w:t>
      </w:r>
      <w:r>
        <w:rPr>
          <w:rStyle w:val="a3"/>
          <w:lang w:val="en-US" w:eastAsia="en-US"/>
        </w:rPr>
        <w:t xml:space="preserve">ANL</w:t>
      </w:r>
      <w:r w:rsidRPr="007A7082">
        <w:rPr>
          <w:rStyle w:val="a3"/>
          <w:lang w:eastAsia="en-US"/>
        </w:rPr>
        <w:t xml:space="preserve">), </w:t>
      </w:r>
      <w:r>
        <w:rPr>
          <w:rStyle w:val="a3"/>
        </w:rPr>
        <w:t xml:space="preserve">flashing lights </w:t>
      </w:r>
      <w:r w:rsidRPr="007A7082">
        <w:rPr>
          <w:rStyle w:val="a3"/>
          <w:lang w:eastAsia="en-US"/>
        </w:rPr>
        <w:t xml:space="preserve">(</w:t>
      </w:r>
      <w:r>
        <w:rPr>
          <w:rStyle w:val="a3"/>
          <w:lang w:val="en-US" w:eastAsia="en-US"/>
        </w:rPr>
        <w:t xml:space="preserve">STROBE</w:t>
      </w:r>
      <w:r>
        <w:rPr>
          <w:rStyle w:val="a3"/>
        </w:rPr>
        <w:t xml:space="preserve">) and LED headlights.</w:t>
      </w:r>
    </w:p>
    <w:p w:rsidR="00D259DF" w:rsidRDefault="005C7434" w14:paraId="305DA048" w14:textId="76C257F2">
      <w:pPr>
        <w:pStyle w:val="1"/>
        <w:spacing w:after="120"/>
        <w:jc w:val="both"/>
      </w:pPr>
      <w:r>
        <w:rPr>
          <w:rStyle w:val="a3"/>
        </w:rPr>
        <w:t xml:space="preserve">There is no </w:t>
      </w:r>
      <w:r>
        <w:rPr>
          <w:rStyle w:val="a3"/>
        </w:rPr>
        <w:t xml:space="preserve">interior </w:t>
      </w:r>
      <w:r>
        <w:rPr>
          <w:rStyle w:val="a3"/>
        </w:rPr>
        <w:t xml:space="preserve">lighting for the cockpit, luggage compartment, or </w:t>
      </w:r>
      <w:r w:rsidR="00E15CD3">
        <w:rPr>
          <w:rStyle w:val="a3"/>
        </w:rPr>
        <w:t xml:space="preserve">instrumentation </w:t>
      </w:r>
      <w:r>
        <w:rPr>
          <w:rStyle w:val="a3"/>
        </w:rPr>
        <w:t xml:space="preserve">(the aircraft is designed for daytime flights).</w:t>
      </w:r>
    </w:p>
    <w:p w:rsidR="00D259DF" w:rsidRDefault="005C7434" w14:paraId="12DAAF05" w14:textId="365DCB33">
      <w:pPr>
        <w:pStyle w:val="1"/>
        <w:spacing w:after="120"/>
        <w:jc w:val="both"/>
      </w:pPr>
      <w:r>
        <w:rPr>
          <w:rStyle w:val="a3"/>
        </w:rPr>
        <w:t xml:space="preserve">The right and left wing cantilever tips under the transparent </w:t>
      </w:r>
      <w:r w:rsidR="00E15CD3">
        <w:rPr>
          <w:rStyle w:val="a3"/>
        </w:rPr>
        <w:t xml:space="preserve">fairings </w:t>
      </w:r>
      <w:r>
        <w:rPr>
          <w:rStyle w:val="a3"/>
        </w:rPr>
        <w:t xml:space="preserve">have </w:t>
      </w:r>
      <w:r>
        <w:rPr>
          <w:rStyle w:val="a3"/>
        </w:rPr>
        <w:t xml:space="preserve">green and red </w:t>
      </w:r>
      <w:r>
        <w:rPr>
          <w:rStyle w:val="a3"/>
          <w:lang w:val="en-US" w:eastAsia="en-US"/>
        </w:rPr>
        <w:t xml:space="preserve">ANLs</w:t>
      </w:r>
      <w:r>
        <w:rPr>
          <w:rStyle w:val="a3"/>
        </w:rPr>
        <w:t xml:space="preserve">, respectively, and the </w:t>
      </w:r>
      <w:r>
        <w:rPr>
          <w:rStyle w:val="a3"/>
        </w:rPr>
        <w:t xml:space="preserve">fuselage </w:t>
      </w:r>
      <w:r w:rsidR="00E15CD3">
        <w:rPr>
          <w:rStyle w:val="a3"/>
        </w:rPr>
        <w:t xml:space="preserve">tip (in the tail fairing</w:t>
      </w:r>
      <w:r>
        <w:rPr>
          <w:rStyle w:val="a3"/>
        </w:rPr>
        <w:t xml:space="preserve">) has a </w:t>
      </w:r>
      <w:r>
        <w:rPr>
          <w:rStyle w:val="a3"/>
        </w:rPr>
        <w:t xml:space="preserve">white </w:t>
      </w:r>
      <w:r>
        <w:rPr>
          <w:rStyle w:val="a3"/>
          <w:lang w:val="en-US" w:eastAsia="en-US"/>
        </w:rPr>
        <w:t xml:space="preserve">ANL</w:t>
      </w:r>
      <w:r>
        <w:rPr>
          <w:rStyle w:val="a3"/>
        </w:rPr>
        <w:t xml:space="preserve">.</w:t>
      </w:r>
    </w:p>
    <w:p w:rsidR="00D259DF" w:rsidRDefault="005C7434" w14:paraId="6A790384" w14:textId="7C96C0FD">
      <w:pPr>
        <w:pStyle w:val="1"/>
        <w:spacing w:after="120"/>
        <w:jc w:val="both"/>
      </w:pPr>
      <w:r>
        <w:rPr>
          <w:rStyle w:val="a3"/>
          <w:lang w:val="ru-RU" w:eastAsia="ru-RU"/>
        </w:rPr>
        <w:t xml:space="preserve">The </w:t>
      </w:r>
      <w:r>
        <w:rPr>
          <w:rStyle w:val="a3"/>
          <w:lang w:val="en-US" w:eastAsia="en-US"/>
        </w:rPr>
        <w:t xml:space="preserve">STROBE </w:t>
      </w:r>
      <w:r>
        <w:rPr>
          <w:rStyle w:val="a3"/>
        </w:rPr>
        <w:t xml:space="preserve">is located </w:t>
      </w:r>
      <w:r>
        <w:rPr>
          <w:rStyle w:val="a3"/>
          <w:lang w:val="ru-RU" w:eastAsia="ru-RU"/>
        </w:rPr>
        <w:t xml:space="preserve">on the </w:t>
      </w:r>
      <w:r>
        <w:rPr>
          <w:rStyle w:val="a3"/>
        </w:rPr>
        <w:t xml:space="preserve">ends of the right </w:t>
      </w:r>
      <w:r>
        <w:rPr>
          <w:rStyle w:val="a3"/>
          <w:lang w:val="ru-RU" w:eastAsia="ru-RU"/>
        </w:rPr>
        <w:t xml:space="preserve">and </w:t>
      </w:r>
      <w:r>
        <w:rPr>
          <w:rStyle w:val="a3"/>
        </w:rPr>
        <w:t xml:space="preserve">left </w:t>
      </w:r>
      <w:r>
        <w:rPr>
          <w:rStyle w:val="a3"/>
          <w:lang w:val="ru-RU" w:eastAsia="ru-RU"/>
        </w:rPr>
        <w:t xml:space="preserve">wing </w:t>
      </w:r>
      <w:r>
        <w:rPr>
          <w:rStyle w:val="a3"/>
          <w:lang w:val="ru-RU" w:eastAsia="ru-RU"/>
        </w:rPr>
        <w:t xml:space="preserve">consoles </w:t>
      </w:r>
      <w:r>
        <w:rPr>
          <w:rStyle w:val="a3"/>
        </w:rPr>
        <w:t xml:space="preserve">(in conjunction </w:t>
      </w:r>
      <w:r>
        <w:rPr>
          <w:rStyle w:val="a3"/>
          <w:lang w:val="ru-RU" w:eastAsia="ru-RU"/>
        </w:rPr>
        <w:t xml:space="preserve">with </w:t>
      </w:r>
      <w:r>
        <w:rPr>
          <w:rStyle w:val="a3"/>
          <w:lang w:val="en-US" w:eastAsia="en-US"/>
        </w:rPr>
        <w:t xml:space="preserve">ANL</w:t>
      </w:r>
      <w:r>
        <w:rPr>
          <w:rStyle w:val="a3"/>
          <w:lang w:val="ru-RU" w:eastAsia="ru-RU"/>
        </w:rPr>
        <w:t xml:space="preserve">), as well as </w:t>
      </w:r>
      <w:r>
        <w:rPr>
          <w:rStyle w:val="a3"/>
          <w:lang w:val="ru-RU" w:eastAsia="ru-RU"/>
        </w:rPr>
        <w:t xml:space="preserve">on the </w:t>
      </w:r>
      <w:r>
        <w:rPr>
          <w:rStyle w:val="a3"/>
        </w:rPr>
        <w:t xml:space="preserve">top of the </w:t>
      </w:r>
      <w:r>
        <w:rPr>
          <w:rStyle w:val="a3"/>
          <w:lang w:val="ru-RU" w:eastAsia="ru-RU"/>
        </w:rPr>
        <w:t xml:space="preserve">directional </w:t>
      </w:r>
      <w:r w:rsidR="00E15CD3">
        <w:rPr>
          <w:rStyle w:val="a3"/>
        </w:rPr>
        <w:t xml:space="preserve">rudder </w:t>
      </w:r>
      <w:r>
        <w:rPr>
          <w:rStyle w:val="a3"/>
          <w:lang w:val="ru-RU" w:eastAsia="ru-RU"/>
        </w:rPr>
        <w:t xml:space="preserve">(</w:t>
      </w:r>
      <w:r>
        <w:rPr>
          <w:rStyle w:val="a3"/>
          <w:lang w:val="ru-RU" w:eastAsia="ru-RU"/>
        </w:rPr>
        <w:t xml:space="preserve">separately</w:t>
      </w:r>
      <w:r>
        <w:rPr>
          <w:rStyle w:val="a3"/>
          <w:lang w:val="ru-RU" w:eastAsia="ru-RU"/>
        </w:rPr>
        <w:t xml:space="preserve">)</w:t>
      </w:r>
      <w:r>
        <w:rPr>
          <w:rStyle w:val="a3"/>
          <w:lang w:val="ru-RU" w:eastAsia="ru-RU"/>
        </w:rPr>
        <w:t xml:space="preserve">.</w:t>
      </w:r>
    </w:p>
    <w:p w:rsidR="00D259DF" w:rsidRDefault="005C7434" w14:paraId="3F88E1B4" w14:textId="77777777">
      <w:pPr>
        <w:pStyle w:val="1"/>
        <w:spacing w:after="120"/>
        <w:jc w:val="both"/>
      </w:pPr>
      <w:r>
        <w:rPr>
          <w:rStyle w:val="a3"/>
          <w:lang w:val="ru-RU" w:eastAsia="ru-RU"/>
        </w:rPr>
        <w:t xml:space="preserve">Switching on </w:t>
      </w:r>
      <w:r>
        <w:rPr>
          <w:rStyle w:val="a3"/>
        </w:rPr>
        <w:t xml:space="preserve">is performed </w:t>
      </w:r>
      <w:r>
        <w:rPr>
          <w:rStyle w:val="a3"/>
          <w:lang w:val="ru-RU" w:eastAsia="ru-RU"/>
        </w:rPr>
        <w:t xml:space="preserve">by separate </w:t>
      </w:r>
      <w:r>
        <w:rPr>
          <w:rStyle w:val="a3"/>
          <w:lang w:val="ru-RU" w:eastAsia="ru-RU"/>
        </w:rPr>
        <w:t xml:space="preserve">toggle switches in the </w:t>
      </w:r>
      <w:r>
        <w:rPr>
          <w:rStyle w:val="a3"/>
        </w:rPr>
        <w:t xml:space="preserve">cab </w:t>
      </w:r>
      <w:r>
        <w:rPr>
          <w:rStyle w:val="a3"/>
          <w:lang w:val="ru-RU" w:eastAsia="ru-RU"/>
        </w:rPr>
        <w:t xml:space="preserve">(</w:t>
      </w:r>
      <w:r>
        <w:rPr>
          <w:rStyle w:val="a3"/>
          <w:lang w:val="ru-RU" w:eastAsia="ru-RU"/>
        </w:rPr>
        <w:t xml:space="preserve">see </w:t>
      </w:r>
      <w:r>
        <w:rPr>
          <w:rStyle w:val="a3"/>
        </w:rPr>
        <w:t xml:space="preserve">section </w:t>
      </w:r>
      <w:hyperlink w:tooltip="Current Document" w:anchor="bookmark55">
        <w:r w:rsidRPr="007A7082">
          <w:rPr>
            <w:rStyle w:val="a3"/>
            <w:lang w:val="ru-RU" w:eastAsia="en-US"/>
          </w:rPr>
          <w:t xml:space="preserve">2.10.7 for </w:t>
        </w:r>
      </w:hyperlink>
      <w:r>
        <w:rPr>
          <w:rStyle w:val="a3"/>
          <w:lang w:val="ru-RU" w:eastAsia="ru-RU"/>
        </w:rPr>
        <w:t xml:space="preserve">location</w:t>
      </w:r>
      <w:r>
        <w:rPr>
          <w:rStyle w:val="a3"/>
          <w:lang w:val="ru-RU" w:eastAsia="ru-RU"/>
        </w:rPr>
        <w:t xml:space="preserve">)</w:t>
      </w:r>
      <w:r w:rsidRPr="007A7082">
        <w:rPr>
          <w:rStyle w:val="a3"/>
          <w:lang w:val="ru-RU" w:eastAsia="en-US"/>
        </w:rPr>
        <w:t xml:space="preserve">, and </w:t>
      </w:r>
      <w:r>
        <w:rPr>
          <w:rStyle w:val="a3"/>
        </w:rPr>
        <w:t xml:space="preserve">control of </w:t>
      </w:r>
      <w:r>
        <w:rPr>
          <w:rStyle w:val="a3"/>
        </w:rPr>
        <w:t xml:space="preserve">the combustion </w:t>
      </w:r>
      <w:r>
        <w:rPr>
          <w:rStyle w:val="a3"/>
          <w:lang w:val="ru-RU" w:eastAsia="ru-RU"/>
        </w:rPr>
        <w:t xml:space="preserve">mode </w:t>
      </w:r>
      <w:r w:rsidRPr="007A7082">
        <w:rPr>
          <w:rStyle w:val="a3"/>
          <w:lang w:val="ru-RU" w:eastAsia="en-US"/>
        </w:rPr>
        <w:t xml:space="preserve">is performed </w:t>
      </w:r>
      <w:r>
        <w:rPr>
          <w:rStyle w:val="a3"/>
          <w:lang w:val="ru-RU" w:eastAsia="ru-RU"/>
        </w:rPr>
        <w:t xml:space="preserve">by a separate </w:t>
      </w:r>
      <w:r>
        <w:rPr>
          <w:rStyle w:val="a3"/>
          <w:lang w:val="ru-RU" w:eastAsia="ru-RU"/>
        </w:rPr>
        <w:t xml:space="preserve">electronic </w:t>
      </w:r>
      <w:r>
        <w:rPr>
          <w:rStyle w:val="a3"/>
        </w:rPr>
        <w:t xml:space="preserve">device.</w:t>
      </w:r>
    </w:p>
    <w:p w:rsidR="00D259DF" w:rsidRDefault="005C7434" w14:paraId="01478ECF" w14:textId="77777777">
      <w:pPr>
        <w:spacing w:line="1" w:lineRule="exact"/>
        <w:sectPr w:rsidR="00D259DF">
          <w:pgSz w:w="11906" w:h="16838"/>
          <w:pgMar w:top="1214" w:right="943" w:bottom="1214" w:left="1099" w:header="0" w:footer="3" w:gutter="0"/>
          <w:cols w:space="720"/>
          <w:noEndnote/>
          <w:docGrid w:linePitch="360"/>
        </w:sectPr>
      </w:pPr>
      <w:r>
        <w:rPr>
          <w:noProof/>
        </w:rPr>
        <w:drawing>
          <wp:anchor distT="289560" distB="0" distL="27305" distR="0" simplePos="0" relativeHeight="125829430" behindDoc="0" locked="0" layoutInCell="1" allowOverlap="1" wp14:editId="42C4A2C6" wp14:anchorId="0E85EC3D">
            <wp:simplePos x="0" y="0"/>
            <wp:positionH relativeFrom="page">
              <wp:posOffset>740410</wp:posOffset>
            </wp:positionH>
            <wp:positionV relativeFrom="paragraph">
              <wp:posOffset>289560</wp:posOffset>
            </wp:positionV>
            <wp:extent cx="6199505" cy="4017010"/>
            <wp:effectExtent l="0" t="0" r="0" b="0"/>
            <wp:wrapTopAndBottom/>
            <wp:docPr id="502" name="Shape 502"/>
            <wp:cNvGraphicFramePr/>
            <a:graphic xmlns:a="http://schemas.openxmlformats.org/drawingml/2006/main">
              <a:graphicData uri="http://schemas.openxmlformats.org/drawingml/2006/picture">
                <pic:pic xmlns:pic="http://schemas.openxmlformats.org/drawingml/2006/picture">
                  <pic:nvPicPr>
                    <pic:cNvPr id="503" name="Picture box 503"/>
                    <pic:cNvPicPr/>
                  </pic:nvPicPr>
                  <pic:blipFill>
                    <a:blip r:embed="rId102"/>
                    <a:stretch/>
                  </pic:blipFill>
                  <pic:spPr>
                    <a:xfrm>
                      <a:off x="0" y="0"/>
                      <a:ext cx="6199505" cy="4017010"/>
                    </a:xfrm>
                    <a:prstGeom prst="rect">
                      <a:avLst/>
                    </a:prstGeom>
                  </pic:spPr>
                </pic:pic>
              </a:graphicData>
            </a:graphic>
          </wp:anchor>
        </w:drawing>
      </w:r>
      <w:r>
        <w:rPr>
          <w:noProof/>
        </w:rPr>
        <mc:AlternateContent>
          <mc:Choice Requires="wps">
            <w:drawing>
              <wp:anchor distT="0" distB="0" distL="0" distR="0" simplePos="0" relativeHeight="251663360" behindDoc="0" locked="0" layoutInCell="1" allowOverlap="1" wp14:editId="3C585CC5" wp14:anchorId="0CA54BC4">
                <wp:simplePos x="0" y="0"/>
                <wp:positionH relativeFrom="page">
                  <wp:posOffset>713105</wp:posOffset>
                </wp:positionH>
                <wp:positionV relativeFrom="paragraph">
                  <wp:posOffset>0</wp:posOffset>
                </wp:positionV>
                <wp:extent cx="3526790" cy="216535"/>
                <wp:effectExtent l="0" t="0" r="0" b="0"/>
                <wp:wrapNone/>
                <wp:docPr id="504" name="Shape 504"/>
                <wp:cNvGraphicFramePr/>
                <a:graphic xmlns:a="http://schemas.openxmlformats.org/drawingml/2006/main">
                  <a:graphicData uri="http://schemas.microsoft.com/office/word/2010/wordprocessingShape">
                    <wps:wsp>
                      <wps:cNvSpPr txBox="1"/>
                      <wps:spPr>
                        <a:xfrm>
                          <a:off x="0" y="0"/>
                          <a:ext cx="3526790" cy="216535"/>
                        </a:xfrm>
                        <a:prstGeom prst="rect">
                          <a:avLst/>
                        </a:prstGeom>
                        <a:noFill/>
                      </wps:spPr>
                      <wps:txbx>
                        <w:txbxContent>
                          <w:p w:rsidR="00D259DF" w:rsidRDefault="005C7434" w14:paraId="027DE431" w14:textId="77777777">
                            <w:pPr>
                              <w:pStyle w:val="ab"/>
                              <w:jc w:val="center"/>
                            </w:pPr>
                            <w:r>
                              <w:rPr>
                                <w:rStyle w:val="aa"/>
                              </w:rPr>
                              <w:t xml:space="preserve">Placement of lighting </w:t>
                            </w:r>
                            <w:r>
                              <w:rPr>
                                <w:rStyle w:val="aa"/>
                                <w:lang w:val="ru-RU" w:eastAsia="ru-RU"/>
                              </w:rPr>
                              <w:t xml:space="preserve">equipment</w:t>
                            </w:r>
                            <w:r>
                              <w:rPr>
                                <w:rStyle w:val="aa"/>
                                <w:lang w:val="ru-RU" w:eastAsia="ru-RU"/>
                              </w:rPr>
                              <w:t xml:space="preserve">:</w:t>
                            </w:r>
                          </w:p>
                        </w:txbxContent>
                      </wps:txbx>
                      <wps:bodyPr lIns="0" tIns="0" rIns="0" bIns="0"/>
                    </wps:wsp>
                  </a:graphicData>
                </a:graphic>
              </wp:anchor>
            </w:drawing>
          </mc:Choice>
          <mc:Fallback>
            <w:pict>
              <v:shape id="Shape 504" style="position:absolute;margin-left:56.15pt;margin-top:0;width:277.7pt;height:17.05pt;z-index:251663360;visibility:visible;mso-wrap-style:square;mso-wrap-distance-left:0;mso-wrap-distance-top:0;mso-wrap-distance-right:0;mso-wrap-distance-bottom:0;mso-position-horizontal:absolute;mso-position-horizontal-relative:page;mso-position-vertical:absolute;mso-position-vertical-relative:text;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" w14:anchorId="0CA54BC4">
                <v:textbox inset="0,0,0,0">
                  <w:txbxContent>
                    <w:p w:rsidR="00D259DF" w:rsidRDefault="005C7434" w14:paraId="027DE431" w14:textId="77777777">
                      <w:pPr>
                        <w:pStyle w:val="ab"/>
                        <w:jc w:val="center"/>
                      </w:pPr>
                      <w:r>
                        <w:rPr>
                          <w:rStyle w:val="aa"/>
                        </w:rPr>
                        <w:t xml:space="preserve">Placement of lighting </w:t>
                      </w:r>
                      <w:r>
                        <w:rPr>
                          <w:rStyle w:val="aa"/>
                          <w:lang w:val="ru-RU" w:eastAsia="ru-RU"/>
                        </w:rPr>
                        <w:t xml:space="preserve">equipment</w:t>
                      </w:r>
                      <w:r>
                        <w:rPr>
                          <w:rStyle w:val="aa"/>
                          <w:lang w:val="ru-RU" w:eastAsia="ru-RU"/>
                        </w:rPr>
                        <w:t xml:space="preserve">:</w:t>
                      </w:r>
                    </w:p>
                  </w:txbxContent>
                </v:textbox>
                <w10:wrap anchorx="page"/>
              </v:shape>
            </w:pict>
          </mc:Fallback>
        </mc:AlternateContent>
      </w:r>
    </w:p>
    <w:p w:rsidR="00D259DF" w:rsidRDefault="005C7434" w14:paraId="313E5B90" w14:textId="77777777">
      <w:pPr>
        <w:rPr>
          <w:sz w:val="2"/>
          <w:szCs w:val="2"/>
        </w:rPr>
      </w:pPr>
      <w:r>
        <w:rPr>
          <w:noProof/>
        </w:rPr>
        <w:lastRenderedPageBreak/>
      </w:r>
      <w:r>
        <w:rPr>
          <w:noProof/>
        </w:rPr>
        <w:drawing>
          <wp:inline distT="0" distB="0" distL="0" distR="0" wp14:anchorId="24EBBEBF" wp14:editId="03015C50">
            <wp:extent cx="1493520" cy="481330"/>
            <wp:effectExtent l="0" t="0" r="0" b="0"/>
            <wp:docPr id="506" name="Picut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14"/>
                    <a:stretch/>
                  </pic:blipFill>
                  <pic:spPr>
                    <a:xfrm>
                      <a:off x="0" y="0"/>
                      <a:ext cx="1493520" cy="481330"/>
                    </a:xfrm>
                    <a:prstGeom prst="rect">
                      <a:avLst/>
                    </a:prstGeom>
                  </pic:spPr>
                </pic:pic>
              </a:graphicData>
            </a:graphic>
          </wp:inline>
        </w:drawing>
      </w:r>
    </w:p>
    <w:p w:rsidR="00D259DF" w:rsidRDefault="00D259DF" w14:paraId="404B7E47" w14:textId="77777777">
      <w:pPr>
        <w:spacing w:after="99" w:line="1" w:lineRule="exact"/>
      </w:pPr>
    </w:p>
    <w:p w:rsidR="00D259DF" w:rsidP="00872664" w:rsidRDefault="005C7434" w14:paraId="2B383C67" w14:textId="77777777">
      <w:pPr>
        <w:pStyle w:val="1"/>
        <w:numPr>
          <w:ilvl w:val="2"/>
          <w:numId w:val="8"/>
        </w:numPr>
        <w:tabs>
          <w:tab w:val="left" w:pos="1104"/>
        </w:tabs>
        <w:jc w:val="both"/>
      </w:pPr>
      <w:r>
        <w:rPr>
          <w:rStyle w:val="a3"/>
          <w:color w:val="000000"/>
        </w:rPr>
        <w:t xml:space="preserve">Lighting and signaling </w:t>
      </w:r>
      <w:r>
        <w:rPr>
          <w:rStyle w:val="a3"/>
          <w:color w:val="000000"/>
          <w:lang w:val="ru-RU" w:eastAsia="ru-RU"/>
        </w:rPr>
        <w:t xml:space="preserve">equipment</w:t>
      </w:r>
    </w:p>
    <w:p w:rsidR="00D259DF" w:rsidRDefault="005C7434" w14:paraId="27720C0B" w14:textId="7440F97F">
      <w:pPr>
        <w:pStyle w:val="1"/>
        <w:jc w:val="both"/>
      </w:pPr>
      <w:r>
        <w:rPr>
          <w:rStyle w:val="a3"/>
        </w:rPr>
        <w:t xml:space="preserve">There are warning lamps </w:t>
      </w:r>
      <w:r>
        <w:rPr>
          <w:rStyle w:val="a3"/>
        </w:rPr>
        <w:t xml:space="preserve">on </w:t>
      </w:r>
      <w:r w:rsidR="00E15CD3">
        <w:rPr>
          <w:rStyle w:val="a3"/>
        </w:rPr>
        <w:t xml:space="preserve">the instrument </w:t>
      </w:r>
      <w:r>
        <w:rPr>
          <w:rStyle w:val="a3"/>
        </w:rPr>
        <w:t xml:space="preserve">panel </w:t>
      </w:r>
      <w:r>
        <w:rPr>
          <w:rStyle w:val="a3"/>
        </w:rPr>
        <w:t xml:space="preserve">(see section </w:t>
      </w:r>
      <w:hyperlink w:tooltip="Current Document" w:anchor="bookmark55">
        <w:r w:rsidRPr="007A7082">
          <w:rPr>
            <w:rStyle w:val="a3"/>
            <w:lang w:val="ru-RU" w:eastAsia="en-US"/>
          </w:rPr>
          <w:t xml:space="preserve">2.10.7 for </w:t>
        </w:r>
      </w:hyperlink>
      <w:r>
        <w:rPr>
          <w:rStyle w:val="a3"/>
        </w:rPr>
        <w:t xml:space="preserve">location)</w:t>
      </w:r>
      <w:r w:rsidRPr="007A7082">
        <w:rPr>
          <w:rStyle w:val="a3"/>
          <w:lang w:val="ru-RU" w:eastAsia="en-US"/>
        </w:rPr>
        <w:t xml:space="preserve">:</w:t>
      </w:r>
    </w:p>
    <w:p w:rsidR="00D259DF" w:rsidP="00872664" w:rsidRDefault="005C7434" w14:paraId="5D44C68E" w14:textId="77777777">
      <w:pPr>
        <w:pStyle w:val="1"/>
        <w:numPr>
          <w:ilvl w:val="0"/>
          <w:numId w:val="63"/>
        </w:numPr>
        <w:tabs>
          <w:tab w:val="left" w:pos="767"/>
        </w:tabs>
        <w:spacing w:after="0" w:line="209" w:lineRule="auto"/>
      </w:pPr>
      <w:r>
        <w:rPr>
          <w:rStyle w:val="a3"/>
        </w:rPr>
        <w:t xml:space="preserve">Circuit A of the ignition system </w:t>
      </w:r>
      <w:r>
        <w:rPr>
          <w:rStyle w:val="a3"/>
          <w:lang w:val="de-DE" w:eastAsia="de-DE"/>
        </w:rPr>
        <w:t xml:space="preserve">("CH A" of the </w:t>
      </w:r>
      <w:r>
        <w:rPr>
          <w:rStyle w:val="a3"/>
          <w:lang w:val="de-DE" w:eastAsia="de-DE"/>
        </w:rPr>
        <w:t xml:space="preserve">"ENG </w:t>
      </w:r>
      <w:r>
        <w:rPr>
          <w:rStyle w:val="a3"/>
          <w:lang w:val="en-US" w:eastAsia="en-US"/>
        </w:rPr>
        <w:t xml:space="preserve">WARN</w:t>
      </w:r>
      <w:r>
        <w:rPr>
          <w:rStyle w:val="a3"/>
          <w:lang w:val="de-DE" w:eastAsia="de-DE"/>
        </w:rPr>
        <w:t xml:space="preserve">" </w:t>
      </w:r>
      <w:r>
        <w:rPr>
          <w:rStyle w:val="a3"/>
        </w:rPr>
        <w:t xml:space="preserve">group</w:t>
      </w:r>
      <w:r w:rsidRPr="007A7082">
        <w:rPr>
          <w:rStyle w:val="a3"/>
          <w:lang w:val="ru-RU" w:eastAsia="en-US"/>
        </w:rPr>
        <w:t xml:space="preserve">);</w:t>
      </w:r>
    </w:p>
    <w:p w:rsidR="00D259DF" w:rsidP="00872664" w:rsidRDefault="005C7434" w14:paraId="32821725" w14:textId="77777777">
      <w:pPr>
        <w:pStyle w:val="1"/>
        <w:numPr>
          <w:ilvl w:val="0"/>
          <w:numId w:val="63"/>
        </w:numPr>
        <w:tabs>
          <w:tab w:val="left" w:pos="767"/>
        </w:tabs>
        <w:spacing w:after="0" w:line="209" w:lineRule="auto"/>
      </w:pPr>
      <w:r>
        <w:rPr>
          <w:rStyle w:val="a3"/>
        </w:rPr>
        <w:t xml:space="preserve">Circuit B of the ignition system </w:t>
      </w:r>
      <w:r>
        <w:rPr>
          <w:rStyle w:val="a3"/>
          <w:lang w:val="de-DE" w:eastAsia="de-DE"/>
        </w:rPr>
        <w:t xml:space="preserve">("CH </w:t>
      </w:r>
      <w:r>
        <w:rPr>
          <w:rStyle w:val="a3"/>
        </w:rPr>
        <w:t xml:space="preserve">B" of the </w:t>
      </w:r>
      <w:r>
        <w:rPr>
          <w:rStyle w:val="a3"/>
          <w:lang w:val="de-DE" w:eastAsia="de-DE"/>
        </w:rPr>
        <w:t xml:space="preserve">"ENG </w:t>
      </w:r>
      <w:r>
        <w:rPr>
          <w:rStyle w:val="a3"/>
          <w:lang w:val="en-US" w:eastAsia="en-US"/>
        </w:rPr>
        <w:t xml:space="preserve">WARN</w:t>
      </w:r>
      <w:r>
        <w:rPr>
          <w:rStyle w:val="a3"/>
        </w:rPr>
        <w:t xml:space="preserve">" group</w:t>
      </w:r>
      <w:r w:rsidRPr="007A7082">
        <w:rPr>
          <w:rStyle w:val="a3"/>
          <w:lang w:val="ru-RU" w:eastAsia="en-US"/>
        </w:rPr>
        <w:t xml:space="preserve">);</w:t>
      </w:r>
    </w:p>
    <w:p w:rsidR="00D259DF" w:rsidP="00872664" w:rsidRDefault="005C7434" w14:paraId="43BEACF3" w14:textId="77777777">
      <w:pPr>
        <w:pStyle w:val="1"/>
        <w:numPr>
          <w:ilvl w:val="0"/>
          <w:numId w:val="63"/>
        </w:numPr>
        <w:tabs>
          <w:tab w:val="left" w:pos="767"/>
        </w:tabs>
        <w:spacing w:after="0" w:line="209" w:lineRule="auto"/>
      </w:pPr>
      <w:r>
        <w:rPr>
          <w:rStyle w:val="a3"/>
        </w:rPr>
        <w:t xml:space="preserve">Operation of the engine monitoring system </w:t>
      </w:r>
      <w:r>
        <w:rPr>
          <w:rStyle w:val="a3"/>
          <w:lang w:val="de-DE" w:eastAsia="de-DE"/>
        </w:rPr>
        <w:t xml:space="preserve">("WARN </w:t>
      </w:r>
      <w:r>
        <w:rPr>
          <w:rStyle w:val="a3"/>
          <w:lang w:val="en-US" w:eastAsia="en-US"/>
        </w:rPr>
        <w:t xml:space="preserve">EMS</w:t>
      </w:r>
      <w:r>
        <w:rPr>
          <w:rStyle w:val="a3"/>
          <w:lang w:val="de-DE" w:eastAsia="de-DE"/>
        </w:rPr>
        <w:t xml:space="preserve">"</w:t>
      </w:r>
      <w:r w:rsidRPr="007A7082">
        <w:rPr>
          <w:rStyle w:val="a3"/>
          <w:lang w:val="ru-RU" w:eastAsia="en-US"/>
        </w:rPr>
        <w:t xml:space="preserve">);</w:t>
      </w:r>
    </w:p>
    <w:p w:rsidR="00D259DF" w:rsidP="00872664" w:rsidRDefault="005C7434" w14:paraId="04FDBD33" w14:textId="77777777">
      <w:pPr>
        <w:pStyle w:val="1"/>
        <w:numPr>
          <w:ilvl w:val="0"/>
          <w:numId w:val="63"/>
        </w:numPr>
        <w:tabs>
          <w:tab w:val="left" w:pos="767"/>
        </w:tabs>
        <w:spacing w:after="0" w:line="209" w:lineRule="auto"/>
      </w:pPr>
      <w:r>
        <w:rPr>
          <w:rStyle w:val="a3"/>
        </w:rPr>
        <w:t xml:space="preserve">Operation of the </w:t>
      </w:r>
      <w:r>
        <w:rPr>
          <w:rStyle w:val="a3"/>
        </w:rPr>
        <w:t xml:space="preserve">Pitot</w:t>
      </w:r>
      <w:r>
        <w:rPr>
          <w:rStyle w:val="a3"/>
        </w:rPr>
        <w:t xml:space="preserve"> tube heating </w:t>
      </w:r>
      <w:r w:rsidRPr="007A7082">
        <w:rPr>
          <w:rStyle w:val="a3"/>
          <w:lang w:eastAsia="en-US"/>
        </w:rPr>
        <w:t xml:space="preserve">("</w:t>
      </w:r>
      <w:r>
        <w:rPr>
          <w:rStyle w:val="a3"/>
          <w:lang w:val="en-US" w:eastAsia="en-US"/>
        </w:rPr>
        <w:t xml:space="preserve">PITOT </w:t>
      </w:r>
      <w:r>
        <w:rPr>
          <w:rStyle w:val="a3"/>
          <w:lang w:val="en-US" w:eastAsia="en-US"/>
        </w:rPr>
        <w:t xml:space="preserve">HEAT</w:t>
      </w:r>
      <w:r w:rsidRPr="007A7082">
        <w:rPr>
          <w:rStyle w:val="a3"/>
          <w:lang w:eastAsia="en-US"/>
        </w:rPr>
        <w:t xml:space="preserve">"</w:t>
      </w:r>
      <w:r w:rsidRPr="007A7082">
        <w:rPr>
          <w:rStyle w:val="a3"/>
          <w:lang w:eastAsia="en-US"/>
        </w:rPr>
        <w:t xml:space="preserve">).</w:t>
      </w:r>
    </w:p>
    <w:p w:rsidR="00D259DF" w:rsidRDefault="005C7434" w14:paraId="154FF59E" w14:textId="77777777">
      <w:pPr>
        <w:pStyle w:val="1"/>
        <w:jc w:val="both"/>
      </w:pPr>
      <w:r>
        <w:rPr>
          <w:rStyle w:val="a3"/>
        </w:rPr>
        <w:t xml:space="preserve">All lamps </w:t>
      </w:r>
      <w:r>
        <w:rPr>
          <w:rStyle w:val="a3"/>
        </w:rPr>
        <w:t xml:space="preserve">are equipped with </w:t>
      </w:r>
      <w:r>
        <w:rPr>
          <w:rStyle w:val="a3"/>
        </w:rPr>
        <w:t xml:space="preserve">stencils with typical abbreviations that unambiguously interpret their purpose (indicated in parentheses).</w:t>
      </w:r>
    </w:p>
    <w:p w:rsidR="00D259DF" w:rsidRDefault="005C7434" w14:paraId="378E68B2" w14:textId="77777777">
      <w:pPr>
        <w:pStyle w:val="1"/>
        <w:jc w:val="both"/>
      </w:pPr>
      <w:r>
        <w:rPr>
          <w:rStyle w:val="a3"/>
        </w:rPr>
        <w:t xml:space="preserve">Normal operation of the respective systems is indicated by green lights, and fault conditions </w:t>
      </w:r>
      <w:r w:rsidRPr="007A7082">
        <w:rPr>
          <w:rStyle w:val="a3"/>
          <w:lang w:val="ru-RU" w:eastAsia="en-US"/>
        </w:rPr>
        <w:t xml:space="preserve">are </w:t>
      </w:r>
      <w:r>
        <w:rPr>
          <w:rStyle w:val="a3"/>
        </w:rPr>
        <w:t xml:space="preserve">indicated </w:t>
      </w:r>
      <w:r w:rsidRPr="007A7082">
        <w:rPr>
          <w:rStyle w:val="a3"/>
          <w:lang w:val="ru-RU" w:eastAsia="en-US"/>
        </w:rPr>
        <w:t xml:space="preserve">by </w:t>
      </w:r>
      <w:r>
        <w:rPr>
          <w:rStyle w:val="a3"/>
        </w:rPr>
        <w:t xml:space="preserve">red lights. Failure status is duplicated by audio notifications to the intercom.</w:t>
      </w:r>
    </w:p>
    <w:p w:rsidR="00D259DF" w:rsidRDefault="005C7434" w14:paraId="6D533447" w14:textId="77777777">
      <w:pPr>
        <w:pStyle w:val="1"/>
        <w:jc w:val="both"/>
      </w:pPr>
      <w:r>
        <w:rPr>
          <w:rStyle w:val="a3"/>
        </w:rPr>
        <w:t xml:space="preserve">Light and sound alarms are generated in the </w:t>
      </w:r>
      <w:r>
        <w:rPr>
          <w:rStyle w:val="a3"/>
          <w:i/>
          <w:iCs/>
          <w:lang w:val="en-US" w:eastAsia="en-US"/>
        </w:rPr>
        <w:t xml:space="preserve">Dynon </w:t>
      </w:r>
      <w:r>
        <w:rPr>
          <w:rStyle w:val="a3"/>
          <w:i/>
          <w:iCs/>
          <w:lang w:val="en-US" w:eastAsia="en-US"/>
        </w:rPr>
        <w:t xml:space="preserve">SkyVieW </w:t>
      </w:r>
      <w:r w:rsidRPr="007A7082">
        <w:rPr>
          <w:rStyle w:val="a3"/>
          <w:i/>
          <w:iCs/>
          <w:lang w:eastAsia="en-US"/>
        </w:rPr>
        <w:t xml:space="preserve">SV1100 </w:t>
      </w:r>
      <w:r>
        <w:rPr>
          <w:rStyle w:val="a3"/>
        </w:rPr>
        <w:t xml:space="preserve">system</w:t>
      </w:r>
      <w:r w:rsidRPr="007A7082">
        <w:rPr>
          <w:rStyle w:val="a3"/>
          <w:lang w:eastAsia="en-US"/>
        </w:rPr>
        <w:t xml:space="preserve">.</w:t>
      </w:r>
    </w:p>
    <w:p w:rsidR="00D259DF" w:rsidRDefault="005C7434" w14:paraId="2C0969CD" w14:textId="77777777">
      <w:pPr>
        <w:pStyle w:val="1"/>
        <w:jc w:val="both"/>
      </w:pPr>
      <w:bookmarkStart w:name="bookmark54" w:id="38"/>
      <w:r w:rsidRPr="007A7082">
        <w:rPr>
          <w:rStyle w:val="a3"/>
          <w:color w:val="000000"/>
          <w:lang w:eastAsia="en-US"/>
        </w:rPr>
        <w:t xml:space="preserve">2.10.6 </w:t>
      </w:r>
      <w:r>
        <w:rPr>
          <w:rStyle w:val="a3"/>
          <w:color w:val="000000"/>
        </w:rPr>
        <w:t xml:space="preserve">Toggle switches and </w:t>
      </w:r>
      <w:r>
        <w:rPr>
          <w:rStyle w:val="a3"/>
          <w:color w:val="000000"/>
          <w:lang w:val="en-US" w:eastAsia="en-US"/>
        </w:rPr>
        <w:t xml:space="preserve">CBs</w:t>
      </w:r>
      <w:bookmarkEnd w:id="38"/>
    </w:p>
    <w:p w:rsidR="00D259DF" w:rsidRDefault="005C7434" w14:paraId="002CA76E" w14:textId="105C668F">
      <w:pPr>
        <w:pStyle w:val="1"/>
        <w:jc w:val="both"/>
      </w:pPr>
      <w:r>
        <w:rPr>
          <w:rStyle w:val="a3"/>
        </w:rPr>
        <w:t xml:space="preserve">The </w:t>
      </w:r>
      <w:r w:rsidR="00384066">
        <w:rPr>
          <w:rStyle w:val="a3"/>
        </w:rPr>
        <w:t xml:space="preserve">instrument </w:t>
      </w:r>
      <w:r>
        <w:rPr>
          <w:rStyle w:val="a3"/>
        </w:rPr>
        <w:t xml:space="preserve">panel </w:t>
      </w:r>
      <w:r>
        <w:rPr>
          <w:rStyle w:val="a3"/>
        </w:rPr>
        <w:t xml:space="preserve">contains toggle switches and </w:t>
      </w:r>
      <w:r>
        <w:rPr>
          <w:rStyle w:val="a3"/>
          <w:lang w:val="en-US" w:eastAsia="en-US"/>
        </w:rPr>
        <w:t xml:space="preserve">CB </w:t>
      </w:r>
      <w:r>
        <w:rPr>
          <w:rStyle w:val="a3"/>
        </w:rPr>
        <w:t xml:space="preserve">(see section </w:t>
      </w:r>
      <w:hyperlink w:tooltip="Current Document" w:anchor="bookmark55">
        <w:r w:rsidRPr="007A7082">
          <w:rPr>
            <w:rStyle w:val="a3"/>
            <w:lang w:eastAsia="en-US"/>
          </w:rPr>
          <w:t xml:space="preserve">2.10.7)</w:t>
        </w:r>
      </w:hyperlink>
      <w:r w:rsidRPr="007A7082">
        <w:rPr>
          <w:rStyle w:val="a3"/>
          <w:lang w:eastAsia="en-US"/>
        </w:rPr>
        <w:t xml:space="preserve">:</w:t>
      </w:r>
    </w:p>
    <w:p w:rsidR="00D259DF" w:rsidP="00872664" w:rsidRDefault="005C7434" w14:paraId="4C1FE527" w14:textId="304D0DAD">
      <w:pPr>
        <w:pStyle w:val="1"/>
        <w:numPr>
          <w:ilvl w:val="0"/>
          <w:numId w:val="64"/>
        </w:numPr>
        <w:tabs>
          <w:tab w:val="left" w:pos="767"/>
        </w:tabs>
        <w:spacing w:after="0" w:line="209" w:lineRule="auto"/>
      </w:pPr>
      <w:r>
        <w:rPr>
          <w:rStyle w:val="a3"/>
        </w:rPr>
        <w:t xml:space="preserve">Toggle </w:t>
      </w:r>
      <w:r w:rsidR="003A0758">
        <w:rPr>
          <w:rStyle w:val="a3"/>
        </w:rPr>
        <w:t xml:space="preserve">switch for the </w:t>
      </w:r>
      <w:r>
        <w:rPr>
          <w:rStyle w:val="a3"/>
        </w:rPr>
        <w:t xml:space="preserve">mass </w:t>
      </w:r>
      <w:r w:rsidR="003A0758">
        <w:rPr>
          <w:rStyle w:val="a3"/>
        </w:rPr>
        <w:t xml:space="preserve">switch </w:t>
      </w:r>
      <w:r>
        <w:rPr>
          <w:rStyle w:val="a3"/>
        </w:rPr>
        <w:t xml:space="preserve">(under the green cap);</w:t>
      </w:r>
    </w:p>
    <w:p w:rsidR="00D259DF" w:rsidP="00872664" w:rsidRDefault="005C7434" w14:paraId="7EA6D9DD" w14:textId="77777777">
      <w:pPr>
        <w:pStyle w:val="1"/>
        <w:numPr>
          <w:ilvl w:val="0"/>
          <w:numId w:val="64"/>
        </w:numPr>
        <w:tabs>
          <w:tab w:val="left" w:pos="767"/>
        </w:tabs>
        <w:spacing w:after="0" w:line="209" w:lineRule="auto"/>
      </w:pPr>
      <w:r>
        <w:rPr>
          <w:rStyle w:val="a3"/>
        </w:rPr>
        <w:t xml:space="preserve">Battery switch </w:t>
      </w:r>
      <w:r>
        <w:rPr>
          <w:rStyle w:val="a3"/>
          <w:lang w:val="en-US" w:eastAsia="en-US"/>
        </w:rPr>
        <w:t xml:space="preserve">("Master SW");</w:t>
      </w:r>
    </w:p>
    <w:p w:rsidR="00D259DF" w:rsidP="00872664" w:rsidRDefault="005C7434" w14:paraId="6200F390" w14:textId="5EC71EC8">
      <w:pPr>
        <w:pStyle w:val="1"/>
        <w:numPr>
          <w:ilvl w:val="0"/>
          <w:numId w:val="64"/>
        </w:numPr>
        <w:tabs>
          <w:tab w:val="left" w:pos="767"/>
        </w:tabs>
        <w:spacing w:after="0" w:line="209" w:lineRule="auto"/>
      </w:pPr>
      <w:r>
        <w:rPr>
          <w:rStyle w:val="a3"/>
        </w:rPr>
        <w:t xml:space="preserve">The starter button </w:t>
      </w:r>
      <w:r w:rsidRPr="007A7082">
        <w:rPr>
          <w:rStyle w:val="a3"/>
          <w:lang w:val="ru-RU" w:eastAsia="en-US"/>
        </w:rPr>
        <w:t xml:space="preserve">("</w:t>
      </w:r>
      <w:r>
        <w:rPr>
          <w:rStyle w:val="a3"/>
          <w:lang w:val="en-US" w:eastAsia="en-US"/>
        </w:rPr>
        <w:t xml:space="preserve">START</w:t>
      </w:r>
      <w:r w:rsidRPr="007A7082">
        <w:rPr>
          <w:rStyle w:val="a3"/>
          <w:lang w:val="ru-RU" w:eastAsia="en-US"/>
        </w:rPr>
        <w:t xml:space="preserve">"</w:t>
      </w:r>
      <w:r w:rsidRPr="007A7082">
        <w:rPr>
          <w:rStyle w:val="a3"/>
          <w:lang w:val="ru-RU" w:eastAsia="en-US"/>
        </w:rPr>
        <w:t xml:space="preserve">);</w:t>
      </w:r>
    </w:p>
    <w:p w:rsidR="00D259DF" w:rsidP="00872664" w:rsidRDefault="005C7434" w14:paraId="598CB3F4" w14:textId="77777777">
      <w:pPr>
        <w:pStyle w:val="1"/>
        <w:numPr>
          <w:ilvl w:val="0"/>
          <w:numId w:val="64"/>
        </w:numPr>
        <w:tabs>
          <w:tab w:val="left" w:pos="767"/>
        </w:tabs>
        <w:spacing w:after="0" w:line="209" w:lineRule="auto"/>
      </w:pPr>
      <w:r>
        <w:rPr>
          <w:rStyle w:val="a3"/>
        </w:rPr>
        <w:t xml:space="preserve">Switch </w:t>
      </w:r>
      <w:r>
        <w:rPr>
          <w:rStyle w:val="a3"/>
        </w:rPr>
        <w:t xml:space="preserve">of the engine ignition system </w:t>
      </w:r>
      <w:r>
        <w:rPr>
          <w:rStyle w:val="a3"/>
        </w:rPr>
        <w:t xml:space="preserve">circuit </w:t>
      </w:r>
      <w:r>
        <w:rPr>
          <w:rStyle w:val="a3"/>
        </w:rPr>
        <w:t xml:space="preserve">A ("A");</w:t>
      </w:r>
    </w:p>
    <w:p w:rsidR="00D259DF" w:rsidP="00872664" w:rsidRDefault="005C7434" w14:paraId="05E06CEA" w14:textId="77777777">
      <w:pPr>
        <w:pStyle w:val="1"/>
        <w:numPr>
          <w:ilvl w:val="0"/>
          <w:numId w:val="64"/>
        </w:numPr>
        <w:tabs>
          <w:tab w:val="left" w:pos="767"/>
        </w:tabs>
        <w:spacing w:after="0" w:line="209" w:lineRule="auto"/>
      </w:pPr>
      <w:r>
        <w:rPr>
          <w:rStyle w:val="a3"/>
        </w:rPr>
        <w:t xml:space="preserve">Switch </w:t>
      </w:r>
      <w:r>
        <w:rPr>
          <w:rStyle w:val="a3"/>
        </w:rPr>
        <w:t xml:space="preserve">of the B </w:t>
      </w:r>
      <w:r>
        <w:rPr>
          <w:rStyle w:val="a3"/>
        </w:rPr>
        <w:t xml:space="preserve">circuit of </w:t>
      </w:r>
      <w:r>
        <w:rPr>
          <w:rStyle w:val="a3"/>
        </w:rPr>
        <w:t xml:space="preserve">the engine ignition system ("B");</w:t>
      </w:r>
    </w:p>
    <w:p w:rsidR="00D259DF" w:rsidP="00872664" w:rsidRDefault="005C7434" w14:paraId="0DBEF53F" w14:textId="77777777">
      <w:pPr>
        <w:pStyle w:val="1"/>
        <w:numPr>
          <w:ilvl w:val="0"/>
          <w:numId w:val="64"/>
        </w:numPr>
        <w:tabs>
          <w:tab w:val="left" w:pos="767"/>
        </w:tabs>
        <w:spacing w:after="0" w:line="209" w:lineRule="auto"/>
      </w:pPr>
      <w:r>
        <w:rPr>
          <w:rStyle w:val="a3"/>
        </w:rPr>
        <w:t xml:space="preserve">Switch for the main fuel pump </w:t>
      </w:r>
      <w:r w:rsidRPr="007A7082">
        <w:rPr>
          <w:rStyle w:val="a3"/>
          <w:lang w:val="ru-RU" w:eastAsia="en-US"/>
        </w:rPr>
        <w:t xml:space="preserve">("</w:t>
      </w:r>
      <w:r>
        <w:rPr>
          <w:rStyle w:val="a3"/>
          <w:lang w:val="en-US" w:eastAsia="en-US"/>
        </w:rPr>
        <w:t xml:space="preserve">MAIN </w:t>
      </w:r>
      <w:r>
        <w:rPr>
          <w:rStyle w:val="a3"/>
          <w:lang w:val="en-US" w:eastAsia="en-US"/>
        </w:rPr>
        <w:t xml:space="preserve">PUMP</w:t>
      </w:r>
      <w:r w:rsidRPr="007A7082">
        <w:rPr>
          <w:rStyle w:val="a3"/>
          <w:lang w:val="ru-RU" w:eastAsia="en-US"/>
        </w:rPr>
        <w:t xml:space="preserve">")</w:t>
      </w:r>
      <w:r w:rsidRPr="007A7082">
        <w:rPr>
          <w:rStyle w:val="a3"/>
          <w:lang w:val="ru-RU" w:eastAsia="en-US"/>
        </w:rPr>
        <w:t xml:space="preserve">;</w:t>
      </w:r>
    </w:p>
    <w:p w:rsidR="00D259DF" w:rsidP="00872664" w:rsidRDefault="005C7434" w14:paraId="71D33A1D" w14:textId="77777777">
      <w:pPr>
        <w:pStyle w:val="1"/>
        <w:numPr>
          <w:ilvl w:val="0"/>
          <w:numId w:val="64"/>
        </w:numPr>
        <w:tabs>
          <w:tab w:val="left" w:pos="767"/>
        </w:tabs>
        <w:spacing w:after="0" w:line="209" w:lineRule="auto"/>
      </w:pPr>
      <w:r>
        <w:rPr>
          <w:rStyle w:val="a3"/>
        </w:rPr>
        <w:t xml:space="preserve">Switch for </w:t>
      </w:r>
      <w:r>
        <w:rPr>
          <w:rStyle w:val="a3"/>
          <w:lang w:val="en-US" w:eastAsia="en-US"/>
        </w:rPr>
        <w:t xml:space="preserve">the auxiliary </w:t>
      </w:r>
      <w:r>
        <w:rPr>
          <w:rStyle w:val="a3"/>
        </w:rPr>
        <w:t xml:space="preserve">fuel pump </w:t>
      </w:r>
      <w:r w:rsidRPr="007A7082">
        <w:rPr>
          <w:rStyle w:val="a3"/>
          <w:lang w:val="ru-RU" w:eastAsia="en-US"/>
        </w:rPr>
        <w:t xml:space="preserve">("</w:t>
      </w:r>
      <w:r>
        <w:rPr>
          <w:rStyle w:val="a3"/>
          <w:lang w:val="en-US" w:eastAsia="en-US"/>
        </w:rPr>
        <w:t xml:space="preserve">AUX </w:t>
      </w:r>
      <w:r>
        <w:rPr>
          <w:rStyle w:val="a3"/>
          <w:lang w:val="en-US" w:eastAsia="en-US"/>
        </w:rPr>
        <w:t xml:space="preserve">PUMP</w:t>
      </w:r>
      <w:r w:rsidRPr="007A7082">
        <w:rPr>
          <w:rStyle w:val="a3"/>
          <w:lang w:val="ru-RU" w:eastAsia="en-US"/>
        </w:rPr>
        <w:t xml:space="preserve">"</w:t>
      </w:r>
      <w:r w:rsidRPr="007A7082">
        <w:rPr>
          <w:rStyle w:val="a3"/>
          <w:lang w:val="ru-RU" w:eastAsia="en-US"/>
        </w:rPr>
        <w:t xml:space="preserve">);</w:t>
      </w:r>
    </w:p>
    <w:p w:rsidR="00D259DF" w:rsidP="00872664" w:rsidRDefault="005C7434" w14:paraId="4F696EA2" w14:textId="77777777">
      <w:pPr>
        <w:pStyle w:val="1"/>
        <w:numPr>
          <w:ilvl w:val="0"/>
          <w:numId w:val="64"/>
        </w:numPr>
        <w:tabs>
          <w:tab w:val="left" w:pos="767"/>
        </w:tabs>
        <w:spacing w:after="0" w:line="209" w:lineRule="auto"/>
      </w:pPr>
      <w:r>
        <w:rPr>
          <w:rStyle w:val="a3"/>
          <w:lang w:val="en-US" w:eastAsia="en-US"/>
        </w:rPr>
        <w:t xml:space="preserve">Avionics </w:t>
      </w:r>
      <w:r>
        <w:rPr>
          <w:rStyle w:val="a3"/>
        </w:rPr>
        <w:t xml:space="preserve">toggle </w:t>
      </w:r>
      <w:r>
        <w:rPr>
          <w:rStyle w:val="a3"/>
          <w:lang w:val="en-US" w:eastAsia="en-US"/>
        </w:rPr>
        <w:t xml:space="preserve">switch ("AVIONIC");</w:t>
      </w:r>
    </w:p>
    <w:p w:rsidR="00D259DF" w:rsidP="00872664" w:rsidRDefault="005C7434" w14:paraId="1AC61FAF" w14:textId="77777777">
      <w:pPr>
        <w:pStyle w:val="1"/>
        <w:numPr>
          <w:ilvl w:val="0"/>
          <w:numId w:val="64"/>
        </w:numPr>
        <w:tabs>
          <w:tab w:val="left" w:pos="767"/>
        </w:tabs>
        <w:spacing w:after="0" w:line="209" w:lineRule="auto"/>
      </w:pPr>
      <w:r>
        <w:rPr>
          <w:rStyle w:val="a3"/>
        </w:rPr>
        <w:t xml:space="preserve">The autopilot </w:t>
      </w:r>
      <w:r>
        <w:rPr>
          <w:rStyle w:val="a3"/>
        </w:rPr>
        <w:t xml:space="preserve">toggle </w:t>
      </w:r>
      <w:r>
        <w:rPr>
          <w:rStyle w:val="a3"/>
          <w:lang w:val="en-US" w:eastAsia="en-US"/>
        </w:rPr>
        <w:t xml:space="preserve">switch ("AP");</w:t>
      </w:r>
    </w:p>
    <w:p w:rsidR="00D259DF" w:rsidP="00872664" w:rsidRDefault="005C7434" w14:paraId="3DBA4674" w14:textId="77777777">
      <w:pPr>
        <w:pStyle w:val="1"/>
        <w:numPr>
          <w:ilvl w:val="0"/>
          <w:numId w:val="64"/>
        </w:numPr>
        <w:tabs>
          <w:tab w:val="left" w:pos="767"/>
        </w:tabs>
        <w:spacing w:after="0" w:line="209" w:lineRule="auto"/>
      </w:pPr>
      <w:r>
        <w:rPr>
          <w:rStyle w:val="a3"/>
        </w:rPr>
        <w:t xml:space="preserve">Switch for heating the </w:t>
      </w:r>
      <w:r>
        <w:rPr>
          <w:rStyle w:val="a3"/>
        </w:rPr>
        <w:t xml:space="preserve">pitot </w:t>
      </w:r>
      <w:r>
        <w:rPr>
          <w:rStyle w:val="a3"/>
        </w:rPr>
        <w:t xml:space="preserve">tube </w:t>
      </w:r>
      <w:r w:rsidRPr="007A7082">
        <w:rPr>
          <w:rStyle w:val="a3"/>
          <w:lang w:eastAsia="en-US"/>
        </w:rPr>
        <w:t xml:space="preserve">("</w:t>
      </w:r>
      <w:r>
        <w:rPr>
          <w:rStyle w:val="a3"/>
          <w:lang w:val="en-US" w:eastAsia="en-US"/>
        </w:rPr>
        <w:t xml:space="preserve">PITOT </w:t>
      </w:r>
      <w:r>
        <w:rPr>
          <w:rStyle w:val="a3"/>
          <w:lang w:val="en-US" w:eastAsia="en-US"/>
        </w:rPr>
        <w:t xml:space="preserve">HIT</w:t>
      </w:r>
      <w:r w:rsidRPr="007A7082">
        <w:rPr>
          <w:rStyle w:val="a3"/>
          <w:lang w:eastAsia="en-US"/>
        </w:rPr>
        <w:t xml:space="preserve">"</w:t>
      </w:r>
      <w:r w:rsidRPr="007A7082">
        <w:rPr>
          <w:rStyle w:val="a3"/>
          <w:lang w:eastAsia="en-US"/>
        </w:rPr>
        <w:t xml:space="preserve">);</w:t>
      </w:r>
    </w:p>
    <w:p w:rsidR="00D259DF" w:rsidP="00872664" w:rsidRDefault="005C7434" w14:paraId="2E2DADBA" w14:textId="77777777">
      <w:pPr>
        <w:pStyle w:val="1"/>
        <w:numPr>
          <w:ilvl w:val="0"/>
          <w:numId w:val="64"/>
        </w:numPr>
        <w:tabs>
          <w:tab w:val="left" w:pos="767"/>
        </w:tabs>
        <w:spacing w:after="0" w:line="209" w:lineRule="auto"/>
      </w:pPr>
      <w:r>
        <w:rPr>
          <w:rStyle w:val="a3"/>
          <w:lang w:val="en-US" w:eastAsia="en-US"/>
        </w:rPr>
        <w:t xml:space="preserve">ANL </w:t>
      </w:r>
      <w:r>
        <w:rPr>
          <w:rStyle w:val="a3"/>
        </w:rPr>
        <w:t xml:space="preserve">and headlight </w:t>
      </w:r>
      <w:r>
        <w:rPr>
          <w:rStyle w:val="a3"/>
        </w:rPr>
        <w:t xml:space="preserve">toggle switch </w:t>
      </w:r>
      <w:r w:rsidRPr="007A7082">
        <w:rPr>
          <w:rStyle w:val="a3"/>
          <w:lang w:eastAsia="en-US"/>
        </w:rPr>
        <w:t xml:space="preserve">("</w:t>
      </w:r>
      <w:r>
        <w:rPr>
          <w:rStyle w:val="a3"/>
          <w:lang w:val="en-US" w:eastAsia="en-US"/>
        </w:rPr>
        <w:t xml:space="preserve">LAND </w:t>
      </w:r>
      <w:r>
        <w:rPr>
          <w:rStyle w:val="a3"/>
          <w:lang w:val="en-US" w:eastAsia="en-US"/>
        </w:rPr>
        <w:t xml:space="preserve">LT</w:t>
      </w:r>
      <w:r w:rsidRPr="007A7082">
        <w:rPr>
          <w:rStyle w:val="a3"/>
          <w:lang w:eastAsia="en-US"/>
        </w:rPr>
        <w:t xml:space="preserve">"</w:t>
      </w:r>
      <w:r w:rsidRPr="007A7082">
        <w:rPr>
          <w:rStyle w:val="a3"/>
          <w:lang w:eastAsia="en-US"/>
        </w:rPr>
        <w:t xml:space="preserve">);</w:t>
      </w:r>
    </w:p>
    <w:p w:rsidR="00D259DF" w:rsidP="00872664" w:rsidRDefault="005C7434" w14:paraId="296E8D64" w14:textId="77777777">
      <w:pPr>
        <w:pStyle w:val="1"/>
        <w:numPr>
          <w:ilvl w:val="0"/>
          <w:numId w:val="64"/>
        </w:numPr>
        <w:tabs>
          <w:tab w:val="left" w:pos="767"/>
        </w:tabs>
        <w:spacing w:after="0" w:line="209" w:lineRule="auto"/>
      </w:pPr>
      <w:r>
        <w:rPr>
          <w:rStyle w:val="a3"/>
        </w:rPr>
        <w:t xml:space="preserve">The flashing light toggle </w:t>
      </w:r>
      <w:r>
        <w:rPr>
          <w:rStyle w:val="a3"/>
          <w:lang w:val="en-US" w:eastAsia="en-US"/>
        </w:rPr>
        <w:t xml:space="preserve">switch ("STROBE");</w:t>
      </w:r>
    </w:p>
    <w:p w:rsidR="00D259DF" w:rsidP="00872664" w:rsidRDefault="003A0758" w14:paraId="1133007C" w14:textId="17924839">
      <w:pPr>
        <w:pStyle w:val="1"/>
        <w:numPr>
          <w:ilvl w:val="0"/>
          <w:numId w:val="64"/>
        </w:numPr>
        <w:tabs>
          <w:tab w:val="left" w:pos="772"/>
        </w:tabs>
        <w:spacing w:after="0" w:line="209" w:lineRule="auto"/>
      </w:pPr>
      <w:r w:rsidR="005C7434">
        <w:rPr>
          <w:rStyle w:val="a3"/>
          <w:lang w:val="en-US" w:eastAsia="en-US"/>
        </w:rPr>
        <w:t xml:space="preserve">HYDR </w:t>
      </w:r>
      <w:r w:rsidR="005C7434">
        <w:rPr>
          <w:rStyle w:val="a3"/>
          <w:lang w:val="en-US" w:eastAsia="en-US"/>
        </w:rPr>
        <w:t xml:space="preserve">PUMP </w:t>
      </w:r>
      <w:r>
        <w:rPr>
          <w:rStyle w:val="a3"/>
          <w:lang w:eastAsia="en-US"/>
        </w:rPr>
        <w:t xml:space="preserve">automatic fuse</w:t>
      </w:r>
      <w:r w:rsidR="005C7434">
        <w:rPr>
          <w:rStyle w:val="a3"/>
        </w:rPr>
        <w:t xml:space="preserve">, 50A rating;</w:t>
      </w:r>
    </w:p>
    <w:p w:rsidR="00D259DF" w:rsidP="00872664" w:rsidRDefault="003A0758" w14:paraId="6CA64FA3" w14:textId="1932469C">
      <w:pPr>
        <w:pStyle w:val="1"/>
        <w:numPr>
          <w:ilvl w:val="0"/>
          <w:numId w:val="64"/>
        </w:numPr>
        <w:tabs>
          <w:tab w:val="left" w:pos="772"/>
        </w:tabs>
        <w:spacing w:after="0" w:line="209" w:lineRule="auto"/>
      </w:pPr>
      <w:r>
        <w:rPr>
          <w:rStyle w:val="a3"/>
        </w:rPr>
        <w:t xml:space="preserve">Automatic </w:t>
      </w:r>
      <w:r w:rsidR="005C7434">
        <w:rPr>
          <w:rStyle w:val="a3"/>
        </w:rPr>
        <w:t xml:space="preserve">Pitot </w:t>
      </w:r>
      <w:r w:rsidR="005C7434">
        <w:rPr>
          <w:rStyle w:val="a3"/>
        </w:rPr>
        <w:t xml:space="preserve">heating </w:t>
      </w:r>
      <w:r>
        <w:rPr>
          <w:rStyle w:val="a3"/>
        </w:rPr>
        <w:t xml:space="preserve">fuse </w:t>
      </w:r>
      <w:r w:rsidRPr="007A7082" w:rsidR="005C7434">
        <w:rPr>
          <w:rStyle w:val="a3"/>
          <w:lang w:eastAsia="en-US"/>
        </w:rPr>
        <w:t xml:space="preserve">("</w:t>
      </w:r>
      <w:r w:rsidR="005C7434">
        <w:rPr>
          <w:rStyle w:val="a3"/>
          <w:lang w:val="en-US" w:eastAsia="en-US"/>
        </w:rPr>
        <w:t xml:space="preserve">PITOT </w:t>
      </w:r>
      <w:r w:rsidR="005C7434">
        <w:rPr>
          <w:rStyle w:val="a3"/>
          <w:lang w:val="en-US" w:eastAsia="en-US"/>
        </w:rPr>
        <w:t xml:space="preserve">HIT</w:t>
      </w:r>
      <w:r w:rsidR="005C7434">
        <w:rPr>
          <w:rStyle w:val="a3"/>
        </w:rPr>
        <w:t xml:space="preserve">"), 10A rating;</w:t>
      </w:r>
    </w:p>
    <w:p w:rsidR="00D259DF" w:rsidP="00872664" w:rsidRDefault="003A0758" w14:paraId="434A2211" w14:textId="689F0075">
      <w:pPr>
        <w:pStyle w:val="1"/>
        <w:numPr>
          <w:ilvl w:val="0"/>
          <w:numId w:val="64"/>
        </w:numPr>
        <w:tabs>
          <w:tab w:val="left" w:pos="772"/>
        </w:tabs>
        <w:spacing w:after="0" w:line="209" w:lineRule="auto"/>
      </w:pPr>
      <w:r>
        <w:rPr>
          <w:rStyle w:val="a3"/>
          <w:lang w:eastAsia="en-US"/>
        </w:rPr>
        <w:t xml:space="preserve">Automatic </w:t>
      </w:r>
      <w:r w:rsidR="005C7434">
        <w:rPr>
          <w:rStyle w:val="a3"/>
        </w:rPr>
        <w:t xml:space="preserve">flap </w:t>
      </w:r>
      <w:r>
        <w:rPr>
          <w:rStyle w:val="a3"/>
          <w:lang w:eastAsia="en-US"/>
        </w:rPr>
        <w:t xml:space="preserve">fuse </w:t>
      </w:r>
      <w:r w:rsidRPr="007A7082" w:rsidR="005C7434">
        <w:rPr>
          <w:rStyle w:val="a3"/>
          <w:lang w:val="ru-RU" w:eastAsia="en-US"/>
        </w:rPr>
        <w:t xml:space="preserve">(</w:t>
      </w:r>
      <w:r w:rsidR="005C7434">
        <w:rPr>
          <w:rStyle w:val="a3"/>
          <w:lang w:val="en-US" w:eastAsia="en-US"/>
        </w:rPr>
        <w:t xml:space="preserve">FLAPS</w:t>
      </w:r>
      <w:r w:rsidR="005C7434">
        <w:rPr>
          <w:rStyle w:val="a3"/>
        </w:rPr>
        <w:t xml:space="preserve">), 5A rating;</w:t>
      </w:r>
    </w:p>
    <w:p w:rsidR="00D259DF" w:rsidP="00872664" w:rsidRDefault="000F4B19" w14:paraId="25DBF95A" w14:textId="7AF99AE5">
      <w:pPr>
        <w:pStyle w:val="1"/>
        <w:numPr>
          <w:ilvl w:val="0"/>
          <w:numId w:val="64"/>
        </w:numPr>
        <w:tabs>
          <w:tab w:val="left" w:pos="767"/>
        </w:tabs>
        <w:spacing w:after="0" w:line="209" w:lineRule="auto"/>
      </w:pPr>
      <w:r>
        <w:rPr>
          <w:rStyle w:val="a3"/>
          <w:lang w:eastAsia="en-US"/>
        </w:rPr>
        <w:t xml:space="preserve">Automatic </w:t>
      </w:r>
      <w:r w:rsidR="005C7434">
        <w:rPr>
          <w:rStyle w:val="a3"/>
        </w:rPr>
        <w:t xml:space="preserve">control</w:t>
      </w:r>
      <w:r>
        <w:rPr>
          <w:rStyle w:val="a3"/>
          <w:lang w:eastAsia="en-US"/>
        </w:rPr>
        <w:t xml:space="preserve"> fuse </w:t>
      </w:r>
      <w:r w:rsidR="005C7434">
        <w:rPr>
          <w:rStyle w:val="a3"/>
          <w:lang w:val="en-US" w:eastAsia="en-US"/>
        </w:rPr>
        <w:t xml:space="preserve">VPP </w:t>
      </w:r>
      <w:r w:rsidRPr="007A7082" w:rsidR="005C7434">
        <w:rPr>
          <w:rStyle w:val="a3"/>
          <w:lang w:eastAsia="en-US"/>
        </w:rPr>
        <w:t xml:space="preserve">("</w:t>
      </w:r>
      <w:r w:rsidR="005C7434">
        <w:rPr>
          <w:rStyle w:val="a3"/>
          <w:lang w:val="en-US" w:eastAsia="en-US"/>
        </w:rPr>
        <w:t xml:space="preserve">PROP </w:t>
      </w:r>
      <w:r w:rsidR="005C7434">
        <w:rPr>
          <w:rStyle w:val="a3"/>
          <w:lang w:val="en-US" w:eastAsia="en-US"/>
        </w:rPr>
        <w:t xml:space="preserve">CONT</w:t>
      </w:r>
      <w:r w:rsidR="005C7434">
        <w:rPr>
          <w:rStyle w:val="a3"/>
        </w:rPr>
        <w:t xml:space="preserve">"), rated 3A;</w:t>
      </w:r>
    </w:p>
    <w:p w:rsidR="00D259DF" w:rsidP="00872664" w:rsidRDefault="00F72356" w14:paraId="42E2A560" w14:textId="131276B4">
      <w:pPr>
        <w:pStyle w:val="1"/>
        <w:numPr>
          <w:ilvl w:val="0"/>
          <w:numId w:val="64"/>
        </w:numPr>
        <w:tabs>
          <w:tab w:val="left" w:pos="767"/>
        </w:tabs>
        <w:spacing w:after="0" w:line="209" w:lineRule="auto"/>
      </w:pPr>
      <w:r>
        <w:rPr>
          <w:rStyle w:val="a3"/>
          <w:lang w:eastAsia="en-US"/>
        </w:rPr>
        <w:t xml:space="preserve">Automatic fuse of </w:t>
      </w:r>
      <w:r w:rsidR="005C7434">
        <w:rPr>
          <w:rStyle w:val="a3"/>
        </w:rPr>
        <w:t xml:space="preserve">the radio station </w:t>
      </w:r>
      <w:r w:rsidRPr="007A7082" w:rsidR="005C7434">
        <w:rPr>
          <w:rStyle w:val="a3"/>
          <w:lang w:eastAsia="en-US"/>
        </w:rPr>
        <w:t xml:space="preserve">("</w:t>
      </w:r>
      <w:r w:rsidR="005C7434">
        <w:rPr>
          <w:rStyle w:val="a3"/>
          <w:lang w:val="en-US" w:eastAsia="en-US"/>
        </w:rPr>
        <w:t xml:space="preserve">INTERCOM</w:t>
      </w:r>
      <w:r w:rsidR="005C7434">
        <w:rPr>
          <w:rStyle w:val="a3"/>
        </w:rPr>
        <w:t xml:space="preserve">"), rated 1A;</w:t>
      </w:r>
    </w:p>
    <w:p w:rsidR="00D259DF" w:rsidP="00872664" w:rsidRDefault="00F72356" w14:paraId="0BEF2361" w14:textId="7F8D9A8F">
      <w:pPr>
        <w:pStyle w:val="1"/>
        <w:numPr>
          <w:ilvl w:val="0"/>
          <w:numId w:val="64"/>
        </w:numPr>
        <w:tabs>
          <w:tab w:val="left" w:pos="767"/>
        </w:tabs>
        <w:spacing w:after="0" w:line="209" w:lineRule="auto"/>
      </w:pPr>
      <w:r w:rsidR="005C7434">
        <w:rPr>
          <w:rStyle w:val="a3"/>
          <w:lang w:val="en-US" w:eastAsia="en-US"/>
        </w:rPr>
        <w:t xml:space="preserve">Dynon </w:t>
      </w:r>
      <w:r w:rsidR="005C7434">
        <w:rPr>
          <w:rStyle w:val="a3"/>
        </w:rPr>
        <w:t xml:space="preserve">mainframe display </w:t>
      </w:r>
      <w:r w:rsidRPr="007A7082" w:rsidR="005C7434">
        <w:rPr>
          <w:rStyle w:val="a3"/>
          <w:lang w:val="ru-RU" w:eastAsia="en-US"/>
        </w:rPr>
        <w:t xml:space="preserve">("</w:t>
      </w:r>
      <w:r w:rsidR="005C7434">
        <w:rPr>
          <w:rStyle w:val="a3"/>
          <w:lang w:val="en-US" w:eastAsia="en-US"/>
        </w:rPr>
        <w:t xml:space="preserve">MFD</w:t>
      </w:r>
      <w:r w:rsidRPr="007A7082" w:rsidR="005C7434">
        <w:rPr>
          <w:rStyle w:val="a3"/>
          <w:lang w:val="ru-RU" w:eastAsia="en-US"/>
        </w:rPr>
        <w:t xml:space="preserve">"</w:t>
      </w:r>
      <w:r>
        <w:rPr>
          <w:rStyle w:val="a3"/>
        </w:rPr>
        <w:t xml:space="preserve">) fuse</w:t>
      </w:r>
      <w:r w:rsidRPr="007A7082" w:rsidR="005C7434">
        <w:rPr>
          <w:rStyle w:val="a3"/>
          <w:lang w:val="ru-RU" w:eastAsia="en-US"/>
        </w:rPr>
        <w:t xml:space="preserve">, </w:t>
      </w:r>
      <w:r w:rsidR="005C7434">
        <w:rPr>
          <w:rStyle w:val="a3"/>
        </w:rPr>
        <w:t xml:space="preserve">1A rating;</w:t>
      </w:r>
    </w:p>
    <w:p w:rsidR="00D259DF" w:rsidP="00872664" w:rsidRDefault="00F72356" w14:paraId="702D0000" w14:textId="238FFE39">
      <w:pPr>
        <w:pStyle w:val="1"/>
        <w:numPr>
          <w:ilvl w:val="0"/>
          <w:numId w:val="64"/>
        </w:numPr>
        <w:tabs>
          <w:tab w:val="left" w:pos="767"/>
        </w:tabs>
        <w:spacing w:after="0" w:line="209" w:lineRule="auto"/>
      </w:pPr>
      <w:r w:rsidR="005C7434">
        <w:rPr>
          <w:rStyle w:val="a3"/>
          <w:lang w:val="en-US" w:eastAsia="en-US"/>
        </w:rPr>
        <w:t xml:space="preserve">Dynon </w:t>
      </w:r>
      <w:r w:rsidR="005C7434">
        <w:rPr>
          <w:rStyle w:val="a3"/>
        </w:rPr>
        <w:t xml:space="preserve">auxiliary display </w:t>
      </w:r>
      <w:r w:rsidRPr="007A7082" w:rsidR="005C7434">
        <w:rPr>
          <w:rStyle w:val="a3"/>
          <w:lang w:val="ru-RU" w:eastAsia="en-US"/>
        </w:rPr>
        <w:t xml:space="preserve">("</w:t>
      </w:r>
      <w:r w:rsidR="005C7434">
        <w:rPr>
          <w:rStyle w:val="a3"/>
          <w:lang w:val="en-US" w:eastAsia="en-US"/>
        </w:rPr>
        <w:t xml:space="preserve">PFD</w:t>
      </w:r>
      <w:r w:rsidRPr="007A7082" w:rsidR="005C7434">
        <w:rPr>
          <w:rStyle w:val="a3"/>
          <w:lang w:val="ru-RU" w:eastAsia="en-US"/>
        </w:rPr>
        <w:t xml:space="preserve">"</w:t>
      </w:r>
      <w:r>
        <w:rPr>
          <w:rStyle w:val="a3"/>
        </w:rPr>
        <w:t xml:space="preserve">) fuse</w:t>
      </w:r>
      <w:r w:rsidRPr="007A7082" w:rsidR="005C7434">
        <w:rPr>
          <w:rStyle w:val="a3"/>
          <w:lang w:val="ru-RU" w:eastAsia="en-US"/>
        </w:rPr>
        <w:t xml:space="preserve">, </w:t>
      </w:r>
      <w:r w:rsidR="005C7434">
        <w:rPr>
          <w:rStyle w:val="a3"/>
        </w:rPr>
        <w:t xml:space="preserve">1A rating.</w:t>
      </w:r>
    </w:p>
    <w:p w:rsidR="00D259DF" w:rsidRDefault="005C7434" w14:paraId="0965EFF2" w14:textId="03C3F922">
      <w:pPr>
        <w:pStyle w:val="1"/>
        <w:sectPr w:rsidR="00D259DF">
          <w:headerReference w:type="even" r:id="rId103"/>
          <w:headerReference w:type="default" r:id="rId104"/>
          <w:footerReference w:type="even" r:id="rId105"/>
          <w:footerReference w:type="default" r:id="rId106"/>
          <w:pgSz w:w="11906" w:h="16838"/>
          <w:pgMar w:top="523" w:right="940" w:bottom="1032" w:left="1102" w:header="0" w:footer="3" w:gutter="0"/>
          <w:cols w:space="720"/>
          <w:noEndnote/>
          <w:docGrid w:linePitch="360"/>
        </w:sectPr>
      </w:pPr>
      <w:r>
        <w:rPr>
          <w:rStyle w:val="a3"/>
        </w:rPr>
        <w:t xml:space="preserve">All toggle switches and </w:t>
      </w:r>
      <w:r w:rsidR="00F72356">
        <w:rPr>
          <w:rStyle w:val="a3"/>
        </w:rPr>
        <w:t xml:space="preserve">circuit</w:t>
      </w:r>
      <w:r>
        <w:rPr>
          <w:rStyle w:val="a3"/>
        </w:rPr>
        <w:t xml:space="preserve"> breakers </w:t>
      </w:r>
      <w:r>
        <w:rPr>
          <w:rStyle w:val="a3"/>
        </w:rPr>
        <w:t xml:space="preserve">are equipped with </w:t>
      </w:r>
      <w:r>
        <w:rPr>
          <w:rStyle w:val="a3"/>
        </w:rPr>
        <w:t xml:space="preserve">stencils with typical abbreviations that unambiguously interpret their functional purpose</w:t>
      </w:r>
      <w:r w:rsidR="00CA5921">
        <w:rPr>
          <w:rStyle w:val="a3"/>
        </w:rPr>
        <w:t xml:space="preserve">.</w:t>
      </w:r>
    </w:p>
    <w:p w:rsidR="00D259DF" w:rsidRDefault="005C7434" w14:paraId="26B2D8C7" w14:textId="77777777">
      <w:pPr>
        <w:pStyle w:val="1"/>
        <w:framePr w:w="4973" w:h="350" w:wrap="none" w:hAnchor="page" w:x="1109" w:y="50"/>
        <w:spacing w:after="0"/>
      </w:pPr>
      <w:bookmarkStart w:name="bookmark55" w:id="39"/>
      <w:r>
        <w:rPr>
          <w:rStyle w:val="a3"/>
          <w:color w:val="000000"/>
          <w:lang w:val="ru-RU" w:eastAsia="ru-RU"/>
        </w:rPr>
        <w:lastRenderedPageBreak/>
      </w:r>
      <w:r>
        <w:rPr>
          <w:rStyle w:val="a3"/>
          <w:color w:val="000000"/>
          <w:lang w:val="ru-RU" w:eastAsia="ru-RU"/>
        </w:rPr>
        <w:t xml:space="preserve">2.10.7 The layout of the </w:t>
      </w:r>
      <w:r>
        <w:rPr>
          <w:rStyle w:val="a3"/>
          <w:color w:val="000000"/>
        </w:rPr>
        <w:t xml:space="preserve">instrument </w:t>
      </w:r>
      <w:r>
        <w:rPr>
          <w:rStyle w:val="a3"/>
          <w:color w:val="000000"/>
          <w:lang w:val="ru-RU" w:eastAsia="ru-RU"/>
        </w:rPr>
        <w:t xml:space="preserve">panel</w:t>
      </w:r>
      <w:r>
        <w:rPr>
          <w:rStyle w:val="a3"/>
          <w:color w:val="000000"/>
          <w:lang w:val="ru-RU" w:eastAsia="ru-RU"/>
        </w:rPr>
        <w:t xml:space="preserve">:</w:t>
      </w:r>
      <w:bookmarkEnd w:id="39"/>
    </w:p>
    <w:p w:rsidR="00D259DF" w:rsidRDefault="005C7434" w14:paraId="3633172C" w14:textId="77777777">
      <w:pPr>
        <w:pStyle w:val="24"/>
        <w:framePr w:w="451" w:h="1238" w:wrap="none" w:hAnchor="page" w:x="11377" w:y="170" w:hRule="exact"/>
        <w:textDirection w:val="btLr"/>
      </w:pPr>
      <w:r>
        <w:rPr>
          <w:rStyle w:val="23"/>
          <w:b/>
          <w:bCs/>
          <w:lang w:val="ru-RU" w:eastAsia="ru-RU"/>
        </w:rPr>
        <w:t xml:space="preserve">DESCRIPTION</w:t>
      </w:r>
      <w:r>
        <w:rPr>
          <w:rStyle w:val="23"/>
          <w:b/>
          <w:bCs/>
          <w:lang w:val="ru-RU" w:eastAsia="ru-RU"/>
        </w:rPr>
        <w:br/>
      </w:r>
      <w:r>
        <w:rPr>
          <w:rStyle w:val="23"/>
          <w:b/>
          <w:bCs/>
        </w:rPr>
        <w:t xml:space="preserve">CONSTRUCTIONS</w:t>
      </w:r>
    </w:p>
    <w:p w:rsidR="00D259DF" w:rsidRDefault="005C7434" w14:paraId="610CB465" w14:textId="77777777">
      <w:pPr>
        <w:spacing w:line="360" w:lineRule="exact"/>
      </w:pPr>
      <w:r>
        <w:rPr>
          <w:noProof/>
        </w:rPr>
        <w:drawing>
          <wp:anchor distT="0" distB="0" distL="0" distR="0" simplePos="0" relativeHeight="62915014" behindDoc="1" locked="0" layoutInCell="1" allowOverlap="1" wp14:editId="1F08825E" wp14:anchorId="663F2202">
            <wp:simplePos x="0" y="0"/>
            <wp:positionH relativeFrom="page">
              <wp:posOffset>737235</wp:posOffset>
            </wp:positionH>
            <wp:positionV relativeFrom="margin">
              <wp:posOffset>-502285</wp:posOffset>
            </wp:positionV>
            <wp:extent cx="1493520" cy="481330"/>
            <wp:effectExtent l="0" t="0" r="0" b="0"/>
            <wp:wrapNone/>
            <wp:docPr id="531" name="Shape 531"/>
            <wp:cNvGraphicFramePr/>
            <a:graphic xmlns:a="http://schemas.openxmlformats.org/drawingml/2006/main">
              <a:graphicData uri="http://schemas.openxmlformats.org/drawingml/2006/picture">
                <pic:pic xmlns:pic="http://schemas.openxmlformats.org/drawingml/2006/picture">
                  <pic:nvPicPr>
                    <pic:cNvPr id="532" name="Picture box 532"/>
                    <pic:cNvPicPr/>
                  </pic:nvPicPr>
                  <pic:blipFill>
                    <a:blip r:embed="rId14"/>
                    <a:stretch/>
                  </pic:blipFill>
                  <pic:spPr>
                    <a:xfrm>
                      <a:off x="0" y="0"/>
                      <a:ext cx="1493520" cy="481330"/>
                    </a:xfrm>
                    <a:prstGeom prst="rect">
                      <a:avLst/>
                    </a:prstGeom>
                  </pic:spPr>
                </pic:pic>
              </a:graphicData>
            </a:graphic>
          </wp:anchor>
        </w:drawing>
      </w:r>
      <w:r>
        <w:rPr>
          <w:noProof/>
        </w:rPr>
        <w:drawing>
          <wp:anchor distT="0" distB="0" distL="0" distR="0" simplePos="0" relativeHeight="62915015" behindDoc="1" locked="0" layoutInCell="1" allowOverlap="1" wp14:editId="15A7F166" wp14:anchorId="247E2040">
            <wp:simplePos x="0" y="0"/>
            <wp:positionH relativeFrom="page">
              <wp:posOffset>725170</wp:posOffset>
            </wp:positionH>
            <wp:positionV relativeFrom="margin">
              <wp:posOffset>314325</wp:posOffset>
            </wp:positionV>
            <wp:extent cx="4961890" cy="8406130"/>
            <wp:effectExtent l="0" t="0" r="0" b="0"/>
            <wp:wrapNone/>
            <wp:docPr id="533" name="Shape 533"/>
            <wp:cNvGraphicFramePr/>
            <a:graphic xmlns:a="http://schemas.openxmlformats.org/drawingml/2006/main">
              <a:graphicData uri="http://schemas.openxmlformats.org/drawingml/2006/picture">
                <pic:pic xmlns:pic="http://schemas.openxmlformats.org/drawingml/2006/picture">
                  <pic:nvPicPr>
                    <pic:cNvPr id="534" name="Picture box 534"/>
                    <pic:cNvPicPr/>
                  </pic:nvPicPr>
                  <pic:blipFill>
                    <a:blip r:embed="rId107"/>
                    <a:stretch/>
                  </pic:blipFill>
                  <pic:spPr>
                    <a:xfrm>
                      <a:off x="0" y="0"/>
                      <a:ext cx="4961890" cy="8406130"/>
                    </a:xfrm>
                    <a:prstGeom prst="rect">
                      <a:avLst/>
                    </a:prstGeom>
                  </pic:spPr>
                </pic:pic>
              </a:graphicData>
            </a:graphic>
          </wp:anchor>
        </w:drawing>
      </w:r>
    </w:p>
    <w:p w:rsidR="00D259DF" w:rsidRDefault="00D259DF" w14:paraId="3F71767C" w14:textId="77777777">
      <w:pPr>
        <w:spacing w:line="360" w:lineRule="exact"/>
      </w:pPr>
    </w:p>
    <w:p w:rsidR="00D259DF" w:rsidRDefault="00D259DF" w14:paraId="7EDB4D2F" w14:textId="77777777">
      <w:pPr>
        <w:spacing w:line="360" w:lineRule="exact"/>
      </w:pPr>
    </w:p>
    <w:p w:rsidR="00D259DF" w:rsidRDefault="00D259DF" w14:paraId="3E2CF19F" w14:textId="77777777">
      <w:pPr>
        <w:spacing w:line="360" w:lineRule="exact"/>
      </w:pPr>
    </w:p>
    <w:p w:rsidR="00D259DF" w:rsidRDefault="00D259DF" w14:paraId="5D3E29D1" w14:textId="77777777">
      <w:pPr>
        <w:spacing w:line="360" w:lineRule="exact"/>
      </w:pPr>
    </w:p>
    <w:p w:rsidR="00D259DF" w:rsidRDefault="00D259DF" w14:paraId="34D71496" w14:textId="77777777">
      <w:pPr>
        <w:spacing w:line="360" w:lineRule="exact"/>
      </w:pPr>
    </w:p>
    <w:p w:rsidR="00D259DF" w:rsidRDefault="00D259DF" w14:paraId="3A3D9A48" w14:textId="77777777">
      <w:pPr>
        <w:spacing w:line="360" w:lineRule="exact"/>
      </w:pPr>
    </w:p>
    <w:p w:rsidR="00D259DF" w:rsidRDefault="00D259DF" w14:paraId="68548330" w14:textId="77777777">
      <w:pPr>
        <w:spacing w:line="360" w:lineRule="exact"/>
      </w:pPr>
    </w:p>
    <w:p w:rsidR="00D259DF" w:rsidRDefault="00D259DF" w14:paraId="0D39A9C6" w14:textId="77777777">
      <w:pPr>
        <w:spacing w:line="360" w:lineRule="exact"/>
      </w:pPr>
    </w:p>
    <w:p w:rsidR="00D259DF" w:rsidRDefault="00D259DF" w14:paraId="7832C287" w14:textId="77777777">
      <w:pPr>
        <w:spacing w:line="360" w:lineRule="exact"/>
      </w:pPr>
    </w:p>
    <w:p w:rsidR="00D259DF" w:rsidRDefault="00D259DF" w14:paraId="4E5DBEB0" w14:textId="77777777">
      <w:pPr>
        <w:spacing w:line="360" w:lineRule="exact"/>
      </w:pPr>
    </w:p>
    <w:p w:rsidR="00D259DF" w:rsidRDefault="00D259DF" w14:paraId="7D693356" w14:textId="77777777">
      <w:pPr>
        <w:spacing w:line="360" w:lineRule="exact"/>
      </w:pPr>
    </w:p>
    <w:p w:rsidR="00D259DF" w:rsidRDefault="00D259DF" w14:paraId="47E35C6F" w14:textId="77777777">
      <w:pPr>
        <w:spacing w:line="360" w:lineRule="exact"/>
      </w:pPr>
    </w:p>
    <w:p w:rsidR="00D259DF" w:rsidRDefault="00D259DF" w14:paraId="785DE144" w14:textId="77777777">
      <w:pPr>
        <w:spacing w:line="360" w:lineRule="exact"/>
      </w:pPr>
    </w:p>
    <w:p w:rsidR="00D259DF" w:rsidRDefault="00D259DF" w14:paraId="4497F0D4" w14:textId="77777777">
      <w:pPr>
        <w:spacing w:line="360" w:lineRule="exact"/>
      </w:pPr>
    </w:p>
    <w:p w:rsidR="00D259DF" w:rsidRDefault="00D259DF" w14:paraId="13FECA10" w14:textId="77777777">
      <w:pPr>
        <w:spacing w:line="360" w:lineRule="exact"/>
      </w:pPr>
    </w:p>
    <w:p w:rsidR="00D259DF" w:rsidRDefault="00D259DF" w14:paraId="309A8182" w14:textId="77777777">
      <w:pPr>
        <w:spacing w:line="360" w:lineRule="exact"/>
      </w:pPr>
    </w:p>
    <w:p w:rsidR="00D259DF" w:rsidRDefault="00D259DF" w14:paraId="32672CD2" w14:textId="77777777">
      <w:pPr>
        <w:spacing w:line="360" w:lineRule="exact"/>
      </w:pPr>
    </w:p>
    <w:p w:rsidR="00D259DF" w:rsidRDefault="00D259DF" w14:paraId="3B2F50E7" w14:textId="77777777">
      <w:pPr>
        <w:spacing w:line="360" w:lineRule="exact"/>
      </w:pPr>
    </w:p>
    <w:p w:rsidR="00D259DF" w:rsidRDefault="00D259DF" w14:paraId="213F74E1" w14:textId="77777777">
      <w:pPr>
        <w:spacing w:line="360" w:lineRule="exact"/>
      </w:pPr>
    </w:p>
    <w:p w:rsidR="00D259DF" w:rsidRDefault="00D259DF" w14:paraId="1A738FBE" w14:textId="77777777">
      <w:pPr>
        <w:spacing w:line="360" w:lineRule="exact"/>
      </w:pPr>
    </w:p>
    <w:p w:rsidR="00D259DF" w:rsidRDefault="00D259DF" w14:paraId="5E5E21BF" w14:textId="77777777">
      <w:pPr>
        <w:spacing w:line="360" w:lineRule="exact"/>
      </w:pPr>
    </w:p>
    <w:p w:rsidR="00D259DF" w:rsidRDefault="00D259DF" w14:paraId="5C417F4A" w14:textId="77777777">
      <w:pPr>
        <w:spacing w:line="360" w:lineRule="exact"/>
      </w:pPr>
    </w:p>
    <w:p w:rsidR="00D259DF" w:rsidRDefault="00D259DF" w14:paraId="57BD3118" w14:textId="77777777">
      <w:pPr>
        <w:spacing w:line="360" w:lineRule="exact"/>
      </w:pPr>
    </w:p>
    <w:p w:rsidR="00D259DF" w:rsidRDefault="00D259DF" w14:paraId="10113F30" w14:textId="77777777">
      <w:pPr>
        <w:spacing w:line="360" w:lineRule="exact"/>
      </w:pPr>
    </w:p>
    <w:p w:rsidR="00D259DF" w:rsidRDefault="00D259DF" w14:paraId="00B1C346" w14:textId="77777777">
      <w:pPr>
        <w:spacing w:line="360" w:lineRule="exact"/>
      </w:pPr>
    </w:p>
    <w:p w:rsidR="00D259DF" w:rsidRDefault="00D259DF" w14:paraId="3E9CF5B3" w14:textId="77777777">
      <w:pPr>
        <w:spacing w:line="360" w:lineRule="exact"/>
      </w:pPr>
    </w:p>
    <w:p w:rsidR="00D259DF" w:rsidRDefault="00D259DF" w14:paraId="268AA062" w14:textId="77777777">
      <w:pPr>
        <w:spacing w:line="360" w:lineRule="exact"/>
      </w:pPr>
    </w:p>
    <w:p w:rsidR="00D259DF" w:rsidRDefault="00D259DF" w14:paraId="2F379210" w14:textId="77777777">
      <w:pPr>
        <w:spacing w:line="360" w:lineRule="exact"/>
      </w:pPr>
    </w:p>
    <w:p w:rsidR="00D259DF" w:rsidRDefault="00D259DF" w14:paraId="01EB4E14" w14:textId="77777777">
      <w:pPr>
        <w:spacing w:line="360" w:lineRule="exact"/>
      </w:pPr>
    </w:p>
    <w:p w:rsidR="00D259DF" w:rsidRDefault="00D259DF" w14:paraId="3B1EF5B6" w14:textId="77777777">
      <w:pPr>
        <w:spacing w:line="360" w:lineRule="exact"/>
      </w:pPr>
    </w:p>
    <w:p w:rsidR="00D259DF" w:rsidRDefault="00D259DF" w14:paraId="2DC5138C" w14:textId="77777777">
      <w:pPr>
        <w:spacing w:line="360" w:lineRule="exact"/>
      </w:pPr>
    </w:p>
    <w:p w:rsidR="00D259DF" w:rsidRDefault="00D259DF" w14:paraId="7C8BB6D3" w14:textId="77777777">
      <w:pPr>
        <w:spacing w:line="360" w:lineRule="exact"/>
      </w:pPr>
    </w:p>
    <w:p w:rsidR="00D259DF" w:rsidRDefault="00D259DF" w14:paraId="16F1BC1C" w14:textId="77777777">
      <w:pPr>
        <w:spacing w:line="360" w:lineRule="exact"/>
      </w:pPr>
    </w:p>
    <w:p w:rsidR="00D259DF" w:rsidRDefault="00D259DF" w14:paraId="52CA3099" w14:textId="77777777">
      <w:pPr>
        <w:spacing w:line="360" w:lineRule="exact"/>
      </w:pPr>
    </w:p>
    <w:p w:rsidR="00D259DF" w:rsidRDefault="00D259DF" w14:paraId="31B740CA" w14:textId="77777777">
      <w:pPr>
        <w:spacing w:line="360" w:lineRule="exact"/>
      </w:pPr>
    </w:p>
    <w:p w:rsidR="00D259DF" w:rsidRDefault="00D259DF" w14:paraId="5E3D4BBD" w14:textId="77777777">
      <w:pPr>
        <w:spacing w:line="360" w:lineRule="exact"/>
      </w:pPr>
    </w:p>
    <w:p w:rsidR="00D259DF" w:rsidRDefault="00D259DF" w14:paraId="708F8100" w14:textId="77777777">
      <w:pPr>
        <w:spacing w:after="408" w:line="1" w:lineRule="exact"/>
      </w:pPr>
    </w:p>
    <w:p w:rsidR="00D259DF" w:rsidRDefault="00D259DF" w14:paraId="4C54DA0E" w14:textId="77777777">
      <w:pPr>
        <w:spacing w:line="1" w:lineRule="exact"/>
        <w:sectPr w:rsidR="00D259DF">
          <w:pgSz w:w="11906" w:h="16838"/>
          <w:pgMar w:top="1314" w:right="79" w:bottom="1132" w:left="1108" w:header="0" w:footer="3" w:gutter="0"/>
          <w:cols w:space="720"/>
          <w:noEndnote/>
          <w:docGrid w:linePitch="360"/>
        </w:sectPr>
      </w:pPr>
    </w:p>
    <w:p w:rsidR="00D259DF" w:rsidRDefault="005C7434" w14:paraId="6E3E2B11" w14:textId="77777777">
      <w:pPr>
        <w:rPr>
          <w:sz w:val="2"/>
          <w:szCs w:val="2"/>
        </w:rPr>
      </w:pPr>
      <w:r>
        <w:rPr>
          <w:noProof/>
        </w:rPr>
        <w:lastRenderedPageBreak/>
      </w:r>
      <w:r>
        <w:rPr>
          <w:noProof/>
        </w:rPr>
        <w:drawing>
          <wp:inline distT="0" distB="0" distL="0" distR="0" wp14:anchorId="66E487BB" wp14:editId="6837FB2E">
            <wp:extent cx="1493520" cy="481330"/>
            <wp:effectExtent l="0" t="0" r="0" b="0"/>
            <wp:docPr id="535" name="Picut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4"/>
                    <a:stretch/>
                  </pic:blipFill>
                  <pic:spPr>
                    <a:xfrm>
                      <a:off x="0" y="0"/>
                      <a:ext cx="1493520" cy="481330"/>
                    </a:xfrm>
                    <a:prstGeom prst="rect">
                      <a:avLst/>
                    </a:prstGeom>
                  </pic:spPr>
                </pic:pic>
              </a:graphicData>
            </a:graphic>
          </wp:inline>
        </w:drawing>
      </w:r>
    </w:p>
    <w:p w:rsidR="00D259DF" w:rsidRDefault="00D259DF" w14:paraId="62071F2A" w14:textId="77777777">
      <w:pPr>
        <w:spacing w:after="99" w:line="1" w:lineRule="exact"/>
      </w:pPr>
    </w:p>
    <w:p w:rsidR="00D259DF" w:rsidP="00872664" w:rsidRDefault="005C7434" w14:paraId="46436EFD" w14:textId="77777777">
      <w:pPr>
        <w:pStyle w:val="22"/>
        <w:keepNext/>
        <w:keepLines/>
        <w:numPr>
          <w:ilvl w:val="1"/>
          <w:numId w:val="9"/>
        </w:numPr>
        <w:tabs>
          <w:tab w:val="left" w:pos="720"/>
        </w:tabs>
        <w:jc w:val="both"/>
      </w:pPr>
      <w:bookmarkStart w:name="bookmark57" w:id="40"/>
      <w:bookmarkStart w:name="bookmark56" w:id="41"/>
      <w:r>
        <w:rPr>
          <w:rStyle w:val="21"/>
          <w:b/>
          <w:bCs/>
          <w:lang w:val="ru-RU" w:eastAsia="ru-RU"/>
        </w:rPr>
        <w:t xml:space="preserve">Power tools and rescue </w:t>
      </w:r>
      <w:r>
        <w:rPr>
          <w:rStyle w:val="21"/>
          <w:b/>
          <w:bCs/>
          <w:lang w:val="ru-RU" w:eastAsia="ru-RU"/>
        </w:rPr>
        <w:t xml:space="preserve">equipment</w:t>
      </w:r>
      <w:bookmarkEnd w:id="40"/>
      <w:bookmarkEnd w:id="41"/>
    </w:p>
    <w:p w:rsidR="00D259DF" w:rsidP="00872664" w:rsidRDefault="005C7434" w14:paraId="2405CCDC" w14:textId="77777777">
      <w:pPr>
        <w:pStyle w:val="1"/>
        <w:numPr>
          <w:ilvl w:val="2"/>
          <w:numId w:val="9"/>
        </w:numPr>
        <w:tabs>
          <w:tab w:val="left" w:pos="1008"/>
        </w:tabs>
        <w:jc w:val="both"/>
      </w:pPr>
      <w:r>
        <w:rPr>
          <w:rStyle w:val="a3"/>
          <w:color w:val="000000"/>
        </w:rPr>
        <w:t xml:space="preserve">Seats </w:t>
      </w:r>
      <w:r>
        <w:rPr>
          <w:rStyle w:val="a3"/>
          <w:color w:val="000000"/>
          <w:lang w:val="ru-RU" w:eastAsia="ru-RU"/>
        </w:rPr>
        <w:t xml:space="preserve">and </w:t>
      </w:r>
      <w:r>
        <w:rPr>
          <w:rStyle w:val="a3"/>
          <w:color w:val="000000"/>
        </w:rPr>
        <w:t xml:space="preserve">belts, cab interior</w:t>
      </w:r>
    </w:p>
    <w:p w:rsidR="00D259DF" w:rsidRDefault="005C7434" w14:paraId="0D90CB72" w14:textId="36E63FEB">
      <w:pPr>
        <w:pStyle w:val="1"/>
        <w:jc w:val="both"/>
      </w:pPr>
      <w:r>
        <w:rPr>
          <w:rStyle w:val="a3"/>
        </w:rPr>
        <w:t xml:space="preserve">Pilots </w:t>
      </w:r>
      <w:r>
        <w:rPr>
          <w:rStyle w:val="a3"/>
        </w:rPr>
        <w:t xml:space="preserve">are seated </w:t>
      </w:r>
      <w:r w:rsidRPr="007A7082">
        <w:rPr>
          <w:rStyle w:val="a3"/>
          <w:lang w:eastAsia="ru-RU"/>
        </w:rPr>
        <w:t xml:space="preserve">in </w:t>
      </w:r>
      <w:r>
        <w:rPr>
          <w:rStyle w:val="a3"/>
        </w:rPr>
        <w:t xml:space="preserve">individual seats </w:t>
      </w:r>
      <w:r w:rsidRPr="007A7082">
        <w:rPr>
          <w:rStyle w:val="a3"/>
          <w:lang w:eastAsia="ru-RU"/>
        </w:rPr>
        <w:t xml:space="preserve">in the </w:t>
      </w:r>
      <w:r>
        <w:rPr>
          <w:rStyle w:val="a3"/>
        </w:rPr>
        <w:t xml:space="preserve">front area of the </w:t>
      </w:r>
      <w:r w:rsidRPr="007A7082">
        <w:rPr>
          <w:rStyle w:val="a3"/>
          <w:lang w:eastAsia="ru-RU"/>
        </w:rPr>
        <w:t xml:space="preserve">central </w:t>
      </w:r>
      <w:r>
        <w:rPr>
          <w:rStyle w:val="a3"/>
        </w:rPr>
        <w:t xml:space="preserve">compartment</w:t>
      </w:r>
      <w:r w:rsidRPr="007A7082">
        <w:rPr>
          <w:rStyle w:val="a3"/>
          <w:lang w:eastAsia="ru-RU"/>
        </w:rPr>
        <w:t xml:space="preserve">, which are separately adjustable longitudinally for </w:t>
      </w:r>
      <w:r>
        <w:rPr>
          <w:rStyle w:val="a3"/>
        </w:rPr>
        <w:t xml:space="preserve">comfort </w:t>
      </w:r>
      <w:r w:rsidRPr="007A7082">
        <w:rPr>
          <w:rStyle w:val="a3"/>
          <w:lang w:eastAsia="ru-RU"/>
        </w:rPr>
        <w:t xml:space="preserve">and </w:t>
      </w:r>
      <w:r>
        <w:rPr>
          <w:rStyle w:val="a3"/>
        </w:rPr>
        <w:t xml:space="preserve">reach of </w:t>
      </w:r>
      <w:r w:rsidRPr="007A7082">
        <w:rPr>
          <w:rStyle w:val="a3"/>
          <w:lang w:eastAsia="ru-RU"/>
        </w:rPr>
        <w:t xml:space="preserve">the </w:t>
      </w:r>
      <w:r>
        <w:rPr>
          <w:rStyle w:val="a3"/>
        </w:rPr>
        <w:t xml:space="preserve">controls </w:t>
      </w:r>
      <w:r w:rsidRPr="007A7082">
        <w:rPr>
          <w:rStyle w:val="a3"/>
          <w:lang w:eastAsia="ru-RU"/>
        </w:rPr>
        <w:t xml:space="preserve">(depending </w:t>
      </w:r>
      <w:r>
        <w:rPr>
          <w:rStyle w:val="a3"/>
        </w:rPr>
        <w:t xml:space="preserve">on </w:t>
      </w:r>
      <w:r w:rsidR="00B479FA">
        <w:rPr>
          <w:rStyle w:val="a3"/>
        </w:rPr>
        <w:t xml:space="preserve">height</w:t>
      </w:r>
      <w:r>
        <w:rPr>
          <w:rStyle w:val="a3"/>
        </w:rPr>
        <w:t xml:space="preserve">)</w:t>
      </w:r>
      <w:r>
        <w:rPr>
          <w:rStyle w:val="a3"/>
        </w:rPr>
        <w:t xml:space="preserve">.</w:t>
      </w:r>
    </w:p>
    <w:p w:rsidR="00D259DF" w:rsidRDefault="005C7434" w14:paraId="06D99EBF" w14:textId="798B3118">
      <w:pPr>
        <w:pStyle w:val="1"/>
        <w:jc w:val="both"/>
      </w:pPr>
      <w:r>
        <w:rPr>
          <w:rStyle w:val="a3"/>
        </w:rPr>
        <w:t xml:space="preserve">The pilots' seat movement </w:t>
      </w:r>
      <w:r w:rsidRPr="007A7082">
        <w:rPr>
          <w:rStyle w:val="a3"/>
          <w:lang w:eastAsia="ru-RU"/>
        </w:rPr>
        <w:t xml:space="preserve">control </w:t>
      </w:r>
      <w:r>
        <w:rPr>
          <w:rStyle w:val="a3"/>
        </w:rPr>
        <w:t xml:space="preserve">(individual </w:t>
      </w:r>
      <w:r w:rsidRPr="007A7082">
        <w:rPr>
          <w:rStyle w:val="a3"/>
          <w:lang w:eastAsia="ru-RU"/>
        </w:rPr>
        <w:t xml:space="preserve">for </w:t>
      </w:r>
      <w:r>
        <w:rPr>
          <w:rStyle w:val="a3"/>
        </w:rPr>
        <w:t xml:space="preserve">left </w:t>
      </w:r>
      <w:r w:rsidRPr="007A7082">
        <w:rPr>
          <w:rStyle w:val="a3"/>
          <w:lang w:eastAsia="ru-RU"/>
        </w:rPr>
        <w:t xml:space="preserve">and right </w:t>
      </w:r>
      <w:r>
        <w:rPr>
          <w:rStyle w:val="a3"/>
        </w:rPr>
        <w:t xml:space="preserve">pilots) is performed by </w:t>
      </w:r>
      <w:r w:rsidR="00B479FA">
        <w:rPr>
          <w:rStyle w:val="a3"/>
        </w:rPr>
        <w:t xml:space="preserve">electric </w:t>
      </w:r>
      <w:r w:rsidRPr="007A7082">
        <w:rPr>
          <w:rStyle w:val="a3"/>
          <w:lang w:eastAsia="ru-RU"/>
        </w:rPr>
        <w:t xml:space="preserve">actuators </w:t>
      </w:r>
      <w:r>
        <w:rPr>
          <w:rStyle w:val="a3"/>
        </w:rPr>
        <w:t xml:space="preserve">under the seats</w:t>
      </w:r>
      <w:r w:rsidRPr="007A7082">
        <w:rPr>
          <w:rStyle w:val="a3"/>
          <w:lang w:eastAsia="ru-RU"/>
        </w:rPr>
        <w:t xml:space="preserve">, which receive </w:t>
      </w:r>
      <w:r>
        <w:rPr>
          <w:rStyle w:val="a3"/>
        </w:rPr>
        <w:t xml:space="preserve">control </w:t>
      </w:r>
      <w:r w:rsidRPr="007A7082">
        <w:rPr>
          <w:rStyle w:val="a3"/>
          <w:lang w:eastAsia="ru-RU"/>
        </w:rPr>
        <w:t xml:space="preserve">signals </w:t>
      </w:r>
      <w:r>
        <w:rPr>
          <w:rStyle w:val="a3"/>
        </w:rPr>
        <w:t xml:space="preserve">from the </w:t>
      </w:r>
      <w:r w:rsidRPr="007A7082">
        <w:rPr>
          <w:rStyle w:val="a3"/>
          <w:lang w:eastAsia="ru-RU"/>
        </w:rPr>
        <w:t xml:space="preserve">buttons on the central </w:t>
      </w:r>
      <w:r w:rsidR="00B479FA">
        <w:rPr>
          <w:rStyle w:val="a3"/>
          <w:lang w:eastAsia="ru-RU"/>
        </w:rPr>
        <w:t xml:space="preserve">armrest</w:t>
      </w:r>
      <w:r>
        <w:rPr>
          <w:rStyle w:val="a3"/>
        </w:rPr>
        <w:t xml:space="preserve">.</w:t>
      </w:r>
    </w:p>
    <w:p w:rsidR="00D259DF" w:rsidRDefault="005C7434" w14:paraId="65ABC00E" w14:textId="73830E1B">
      <w:pPr>
        <w:pStyle w:val="1"/>
        <w:jc w:val="both"/>
      </w:pPr>
      <w:r>
        <w:rPr>
          <w:rStyle w:val="a3"/>
          <w:lang w:val="ru-RU" w:eastAsia="ru-RU"/>
        </w:rPr>
        <w:t xml:space="preserve">Passengers </w:t>
      </w:r>
      <w:r>
        <w:rPr>
          <w:rStyle w:val="a3"/>
          <w:lang w:val="ru-RU" w:eastAsia="ru-RU"/>
        </w:rPr>
        <w:t xml:space="preserve">on </w:t>
      </w:r>
      <w:r>
        <w:rPr>
          <w:rStyle w:val="a3"/>
        </w:rPr>
        <w:t xml:space="preserve">the aircraft </w:t>
      </w:r>
      <w:r>
        <w:rPr>
          <w:rStyle w:val="a3"/>
          <w:lang w:val="ru-RU" w:eastAsia="ru-RU"/>
        </w:rPr>
        <w:t xml:space="preserve">are</w:t>
      </w:r>
      <w:r>
        <w:rPr>
          <w:rStyle w:val="a3"/>
        </w:rPr>
        <w:t xml:space="preserve"> seated </w:t>
      </w:r>
      <w:r>
        <w:rPr>
          <w:rStyle w:val="a3"/>
          <w:lang w:val="ru-RU" w:eastAsia="ru-RU"/>
        </w:rPr>
        <w:t xml:space="preserve">on </w:t>
      </w:r>
      <w:r>
        <w:rPr>
          <w:rStyle w:val="a3"/>
        </w:rPr>
        <w:t xml:space="preserve">a one-piece three-seat </w:t>
      </w:r>
      <w:r w:rsidR="00061CC5">
        <w:rPr>
          <w:rStyle w:val="a3"/>
        </w:rPr>
        <w:t xml:space="preserve">sofa </w:t>
      </w:r>
      <w:r>
        <w:rPr>
          <w:rStyle w:val="a3"/>
          <w:lang w:val="ru-RU" w:eastAsia="ru-RU"/>
        </w:rPr>
        <w:t xml:space="preserve">in the </w:t>
      </w:r>
      <w:r>
        <w:rPr>
          <w:rStyle w:val="a3"/>
        </w:rPr>
        <w:t xml:space="preserve">rear cabin area, with </w:t>
      </w:r>
      <w:r>
        <w:rPr>
          <w:rStyle w:val="a3"/>
          <w:lang w:val="ru-RU" w:eastAsia="ru-RU"/>
        </w:rPr>
        <w:t xml:space="preserve">no </w:t>
      </w:r>
      <w:r>
        <w:rPr>
          <w:rStyle w:val="a3"/>
          <w:lang w:val="ru-RU" w:eastAsia="ru-RU"/>
        </w:rPr>
        <w:t xml:space="preserve">separate </w:t>
      </w:r>
      <w:r>
        <w:rPr>
          <w:rStyle w:val="a3"/>
          <w:lang w:val="ru-RU" w:eastAsia="ru-RU"/>
        </w:rPr>
        <w:t xml:space="preserve">seat </w:t>
      </w:r>
      <w:r>
        <w:rPr>
          <w:rStyle w:val="a3"/>
          <w:lang w:val="ru-RU" w:eastAsia="ru-RU"/>
        </w:rPr>
        <w:t xml:space="preserve">adjustment</w:t>
      </w:r>
      <w:r>
        <w:rPr>
          <w:rStyle w:val="a3"/>
          <w:lang w:val="ru-RU" w:eastAsia="ru-RU"/>
        </w:rPr>
        <w:t xml:space="preserve">.</w:t>
      </w:r>
    </w:p>
    <w:p w:rsidR="00D259DF" w:rsidRDefault="005C7434" w14:paraId="08F3BB8C" w14:textId="2D60D3E8">
      <w:pPr>
        <w:pStyle w:val="1"/>
        <w:jc w:val="both"/>
      </w:pPr>
      <w:r>
        <w:rPr>
          <w:rStyle w:val="a3"/>
          <w:lang w:val="ru-RU" w:eastAsia="ru-RU"/>
        </w:rPr>
        <w:t xml:space="preserve">In </w:t>
      </w:r>
      <w:r>
        <w:rPr>
          <w:rStyle w:val="a3"/>
          <w:lang w:val="ru-RU" w:eastAsia="ru-RU"/>
        </w:rPr>
        <w:t xml:space="preserve">front of the </w:t>
      </w:r>
      <w:r>
        <w:rPr>
          <w:rStyle w:val="a3"/>
          <w:lang w:val="ru-RU" w:eastAsia="ru-RU"/>
        </w:rPr>
        <w:t xml:space="preserve">passengers</w:t>
      </w:r>
      <w:r>
        <w:rPr>
          <w:rStyle w:val="a3"/>
          <w:lang w:val="ru-RU" w:eastAsia="ru-RU"/>
        </w:rPr>
        <w:t xml:space="preserve">, within </w:t>
      </w:r>
      <w:r>
        <w:rPr>
          <w:rStyle w:val="a3"/>
        </w:rPr>
        <w:t xml:space="preserve">their reach, </w:t>
      </w:r>
      <w:r>
        <w:rPr>
          <w:rStyle w:val="a3"/>
          <w:lang w:val="ru-RU" w:eastAsia="ru-RU"/>
        </w:rPr>
        <w:t xml:space="preserve">on the central </w:t>
      </w:r>
      <w:r w:rsidR="00061CC5">
        <w:rPr>
          <w:rStyle w:val="a3"/>
          <w:lang w:val="ru-RU" w:eastAsia="ru-RU"/>
        </w:rPr>
        <w:t xml:space="preserve">armrest</w:t>
      </w:r>
      <w:r>
        <w:rPr>
          <w:rStyle w:val="a3"/>
          <w:lang w:val="ru-RU" w:eastAsia="ru-RU"/>
        </w:rPr>
        <w:t xml:space="preserve">, there is a </w:t>
      </w:r>
      <w:r>
        <w:rPr>
          <w:rStyle w:val="a3"/>
          <w:lang w:val="ru-RU" w:eastAsia="ru-RU"/>
        </w:rPr>
        <w:t xml:space="preserve">subscriber </w:t>
      </w:r>
      <w:r>
        <w:rPr>
          <w:rStyle w:val="a3"/>
          <w:lang w:val="ru-RU" w:eastAsia="ru-RU"/>
        </w:rPr>
        <w:t xml:space="preserve">node </w:t>
      </w:r>
      <w:r>
        <w:rPr>
          <w:rStyle w:val="a3"/>
          <w:lang w:val="ru-RU" w:eastAsia="ru-RU"/>
        </w:rPr>
        <w:t xml:space="preserve">for </w:t>
      </w:r>
      <w:r>
        <w:rPr>
          <w:rStyle w:val="a3"/>
        </w:rPr>
        <w:t xml:space="preserve">internal </w:t>
      </w:r>
      <w:r w:rsidR="00061CC5">
        <w:rPr>
          <w:rStyle w:val="a3"/>
        </w:rPr>
        <w:t xml:space="preserve">and external </w:t>
      </w:r>
      <w:r>
        <w:rPr>
          <w:rStyle w:val="a3"/>
          <w:lang w:val="ru-RU" w:eastAsia="ru-RU"/>
        </w:rPr>
        <w:t xml:space="preserve">communication</w:t>
      </w:r>
      <w:r>
        <w:rPr>
          <w:rStyle w:val="a3"/>
          <w:lang w:val="ru-RU" w:eastAsia="ru-RU"/>
        </w:rPr>
        <w:t xml:space="preserve">. </w:t>
      </w:r>
      <w:r w:rsidR="00061CC5">
        <w:rPr>
          <w:rStyle w:val="a3"/>
          <w:lang w:val="ru-RU" w:eastAsia="ru-RU"/>
        </w:rPr>
        <w:t xml:space="preserve">Only </w:t>
      </w:r>
      <w:r w:rsidR="00061CC5">
        <w:rPr>
          <w:rStyle w:val="a3"/>
          <w:lang w:val="ru-RU" w:eastAsia="ru-RU"/>
        </w:rPr>
        <w:t xml:space="preserve">pilots </w:t>
      </w:r>
      <w:r w:rsidR="00061CC5">
        <w:rPr>
          <w:rStyle w:val="a3"/>
          <w:lang w:val="ru-RU" w:eastAsia="ru-RU"/>
        </w:rPr>
        <w:t xml:space="preserve">have </w:t>
      </w:r>
      <w:r w:rsidR="00061CC5">
        <w:rPr>
          <w:rStyle w:val="a3"/>
          <w:lang w:val="ru-RU" w:eastAsia="ru-RU"/>
        </w:rPr>
        <w:t xml:space="preserve">external </w:t>
      </w:r>
      <w:r w:rsidR="00061CC5">
        <w:rPr>
          <w:rStyle w:val="a3"/>
          <w:lang w:val="ru-RU" w:eastAsia="ru-RU"/>
        </w:rPr>
        <w:t xml:space="preserve">communication</w:t>
      </w:r>
      <w:r w:rsidR="00061CC5">
        <w:rPr>
          <w:rStyle w:val="a3"/>
          <w:lang w:val="ru-RU" w:eastAsia="ru-RU"/>
        </w:rPr>
        <w:t xml:space="preserve">.</w:t>
      </w:r>
    </w:p>
    <w:p w:rsidR="00D259DF" w:rsidRDefault="005C7434" w14:paraId="096E90E7" w14:textId="77777777">
      <w:pPr>
        <w:pStyle w:val="1"/>
        <w:jc w:val="both"/>
      </w:pPr>
      <w:r>
        <w:rPr>
          <w:rStyle w:val="a3"/>
        </w:rPr>
        <w:t xml:space="preserve">The pilots' seats, </w:t>
      </w:r>
      <w:r w:rsidRPr="007A7082">
        <w:rPr>
          <w:rStyle w:val="a3"/>
          <w:lang w:eastAsia="ru-RU"/>
        </w:rPr>
        <w:t xml:space="preserve">passenger sofa, </w:t>
      </w:r>
      <w:r>
        <w:rPr>
          <w:rStyle w:val="a3"/>
        </w:rPr>
        <w:t xml:space="preserve">floor</w:t>
      </w:r>
      <w:r w:rsidRPr="007A7082">
        <w:rPr>
          <w:rStyle w:val="a3"/>
          <w:lang w:eastAsia="ru-RU"/>
        </w:rPr>
        <w:t xml:space="preserve">, and </w:t>
      </w:r>
      <w:r>
        <w:rPr>
          <w:rStyle w:val="a3"/>
        </w:rPr>
        <w:t xml:space="preserve">interior </w:t>
      </w:r>
      <w:r w:rsidRPr="007A7082">
        <w:rPr>
          <w:rStyle w:val="a3"/>
          <w:lang w:eastAsia="ru-RU"/>
        </w:rPr>
        <w:t xml:space="preserve">lining </w:t>
      </w:r>
      <w:r>
        <w:rPr>
          <w:rStyle w:val="a3"/>
        </w:rPr>
        <w:t xml:space="preserve">of the cockpit </w:t>
      </w:r>
      <w:r w:rsidRPr="007A7082">
        <w:rPr>
          <w:rStyle w:val="a3"/>
          <w:lang w:eastAsia="ru-RU"/>
        </w:rPr>
        <w:t xml:space="preserve">are made </w:t>
      </w:r>
      <w:r>
        <w:rPr>
          <w:rStyle w:val="a3"/>
        </w:rPr>
        <w:t xml:space="preserve">of </w:t>
      </w:r>
      <w:r w:rsidRPr="007A7082">
        <w:rPr>
          <w:rStyle w:val="a3"/>
          <w:lang w:eastAsia="ru-RU"/>
        </w:rPr>
        <w:t xml:space="preserve">carbon fiber </w:t>
      </w:r>
      <w:r>
        <w:rPr>
          <w:rStyle w:val="a3"/>
        </w:rPr>
        <w:t xml:space="preserve">composite materials of </w:t>
      </w:r>
      <w:r>
        <w:rPr>
          <w:rStyle w:val="a3"/>
        </w:rPr>
        <w:t xml:space="preserve">the "sandwich</w:t>
      </w:r>
      <w:r w:rsidRPr="007A7082">
        <w:rPr>
          <w:rStyle w:val="a3"/>
          <w:lang w:eastAsia="ru-RU"/>
        </w:rPr>
        <w:t xml:space="preserve">" type</w:t>
      </w:r>
      <w:r>
        <w:rPr>
          <w:rStyle w:val="a3"/>
        </w:rPr>
        <w:t xml:space="preserve">.</w:t>
      </w:r>
    </w:p>
    <w:p w:rsidR="00D259DF" w:rsidRDefault="005C7434" w14:paraId="71B99361" w14:textId="44D7EE20">
      <w:pPr>
        <w:pStyle w:val="1"/>
        <w:jc w:val="both"/>
      </w:pPr>
      <w:r>
        <w:rPr>
          <w:rStyle w:val="a3"/>
        </w:rPr>
        <w:t xml:space="preserve">All pilots </w:t>
      </w:r>
      <w:r w:rsidRPr="007A7082">
        <w:rPr>
          <w:rStyle w:val="a3"/>
          <w:lang w:eastAsia="ru-RU"/>
        </w:rPr>
        <w:t xml:space="preserve">and passengers </w:t>
      </w:r>
      <w:r>
        <w:rPr>
          <w:rStyle w:val="a3"/>
        </w:rPr>
        <w:t xml:space="preserve">are secured </w:t>
      </w:r>
      <w:r w:rsidRPr="007A7082">
        <w:rPr>
          <w:rStyle w:val="a3"/>
          <w:lang w:eastAsia="ru-RU"/>
        </w:rPr>
        <w:t xml:space="preserve">in a seated </w:t>
      </w:r>
      <w:r>
        <w:rPr>
          <w:rStyle w:val="a3"/>
        </w:rPr>
        <w:t xml:space="preserve">position with individual </w:t>
      </w:r>
      <w:r w:rsidRPr="007A7082">
        <w:rPr>
          <w:rStyle w:val="a3"/>
          <w:lang w:eastAsia="ru-RU"/>
        </w:rPr>
        <w:t xml:space="preserve">4-point belts with </w:t>
      </w:r>
      <w:r>
        <w:rPr>
          <w:rStyle w:val="a3"/>
        </w:rPr>
        <w:t xml:space="preserve">individual </w:t>
      </w:r>
      <w:r w:rsidRPr="007A7082">
        <w:rPr>
          <w:rStyle w:val="a3"/>
          <w:lang w:eastAsia="ru-RU"/>
        </w:rPr>
        <w:t xml:space="preserve">adjustment. </w:t>
      </w:r>
      <w:r>
        <w:rPr>
          <w:rStyle w:val="a3"/>
        </w:rPr>
        <w:t xml:space="preserve">Reliable fastening of </w:t>
      </w:r>
      <w:r w:rsidRPr="007A7082">
        <w:rPr>
          <w:rStyle w:val="a3"/>
          <w:lang w:eastAsia="ru-RU"/>
        </w:rPr>
        <w:t xml:space="preserve">the </w:t>
      </w:r>
      <w:r>
        <w:rPr>
          <w:rStyle w:val="a3"/>
        </w:rPr>
        <w:t xml:space="preserve">harness fittings </w:t>
      </w:r>
      <w:r w:rsidRPr="007A7082">
        <w:rPr>
          <w:rStyle w:val="a3"/>
          <w:lang w:eastAsia="ru-RU"/>
        </w:rPr>
        <w:t xml:space="preserve">to the </w:t>
      </w:r>
      <w:r>
        <w:rPr>
          <w:rStyle w:val="a3"/>
        </w:rPr>
        <w:t xml:space="preserve">aircraft structure </w:t>
      </w:r>
      <w:r w:rsidRPr="007A7082">
        <w:rPr>
          <w:rStyle w:val="a3"/>
          <w:lang w:eastAsia="ru-RU"/>
        </w:rPr>
        <w:t xml:space="preserve">is ensured </w:t>
      </w:r>
      <w:r w:rsidRPr="007A7082">
        <w:rPr>
          <w:rStyle w:val="a3"/>
          <w:lang w:eastAsia="ru-RU"/>
        </w:rPr>
        <w:t xml:space="preserve">in case of loads during </w:t>
      </w:r>
      <w:r>
        <w:rPr>
          <w:rStyle w:val="a3"/>
        </w:rPr>
        <w:t xml:space="preserve">an </w:t>
      </w:r>
      <w:r w:rsidR="00061CC5">
        <w:rPr>
          <w:rStyle w:val="a3"/>
        </w:rPr>
        <w:t xml:space="preserve">emergency </w:t>
      </w:r>
      <w:r>
        <w:rPr>
          <w:rStyle w:val="a3"/>
        </w:rPr>
        <w:t xml:space="preserve">landing.</w:t>
      </w:r>
    </w:p>
    <w:p w:rsidR="00D259DF" w:rsidRDefault="005C7434" w14:paraId="7757E98B" w14:textId="45CA1EF6">
      <w:pPr>
        <w:pStyle w:val="1"/>
        <w:jc w:val="both"/>
      </w:pPr>
      <w:r>
        <w:rPr>
          <w:rStyle w:val="a3"/>
        </w:rPr>
        <w:t xml:space="preserve">The interior of the cab </w:t>
      </w:r>
      <w:r>
        <w:rPr>
          <w:rStyle w:val="a3"/>
          <w:lang w:val="ru-RU" w:eastAsia="ru-RU"/>
        </w:rPr>
        <w:t xml:space="preserve">is made </w:t>
      </w:r>
      <w:r>
        <w:rPr>
          <w:rStyle w:val="a3"/>
          <w:lang w:val="ru-RU" w:eastAsia="ru-RU"/>
        </w:rPr>
        <w:t xml:space="preserve">of non-combustible and </w:t>
      </w:r>
      <w:r w:rsidR="00061CC5">
        <w:rPr>
          <w:rStyle w:val="a3"/>
          <w:lang w:val="ru-RU" w:eastAsia="ru-RU"/>
        </w:rPr>
        <w:t xml:space="preserve">easy-to-clean </w:t>
      </w:r>
      <w:r>
        <w:rPr>
          <w:rStyle w:val="a3"/>
        </w:rPr>
        <w:t xml:space="preserve">materials.</w:t>
      </w:r>
    </w:p>
    <w:p w:rsidR="00D259DF" w:rsidRDefault="005C7434" w14:paraId="02A77CB3" w14:textId="77777777">
      <w:pPr>
        <w:pStyle w:val="1"/>
        <w:jc w:val="both"/>
        <w:sectPr w:rsidR="00D259DF">
          <w:pgSz w:w="11906" w:h="16838"/>
          <w:pgMar w:top="523" w:right="935" w:bottom="1032" w:left="1102" w:header="0" w:footer="3" w:gutter="0"/>
          <w:cols w:space="720"/>
          <w:noEndnote/>
          <w:docGrid w:linePitch="360"/>
        </w:sectPr>
      </w:pPr>
      <w:r>
        <w:rPr>
          <w:rStyle w:val="a3"/>
        </w:rPr>
        <w:t xml:space="preserve">There are nets </w:t>
      </w:r>
      <w:r>
        <w:rPr>
          <w:rStyle w:val="a3"/>
          <w:lang w:val="ru-RU" w:eastAsia="ru-RU"/>
        </w:rPr>
        <w:t xml:space="preserve">for </w:t>
      </w:r>
      <w:r>
        <w:rPr>
          <w:rStyle w:val="a3"/>
        </w:rPr>
        <w:t xml:space="preserve">small items in </w:t>
      </w:r>
      <w:r>
        <w:rPr>
          <w:rStyle w:val="a3"/>
        </w:rPr>
        <w:t xml:space="preserve">the passenger area</w:t>
      </w:r>
      <w:r>
        <w:rPr>
          <w:rStyle w:val="a3"/>
          <w:lang w:val="ru-RU" w:eastAsia="ru-RU"/>
        </w:rPr>
        <w:t xml:space="preserve">.</w:t>
      </w:r>
    </w:p>
    <w:p w:rsidR="00D259DF" w:rsidP="00872664" w:rsidRDefault="005C7434" w14:paraId="6E679499" w14:textId="77777777">
      <w:pPr>
        <w:pStyle w:val="1"/>
        <w:numPr>
          <w:ilvl w:val="2"/>
          <w:numId w:val="9"/>
        </w:numPr>
        <w:tabs>
          <w:tab w:val="left" w:pos="1008"/>
        </w:tabs>
        <w:jc w:val="both"/>
      </w:pPr>
      <w:r>
        <w:rPr>
          <w:noProof/>
        </w:rPr>
        <w:lastRenderedPageBreak/>
      </w:r>
      <w:r>
        <w:rPr>
          <w:noProof/>
        </w:rPr>
        <mc:AlternateContent>
          <mc:Choice Requires="wps">
            <w:drawing>
              <wp:anchor distT="0" distB="0" distL="114300" distR="114300" simplePos="0" relativeHeight="125829431" behindDoc="0" locked="0" layoutInCell="1" allowOverlap="1" wp14:editId="5006A664" wp14:anchorId="46AC0347">
                <wp:simplePos x="0" y="0"/>
                <wp:positionH relativeFrom="page">
                  <wp:posOffset>7223760</wp:posOffset>
                </wp:positionH>
                <wp:positionV relativeFrom="paragraph">
                  <wp:posOffset>76200</wp:posOffset>
                </wp:positionV>
                <wp:extent cx="286385" cy="786130"/>
                <wp:effectExtent l="0" t="0" r="0" b="0"/>
                <wp:wrapSquare wrapText="bothSides"/>
                <wp:docPr id="536" name="Shape 536"/>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6B1F7022"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wps:txbx>
                      <wps:bodyPr vert="vert270" lIns="0" tIns="0" rIns="0" bIns="0"/>
                    </wps:wsp>
                  </a:graphicData>
                </a:graphic>
              </wp:anchor>
            </w:drawing>
          </mc:Choice>
          <mc:Fallback>
            <w:pict>
              <v:shape id="Shape 536" style="position:absolute;left:0;text-align:left;margin-left:568.8pt;margin-top:6pt;width:22.55pt;height:61.9pt;z-index:125829431;visibility:visible;mso-wrap-style:square;mso-wrap-distance-left:9pt;mso-wrap-distance-top:0;mso-wrap-distance-right:9pt;mso-wrap-distance-bottom:0;mso-position-horizontal:absolute;mso-position-horizontal-relative:page;mso-position-vertical:absolute;mso-position-vertical-relative:text;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" w14:anchorId="46AC0347">
                <v:textbox style="layout-flow:vertical;mso-layout-flow-alt:bottom-to-top" inset="0,0,0,0">
                  <w:txbxContent>
                    <w:p w:rsidR="00D259DF" w:rsidRDefault="005C7434" w14:paraId="6B1F7022"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v:textbox>
                <w10:wrap type="square" anchorx="page"/>
              </v:shape>
            </w:pict>
          </mc:Fallback>
        </mc:AlternateContent>
      </w:r>
      <w:r>
        <w:rPr>
          <w:rStyle w:val="a3"/>
          <w:color w:val="000000"/>
        </w:rPr>
        <w:t xml:space="preserve">Ventilation </w:t>
      </w:r>
      <w:r>
        <w:rPr>
          <w:rStyle w:val="a3"/>
          <w:color w:val="000000"/>
          <w:lang w:val="ru-RU" w:eastAsia="ru-RU"/>
        </w:rPr>
        <w:t xml:space="preserve">and </w:t>
      </w:r>
      <w:r>
        <w:rPr>
          <w:rStyle w:val="a3"/>
          <w:color w:val="000000"/>
        </w:rPr>
        <w:t xml:space="preserve">heating of the cabin</w:t>
      </w:r>
    </w:p>
    <w:p w:rsidR="00D259DF" w:rsidRDefault="005C7434" w14:paraId="16BCACEB" w14:textId="135EAAE9">
      <w:pPr>
        <w:pStyle w:val="1"/>
        <w:spacing w:line="259" w:lineRule="auto"/>
        <w:jc w:val="both"/>
      </w:pPr>
      <w:r>
        <w:rPr>
          <w:rStyle w:val="a3"/>
        </w:rPr>
        <w:t xml:space="preserve">The cabin is ventilated </w:t>
      </w:r>
      <w:r w:rsidRPr="007A7082">
        <w:rPr>
          <w:rStyle w:val="a3"/>
          <w:lang w:eastAsia="ru-RU"/>
        </w:rPr>
        <w:t xml:space="preserve">with ambient </w:t>
      </w:r>
      <w:r>
        <w:rPr>
          <w:rStyle w:val="a3"/>
        </w:rPr>
        <w:t xml:space="preserve">air </w:t>
      </w:r>
      <w:r w:rsidRPr="007A7082">
        <w:rPr>
          <w:rStyle w:val="a3"/>
          <w:lang w:eastAsia="ru-RU"/>
        </w:rPr>
        <w:t xml:space="preserve">through </w:t>
      </w:r>
      <w:r w:rsidRPr="007A7082">
        <w:rPr>
          <w:rStyle w:val="a3"/>
          <w:lang w:eastAsia="ru-RU"/>
        </w:rPr>
        <w:t xml:space="preserve">automotive-type </w:t>
      </w:r>
      <w:r w:rsidRPr="007A7082">
        <w:rPr>
          <w:rStyle w:val="a3"/>
          <w:lang w:eastAsia="ru-RU"/>
        </w:rPr>
        <w:t xml:space="preserve">deflectors </w:t>
      </w:r>
      <w:r w:rsidRPr="007A7082">
        <w:rPr>
          <w:rStyle w:val="a3"/>
          <w:lang w:eastAsia="ru-RU"/>
        </w:rPr>
        <w:t xml:space="preserve">located to </w:t>
      </w:r>
      <w:r>
        <w:rPr>
          <w:rStyle w:val="a3"/>
        </w:rPr>
        <w:t xml:space="preserve">the left </w:t>
      </w:r>
      <w:r w:rsidRPr="007A7082">
        <w:rPr>
          <w:rStyle w:val="a3"/>
          <w:lang w:eastAsia="ru-RU"/>
        </w:rPr>
        <w:t xml:space="preserve">and </w:t>
      </w:r>
      <w:r w:rsidRPr="007A7082">
        <w:rPr>
          <w:rStyle w:val="a3"/>
          <w:lang w:eastAsia="ru-RU"/>
        </w:rPr>
        <w:t xml:space="preserve">right </w:t>
      </w:r>
      <w:r>
        <w:rPr>
          <w:rStyle w:val="a3"/>
        </w:rPr>
        <w:t xml:space="preserve">of the </w:t>
      </w:r>
      <w:r>
        <w:rPr>
          <w:rStyle w:val="a3"/>
        </w:rPr>
        <w:t xml:space="preserve">dashboard. </w:t>
      </w:r>
      <w:r>
        <w:rPr>
          <w:rStyle w:val="a3"/>
          <w:lang w:val="ru-RU" w:eastAsia="ru-RU"/>
        </w:rPr>
        <w:t xml:space="preserve">A separate </w:t>
      </w:r>
      <w:r>
        <w:rPr>
          <w:rStyle w:val="a3"/>
        </w:rPr>
        <w:t xml:space="preserve">air intake </w:t>
      </w:r>
      <w:r>
        <w:rPr>
          <w:rStyle w:val="a3"/>
          <w:lang w:val="ru-RU" w:eastAsia="ru-RU"/>
        </w:rPr>
        <w:t xml:space="preserve">is located </w:t>
      </w:r>
      <w:r>
        <w:rPr>
          <w:rStyle w:val="a3"/>
          <w:lang w:val="ru-RU" w:eastAsia="ru-RU"/>
        </w:rPr>
        <w:t xml:space="preserve">in the </w:t>
      </w:r>
      <w:r>
        <w:rPr>
          <w:rStyle w:val="a3"/>
          <w:lang w:val="ru-RU" w:eastAsia="ru-RU"/>
        </w:rPr>
        <w:t xml:space="preserve">upper </w:t>
      </w:r>
      <w:r>
        <w:rPr>
          <w:rStyle w:val="a3"/>
        </w:rPr>
        <w:t xml:space="preserve">hood of </w:t>
      </w:r>
      <w:r>
        <w:rPr>
          <w:rStyle w:val="a3"/>
          <w:lang w:val="ru-RU" w:eastAsia="ru-RU"/>
        </w:rPr>
        <w:t xml:space="preserve">the engine </w:t>
      </w:r>
      <w:r>
        <w:rPr>
          <w:rStyle w:val="a3"/>
        </w:rPr>
        <w:t xml:space="preserve">compartment</w:t>
      </w:r>
      <w:r>
        <w:rPr>
          <w:rStyle w:val="a3"/>
          <w:lang w:val="ru-RU" w:eastAsia="ru-RU"/>
        </w:rPr>
        <w:t xml:space="preserve">, which </w:t>
      </w:r>
      <w:r w:rsidR="005B5302">
        <w:rPr>
          <w:rStyle w:val="a3"/>
          <w:lang w:val="ru-RU" w:eastAsia="ru-RU"/>
        </w:rPr>
        <w:t xml:space="preserve">is connected </w:t>
      </w:r>
      <w:r w:rsidR="005B5302">
        <w:rPr>
          <w:rStyle w:val="a3"/>
        </w:rPr>
        <w:t xml:space="preserve">to a </w:t>
      </w:r>
      <w:r w:rsidR="005B5302">
        <w:rPr>
          <w:rStyle w:val="a3"/>
          <w:lang w:val="ru-RU" w:eastAsia="ru-RU"/>
        </w:rPr>
        <w:t xml:space="preserve">flange </w:t>
      </w:r>
      <w:r>
        <w:rPr>
          <w:rStyle w:val="a3"/>
          <w:lang w:val="ru-RU" w:eastAsia="ru-RU"/>
        </w:rPr>
        <w:t xml:space="preserve">on the </w:t>
      </w:r>
      <w:r>
        <w:rPr>
          <w:rStyle w:val="a3"/>
        </w:rPr>
        <w:t xml:space="preserve">frame </w:t>
      </w:r>
      <w:r>
        <w:rPr>
          <w:rStyle w:val="a3"/>
          <w:lang w:val="ru-RU" w:eastAsia="ru-RU"/>
        </w:rPr>
        <w:t xml:space="preserve">No. 1 </w:t>
      </w:r>
      <w:r>
        <w:rPr>
          <w:rStyle w:val="a3"/>
          <w:lang w:val="ru-RU" w:eastAsia="ru-RU"/>
        </w:rPr>
        <w:t xml:space="preserve">by a flexible </w:t>
      </w:r>
      <w:r>
        <w:rPr>
          <w:rStyle w:val="a3"/>
          <w:lang w:val="ru-RU" w:eastAsia="ru-RU"/>
        </w:rPr>
        <w:t xml:space="preserve">pipeline</w:t>
      </w:r>
      <w:r>
        <w:rPr>
          <w:rStyle w:val="a3"/>
          <w:lang w:val="ru-RU" w:eastAsia="ru-RU"/>
        </w:rPr>
        <w:t xml:space="preserve">. </w:t>
      </w:r>
      <w:r>
        <w:rPr>
          <w:rStyle w:val="a3"/>
          <w:lang w:val="ru-RU" w:eastAsia="ru-RU"/>
        </w:rPr>
        <w:t xml:space="preserve">Behind the flange, there </w:t>
      </w:r>
      <w:r>
        <w:rPr>
          <w:rStyle w:val="a3"/>
          <w:lang w:val="ru-RU" w:eastAsia="ru-RU"/>
        </w:rPr>
        <w:t xml:space="preserve">are </w:t>
      </w:r>
      <w:r>
        <w:rPr>
          <w:rStyle w:val="a3"/>
        </w:rPr>
        <w:t xml:space="preserve">airflow </w:t>
      </w:r>
      <w:r>
        <w:rPr>
          <w:rStyle w:val="a3"/>
          <w:lang w:val="ru-RU" w:eastAsia="ru-RU"/>
        </w:rPr>
        <w:t xml:space="preserve">control </w:t>
      </w:r>
      <w:r w:rsidR="005B5302">
        <w:rPr>
          <w:rStyle w:val="a3"/>
          <w:lang w:val="ru-RU" w:eastAsia="ru-RU"/>
        </w:rPr>
        <w:t xml:space="preserve">dampers </w:t>
      </w:r>
      <w:r>
        <w:rPr>
          <w:rStyle w:val="a3"/>
          <w:lang w:val="ru-RU" w:eastAsia="ru-RU"/>
        </w:rPr>
        <w:t xml:space="preserve">and </w:t>
      </w:r>
      <w:r>
        <w:rPr>
          <w:rStyle w:val="a3"/>
        </w:rPr>
        <w:t xml:space="preserve">fiberglass </w:t>
      </w:r>
      <w:r>
        <w:rPr>
          <w:rStyle w:val="a3"/>
          <w:lang w:val="ru-RU" w:eastAsia="ru-RU"/>
        </w:rPr>
        <w:t xml:space="preserve">piping </w:t>
      </w:r>
      <w:r>
        <w:rPr>
          <w:rStyle w:val="a3"/>
          <w:lang w:val="ru-RU" w:eastAsia="ru-RU"/>
        </w:rPr>
        <w:t xml:space="preserve">to the </w:t>
      </w:r>
      <w:r>
        <w:rPr>
          <w:rStyle w:val="a3"/>
        </w:rPr>
        <w:t xml:space="preserve">deflectors.</w:t>
      </w:r>
    </w:p>
    <w:p w:rsidR="00D259DF" w:rsidRDefault="005C7434" w14:paraId="5F427D2D" w14:textId="19DD0F81">
      <w:pPr>
        <w:pStyle w:val="1"/>
        <w:jc w:val="both"/>
      </w:pPr>
      <w:r w:rsidR="00443FED">
        <w:rPr>
          <w:rStyle w:val="a3"/>
          <w:lang w:eastAsia="ru-RU"/>
        </w:rPr>
        <w:t xml:space="preserve">The flaps </w:t>
      </w:r>
      <w:r>
        <w:rPr>
          <w:rStyle w:val="a3"/>
        </w:rPr>
        <w:t xml:space="preserve">are</w:t>
      </w:r>
      <w:r>
        <w:rPr>
          <w:rStyle w:val="a3"/>
        </w:rPr>
        <w:t xml:space="preserve"> controlled by </w:t>
      </w:r>
      <w:r>
        <w:rPr>
          <w:rStyle w:val="a3"/>
          <w:lang w:val="ru-RU" w:eastAsia="ru-RU"/>
        </w:rPr>
        <w:t xml:space="preserve">a pull-out </w:t>
      </w:r>
      <w:r>
        <w:rPr>
          <w:rStyle w:val="a3"/>
          <w:lang w:val="ru-RU" w:eastAsia="ru-RU"/>
        </w:rPr>
        <w:t xml:space="preserve">handle </w:t>
      </w:r>
      <w:r>
        <w:rPr>
          <w:rStyle w:val="a3"/>
          <w:lang w:val="ru-RU" w:eastAsia="ru-RU"/>
        </w:rPr>
        <w:t xml:space="preserve">on the central </w:t>
      </w:r>
      <w:r w:rsidR="004C092C">
        <w:rPr>
          <w:rStyle w:val="a3"/>
        </w:rPr>
        <w:t xml:space="preserve">armrest</w:t>
      </w:r>
      <w:r>
        <w:rPr>
          <w:rStyle w:val="a3"/>
        </w:rPr>
        <w:t xml:space="preserve">. </w:t>
      </w:r>
      <w:r>
        <w:rPr>
          <w:rStyle w:val="a3"/>
        </w:rPr>
        <w:t xml:space="preserve">Air distribution is controlled by </w:t>
      </w:r>
      <w:r w:rsidRPr="007A7082">
        <w:rPr>
          <w:rStyle w:val="a3"/>
          <w:lang w:eastAsia="ru-RU"/>
        </w:rPr>
        <w:t xml:space="preserve">turning </w:t>
      </w:r>
      <w:r>
        <w:rPr>
          <w:rStyle w:val="a3"/>
        </w:rPr>
        <w:t xml:space="preserve">the deflectors.</w:t>
      </w:r>
    </w:p>
    <w:p w:rsidR="00D259DF" w:rsidRDefault="005C7434" w14:paraId="14C8FDF8" w14:textId="5916D0AF">
      <w:pPr>
        <w:pStyle w:val="1"/>
        <w:jc w:val="both"/>
      </w:pPr>
      <w:r>
        <w:rPr>
          <w:rStyle w:val="a3"/>
        </w:rPr>
        <w:t xml:space="preserve">The cab is heated by removing </w:t>
      </w:r>
      <w:r w:rsidRPr="007A7082">
        <w:rPr>
          <w:rStyle w:val="a3"/>
          <w:lang w:eastAsia="ru-RU"/>
        </w:rPr>
        <w:t xml:space="preserve">excess heat </w:t>
      </w:r>
      <w:r>
        <w:rPr>
          <w:rStyle w:val="a3"/>
        </w:rPr>
        <w:t xml:space="preserve">from the </w:t>
      </w:r>
      <w:r w:rsidRPr="007A7082">
        <w:rPr>
          <w:rStyle w:val="a3"/>
          <w:lang w:eastAsia="ru-RU"/>
        </w:rPr>
        <w:t xml:space="preserve">engine'</w:t>
      </w:r>
      <w:r w:rsidR="00443FED">
        <w:rPr>
          <w:rStyle w:val="a3"/>
        </w:rPr>
        <w:t xml:space="preserve">s liquid cooling radiator</w:t>
      </w:r>
      <w:r w:rsidRPr="007A7082">
        <w:rPr>
          <w:rStyle w:val="a3"/>
          <w:lang w:eastAsia="ru-RU"/>
        </w:rPr>
        <w:t xml:space="preserve">, thanks to </w:t>
      </w:r>
      <w:r>
        <w:rPr>
          <w:rStyle w:val="a3"/>
        </w:rPr>
        <w:t xml:space="preserve">a special </w:t>
      </w:r>
      <w:r w:rsidRPr="007A7082">
        <w:rPr>
          <w:rStyle w:val="a3"/>
          <w:lang w:eastAsia="ru-RU"/>
        </w:rPr>
        <w:t xml:space="preserve">casing with a separate </w:t>
      </w:r>
      <w:r>
        <w:rPr>
          <w:rStyle w:val="a3"/>
        </w:rPr>
        <w:t xml:space="preserve">intake </w:t>
      </w:r>
      <w:r w:rsidRPr="007A7082">
        <w:rPr>
          <w:rStyle w:val="a3"/>
          <w:lang w:eastAsia="ru-RU"/>
        </w:rPr>
        <w:t xml:space="preserve">for the outside </w:t>
      </w:r>
      <w:r>
        <w:rPr>
          <w:rStyle w:val="a3"/>
        </w:rPr>
        <w:t xml:space="preserve">air </w:t>
      </w:r>
      <w:r w:rsidRPr="007A7082">
        <w:rPr>
          <w:rStyle w:val="a3"/>
          <w:lang w:eastAsia="ru-RU"/>
        </w:rPr>
        <w:t xml:space="preserve">in the lower </w:t>
      </w:r>
      <w:r>
        <w:rPr>
          <w:rStyle w:val="a3"/>
        </w:rPr>
        <w:t xml:space="preserve">hood of </w:t>
      </w:r>
      <w:r w:rsidRPr="007A7082">
        <w:rPr>
          <w:rStyle w:val="a3"/>
          <w:lang w:eastAsia="ru-RU"/>
        </w:rPr>
        <w:t xml:space="preserve">the engine </w:t>
      </w:r>
      <w:r>
        <w:rPr>
          <w:rStyle w:val="a3"/>
        </w:rPr>
        <w:t xml:space="preserve">compartment.</w:t>
      </w:r>
    </w:p>
    <w:p w:rsidR="00D259DF" w:rsidRDefault="005C7434" w14:paraId="7DC3C5AB" w14:textId="77777777">
      <w:pPr>
        <w:spacing w:line="1" w:lineRule="exact"/>
        <w:sectPr w:rsidR="00D259DF">
          <w:headerReference w:type="even" r:id="rId108"/>
          <w:headerReference w:type="default" r:id="rId109"/>
          <w:footerReference w:type="even" r:id="rId110"/>
          <w:footerReference w:type="default" r:id="rId111"/>
          <w:pgSz w:w="11906" w:h="16838"/>
          <w:pgMar w:top="1421" w:right="939" w:bottom="1421" w:left="1099" w:header="0" w:footer="3" w:gutter="0"/>
          <w:cols w:space="720"/>
          <w:noEndnote/>
          <w:docGrid w:linePitch="360"/>
        </w:sectPr>
      </w:pPr>
      <w:r>
        <w:rPr>
          <w:noProof/>
        </w:rPr>
        <w:drawing>
          <wp:anchor distT="688975" distB="0" distL="12065" distR="121920" simplePos="0" relativeHeight="125829433" behindDoc="0" locked="0" layoutInCell="1" allowOverlap="1" wp14:editId="2CC8E228" wp14:anchorId="2A2A1DE0">
            <wp:simplePos x="0" y="0"/>
            <wp:positionH relativeFrom="page">
              <wp:posOffset>713105</wp:posOffset>
            </wp:positionH>
            <wp:positionV relativeFrom="paragraph">
              <wp:posOffset>688975</wp:posOffset>
            </wp:positionV>
            <wp:extent cx="6126480" cy="4279265"/>
            <wp:effectExtent l="0" t="0" r="0" b="0"/>
            <wp:wrapTopAndBottom/>
            <wp:docPr id="558" name="Shape 558"/>
            <wp:cNvGraphicFramePr/>
            <a:graphic xmlns:a="http://schemas.openxmlformats.org/drawingml/2006/main">
              <a:graphicData uri="http://schemas.openxmlformats.org/drawingml/2006/picture">
                <pic:pic xmlns:pic="http://schemas.openxmlformats.org/drawingml/2006/picture">
                  <pic:nvPicPr>
                    <pic:cNvPr id="559" name="Picture box 559"/>
                    <pic:cNvPicPr/>
                  </pic:nvPicPr>
                  <pic:blipFill>
                    <a:blip r:embed="rId112"/>
                    <a:stretch/>
                  </pic:blipFill>
                  <pic:spPr>
                    <a:xfrm>
                      <a:off x="0" y="0"/>
                      <a:ext cx="6126480" cy="4279265"/>
                    </a:xfrm>
                    <a:prstGeom prst="rect">
                      <a:avLst/>
                    </a:prstGeom>
                  </pic:spPr>
                </pic:pic>
              </a:graphicData>
            </a:graphic>
          </wp:anchor>
        </w:drawing>
      </w:r>
      <w:r>
        <w:rPr>
          <w:noProof/>
        </w:rPr>
        <mc:AlternateContent>
          <mc:Choice Requires="wps">
            <w:drawing>
              <wp:anchor distT="0" distB="0" distL="0" distR="0" simplePos="0" relativeHeight="251664384" behindDoc="0" locked="0" layoutInCell="1" allowOverlap="1" wp14:editId="53A83768" wp14:anchorId="3198F2D2">
                <wp:simplePos x="0" y="0"/>
                <wp:positionH relativeFrom="page">
                  <wp:posOffset>701040</wp:posOffset>
                </wp:positionH>
                <wp:positionV relativeFrom="paragraph">
                  <wp:posOffset>0</wp:posOffset>
                </wp:positionV>
                <wp:extent cx="6260465" cy="633730"/>
                <wp:effectExtent l="0" t="0" r="0" b="0"/>
                <wp:wrapNone/>
                <wp:docPr id="560" name="Shape 560"/>
                <wp:cNvGraphicFramePr/>
                <a:graphic xmlns:a="http://schemas.openxmlformats.org/drawingml/2006/main">
                  <a:graphicData uri="http://schemas.microsoft.com/office/word/2010/wordprocessingShape">
                    <wps:wsp>
                      <wps:cNvSpPr txBox="1"/>
                      <wps:spPr>
                        <a:xfrm>
                          <a:off x="0" y="0"/>
                          <a:ext cx="6260465" cy="633730"/>
                        </a:xfrm>
                        <a:prstGeom prst="rect">
                          <a:avLst/>
                        </a:prstGeom>
                        <a:noFill/>
                      </wps:spPr>
                      <wps:txbx>
                        <w:txbxContent>
                          <w:p w:rsidR="00D259DF" w:rsidRDefault="005C7434" w14:paraId="7D4E3340" w14:textId="77777777">
                            <w:pPr>
                              <w:pStyle w:val="ab"/>
                            </w:pPr>
                            <w:r>
                              <w:rPr>
                                <w:rStyle w:val="aa"/>
                                <w:lang w:val="ru-RU" w:eastAsia="ru-RU"/>
                              </w:rPr>
                              <w:t xml:space="preserve">The casing </w:t>
                            </w:r>
                            <w:r>
                              <w:rPr>
                                <w:rStyle w:val="aa"/>
                              </w:rPr>
                              <w:t xml:space="preserve">is connected </w:t>
                            </w:r>
                            <w:r>
                              <w:rPr>
                                <w:rStyle w:val="aa"/>
                                <w:lang w:val="ru-RU" w:eastAsia="ru-RU"/>
                              </w:rPr>
                              <w:t xml:space="preserve">to the flange on the </w:t>
                            </w:r>
                            <w:r>
                              <w:rPr>
                                <w:rStyle w:val="aa"/>
                              </w:rPr>
                              <w:t xml:space="preserve">frame </w:t>
                            </w:r>
                            <w:r>
                              <w:rPr>
                                <w:rStyle w:val="aa"/>
                                <w:lang w:val="ru-RU" w:eastAsia="ru-RU"/>
                              </w:rPr>
                              <w:t xml:space="preserve">No. 1 </w:t>
                            </w:r>
                            <w:r>
                              <w:rPr>
                                <w:rStyle w:val="aa"/>
                                <w:lang w:val="ru-RU" w:eastAsia="ru-RU"/>
                              </w:rPr>
                              <w:t xml:space="preserve">by a flexible </w:t>
                            </w:r>
                            <w:r>
                              <w:rPr>
                                <w:rStyle w:val="aa"/>
                                <w:lang w:val="ru-RU" w:eastAsia="ru-RU"/>
                              </w:rPr>
                              <w:t xml:space="preserve">heat-protected </w:t>
                            </w:r>
                            <w:r>
                              <w:rPr>
                                <w:rStyle w:val="aa"/>
                                <w:lang w:val="ru-RU" w:eastAsia="ru-RU"/>
                              </w:rPr>
                              <w:t xml:space="preserve">pipeline</w:t>
                            </w:r>
                            <w:r>
                              <w:rPr>
                                <w:rStyle w:val="aa"/>
                                <w:lang w:val="ru-RU" w:eastAsia="ru-RU"/>
                              </w:rPr>
                              <w:t xml:space="preserve">. </w:t>
                            </w:r>
                            <w:r>
                              <w:rPr>
                                <w:rStyle w:val="aa"/>
                                <w:lang w:val="ru-RU" w:eastAsia="ru-RU"/>
                              </w:rPr>
                              <w:t xml:space="preserve">Behind the flange</w:t>
                            </w:r>
                            <w:r>
                              <w:rPr>
                                <w:rStyle w:val="aa"/>
                              </w:rPr>
                              <w:t xml:space="preserve">,</w:t>
                            </w:r>
                            <w:r>
                              <w:rPr>
                                <w:rStyle w:val="aa"/>
                                <w:lang w:val="ru-RU" w:eastAsia="ru-RU"/>
                              </w:rPr>
                              <w:t xml:space="preserve"> there </w:t>
                            </w:r>
                            <w:r>
                              <w:rPr>
                                <w:rStyle w:val="aa"/>
                                <w:lang w:val="ru-RU" w:eastAsia="ru-RU"/>
                              </w:rPr>
                              <w:t xml:space="preserve">is </w:t>
                            </w:r>
                            <w:r>
                              <w:rPr>
                                <w:rStyle w:val="aa"/>
                              </w:rPr>
                              <w:t xml:space="preserve">an air supply </w:t>
                            </w:r>
                            <w:r>
                              <w:rPr>
                                <w:rStyle w:val="aa"/>
                                <w:lang w:val="ru-RU" w:eastAsia="ru-RU"/>
                              </w:rPr>
                              <w:t xml:space="preserve">control </w:t>
                            </w:r>
                            <w:r>
                              <w:rPr>
                                <w:rStyle w:val="aa"/>
                                <w:lang w:val="ru-RU" w:eastAsia="ru-RU"/>
                              </w:rPr>
                              <w:t xml:space="preserve">valve </w:t>
                            </w:r>
                            <w:r>
                              <w:rPr>
                                <w:rStyle w:val="aa"/>
                                <w:lang w:val="ru-RU" w:eastAsia="ru-RU"/>
                              </w:rPr>
                              <w:t xml:space="preserve">and </w:t>
                            </w:r>
                            <w:r>
                              <w:rPr>
                                <w:rStyle w:val="aa"/>
                                <w:lang w:val="ru-RU" w:eastAsia="ru-RU"/>
                              </w:rPr>
                              <w:t xml:space="preserve">pipelines </w:t>
                            </w:r>
                            <w:r>
                              <w:rPr>
                                <w:rStyle w:val="aa"/>
                                <w:lang w:val="ru-RU" w:eastAsia="ru-RU"/>
                              </w:rPr>
                              <w:t xml:space="preserve">to the </w:t>
                            </w:r>
                            <w:r>
                              <w:rPr>
                                <w:rStyle w:val="aa"/>
                              </w:rPr>
                              <w:t xml:space="preserve">deflectors:</w:t>
                            </w:r>
                          </w:p>
                        </w:txbxContent>
                      </wps:txbx>
                      <wps:bodyPr lIns="0" tIns="0" rIns="0" bIns="0"/>
                    </wps:wsp>
                  </a:graphicData>
                </a:graphic>
              </wp:anchor>
            </w:drawing>
          </mc:Choice>
          <mc:Fallback>
            <w:pict>
              <v:shape id="Shape 560" style="position:absolute;margin-left:55.2pt;margin-top:0;width:492.95pt;height:49.9pt;z-index:251664384;visibility:visible;mso-wrap-style:square;mso-wrap-distance-left:0;mso-wrap-distance-top:0;mso-wrap-distance-right:0;mso-wrap-distance-bottom:0;mso-position-horizontal:absolute;mso-position-horizontal-relative:page;mso-position-vertical:absolute;mso-position-vertical-relative:text;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" w14:anchorId="3198F2D2">
                <v:textbox inset="0,0,0,0">
                  <w:txbxContent>
                    <w:p w:rsidR="00D259DF" w:rsidRDefault="005C7434" w14:paraId="7D4E3340" w14:textId="77777777">
                      <w:pPr>
                        <w:pStyle w:val="ab"/>
                      </w:pPr>
                      <w:r>
                        <w:rPr>
                          <w:rStyle w:val="aa"/>
                          <w:lang w:val="ru-RU" w:eastAsia="ru-RU"/>
                        </w:rPr>
                        <w:t xml:space="preserve">The casing </w:t>
                      </w:r>
                      <w:r>
                        <w:rPr>
                          <w:rStyle w:val="aa"/>
                        </w:rPr>
                        <w:t xml:space="preserve">is connected </w:t>
                      </w:r>
                      <w:r>
                        <w:rPr>
                          <w:rStyle w:val="aa"/>
                          <w:lang w:val="ru-RU" w:eastAsia="ru-RU"/>
                        </w:rPr>
                        <w:t xml:space="preserve">to the flange on the </w:t>
                      </w:r>
                      <w:r>
                        <w:rPr>
                          <w:rStyle w:val="aa"/>
                        </w:rPr>
                        <w:t xml:space="preserve">frame </w:t>
                      </w:r>
                      <w:r>
                        <w:rPr>
                          <w:rStyle w:val="aa"/>
                          <w:lang w:val="ru-RU" w:eastAsia="ru-RU"/>
                        </w:rPr>
                        <w:t xml:space="preserve">No. 1 </w:t>
                      </w:r>
                      <w:r>
                        <w:rPr>
                          <w:rStyle w:val="aa"/>
                          <w:lang w:val="ru-RU" w:eastAsia="ru-RU"/>
                        </w:rPr>
                        <w:t xml:space="preserve">by a flexible </w:t>
                      </w:r>
                      <w:r>
                        <w:rPr>
                          <w:rStyle w:val="aa"/>
                          <w:lang w:val="ru-RU" w:eastAsia="ru-RU"/>
                        </w:rPr>
                        <w:t xml:space="preserve">heat-protected </w:t>
                      </w:r>
                      <w:r>
                        <w:rPr>
                          <w:rStyle w:val="aa"/>
                          <w:lang w:val="ru-RU" w:eastAsia="ru-RU"/>
                        </w:rPr>
                        <w:t xml:space="preserve">pipeline</w:t>
                      </w:r>
                      <w:r>
                        <w:rPr>
                          <w:rStyle w:val="aa"/>
                          <w:lang w:val="ru-RU" w:eastAsia="ru-RU"/>
                        </w:rPr>
                        <w:t xml:space="preserve">. </w:t>
                      </w:r>
                      <w:r>
                        <w:rPr>
                          <w:rStyle w:val="aa"/>
                          <w:lang w:val="ru-RU" w:eastAsia="ru-RU"/>
                        </w:rPr>
                        <w:t xml:space="preserve">Behind the flange</w:t>
                      </w:r>
                      <w:r>
                        <w:rPr>
                          <w:rStyle w:val="aa"/>
                        </w:rPr>
                        <w:t xml:space="preserve">,</w:t>
                      </w:r>
                      <w:r>
                        <w:rPr>
                          <w:rStyle w:val="aa"/>
                          <w:lang w:val="ru-RU" w:eastAsia="ru-RU"/>
                        </w:rPr>
                        <w:t xml:space="preserve"> there </w:t>
                      </w:r>
                      <w:r>
                        <w:rPr>
                          <w:rStyle w:val="aa"/>
                          <w:lang w:val="ru-RU" w:eastAsia="ru-RU"/>
                        </w:rPr>
                        <w:t xml:space="preserve">is </w:t>
                      </w:r>
                      <w:r>
                        <w:rPr>
                          <w:rStyle w:val="aa"/>
                        </w:rPr>
                        <w:t xml:space="preserve">an air supply </w:t>
                      </w:r>
                      <w:r>
                        <w:rPr>
                          <w:rStyle w:val="aa"/>
                          <w:lang w:val="ru-RU" w:eastAsia="ru-RU"/>
                        </w:rPr>
                        <w:t xml:space="preserve">control </w:t>
                      </w:r>
                      <w:r>
                        <w:rPr>
                          <w:rStyle w:val="aa"/>
                          <w:lang w:val="ru-RU" w:eastAsia="ru-RU"/>
                        </w:rPr>
                        <w:t xml:space="preserve">valve </w:t>
                      </w:r>
                      <w:r>
                        <w:rPr>
                          <w:rStyle w:val="aa"/>
                          <w:lang w:val="ru-RU" w:eastAsia="ru-RU"/>
                        </w:rPr>
                        <w:t xml:space="preserve">and </w:t>
                      </w:r>
                      <w:r>
                        <w:rPr>
                          <w:rStyle w:val="aa"/>
                          <w:lang w:val="ru-RU" w:eastAsia="ru-RU"/>
                        </w:rPr>
                        <w:t xml:space="preserve">pipelines </w:t>
                      </w:r>
                      <w:r>
                        <w:rPr>
                          <w:rStyle w:val="aa"/>
                          <w:lang w:val="ru-RU" w:eastAsia="ru-RU"/>
                        </w:rPr>
                        <w:t xml:space="preserve">to the </w:t>
                      </w:r>
                      <w:r>
                        <w:rPr>
                          <w:rStyle w:val="aa"/>
                        </w:rPr>
                        <w:t xml:space="preserve">deflectors:</w:t>
                      </w:r>
                    </w:p>
                  </w:txbxContent>
                </v:textbox>
                <w10:wrap anchorx="page"/>
              </v:shape>
            </w:pict>
          </mc:Fallback>
        </mc:AlternateContent>
      </w:r>
    </w:p>
    <w:p w:rsidR="00D259DF" w:rsidRDefault="005C7434" w14:paraId="5A832243" w14:textId="77777777">
      <w:pPr>
        <w:rPr>
          <w:sz w:val="2"/>
          <w:szCs w:val="2"/>
        </w:rPr>
      </w:pPr>
      <w:r>
        <w:rPr>
          <w:noProof/>
        </w:rPr>
        <w:lastRenderedPageBreak/>
      </w:r>
      <w:r>
        <w:rPr>
          <w:noProof/>
        </w:rPr>
        <w:drawing>
          <wp:inline distT="0" distB="0" distL="0" distR="0" wp14:anchorId="776277CE" wp14:editId="179B10AD">
            <wp:extent cx="1530350" cy="518160"/>
            <wp:effectExtent l="0" t="0" r="0" b="0"/>
            <wp:docPr id="562" name="Picut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16"/>
                    <a:stretch/>
                  </pic:blipFill>
                  <pic:spPr>
                    <a:xfrm>
                      <a:off x="0" y="0"/>
                      <a:ext cx="1530350" cy="518160"/>
                    </a:xfrm>
                    <a:prstGeom prst="rect">
                      <a:avLst/>
                    </a:prstGeom>
                  </pic:spPr>
                </pic:pic>
              </a:graphicData>
            </a:graphic>
          </wp:inline>
        </w:drawing>
      </w:r>
    </w:p>
    <w:p w:rsidR="00D259DF" w:rsidRDefault="00D259DF" w14:paraId="73C648F7" w14:textId="77777777">
      <w:pPr>
        <w:spacing w:after="39" w:line="1" w:lineRule="exact"/>
      </w:pPr>
    </w:p>
    <w:p w:rsidR="00D259DF" w:rsidP="00872664" w:rsidRDefault="005C7434" w14:paraId="18EA29C3" w14:textId="77777777">
      <w:pPr>
        <w:pStyle w:val="1"/>
        <w:numPr>
          <w:ilvl w:val="2"/>
          <w:numId w:val="9"/>
        </w:numPr>
        <w:tabs>
          <w:tab w:val="left" w:pos="1008"/>
        </w:tabs>
        <w:jc w:val="both"/>
      </w:pPr>
      <w:r>
        <w:rPr>
          <w:rStyle w:val="a3"/>
          <w:color w:val="000000"/>
        </w:rPr>
        <w:t xml:space="preserve">Luggage compartments</w:t>
      </w:r>
    </w:p>
    <w:p w:rsidR="00D259DF" w:rsidRDefault="005C7434" w14:paraId="6A50E565" w14:textId="4F06CF51">
      <w:pPr>
        <w:pStyle w:val="1"/>
        <w:jc w:val="both"/>
      </w:pPr>
      <w:r>
        <w:rPr>
          <w:rStyle w:val="a3"/>
        </w:rPr>
        <w:t xml:space="preserve">The</w:t>
      </w:r>
      <w:r>
        <w:rPr>
          <w:rStyle w:val="a3"/>
        </w:rPr>
        <w:t xml:space="preserve"> aircraft </w:t>
      </w:r>
      <w:r>
        <w:rPr>
          <w:rStyle w:val="a3"/>
        </w:rPr>
        <w:t xml:space="preserve">is equipped with </w:t>
      </w:r>
      <w:r>
        <w:rPr>
          <w:rStyle w:val="a3"/>
        </w:rPr>
        <w:t xml:space="preserve">a separate luggage compartment, a small luggage compartment on the </w:t>
      </w:r>
      <w:r w:rsidR="00D04D5E">
        <w:rPr>
          <w:rStyle w:val="a3"/>
        </w:rPr>
        <w:t xml:space="preserve">dashboard </w:t>
      </w:r>
      <w:r w:rsidR="00D04D5E">
        <w:rPr>
          <w:rStyle w:val="a3"/>
        </w:rPr>
        <w:t xml:space="preserve">torpedo</w:t>
      </w:r>
      <w:r>
        <w:rPr>
          <w:rStyle w:val="a3"/>
        </w:rPr>
        <w:t xml:space="preserve">, and </w:t>
      </w:r>
      <w:r>
        <w:rPr>
          <w:rStyle w:val="a3"/>
        </w:rPr>
        <w:t xml:space="preserve">an </w:t>
      </w:r>
      <w:r>
        <w:rPr>
          <w:rStyle w:val="a3"/>
        </w:rPr>
        <w:t xml:space="preserve">armrest </w:t>
      </w:r>
      <w:r>
        <w:rPr>
          <w:rStyle w:val="a3"/>
        </w:rPr>
        <w:t xml:space="preserve">compartment.</w:t>
      </w:r>
    </w:p>
    <w:p w:rsidR="00D259DF" w:rsidRDefault="005C7434" w14:paraId="3C7D3F70" w14:textId="77777777">
      <w:pPr>
        <w:pStyle w:val="1"/>
        <w:jc w:val="both"/>
      </w:pPr>
      <w:r>
        <w:rPr>
          <w:rStyle w:val="a3"/>
        </w:rPr>
        <w:t xml:space="preserve">The luggage compartment is designed to accommodate pilots' and passengers' luggage: hand </w:t>
      </w:r>
      <w:r>
        <w:rPr>
          <w:rStyle w:val="a3"/>
        </w:rPr>
        <w:t xml:space="preserve">luggage </w:t>
      </w:r>
      <w:r>
        <w:rPr>
          <w:rStyle w:val="a3"/>
        </w:rPr>
        <w:t xml:space="preserve">such as bags or suitcases of medium size, and other items. The maximum total weight is not more than 60 kg. To secure the luggage</w:t>
      </w:r>
      <w:r>
        <w:rPr>
          <w:rStyle w:val="a3"/>
        </w:rPr>
        <w:t xml:space="preserve">, a mooring </w:t>
      </w:r>
      <w:r>
        <w:rPr>
          <w:rStyle w:val="a3"/>
        </w:rPr>
        <w:t xml:space="preserve">net </w:t>
      </w:r>
      <w:r>
        <w:rPr>
          <w:rStyle w:val="a3"/>
        </w:rPr>
        <w:t xml:space="preserve">is provided</w:t>
      </w:r>
      <w:r>
        <w:rPr>
          <w:rStyle w:val="a3"/>
        </w:rPr>
        <w:t xml:space="preserve">, which is fixed to special </w:t>
      </w:r>
      <w:r>
        <w:rPr>
          <w:rStyle w:val="a3"/>
        </w:rPr>
        <w:t xml:space="preserve">mooring </w:t>
      </w:r>
      <w:r>
        <w:rPr>
          <w:rStyle w:val="a3"/>
        </w:rPr>
        <w:t xml:space="preserve">nodes on the power floor of the compartment.</w:t>
      </w:r>
    </w:p>
    <w:p w:rsidR="00D259DF" w:rsidRDefault="005C7434" w14:paraId="2BF78D2C" w14:textId="77777777">
      <w:pPr>
        <w:pStyle w:val="1"/>
        <w:tabs>
          <w:tab w:val="left" w:pos="1315"/>
        </w:tabs>
        <w:spacing w:after="0" w:line="276" w:lineRule="auto"/>
        <w:jc w:val="both"/>
      </w:pPr>
      <w:r>
        <w:rPr>
          <w:rStyle w:val="a3"/>
          <w:b/>
          <w:bCs/>
          <w:color w:val="FF0000"/>
        </w:rPr>
        <w:t xml:space="preserve">WARNING:</w:t>
      </w:r>
      <w:r>
        <w:rPr>
          <w:rStyle w:val="a3"/>
          <w:b/>
          <w:bCs/>
          <w:color w:val="FF0000"/>
        </w:rPr>
        <w:tab/>
      </w:r>
      <w:r>
        <w:rPr>
          <w:rStyle w:val="a3"/>
          <w:color w:val="FF0000"/>
        </w:rPr>
        <w:t xml:space="preserve">maximum baggage weight exceeded or not present</w:t>
      </w:r>
    </w:p>
    <w:p w:rsidR="00D259DF" w:rsidRDefault="005C7434" w14:paraId="52EF9086" w14:textId="77777777">
      <w:pPr>
        <w:pStyle w:val="1"/>
        <w:spacing w:after="180" w:line="276" w:lineRule="auto"/>
        <w:ind w:start="1300"/>
      </w:pPr>
      <w:r>
        <w:rPr>
          <w:rStyle w:val="a3"/>
          <w:color w:val="FF0000"/>
        </w:rPr>
        <w:t xml:space="preserve">baggage mooring can cause a critical change in </w:t>
      </w:r>
      <w:r>
        <w:rPr>
          <w:rStyle w:val="a3"/>
          <w:color w:val="FF0000"/>
        </w:rPr>
        <w:t xml:space="preserve">alignment </w:t>
      </w:r>
      <w:r>
        <w:rPr>
          <w:rStyle w:val="a3"/>
          <w:color w:val="FF0000"/>
        </w:rPr>
        <w:t xml:space="preserve">and, as a result, deterioration of the aircraft's handling, and on the ground, the aircraft can tip over.</w:t>
      </w:r>
    </w:p>
    <w:p w:rsidR="00D259DF" w:rsidRDefault="005C7434" w14:paraId="4B883FB8" w14:textId="77777777">
      <w:pPr>
        <w:pStyle w:val="1"/>
        <w:jc w:val="both"/>
      </w:pPr>
      <w:r w:rsidRPr="007A7082">
        <w:rPr>
          <w:rStyle w:val="a3"/>
          <w:lang w:eastAsia="ru-RU"/>
        </w:rPr>
        <w:t xml:space="preserve">The small trunk (glove </w:t>
      </w:r>
      <w:r w:rsidRPr="007A7082">
        <w:rPr>
          <w:rStyle w:val="a3"/>
          <w:lang w:eastAsia="ru-RU"/>
        </w:rPr>
        <w:t xml:space="preserve">compartment</w:t>
      </w:r>
      <w:r w:rsidRPr="007A7082">
        <w:rPr>
          <w:rStyle w:val="a3"/>
          <w:lang w:eastAsia="ru-RU"/>
        </w:rPr>
        <w:t xml:space="preserve">) is designed to </w:t>
      </w:r>
      <w:r>
        <w:rPr>
          <w:rStyle w:val="a3"/>
        </w:rPr>
        <w:t xml:space="preserve">accommodate operational documentation: </w:t>
      </w:r>
      <w:r>
        <w:rPr>
          <w:rStyle w:val="a3"/>
          <w:lang w:val="en-US" w:eastAsia="en-US"/>
        </w:rPr>
        <w:t xml:space="preserve">AMM</w:t>
      </w:r>
      <w:r w:rsidRPr="007A7082">
        <w:rPr>
          <w:rStyle w:val="a3"/>
          <w:lang w:eastAsia="en-US"/>
        </w:rPr>
        <w:t xml:space="preserve">, </w:t>
      </w:r>
      <w:r>
        <w:rPr>
          <w:rStyle w:val="a3"/>
        </w:rPr>
        <w:t xml:space="preserve">aircraft </w:t>
      </w:r>
      <w:r w:rsidRPr="007A7082">
        <w:rPr>
          <w:rStyle w:val="a3"/>
          <w:lang w:eastAsia="ru-RU"/>
        </w:rPr>
        <w:t xml:space="preserve">and engine </w:t>
      </w:r>
      <w:r>
        <w:rPr>
          <w:rStyle w:val="a3"/>
          <w:lang w:val="en-US" w:eastAsia="en-US"/>
        </w:rPr>
        <w:t xml:space="preserve">logbooks</w:t>
      </w:r>
      <w:r w:rsidRPr="007A7082">
        <w:rPr>
          <w:rStyle w:val="a3"/>
          <w:lang w:eastAsia="ru-RU"/>
        </w:rPr>
        <w:t xml:space="preserve">, as well as </w:t>
      </w:r>
      <w:r>
        <w:rPr>
          <w:rStyle w:val="a3"/>
        </w:rPr>
        <w:t xml:space="preserve">small </w:t>
      </w:r>
      <w:r w:rsidRPr="007A7082">
        <w:rPr>
          <w:rStyle w:val="a3"/>
          <w:lang w:eastAsia="ru-RU"/>
        </w:rPr>
        <w:t xml:space="preserve">items and </w:t>
      </w:r>
      <w:r>
        <w:rPr>
          <w:rStyle w:val="a3"/>
        </w:rPr>
        <w:t xml:space="preserve">crew documents.</w:t>
      </w:r>
    </w:p>
    <w:p w:rsidR="00D259DF" w:rsidRDefault="005C7434" w14:paraId="450143EB" w14:textId="1EAB1007">
      <w:pPr>
        <w:pStyle w:val="1"/>
        <w:jc w:val="both"/>
      </w:pPr>
      <w:r>
        <w:rPr>
          <w:rStyle w:val="a3"/>
        </w:rPr>
        <w:t xml:space="preserve">The compartment </w:t>
      </w:r>
      <w:r>
        <w:rPr>
          <w:rStyle w:val="a3"/>
          <w:lang w:val="ru-RU" w:eastAsia="ru-RU"/>
        </w:rPr>
        <w:t xml:space="preserve">in the </w:t>
      </w:r>
      <w:r>
        <w:rPr>
          <w:rStyle w:val="a3"/>
        </w:rPr>
        <w:t xml:space="preserve">armrest </w:t>
      </w:r>
      <w:r>
        <w:rPr>
          <w:rStyle w:val="a3"/>
          <w:lang w:val="ru-RU" w:eastAsia="ru-RU"/>
        </w:rPr>
        <w:t xml:space="preserve">is used to access the </w:t>
      </w:r>
      <w:r>
        <w:rPr>
          <w:rStyle w:val="a3"/>
        </w:rPr>
        <w:t xml:space="preserve">landing </w:t>
      </w:r>
      <w:r>
        <w:rPr>
          <w:rStyle w:val="a3"/>
        </w:rPr>
        <w:t xml:space="preserve">gear emergency </w:t>
      </w:r>
      <w:r>
        <w:rPr>
          <w:rStyle w:val="a3"/>
          <w:lang w:val="ru-RU" w:eastAsia="ru-RU"/>
        </w:rPr>
        <w:t xml:space="preserve">release </w:t>
      </w:r>
      <w:r>
        <w:rPr>
          <w:rStyle w:val="a3"/>
          <w:lang w:val="ru-RU" w:eastAsia="ru-RU"/>
        </w:rPr>
        <w:t xml:space="preserve">valve </w:t>
      </w:r>
      <w:r>
        <w:rPr>
          <w:rStyle w:val="a3"/>
          <w:lang w:val="ru-RU" w:eastAsia="ru-RU"/>
        </w:rPr>
        <w:t xml:space="preserve">(see </w:t>
      </w:r>
      <w:r>
        <w:rPr>
          <w:rStyle w:val="a3"/>
        </w:rPr>
        <w:t xml:space="preserve">section </w:t>
      </w:r>
      <w:hyperlink w:tooltip="Current Document" w:anchor="bookmark44">
        <w:r w:rsidRPr="007A7082">
          <w:rPr>
            <w:rStyle w:val="a3"/>
            <w:lang w:val="ru-RU" w:eastAsia="en-US"/>
          </w:rPr>
          <w:t xml:space="preserve">2</w:t>
        </w:r>
        <w:r w:rsidRPr="007A7082">
          <w:rPr>
            <w:rStyle w:val="a3"/>
            <w:lang w:val="ru-RU" w:eastAsia="en-US"/>
          </w:rPr>
          <w:t xml:space="preserve">8.3) </w:t>
        </w:r>
      </w:hyperlink>
      <w:r>
        <w:rPr>
          <w:rStyle w:val="a3"/>
        </w:rPr>
        <w:t xml:space="preserve">.</w:t>
      </w:r>
      <w:r>
        <w:rPr>
          <w:rStyle w:val="a3"/>
        </w:rPr>
        <w:t xml:space="preserve">and to place the </w:t>
      </w:r>
      <w:r w:rsidRPr="007A7082">
        <w:rPr>
          <w:rStyle w:val="a3"/>
          <w:lang w:val="ru-RU" w:eastAsia="en-US"/>
        </w:rPr>
        <w:t xml:space="preserve">AFM </w:t>
      </w:r>
      <w:r>
        <w:rPr>
          <w:rStyle w:val="a3"/>
          <w:lang w:val="ru-RU" w:eastAsia="ru-RU"/>
        </w:rPr>
        <w:t xml:space="preserve">(</w:t>
      </w:r>
      <w:r>
        <w:rPr>
          <w:rStyle w:val="a3"/>
          <w:lang w:val="ru-RU" w:eastAsia="ru-RU"/>
        </w:rPr>
        <w:t xml:space="preserve">must </w:t>
      </w:r>
      <w:r>
        <w:rPr>
          <w:rStyle w:val="a3"/>
          <w:lang w:val="ru-RU" w:eastAsia="ru-RU"/>
        </w:rPr>
        <w:t xml:space="preserve">be within </w:t>
      </w:r>
      <w:r>
        <w:rPr>
          <w:rStyle w:val="a3"/>
          <w:lang w:val="ru-RU" w:eastAsia="ru-RU"/>
        </w:rPr>
        <w:t xml:space="preserve">easy reach of </w:t>
      </w:r>
      <w:r>
        <w:rPr>
          <w:rStyle w:val="a3"/>
          <w:lang w:val="ru-RU" w:eastAsia="ru-RU"/>
        </w:rPr>
        <w:t xml:space="preserve">both </w:t>
      </w:r>
      <w:r>
        <w:rPr>
          <w:rStyle w:val="a3"/>
        </w:rPr>
        <w:t xml:space="preserve">pilots</w:t>
      </w:r>
      <w:r>
        <w:rPr>
          <w:rStyle w:val="a3"/>
          <w:lang w:val="ru-RU" w:eastAsia="ru-RU"/>
        </w:rPr>
        <w:t xml:space="preserve">)</w:t>
      </w:r>
      <w:r>
        <w:rPr>
          <w:rStyle w:val="a3"/>
        </w:rPr>
        <w:t xml:space="preserve">.</w:t>
      </w:r>
    </w:p>
    <w:p w:rsidR="00D259DF" w:rsidRDefault="005C7434" w14:paraId="5C97728C" w14:textId="6243E4A7">
      <w:pPr>
        <w:pStyle w:val="1"/>
        <w:jc w:val="both"/>
      </w:pPr>
      <w:r>
        <w:rPr>
          <w:rStyle w:val="a3"/>
          <w:lang w:val="ru-RU" w:eastAsia="ru-RU"/>
        </w:rPr>
        <w:t xml:space="preserve">The luggage </w:t>
      </w:r>
      <w:r>
        <w:rPr>
          <w:rStyle w:val="a3"/>
        </w:rPr>
        <w:t xml:space="preserve">compartment </w:t>
      </w:r>
      <w:r>
        <w:rPr>
          <w:rStyle w:val="a3"/>
          <w:lang w:val="ru-RU" w:eastAsia="ru-RU"/>
        </w:rPr>
        <w:t xml:space="preserve">is located </w:t>
      </w:r>
      <w:r>
        <w:rPr>
          <w:rStyle w:val="a3"/>
          <w:lang w:val="ru-RU" w:eastAsia="ru-RU"/>
        </w:rPr>
        <w:t xml:space="preserve">in the </w:t>
      </w:r>
      <w:r>
        <w:rPr>
          <w:rStyle w:val="a3"/>
        </w:rPr>
        <w:t xml:space="preserve">rear area of </w:t>
      </w:r>
      <w:r>
        <w:rPr>
          <w:rStyle w:val="a3"/>
          <w:lang w:val="ru-RU" w:eastAsia="ru-RU"/>
        </w:rPr>
        <w:t xml:space="preserve">the central </w:t>
      </w:r>
      <w:r>
        <w:rPr>
          <w:rStyle w:val="a3"/>
        </w:rPr>
        <w:t xml:space="preserve">compartment, between </w:t>
      </w:r>
      <w:r>
        <w:rPr>
          <w:rStyle w:val="a3"/>
          <w:lang w:val="ru-RU" w:eastAsia="ru-RU"/>
        </w:rPr>
        <w:t xml:space="preserve">the back of </w:t>
      </w:r>
      <w:r>
        <w:rPr>
          <w:rStyle w:val="a3"/>
          <w:lang w:val="ru-RU" w:eastAsia="ru-RU"/>
        </w:rPr>
        <w:t xml:space="preserve">the passenger </w:t>
      </w:r>
      <w:r>
        <w:rPr>
          <w:rStyle w:val="a3"/>
        </w:rPr>
        <w:t xml:space="preserve">sofa </w:t>
      </w:r>
      <w:r>
        <w:rPr>
          <w:rStyle w:val="a3"/>
          <w:lang w:val="ru-RU" w:eastAsia="ru-RU"/>
        </w:rPr>
        <w:t xml:space="preserve">(behind </w:t>
      </w:r>
      <w:r>
        <w:rPr>
          <w:rStyle w:val="a3"/>
          <w:lang w:val="ru-RU" w:eastAsia="ru-RU"/>
        </w:rPr>
        <w:t xml:space="preserve">the consumable </w:t>
      </w:r>
      <w:r>
        <w:rPr>
          <w:rStyle w:val="a3"/>
          <w:lang w:val="ru-RU" w:eastAsia="ru-RU"/>
        </w:rPr>
        <w:t xml:space="preserve">fuel </w:t>
      </w:r>
      <w:r>
        <w:rPr>
          <w:rStyle w:val="a3"/>
          <w:lang w:val="ru-RU" w:eastAsia="ru-RU"/>
        </w:rPr>
        <w:t xml:space="preserve">tanks) and the </w:t>
      </w:r>
      <w:r w:rsidRPr="007A7082">
        <w:rPr>
          <w:rStyle w:val="a3"/>
          <w:lang w:val="ru-RU" w:eastAsia="en-US"/>
        </w:rPr>
        <w:t xml:space="preserve">No. 2 </w:t>
      </w:r>
      <w:r>
        <w:rPr>
          <w:rStyle w:val="a3"/>
          <w:lang w:val="ru-RU" w:eastAsia="ru-RU"/>
        </w:rPr>
        <w:t xml:space="preserve">frame. </w:t>
      </w:r>
    </w:p>
    <w:p w:rsidR="00D259DF" w:rsidRDefault="005C7434" w14:paraId="39125F71" w14:textId="7E288B13">
      <w:pPr>
        <w:pStyle w:val="1"/>
        <w:jc w:val="both"/>
      </w:pPr>
      <w:r w:rsidRPr="001154AC">
        <w:rPr>
          <w:rStyle w:val="a3"/>
          <w:lang w:eastAsia="ru-RU"/>
        </w:rPr>
        <w:t xml:space="preserve">Access to the luggage </w:t>
      </w:r>
      <w:r>
        <w:rPr>
          <w:rStyle w:val="a3"/>
        </w:rPr>
        <w:t xml:space="preserve">compartment </w:t>
      </w:r>
      <w:r w:rsidRPr="001154AC">
        <w:rPr>
          <w:rStyle w:val="a3"/>
          <w:lang w:eastAsia="ru-RU"/>
        </w:rPr>
        <w:t xml:space="preserve">is possible </w:t>
      </w:r>
      <w:r>
        <w:rPr>
          <w:rStyle w:val="a3"/>
        </w:rPr>
        <w:t xml:space="preserve">only </w:t>
      </w:r>
      <w:r w:rsidRPr="001154AC">
        <w:rPr>
          <w:rStyle w:val="a3"/>
          <w:lang w:eastAsia="ru-RU"/>
        </w:rPr>
        <w:t xml:space="preserve">on the </w:t>
      </w:r>
      <w:r>
        <w:rPr>
          <w:rStyle w:val="a3"/>
        </w:rPr>
        <w:t xml:space="preserve">ground, from the outside, </w:t>
      </w:r>
      <w:r w:rsidRPr="001154AC">
        <w:rPr>
          <w:rStyle w:val="a3"/>
          <w:lang w:eastAsia="ru-RU"/>
        </w:rPr>
        <w:t xml:space="preserve">through a separate hatch on the </w:t>
      </w:r>
      <w:r>
        <w:rPr>
          <w:rStyle w:val="a3"/>
        </w:rPr>
        <w:t xml:space="preserve">port </w:t>
      </w:r>
      <w:r w:rsidRPr="001154AC">
        <w:rPr>
          <w:rStyle w:val="a3"/>
          <w:lang w:eastAsia="ru-RU"/>
        </w:rPr>
        <w:t xml:space="preserve">side, which </w:t>
      </w:r>
      <w:r>
        <w:rPr>
          <w:rStyle w:val="a3"/>
        </w:rPr>
        <w:t xml:space="preserve">is </w:t>
      </w:r>
      <w:r w:rsidRPr="001154AC">
        <w:rPr>
          <w:rStyle w:val="a3"/>
          <w:lang w:eastAsia="ru-RU"/>
        </w:rPr>
        <w:t xml:space="preserve">countercurrent to prevent </w:t>
      </w:r>
      <w:r w:rsidR="006E36DE">
        <w:rPr>
          <w:rStyle w:val="a3"/>
          <w:lang w:eastAsia="ru-RU"/>
        </w:rPr>
        <w:t xml:space="preserve">opening </w:t>
      </w:r>
      <w:r w:rsidRPr="001154AC">
        <w:rPr>
          <w:rStyle w:val="a3"/>
          <w:lang w:eastAsia="ru-RU"/>
        </w:rPr>
        <w:t xml:space="preserve">in </w:t>
      </w:r>
      <w:r>
        <w:rPr>
          <w:rStyle w:val="a3"/>
        </w:rPr>
        <w:t xml:space="preserve">flight. </w:t>
      </w:r>
      <w:r>
        <w:rPr>
          <w:rStyle w:val="a3"/>
          <w:lang w:val="ru-RU" w:eastAsia="ru-RU"/>
        </w:rPr>
        <w:t xml:space="preserve">The hatch </w:t>
      </w:r>
      <w:r>
        <w:rPr>
          <w:rStyle w:val="a3"/>
          <w:lang w:val="ru-RU" w:eastAsia="ru-RU"/>
        </w:rPr>
        <w:t xml:space="preserve">is equipped with </w:t>
      </w:r>
      <w:r>
        <w:rPr>
          <w:rStyle w:val="a3"/>
          <w:lang w:val="ru-RU" w:eastAsia="ru-RU"/>
        </w:rPr>
        <w:t xml:space="preserve">a lock with a </w:t>
      </w:r>
      <w:r>
        <w:rPr>
          <w:rStyle w:val="a3"/>
          <w:lang w:val="ru-RU" w:eastAsia="ru-RU"/>
        </w:rPr>
        <w:t xml:space="preserve">key</w:t>
      </w:r>
      <w:r>
        <w:rPr>
          <w:rStyle w:val="a3"/>
          <w:lang w:val="ru-RU" w:eastAsia="ru-RU"/>
        </w:rPr>
        <w:t xml:space="preserve">, and </w:t>
      </w:r>
      <w:r>
        <w:rPr>
          <w:rStyle w:val="a3"/>
        </w:rPr>
        <w:t xml:space="preserve">canopies fix </w:t>
      </w:r>
      <w:r>
        <w:rPr>
          <w:rStyle w:val="a3"/>
          <w:lang w:val="ru-RU" w:eastAsia="ru-RU"/>
        </w:rPr>
        <w:t xml:space="preserve">it </w:t>
      </w:r>
      <w:r>
        <w:rPr>
          <w:rStyle w:val="a3"/>
          <w:lang w:val="ru-RU" w:eastAsia="ru-RU"/>
        </w:rPr>
        <w:t xml:space="preserve">in the </w:t>
      </w:r>
      <w:r>
        <w:rPr>
          <w:rStyle w:val="a3"/>
        </w:rPr>
        <w:t xml:space="preserve">open position </w:t>
      </w:r>
      <w:r>
        <w:rPr>
          <w:rStyle w:val="a3"/>
          <w:lang w:val="ru-RU" w:eastAsia="ru-RU"/>
        </w:rPr>
        <w:t xml:space="preserve">(</w:t>
      </w:r>
      <w:r>
        <w:rPr>
          <w:rStyle w:val="a3"/>
          <w:lang w:val="ru-RU" w:eastAsia="ru-RU"/>
        </w:rPr>
        <w:t xml:space="preserve">maximum </w:t>
      </w:r>
      <w:r>
        <w:rPr>
          <w:rStyle w:val="a3"/>
          <w:lang w:val="ru-RU" w:eastAsia="ru-RU"/>
        </w:rPr>
        <w:t xml:space="preserve">opening </w:t>
      </w:r>
      <w:r>
        <w:rPr>
          <w:rStyle w:val="a3"/>
          <w:lang w:val="ru-RU" w:eastAsia="ru-RU"/>
        </w:rPr>
        <w:t xml:space="preserve">angle of </w:t>
      </w:r>
      <w:r w:rsidRPr="007A7082">
        <w:rPr>
          <w:rStyle w:val="a3"/>
          <w:lang w:val="ru-RU" w:eastAsia="en-US"/>
        </w:rPr>
        <w:t xml:space="preserve">90° </w:t>
      </w:r>
      <w:r>
        <w:rPr>
          <w:rStyle w:val="a3"/>
        </w:rPr>
        <w:t xml:space="preserve">relative to </w:t>
      </w:r>
      <w:r>
        <w:rPr>
          <w:rStyle w:val="a3"/>
          <w:lang w:val="ru-RU" w:eastAsia="ru-RU"/>
        </w:rPr>
        <w:t xml:space="preserve">the fuselage). </w:t>
      </w:r>
      <w:r>
        <w:rPr>
          <w:rStyle w:val="a3"/>
          <w:lang w:val="ru-RU" w:eastAsia="ru-RU"/>
        </w:rPr>
        <w:t xml:space="preserve">The </w:t>
      </w:r>
      <w:r>
        <w:rPr>
          <w:rStyle w:val="a3"/>
          <w:lang w:val="ru-RU" w:eastAsia="ru-RU"/>
        </w:rPr>
        <w:t xml:space="preserve">luggage </w:t>
      </w:r>
      <w:r>
        <w:rPr>
          <w:rStyle w:val="a3"/>
        </w:rPr>
        <w:t xml:space="preserve">compartment </w:t>
      </w:r>
      <w:r>
        <w:rPr>
          <w:rStyle w:val="a3"/>
          <w:lang w:val="ru-RU" w:eastAsia="ru-RU"/>
        </w:rPr>
        <w:t xml:space="preserve">also </w:t>
      </w:r>
      <w:r>
        <w:rPr>
          <w:rStyle w:val="a3"/>
          <w:lang w:val="ru-RU" w:eastAsia="ru-RU"/>
        </w:rPr>
        <w:t xml:space="preserve">provides </w:t>
      </w:r>
      <w:r>
        <w:rPr>
          <w:rStyle w:val="a3"/>
          <w:lang w:val="ru-RU" w:eastAsia="ru-RU"/>
        </w:rPr>
        <w:t xml:space="preserve">access to </w:t>
      </w:r>
      <w:r>
        <w:rPr>
          <w:rStyle w:val="a3"/>
          <w:lang w:val="ru-RU" w:eastAsia="ru-RU"/>
        </w:rPr>
        <w:t xml:space="preserve">the </w:t>
      </w:r>
      <w:r>
        <w:rPr>
          <w:rStyle w:val="a3"/>
          <w:lang w:val="ru-RU" w:eastAsia="ru-RU"/>
        </w:rPr>
        <w:t xml:space="preserve">fuel </w:t>
      </w:r>
      <w:r>
        <w:rPr>
          <w:rStyle w:val="a3"/>
        </w:rPr>
        <w:t xml:space="preserve">tanks, </w:t>
      </w:r>
      <w:r>
        <w:rPr>
          <w:rStyle w:val="a3"/>
          <w:lang w:val="ru-RU" w:eastAsia="ru-RU"/>
        </w:rPr>
        <w:t xml:space="preserve">fittings </w:t>
      </w:r>
      <w:r>
        <w:rPr>
          <w:rStyle w:val="a3"/>
          <w:lang w:val="ru-RU" w:eastAsia="ru-RU"/>
        </w:rPr>
        <w:t xml:space="preserve">and drainage </w:t>
      </w:r>
      <w:r>
        <w:rPr>
          <w:rStyle w:val="a3"/>
        </w:rPr>
        <w:t xml:space="preserve">of the fuel </w:t>
      </w:r>
      <w:r>
        <w:rPr>
          <w:rStyle w:val="a3"/>
          <w:lang w:val="ru-RU" w:eastAsia="ru-RU"/>
        </w:rPr>
        <w:t xml:space="preserve">system</w:t>
      </w:r>
      <w:r>
        <w:rPr>
          <w:rStyle w:val="a3"/>
          <w:lang w:val="ru-RU" w:eastAsia="ru-RU"/>
        </w:rPr>
        <w:t xml:space="preserve">, as well as </w:t>
      </w:r>
      <w:r>
        <w:rPr>
          <w:rStyle w:val="a3"/>
          <w:lang w:val="ru-RU" w:eastAsia="ru-RU"/>
        </w:rPr>
        <w:t xml:space="preserve">through </w:t>
      </w:r>
      <w:r w:rsidR="005C05FD">
        <w:rPr>
          <w:rStyle w:val="a3"/>
        </w:rPr>
        <w:t xml:space="preserve">the </w:t>
      </w:r>
      <w:r>
        <w:rPr>
          <w:rStyle w:val="a3"/>
        </w:rPr>
        <w:t xml:space="preserve">floor </w:t>
      </w:r>
      <w:r>
        <w:rPr>
          <w:rStyle w:val="a3"/>
          <w:lang w:val="ru-RU" w:eastAsia="ru-RU"/>
        </w:rPr>
        <w:t xml:space="preserve">and </w:t>
      </w:r>
      <w:r>
        <w:rPr>
          <w:rStyle w:val="a3"/>
          <w:lang w:val="ru-RU" w:eastAsia="ru-RU"/>
        </w:rPr>
        <w:t xml:space="preserve">end </w:t>
      </w:r>
      <w:r>
        <w:rPr>
          <w:rStyle w:val="a3"/>
        </w:rPr>
        <w:t xml:space="preserve">service </w:t>
      </w:r>
      <w:r>
        <w:rPr>
          <w:rStyle w:val="a3"/>
          <w:lang w:val="ru-RU" w:eastAsia="ru-RU"/>
        </w:rPr>
        <w:t xml:space="preserve">hatches in the luggage </w:t>
      </w:r>
      <w:r>
        <w:rPr>
          <w:rStyle w:val="a3"/>
        </w:rPr>
        <w:t xml:space="preserve">compartment </w:t>
      </w:r>
      <w:r>
        <w:rPr>
          <w:rStyle w:val="a3"/>
          <w:lang w:val="ru-RU" w:eastAsia="ru-RU"/>
        </w:rPr>
        <w:t xml:space="preserve">to the </w:t>
      </w:r>
      <w:r>
        <w:rPr>
          <w:rStyle w:val="a3"/>
          <w:lang w:val="ru-RU" w:eastAsia="ru-RU"/>
        </w:rPr>
        <w:t xml:space="preserve">control </w:t>
      </w:r>
      <w:r>
        <w:rPr>
          <w:rStyle w:val="a3"/>
          <w:lang w:val="ru-RU" w:eastAsia="ru-RU"/>
        </w:rPr>
        <w:t xml:space="preserve">system </w:t>
      </w:r>
      <w:r>
        <w:rPr>
          <w:rStyle w:val="a3"/>
          <w:lang w:val="ru-RU" w:eastAsia="ru-RU"/>
        </w:rPr>
        <w:t xml:space="preserve">rockers and rods</w:t>
      </w:r>
      <w:r>
        <w:rPr>
          <w:rStyle w:val="a3"/>
          <w:lang w:val="ru-RU" w:eastAsia="ru-RU"/>
        </w:rPr>
        <w:t xml:space="preserve">, </w:t>
      </w:r>
      <w:r>
        <w:rPr>
          <w:rStyle w:val="a3"/>
        </w:rPr>
        <w:t xml:space="preserve">radio feeder </w:t>
      </w:r>
      <w:r w:rsidR="00720604">
        <w:rPr>
          <w:rStyle w:val="a3"/>
          <w:lang w:val="ru-RU" w:eastAsia="ru-RU"/>
        </w:rPr>
        <w:t xml:space="preserve">connectors </w:t>
      </w:r>
      <w:r>
        <w:rPr>
          <w:rStyle w:val="a3"/>
          <w:lang w:val="ru-RU" w:eastAsia="ru-RU"/>
        </w:rPr>
        <w:t xml:space="preserve">and </w:t>
      </w:r>
      <w:r>
        <w:rPr>
          <w:rStyle w:val="a3"/>
        </w:rPr>
        <w:t xml:space="preserve">electrical harnesses</w:t>
      </w:r>
      <w:r>
        <w:rPr>
          <w:rStyle w:val="a3"/>
        </w:rPr>
        <w:t xml:space="preserve">.</w:t>
      </w:r>
    </w:p>
    <w:p w:rsidR="00D259DF" w:rsidRDefault="005C7434" w14:paraId="10E45230" w14:textId="77777777">
      <w:pPr>
        <w:pStyle w:val="1"/>
        <w:jc w:val="both"/>
      </w:pPr>
      <w:r>
        <w:rPr>
          <w:rStyle w:val="a3"/>
          <w:lang w:val="ru-RU" w:eastAsia="ru-RU"/>
        </w:rPr>
        <w:t xml:space="preserve">The luggage </w:t>
      </w:r>
      <w:r>
        <w:rPr>
          <w:rStyle w:val="a3"/>
        </w:rPr>
        <w:t xml:space="preserve">compartment </w:t>
      </w:r>
      <w:r>
        <w:rPr>
          <w:rStyle w:val="a3"/>
          <w:lang w:val="ru-RU" w:eastAsia="ru-RU"/>
        </w:rPr>
        <w:t xml:space="preserve">and </w:t>
      </w:r>
      <w:r>
        <w:rPr>
          <w:rStyle w:val="a3"/>
          <w:lang w:val="ru-RU" w:eastAsia="ru-RU"/>
        </w:rPr>
        <w:t xml:space="preserve">small </w:t>
      </w:r>
      <w:r>
        <w:rPr>
          <w:rStyle w:val="a3"/>
          <w:lang w:val="ru-RU" w:eastAsia="ru-RU"/>
        </w:rPr>
        <w:t xml:space="preserve">trunk </w:t>
      </w:r>
      <w:r>
        <w:rPr>
          <w:rStyle w:val="a3"/>
          <w:lang w:val="ru-RU" w:eastAsia="ru-RU"/>
        </w:rPr>
        <w:t xml:space="preserve">are lined </w:t>
      </w:r>
      <w:r>
        <w:rPr>
          <w:rStyle w:val="a3"/>
          <w:lang w:val="ru-RU" w:eastAsia="ru-RU"/>
        </w:rPr>
        <w:t xml:space="preserve">with fleecy</w:t>
      </w:r>
      <w:r>
        <w:rPr>
          <w:rStyle w:val="a3"/>
          <w:lang w:val="ru-RU" w:eastAsia="ru-RU"/>
        </w:rPr>
        <w:t xml:space="preserve">, non-combustible and </w:t>
      </w:r>
      <w:r>
        <w:rPr>
          <w:rStyle w:val="a3"/>
          <w:lang w:val="ru-RU" w:eastAsia="ru-RU"/>
        </w:rPr>
        <w:t xml:space="preserve">easy-to-clean </w:t>
      </w:r>
      <w:r>
        <w:rPr>
          <w:rStyle w:val="a3"/>
        </w:rPr>
        <w:t xml:space="preserve">materials.</w:t>
      </w:r>
    </w:p>
    <w:p w:rsidR="00D259DF" w:rsidRDefault="005C7434" w14:paraId="2231B0A4" w14:textId="77777777">
      <w:pPr>
        <w:pStyle w:val="1"/>
        <w:jc w:val="both"/>
        <w:sectPr w:rsidR="00D259DF">
          <w:headerReference w:type="even" r:id="rId113"/>
          <w:headerReference w:type="default" r:id="rId114"/>
          <w:footerReference w:type="even" r:id="rId115"/>
          <w:footerReference w:type="default" r:id="rId116"/>
          <w:pgSz w:w="11906" w:h="16838"/>
          <w:pgMar w:top="494" w:right="930" w:bottom="1032" w:left="1102" w:header="0" w:footer="3" w:gutter="0"/>
          <w:cols w:space="720"/>
          <w:noEndnote/>
          <w:docGrid w:linePitch="360"/>
        </w:sectPr>
      </w:pPr>
      <w:r>
        <w:rPr>
          <w:rStyle w:val="a3"/>
        </w:rPr>
        <w:t xml:space="preserve">Lighting </w:t>
      </w:r>
      <w:r>
        <w:rPr>
          <w:rStyle w:val="a3"/>
          <w:lang w:val="ru-RU" w:eastAsia="ru-RU"/>
        </w:rPr>
        <w:t xml:space="preserve">and </w:t>
      </w:r>
      <w:r>
        <w:rPr>
          <w:rStyle w:val="a3"/>
        </w:rPr>
        <w:t xml:space="preserve">ventilation </w:t>
      </w:r>
      <w:r>
        <w:rPr>
          <w:rStyle w:val="a3"/>
          <w:lang w:val="ru-RU" w:eastAsia="ru-RU"/>
        </w:rPr>
        <w:t xml:space="preserve">of the luggage </w:t>
      </w:r>
      <w:r>
        <w:rPr>
          <w:rStyle w:val="a3"/>
        </w:rPr>
        <w:t xml:space="preserve">compartment </w:t>
      </w:r>
      <w:r>
        <w:rPr>
          <w:rStyle w:val="a3"/>
          <w:lang w:val="ru-RU" w:eastAsia="ru-RU"/>
        </w:rPr>
        <w:t xml:space="preserve">is provided.</w:t>
      </w:r>
    </w:p>
    <w:p w:rsidR="00D259DF" w:rsidRDefault="005C7434" w14:paraId="675235B4" w14:textId="77777777">
      <w:pPr>
        <w:spacing w:line="1" w:lineRule="exact"/>
      </w:pPr>
      <w:r>
        <w:rPr>
          <w:noProof/>
        </w:rPr>
        <w:lastRenderedPageBreak/>
      </w:r>
      <w:r>
        <w:rPr>
          <w:noProof/>
        </w:rPr>
        <w:drawing>
          <wp:anchor distT="0" distB="0" distL="114300" distR="114300" simplePos="0" relativeHeight="125829434" behindDoc="0" locked="0" layoutInCell="1" allowOverlap="1" wp14:editId="27EF6C23" wp14:anchorId="32DB739F">
            <wp:simplePos x="0" y="0"/>
            <wp:positionH relativeFrom="page">
              <wp:posOffset>737235</wp:posOffset>
            </wp:positionH>
            <wp:positionV relativeFrom="paragraph">
              <wp:posOffset>12700</wp:posOffset>
            </wp:positionV>
            <wp:extent cx="1493520" cy="481330"/>
            <wp:effectExtent l="0" t="0" r="0" b="0"/>
            <wp:wrapTopAndBottom/>
            <wp:docPr id="587" name="Shape 587"/>
            <wp:cNvGraphicFramePr/>
            <a:graphic xmlns:a="http://schemas.openxmlformats.org/drawingml/2006/main">
              <a:graphicData uri="http://schemas.openxmlformats.org/drawingml/2006/picture">
                <pic:pic xmlns:pic="http://schemas.openxmlformats.org/drawingml/2006/picture">
                  <pic:nvPicPr>
                    <pic:cNvPr id="588" name="Picture box 588"/>
                    <pic:cNvPicPr/>
                  </pic:nvPicPr>
                  <pic:blipFill>
                    <a:blip r:embed="rId14"/>
                    <a:stretch/>
                  </pic:blipFill>
                  <pic:spPr>
                    <a:xfrm>
                      <a:off x="0" y="0"/>
                      <a:ext cx="1493520" cy="481330"/>
                    </a:xfrm>
                    <a:prstGeom prst="rect">
                      <a:avLst/>
                    </a:prstGeom>
                  </pic:spPr>
                </pic:pic>
              </a:graphicData>
            </a:graphic>
          </wp:anchor>
        </w:drawing>
      </w:r>
      <w:r>
        <w:rPr>
          <w:noProof/>
        </w:rPr>
        <mc:AlternateContent>
          <mc:Choice Requires="wps">
            <w:drawing>
              <wp:anchor distT="0" distB="0" distL="114300" distR="114300" simplePos="0" relativeHeight="125829435" behindDoc="0" locked="0" layoutInCell="1" allowOverlap="1" wp14:editId="4DBE0E24" wp14:anchorId="2714383C">
                <wp:simplePos x="0" y="0"/>
                <wp:positionH relativeFrom="page">
                  <wp:posOffset>7223760</wp:posOffset>
                </wp:positionH>
                <wp:positionV relativeFrom="paragraph">
                  <wp:posOffset>609600</wp:posOffset>
                </wp:positionV>
                <wp:extent cx="286385" cy="786130"/>
                <wp:effectExtent l="0" t="0" r="0" b="0"/>
                <wp:wrapSquare wrapText="bothSides"/>
                <wp:docPr id="589" name="Shape 589"/>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75B091FE"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wps:txbx>
                      <wps:bodyPr vert="vert270" lIns="0" tIns="0" rIns="0" bIns="0"/>
                    </wps:wsp>
                  </a:graphicData>
                </a:graphic>
              </wp:anchor>
            </w:drawing>
          </mc:Choice>
          <mc:Fallback>
            <w:pict>
              <v:shape id="Shape 589" style="position:absolute;margin-left:568.8pt;margin-top:48pt;width:22.55pt;height:61.9pt;z-index:125829435;visibility:visible;mso-wrap-style:square;mso-wrap-distance-left:9pt;mso-wrap-distance-top:0;mso-wrap-distance-right:9pt;mso-wrap-distance-bottom:0;mso-position-horizontal:absolute;mso-position-horizontal-relative:page;mso-position-vertical:absolute;mso-position-vertical-relative:text;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" w14:anchorId="2714383C">
                <v:textbox style="layout-flow:vertical;mso-layout-flow-alt:bottom-to-top" inset="0,0,0,0">
                  <w:txbxContent>
                    <w:p w:rsidR="00D259DF" w:rsidRDefault="005C7434" w14:paraId="75B091FE" w14:textId="77777777">
                      <w:pPr>
                        <w:pStyle w:val="24"/>
                      </w:pPr>
                      <w:r>
                        <w:rPr>
                          <w:rStyle w:val="23"/>
                          <w:b/>
                          <w:bCs/>
                          <w:lang w:val="ru-RU" w:eastAsia="ru-RU"/>
                        </w:rPr>
                        <w:t xml:space="preserve">DESCRIPTION</w:t>
                      </w:r>
                      <w:r>
                        <w:rPr>
                          <w:rStyle w:val="23"/>
                          <w:b/>
                          <w:bCs/>
                          <w:lang w:val="ru-RU" w:eastAsia="ru-RU"/>
                        </w:rPr>
                        <w:br/>
                      </w:r>
                      <w:r>
                        <w:rPr>
                          <w:rStyle w:val="23"/>
                          <w:b/>
                          <w:bCs/>
                        </w:rPr>
                        <w:t xml:space="preserve">CONSTRUCTIONS</w:t>
                      </w:r>
                    </w:p>
                  </w:txbxContent>
                </v:textbox>
                <w10:wrap type="square" anchorx="page"/>
              </v:shape>
            </w:pict>
          </mc:Fallback>
        </mc:AlternateContent>
      </w:r>
      <w:r>
        <w:rPr>
          <w:noProof/>
        </w:rPr>
        <w:drawing>
          <wp:anchor distT="688975" distB="0" distL="123190" distR="147955" simplePos="0" relativeHeight="125829437" behindDoc="0" locked="0" layoutInCell="1" allowOverlap="1" wp14:editId="75FD65BA" wp14:anchorId="0F316BB3">
            <wp:simplePos x="0" y="0"/>
            <wp:positionH relativeFrom="page">
              <wp:posOffset>715645</wp:posOffset>
            </wp:positionH>
            <wp:positionV relativeFrom="paragraph">
              <wp:posOffset>2883535</wp:posOffset>
            </wp:positionV>
            <wp:extent cx="6211570" cy="3852545"/>
            <wp:effectExtent l="0" t="0" r="0" b="0"/>
            <wp:wrapTopAndBottom/>
            <wp:docPr id="591" name="Shape 591"/>
            <wp:cNvGraphicFramePr/>
            <a:graphic xmlns:a="http://schemas.openxmlformats.org/drawingml/2006/main">
              <a:graphicData uri="http://schemas.openxmlformats.org/drawingml/2006/picture">
                <pic:pic xmlns:pic="http://schemas.openxmlformats.org/drawingml/2006/picture">
                  <pic:nvPicPr>
                    <pic:cNvPr id="592" name="Picture box 592"/>
                    <pic:cNvPicPr/>
                  </pic:nvPicPr>
                  <pic:blipFill>
                    <a:blip r:embed="rId117"/>
                    <a:stretch/>
                  </pic:blipFill>
                  <pic:spPr>
                    <a:xfrm>
                      <a:off x="0" y="0"/>
                      <a:ext cx="6211570" cy="3852545"/>
                    </a:xfrm>
                    <a:prstGeom prst="rect">
                      <a:avLst/>
                    </a:prstGeom>
                  </pic:spPr>
                </pic:pic>
              </a:graphicData>
            </a:graphic>
          </wp:anchor>
        </w:drawing>
      </w:r>
      <w:r>
        <w:rPr>
          <w:noProof/>
        </w:rPr>
        <mc:AlternateContent>
          <mc:Choice Requires="wps">
            <w:drawing>
              <wp:anchor distT="0" distB="0" distL="0" distR="0" simplePos="0" relativeHeight="251665408" behindDoc="0" locked="0" layoutInCell="1" allowOverlap="1" wp14:editId="18CBB9E9" wp14:anchorId="15347726">
                <wp:simplePos x="0" y="0"/>
                <wp:positionH relativeFrom="page">
                  <wp:posOffset>706755</wp:posOffset>
                </wp:positionH>
                <wp:positionV relativeFrom="paragraph">
                  <wp:posOffset>2194560</wp:posOffset>
                </wp:positionV>
                <wp:extent cx="6251575" cy="633730"/>
                <wp:effectExtent l="0" t="0" r="0" b="0"/>
                <wp:wrapNone/>
                <wp:docPr id="593" name="Shape 593"/>
                <wp:cNvGraphicFramePr/>
                <a:graphic xmlns:a="http://schemas.openxmlformats.org/drawingml/2006/main">
                  <a:graphicData uri="http://schemas.microsoft.com/office/word/2010/wordprocessingShape">
                    <wps:wsp>
                      <wps:cNvSpPr txBox="1"/>
                      <wps:spPr>
                        <a:xfrm>
                          <a:off x="0" y="0"/>
                          <a:ext cx="6251575" cy="633730"/>
                        </a:xfrm>
                        <a:prstGeom prst="rect">
                          <a:avLst/>
                        </a:prstGeom>
                        <a:noFill/>
                      </wps:spPr>
                      <wps:txbx>
                        <w:txbxContent>
                          <w:p w:rsidR="00D259DF" w:rsidRDefault="005C7434" w14:paraId="032ADE1A" w14:textId="7C5EF0EE">
                            <w:pPr>
                              <w:pStyle w:val="ab"/>
                              <w:jc w:val="both"/>
                            </w:pPr>
                            <w:r>
                              <w:rPr>
                                <w:rStyle w:val="aa"/>
                              </w:rPr>
                              <w:t xml:space="preserve">The</w:t>
                            </w:r>
                            <w:r>
                              <w:rPr>
                                <w:rStyle w:val="aa"/>
                                <w:lang w:val="ru-RU" w:eastAsia="ru-RU"/>
                              </w:rPr>
                              <w:t xml:space="preserve"> system </w:t>
                            </w:r>
                            <w:r>
                              <w:rPr>
                                <w:rStyle w:val="aa"/>
                                <w:lang w:val="ru-RU" w:eastAsia="ru-RU"/>
                              </w:rPr>
                              <w:t xml:space="preserve">is installed </w:t>
                            </w:r>
                            <w:r>
                              <w:rPr>
                                <w:rStyle w:val="aa"/>
                                <w:lang w:val="ru-RU" w:eastAsia="ru-RU"/>
                              </w:rPr>
                              <w:t xml:space="preserve">in a </w:t>
                            </w:r>
                            <w:r w:rsidR="002213F9">
                              <w:rPr>
                                <w:rStyle w:val="aa"/>
                                <w:lang w:val="ru-RU" w:eastAsia="ru-RU"/>
                              </w:rPr>
                              <w:t xml:space="preserve">common </w:t>
                            </w:r>
                            <w:r w:rsidR="002213F9">
                              <w:rPr>
                                <w:rStyle w:val="aa"/>
                                <w:lang w:val="ru-RU" w:eastAsia="ru-RU"/>
                              </w:rPr>
                              <w:t xml:space="preserve">compartment </w:t>
                            </w:r>
                            <w:r>
                              <w:rPr>
                                <w:rStyle w:val="aa"/>
                                <w:lang w:val="ru-RU" w:eastAsia="ru-RU"/>
                              </w:rPr>
                              <w:t xml:space="preserve">in the </w:t>
                            </w:r>
                            <w:r>
                              <w:rPr>
                                <w:rStyle w:val="aa"/>
                              </w:rPr>
                              <w:t xml:space="preserve">rear area of </w:t>
                            </w:r>
                            <w:r>
                              <w:rPr>
                                <w:rStyle w:val="aa"/>
                                <w:lang w:val="ru-RU" w:eastAsia="ru-RU"/>
                              </w:rPr>
                              <w:t xml:space="preserve">the fuselage </w:t>
                            </w:r>
                            <w:r>
                              <w:rPr>
                                <w:rStyle w:val="aa"/>
                              </w:rPr>
                              <w:t xml:space="preserve">compartment </w:t>
                            </w:r>
                            <w:r>
                              <w:rPr>
                                <w:rStyle w:val="aa"/>
                                <w:lang w:val="ru-RU" w:eastAsia="ru-RU"/>
                              </w:rPr>
                              <w:t xml:space="preserve">on the right</w:t>
                            </w:r>
                            <w:r>
                              <w:rPr>
                                <w:rStyle w:val="aa"/>
                              </w:rPr>
                              <w:t xml:space="preserve">. </w:t>
                            </w:r>
                            <w:r w:rsidR="002213F9">
                              <w:rPr>
                                <w:rStyle w:val="aa"/>
                                <w:lang w:val="ru-RU" w:eastAsia="ru-RU"/>
                              </w:rPr>
                              <w:t xml:space="preserve">The system </w:t>
                            </w:r>
                            <w:r w:rsidR="002213F9">
                              <w:rPr>
                                <w:rStyle w:val="aa"/>
                                <w:lang w:val="ru-RU" w:eastAsia="ru-RU"/>
                              </w:rPr>
                              <w:t xml:space="preserve">area is </w:t>
                            </w:r>
                            <w:r>
                              <w:rPr>
                                <w:rStyle w:val="aa"/>
                                <w:lang w:val="ru-RU" w:eastAsia="ru-RU"/>
                              </w:rPr>
                              <w:t xml:space="preserve">covered </w:t>
                            </w:r>
                            <w:r>
                              <w:rPr>
                                <w:rStyle w:val="aa"/>
                                <w:lang w:val="ru-RU" w:eastAsia="ru-RU"/>
                              </w:rPr>
                              <w:t xml:space="preserve">by a separate </w:t>
                            </w:r>
                            <w:r>
                              <w:rPr>
                                <w:rStyle w:val="aa"/>
                                <w:lang w:val="ru-RU" w:eastAsia="ru-RU"/>
                              </w:rPr>
                              <w:t xml:space="preserve">cover </w:t>
                            </w:r>
                            <w:r>
                              <w:rPr>
                                <w:rStyle w:val="aa"/>
                                <w:lang w:val="ru-RU" w:eastAsia="ru-RU"/>
                              </w:rPr>
                              <w:t xml:space="preserve">on top</w:t>
                            </w:r>
                            <w:r w:rsidR="002213F9">
                              <w:rPr>
                                <w:rStyle w:val="aa"/>
                                <w:lang w:val="ru-RU" w:eastAsia="ru-RU"/>
                              </w:rPr>
                              <w:t xml:space="preserve">.</w:t>
                            </w:r>
                          </w:p>
                        </w:txbxContent>
                      </wps:txbx>
                      <wps:bodyPr lIns="0" tIns="0" rIns="0" bIns="0"/>
                    </wps:wsp>
                  </a:graphicData>
                </a:graphic>
              </wp:anchor>
            </w:drawing>
          </mc:Choice>
          <mc:Fallback>
            <w:pict>
              <v:shape id="Shape 593" style="position:absolute;margin-left:55.65pt;margin-top:172.8pt;width:492.25pt;height:49.9pt;z-index:251665408;visibility:visible;mso-wrap-style:square;mso-wrap-distance-left:0;mso-wrap-distance-top:0;mso-wrap-distance-right:0;mso-wrap-distance-bottom:0;mso-position-horizontal:absolute;mso-position-horizontal-relative:page;mso-position-vertical:absolute;mso-position-vertical-relative:text;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" w14:anchorId="15347726">
                <v:textbox inset="0,0,0,0">
                  <w:txbxContent>
                    <w:p w:rsidR="00D259DF" w:rsidRDefault="005C7434" w14:paraId="032ADE1A" w14:textId="7C5EF0EE">
                      <w:pPr>
                        <w:pStyle w:val="ab"/>
                        <w:jc w:val="both"/>
                      </w:pPr>
                      <w:r>
                        <w:rPr>
                          <w:rStyle w:val="aa"/>
                        </w:rPr>
                        <w:t xml:space="preserve">The</w:t>
                      </w:r>
                      <w:r>
                        <w:rPr>
                          <w:rStyle w:val="aa"/>
                          <w:lang w:val="ru-RU" w:eastAsia="ru-RU"/>
                        </w:rPr>
                        <w:t xml:space="preserve"> system </w:t>
                      </w:r>
                      <w:r>
                        <w:rPr>
                          <w:rStyle w:val="aa"/>
                          <w:lang w:val="ru-RU" w:eastAsia="ru-RU"/>
                        </w:rPr>
                        <w:t xml:space="preserve">is installed </w:t>
                      </w:r>
                      <w:r>
                        <w:rPr>
                          <w:rStyle w:val="aa"/>
                          <w:lang w:val="ru-RU" w:eastAsia="ru-RU"/>
                        </w:rPr>
                        <w:t xml:space="preserve">in a </w:t>
                      </w:r>
                      <w:r w:rsidR="002213F9">
                        <w:rPr>
                          <w:rStyle w:val="aa"/>
                          <w:lang w:val="ru-RU" w:eastAsia="ru-RU"/>
                        </w:rPr>
                        <w:t xml:space="preserve">common </w:t>
                      </w:r>
                      <w:r w:rsidR="002213F9">
                        <w:rPr>
                          <w:rStyle w:val="aa"/>
                          <w:lang w:val="ru-RU" w:eastAsia="ru-RU"/>
                        </w:rPr>
                        <w:t xml:space="preserve">compartment </w:t>
                      </w:r>
                      <w:r>
                        <w:rPr>
                          <w:rStyle w:val="aa"/>
                          <w:lang w:val="ru-RU" w:eastAsia="ru-RU"/>
                        </w:rPr>
                        <w:t xml:space="preserve">in the </w:t>
                      </w:r>
                      <w:r>
                        <w:rPr>
                          <w:rStyle w:val="aa"/>
                        </w:rPr>
                        <w:t xml:space="preserve">rear area of </w:t>
                      </w:r>
                      <w:r>
                        <w:rPr>
                          <w:rStyle w:val="aa"/>
                          <w:lang w:val="ru-RU" w:eastAsia="ru-RU"/>
                        </w:rPr>
                        <w:t xml:space="preserve">the fuselage </w:t>
                      </w:r>
                      <w:r>
                        <w:rPr>
                          <w:rStyle w:val="aa"/>
                        </w:rPr>
                        <w:t xml:space="preserve">compartment </w:t>
                      </w:r>
                      <w:r>
                        <w:rPr>
                          <w:rStyle w:val="aa"/>
                          <w:lang w:val="ru-RU" w:eastAsia="ru-RU"/>
                        </w:rPr>
                        <w:t xml:space="preserve">on the right</w:t>
                      </w:r>
                      <w:r>
                        <w:rPr>
                          <w:rStyle w:val="aa"/>
                        </w:rPr>
                        <w:t xml:space="preserve">. </w:t>
                      </w:r>
                      <w:r w:rsidR="002213F9">
                        <w:rPr>
                          <w:rStyle w:val="aa"/>
                          <w:lang w:val="ru-RU" w:eastAsia="ru-RU"/>
                        </w:rPr>
                        <w:t xml:space="preserve">The system </w:t>
                      </w:r>
                      <w:r w:rsidR="002213F9">
                        <w:rPr>
                          <w:rStyle w:val="aa"/>
                          <w:lang w:val="ru-RU" w:eastAsia="ru-RU"/>
                        </w:rPr>
                        <w:t xml:space="preserve">area is </w:t>
                      </w:r>
                      <w:r>
                        <w:rPr>
                          <w:rStyle w:val="aa"/>
                          <w:lang w:val="ru-RU" w:eastAsia="ru-RU"/>
                        </w:rPr>
                        <w:t xml:space="preserve">covered </w:t>
                      </w:r>
                      <w:r>
                        <w:rPr>
                          <w:rStyle w:val="aa"/>
                          <w:lang w:val="ru-RU" w:eastAsia="ru-RU"/>
                        </w:rPr>
                        <w:t xml:space="preserve">by a separate </w:t>
                      </w:r>
                      <w:r>
                        <w:rPr>
                          <w:rStyle w:val="aa"/>
                          <w:lang w:val="ru-RU" w:eastAsia="ru-RU"/>
                        </w:rPr>
                        <w:t xml:space="preserve">cover </w:t>
                      </w:r>
                      <w:r>
                        <w:rPr>
                          <w:rStyle w:val="aa"/>
                          <w:lang w:val="ru-RU" w:eastAsia="ru-RU"/>
                        </w:rPr>
                        <w:t xml:space="preserve">on top</w:t>
                      </w:r>
                      <w:r w:rsidR="002213F9">
                        <w:rPr>
                          <w:rStyle w:val="aa"/>
                          <w:lang w:val="ru-RU" w:eastAsia="ru-RU"/>
                        </w:rPr>
                        <w:t xml:space="preserve">.</w:t>
                      </w:r>
                    </w:p>
                  </w:txbxContent>
                </v:textbox>
                <w10:wrap anchorx="page"/>
              </v:shape>
            </w:pict>
          </mc:Fallback>
        </mc:AlternateContent>
      </w:r>
    </w:p>
    <w:p w:rsidR="00D259DF" w:rsidP="00872664" w:rsidRDefault="005C7434" w14:paraId="57E32816" w14:textId="77777777">
      <w:pPr>
        <w:pStyle w:val="1"/>
        <w:numPr>
          <w:ilvl w:val="2"/>
          <w:numId w:val="9"/>
        </w:numPr>
        <w:tabs>
          <w:tab w:val="left" w:pos="1008"/>
        </w:tabs>
        <w:spacing w:after="120"/>
        <w:jc w:val="both"/>
      </w:pPr>
      <w:r>
        <w:rPr>
          <w:rStyle w:val="a3"/>
          <w:color w:val="000000"/>
          <w:lang w:val="ru-RU" w:eastAsia="ru-RU"/>
        </w:rPr>
        <w:t xml:space="preserve">Rescue </w:t>
      </w:r>
      <w:r>
        <w:rPr>
          <w:rStyle w:val="a3"/>
          <w:color w:val="000000"/>
          <w:lang w:val="ru-RU" w:eastAsia="ru-RU"/>
        </w:rPr>
        <w:t xml:space="preserve">system</w:t>
      </w:r>
    </w:p>
    <w:p w:rsidR="00D259DF" w:rsidRDefault="005C7434" w14:paraId="4085AAD6" w14:textId="77777777">
      <w:pPr>
        <w:pStyle w:val="1"/>
        <w:spacing w:after="120"/>
        <w:jc w:val="both"/>
      </w:pPr>
      <w:r>
        <w:rPr>
          <w:rStyle w:val="a3"/>
        </w:rPr>
        <w:t xml:space="preserve">The airplane </w:t>
      </w:r>
      <w:r>
        <w:rPr>
          <w:rStyle w:val="a3"/>
          <w:lang w:val="ru-RU" w:eastAsia="ru-RU"/>
        </w:rPr>
        <w:t xml:space="preserve">is equipped with </w:t>
      </w:r>
      <w:r>
        <w:rPr>
          <w:rStyle w:val="a3"/>
          <w:lang w:val="ru-RU" w:eastAsia="ru-RU"/>
        </w:rPr>
        <w:t xml:space="preserve">a rescue </w:t>
      </w:r>
      <w:r>
        <w:rPr>
          <w:rStyle w:val="a3"/>
          <w:lang w:val="ru-RU" w:eastAsia="ru-RU"/>
        </w:rPr>
        <w:t xml:space="preserve">system </w:t>
      </w:r>
      <w:r>
        <w:rPr>
          <w:rStyle w:val="a3"/>
          <w:lang w:val="ru-RU" w:eastAsia="ru-RU"/>
        </w:rPr>
        <w:t xml:space="preserve">that </w:t>
      </w:r>
      <w:r>
        <w:rPr>
          <w:rStyle w:val="a3"/>
        </w:rPr>
        <w:t xml:space="preserve">provides </w:t>
      </w:r>
      <w:r>
        <w:rPr>
          <w:rStyle w:val="a3"/>
        </w:rPr>
        <w:t xml:space="preserve">an</w:t>
      </w:r>
      <w:r>
        <w:rPr>
          <w:rStyle w:val="a3"/>
        </w:rPr>
        <w:t xml:space="preserve"> emergency </w:t>
      </w:r>
      <w:r>
        <w:rPr>
          <w:rStyle w:val="a3"/>
        </w:rPr>
        <w:t xml:space="preserve">parachute </w:t>
      </w:r>
      <w:r>
        <w:rPr>
          <w:rStyle w:val="a3"/>
          <w:lang w:val="ru-RU" w:eastAsia="ru-RU"/>
        </w:rPr>
        <w:t xml:space="preserve">landing </w:t>
      </w:r>
      <w:r>
        <w:rPr>
          <w:rStyle w:val="a3"/>
          <w:lang w:val="ru-RU" w:eastAsia="ru-RU"/>
        </w:rPr>
        <w:t xml:space="preserve">with a maximum </w:t>
      </w:r>
      <w:r>
        <w:rPr>
          <w:rStyle w:val="a3"/>
          <w:lang w:val="ru-RU" w:eastAsia="ru-RU"/>
        </w:rPr>
        <w:t xml:space="preserve">mass </w:t>
      </w:r>
      <w:r>
        <w:rPr>
          <w:rStyle w:val="a3"/>
          <w:lang w:val="ru-RU" w:eastAsia="ru-RU"/>
        </w:rPr>
        <w:t xml:space="preserve">at </w:t>
      </w:r>
      <w:r>
        <w:rPr>
          <w:rStyle w:val="a3"/>
          <w:lang w:val="ru-RU" w:eastAsia="ru-RU"/>
        </w:rPr>
        <w:t xml:space="preserve">speeds </w:t>
      </w:r>
      <w:r>
        <w:rPr>
          <w:rStyle w:val="a3"/>
          <w:lang w:val="ru-RU" w:eastAsia="ru-RU"/>
        </w:rPr>
        <w:t xml:space="preserve">of 60...320 km/h from </w:t>
      </w:r>
      <w:r>
        <w:rPr>
          <w:rStyle w:val="a3"/>
        </w:rPr>
        <w:t xml:space="preserve">a minimum </w:t>
      </w:r>
      <w:r>
        <w:rPr>
          <w:rStyle w:val="a3"/>
          <w:lang w:val="ru-RU" w:eastAsia="ru-RU"/>
        </w:rPr>
        <w:t xml:space="preserve">height of </w:t>
      </w:r>
      <w:r>
        <w:rPr>
          <w:rStyle w:val="a3"/>
          <w:lang w:val="ru-RU" w:eastAsia="ru-RU"/>
        </w:rPr>
        <w:t xml:space="preserve">80 meters.</w:t>
      </w:r>
    </w:p>
    <w:p w:rsidR="00D259DF" w:rsidRDefault="005C7434" w14:paraId="62F79B39" w14:textId="5826B2D9">
      <w:pPr>
        <w:pStyle w:val="1"/>
        <w:spacing w:after="0"/>
        <w:jc w:val="both"/>
      </w:pPr>
      <w:r w:rsidRPr="007A7082">
        <w:rPr>
          <w:rStyle w:val="a3"/>
          <w:lang w:eastAsia="ru-RU"/>
        </w:rPr>
        <w:t xml:space="preserve">The system </w:t>
      </w:r>
      <w:r w:rsidRPr="007A7082">
        <w:rPr>
          <w:rStyle w:val="a3"/>
          <w:i/>
          <w:iCs/>
          <w:lang w:eastAsia="ru-RU"/>
        </w:rPr>
        <w:t xml:space="preserve">model </w:t>
      </w:r>
      <w:r>
        <w:rPr>
          <w:rStyle w:val="a3"/>
          <w:i/>
          <w:iCs/>
          <w:lang w:val="en-US" w:eastAsia="en-US"/>
        </w:rPr>
        <w:t xml:space="preserve">GRS </w:t>
      </w:r>
      <w:r w:rsidRPr="007A7082">
        <w:rPr>
          <w:rStyle w:val="a3"/>
          <w:i/>
          <w:iCs/>
          <w:lang w:eastAsia="en-US"/>
        </w:rPr>
        <w:t xml:space="preserve">6/800-990 </w:t>
      </w:r>
      <w:r>
        <w:rPr>
          <w:rStyle w:val="a3"/>
          <w:lang w:val="en-US" w:eastAsia="en-US"/>
        </w:rPr>
        <w:t xml:space="preserve">SDS/FF </w:t>
      </w:r>
      <w:r w:rsidRPr="007A7082">
        <w:rPr>
          <w:rStyle w:val="a3"/>
          <w:lang w:eastAsia="ru-RU"/>
        </w:rPr>
        <w:t xml:space="preserve">developed and manufactured </w:t>
      </w:r>
      <w:r>
        <w:rPr>
          <w:rStyle w:val="a3"/>
        </w:rPr>
        <w:t xml:space="preserve">by </w:t>
      </w:r>
      <w:r>
        <w:rPr>
          <w:rStyle w:val="a3"/>
          <w:i/>
          <w:iCs/>
          <w:lang w:val="en-US" w:eastAsia="en-US"/>
        </w:rPr>
        <w:t xml:space="preserve">Galaxy </w:t>
      </w:r>
      <w:r>
        <w:rPr>
          <w:rStyle w:val="a3"/>
          <w:i/>
          <w:iCs/>
          <w:lang w:val="en-US" w:eastAsia="en-US"/>
        </w:rPr>
        <w:t xml:space="preserve">GRS </w:t>
      </w:r>
      <w:r>
        <w:rPr>
          <w:rStyle w:val="a3"/>
          <w:i/>
          <w:iCs/>
          <w:lang w:val="en-US" w:eastAsia="en-US"/>
        </w:rPr>
        <w:t xml:space="preserve">s</w:t>
      </w:r>
      <w:r w:rsidRPr="007A7082">
        <w:rPr>
          <w:rStyle w:val="a3"/>
          <w:i/>
          <w:iCs/>
          <w:lang w:eastAsia="en-US"/>
        </w:rPr>
        <w:t xml:space="preserve">.</w:t>
      </w:r>
      <w:r>
        <w:rPr>
          <w:rStyle w:val="a3"/>
          <w:i/>
          <w:iCs/>
          <w:lang w:val="en-US" w:eastAsia="en-US"/>
        </w:rPr>
        <w:t xml:space="preserve">r</w:t>
      </w:r>
      <w:r w:rsidRPr="007A7082">
        <w:rPr>
          <w:rStyle w:val="a3"/>
          <w:i/>
          <w:iCs/>
          <w:lang w:eastAsia="en-US"/>
        </w:rPr>
        <w:t xml:space="preserve">.o. </w:t>
      </w:r>
      <w:r w:rsidRPr="007A7082">
        <w:rPr>
          <w:rStyle w:val="a3"/>
          <w:i/>
          <w:iCs/>
          <w:lang w:eastAsia="ru-RU"/>
        </w:rPr>
        <w:t xml:space="preserve">(Czech </w:t>
      </w:r>
      <w:r>
        <w:rPr>
          <w:rStyle w:val="a3"/>
          <w:i/>
          <w:iCs/>
        </w:rPr>
        <w:t xml:space="preserve">Republic) </w:t>
      </w:r>
      <w:r>
        <w:rPr>
          <w:rStyle w:val="a3"/>
        </w:rPr>
        <w:t xml:space="preserve">is a </w:t>
      </w:r>
      <w:r>
        <w:rPr>
          <w:rStyle w:val="a3"/>
        </w:rPr>
        <w:t xml:space="preserve">single </w:t>
      </w:r>
      <w:r w:rsidRPr="007A7082">
        <w:rPr>
          <w:rStyle w:val="a3"/>
          <w:lang w:eastAsia="ru-RU"/>
        </w:rPr>
        <w:t xml:space="preserve">container with a packed parachute and a </w:t>
      </w:r>
      <w:r w:rsidRPr="007A7082">
        <w:rPr>
          <w:rStyle w:val="a3"/>
          <w:lang w:eastAsia="ru-RU"/>
        </w:rPr>
        <w:t xml:space="preserve">parachute release </w:t>
      </w:r>
      <w:r>
        <w:rPr>
          <w:rStyle w:val="a3"/>
        </w:rPr>
        <w:t xml:space="preserve">device.</w:t>
      </w:r>
    </w:p>
    <w:p w:rsidR="00D259DF" w:rsidRDefault="005C7434" w14:paraId="500ABE7C" w14:textId="19D0CFD1">
      <w:pPr>
        <w:pStyle w:val="1"/>
        <w:spacing w:after="120"/>
      </w:pPr>
      <w:r w:rsidRPr="005D1027">
        <w:rPr>
          <w:rStyle w:val="a3"/>
          <w:lang w:eastAsia="ru-RU"/>
        </w:rPr>
        <w:t xml:space="preserve">The </w:t>
      </w:r>
      <w:r w:rsidRPr="005D1027">
        <w:rPr>
          <w:rStyle w:val="a3"/>
          <w:lang w:eastAsia="ru-RU"/>
        </w:rPr>
        <w:t xml:space="preserve">halyards </w:t>
      </w:r>
      <w:r>
        <w:rPr>
          <w:rStyle w:val="a3"/>
        </w:rPr>
        <w:t xml:space="preserve">of the rescue </w:t>
      </w:r>
      <w:r w:rsidRPr="005D1027">
        <w:rPr>
          <w:rStyle w:val="a3"/>
          <w:lang w:eastAsia="ru-RU"/>
        </w:rPr>
        <w:t xml:space="preserve">system are laid in </w:t>
      </w:r>
      <w:r>
        <w:rPr>
          <w:rStyle w:val="a3"/>
        </w:rPr>
        <w:t xml:space="preserve">the longitudinal </w:t>
      </w:r>
      <w:r w:rsidRPr="005D1027">
        <w:rPr>
          <w:rStyle w:val="a3"/>
          <w:lang w:eastAsia="ru-RU"/>
        </w:rPr>
        <w:t xml:space="preserve">and lumbar chutes in the </w:t>
      </w:r>
      <w:r>
        <w:rPr>
          <w:rStyle w:val="a3"/>
        </w:rPr>
        <w:t xml:space="preserve">upper part of </w:t>
      </w:r>
      <w:r w:rsidRPr="005D1027">
        <w:rPr>
          <w:rStyle w:val="a3"/>
          <w:lang w:eastAsia="ru-RU"/>
        </w:rPr>
        <w:t xml:space="preserve">the fuselage, </w:t>
      </w:r>
      <w:r>
        <w:rPr>
          <w:rStyle w:val="a3"/>
        </w:rPr>
        <w:t xml:space="preserve">under </w:t>
      </w:r>
      <w:r w:rsidRPr="005D1027">
        <w:rPr>
          <w:rStyle w:val="a3"/>
          <w:lang w:eastAsia="ru-RU"/>
        </w:rPr>
        <w:t xml:space="preserve">the protective </w:t>
      </w:r>
      <w:r w:rsidR="005D1027">
        <w:rPr>
          <w:rStyle w:val="a3"/>
        </w:rPr>
        <w:t xml:space="preserve">hatches</w:t>
      </w:r>
      <w:r>
        <w:rPr>
          <w:rStyle w:val="a3"/>
        </w:rPr>
        <w:t xml:space="preserve">. </w:t>
      </w:r>
      <w:r>
        <w:rPr>
          <w:rStyle w:val="a3"/>
        </w:rPr>
        <w:t xml:space="preserve">The ends of the halyards are securely fastened </w:t>
      </w:r>
      <w:r w:rsidRPr="005D1027">
        <w:rPr>
          <w:rStyle w:val="a3"/>
          <w:lang w:eastAsia="ru-RU"/>
        </w:rPr>
        <w:t xml:space="preserve">to the </w:t>
      </w:r>
      <w:r>
        <w:rPr>
          <w:rStyle w:val="a3"/>
        </w:rPr>
        <w:t xml:space="preserve">parachute </w:t>
      </w:r>
      <w:r w:rsidRPr="005D1027">
        <w:rPr>
          <w:rStyle w:val="a3"/>
          <w:lang w:eastAsia="ru-RU"/>
        </w:rPr>
        <w:t xml:space="preserve">and fuselage power elements.</w:t>
      </w:r>
    </w:p>
    <w:p w:rsidR="00D259DF" w:rsidRDefault="005C7434" w14:paraId="473A80A6" w14:textId="31BCF52D">
      <w:pPr>
        <w:pStyle w:val="1"/>
        <w:spacing w:after="120"/>
      </w:pPr>
      <w:r>
        <w:rPr>
          <w:rStyle w:val="a3"/>
          <w:lang w:val="ru-RU" w:eastAsia="ru-RU"/>
        </w:rPr>
        <w:t xml:space="preserve">The rescue </w:t>
      </w:r>
      <w:r>
        <w:rPr>
          <w:rStyle w:val="a3"/>
          <w:lang w:val="ru-RU" w:eastAsia="ru-RU"/>
        </w:rPr>
        <w:t xml:space="preserve">system </w:t>
      </w:r>
      <w:r>
        <w:rPr>
          <w:rStyle w:val="a3"/>
        </w:rPr>
        <w:t xml:space="preserve">is activated </w:t>
      </w:r>
      <w:r>
        <w:rPr>
          <w:rStyle w:val="a3"/>
          <w:lang w:val="ru-RU" w:eastAsia="ru-RU"/>
        </w:rPr>
        <w:t xml:space="preserve">by a handle (with a </w:t>
      </w:r>
      <w:r>
        <w:rPr>
          <w:rStyle w:val="a3"/>
          <w:lang w:val="ru-RU" w:eastAsia="ru-RU"/>
        </w:rPr>
        <w:t xml:space="preserve">check)</w:t>
      </w:r>
      <w:r>
        <w:rPr>
          <w:rStyle w:val="a3"/>
          <w:lang w:val="ru-RU" w:eastAsia="ru-RU"/>
        </w:rPr>
        <w:t xml:space="preserve">, which is </w:t>
      </w:r>
      <w:r>
        <w:rPr>
          <w:rStyle w:val="a3"/>
        </w:rPr>
        <w:t xml:space="preserve">mechanically </w:t>
      </w:r>
      <w:r>
        <w:rPr>
          <w:rStyle w:val="a3"/>
          <w:lang w:val="ru-RU" w:eastAsia="ru-RU"/>
        </w:rPr>
        <w:t xml:space="preserve">connected </w:t>
      </w:r>
      <w:r>
        <w:rPr>
          <w:rStyle w:val="a3"/>
          <w:lang w:val="ru-RU" w:eastAsia="ru-RU"/>
        </w:rPr>
        <w:t xml:space="preserve">to the </w:t>
      </w:r>
      <w:r>
        <w:rPr>
          <w:rStyle w:val="a3"/>
          <w:lang w:val="ru-RU" w:eastAsia="ru-RU"/>
        </w:rPr>
        <w:t xml:space="preserve">parachute </w:t>
      </w:r>
      <w:r>
        <w:rPr>
          <w:rStyle w:val="a3"/>
          <w:lang w:val="ru-RU" w:eastAsia="ru-RU"/>
        </w:rPr>
        <w:t xml:space="preserve">release</w:t>
      </w:r>
      <w:r>
        <w:rPr>
          <w:rStyle w:val="a3"/>
        </w:rPr>
        <w:t xml:space="preserve"> device</w:t>
      </w:r>
      <w:r>
        <w:rPr>
          <w:rStyle w:val="a3"/>
          <w:lang w:val="ru-RU" w:eastAsia="ru-RU"/>
        </w:rPr>
        <w:t xml:space="preserve">. </w:t>
      </w:r>
      <w:r>
        <w:rPr>
          <w:rStyle w:val="a3"/>
          <w:lang w:val="ru-RU" w:eastAsia="ru-RU"/>
        </w:rPr>
        <w:t xml:space="preserve">This activates </w:t>
      </w:r>
      <w:r>
        <w:rPr>
          <w:rStyle w:val="a3"/>
          <w:lang w:val="ru-RU" w:eastAsia="ru-RU"/>
        </w:rPr>
        <w:t xml:space="preserve">the powder </w:t>
      </w:r>
      <w:r>
        <w:rPr>
          <w:rStyle w:val="a3"/>
        </w:rPr>
        <w:t xml:space="preserve">device to pierce </w:t>
      </w:r>
      <w:r>
        <w:rPr>
          <w:rStyle w:val="a3"/>
          <w:lang w:val="ru-RU" w:eastAsia="ru-RU"/>
        </w:rPr>
        <w:t xml:space="preserve">the </w:t>
      </w:r>
      <w:r w:rsidR="005D1027">
        <w:rPr>
          <w:rStyle w:val="a3"/>
          <w:lang w:val="ru-RU" w:eastAsia="ru-RU"/>
        </w:rPr>
        <w:t xml:space="preserve">fuselage </w:t>
      </w:r>
      <w:r>
        <w:rPr>
          <w:rStyle w:val="a3"/>
          <w:lang w:val="ru-RU" w:eastAsia="ru-RU"/>
        </w:rPr>
        <w:t xml:space="preserve">cover </w:t>
      </w:r>
      <w:r>
        <w:rPr>
          <w:rStyle w:val="a3"/>
          <w:lang w:val="ru-RU" w:eastAsia="ru-RU"/>
        </w:rPr>
        <w:t xml:space="preserve">and </w:t>
      </w:r>
      <w:r>
        <w:rPr>
          <w:rStyle w:val="a3"/>
        </w:rPr>
        <w:t xml:space="preserve">open </w:t>
      </w:r>
      <w:r>
        <w:rPr>
          <w:rStyle w:val="a3"/>
          <w:lang w:val="ru-RU" w:eastAsia="ru-RU"/>
        </w:rPr>
        <w:t xml:space="preserve">the parachute</w:t>
      </w:r>
      <w:r>
        <w:rPr>
          <w:rStyle w:val="a3"/>
          <w:lang w:val="ru-RU" w:eastAsia="ru-RU"/>
        </w:rPr>
        <w:t xml:space="preserve">.</w:t>
      </w:r>
    </w:p>
    <w:p w:rsidR="00D259DF" w:rsidRDefault="005C7434" w14:paraId="2A6645D6" w14:textId="77777777">
      <w:pPr>
        <w:pStyle w:val="1"/>
        <w:spacing w:after="0" w:line="276" w:lineRule="auto"/>
        <w:ind w:start="1160" w:hanging="1160"/>
      </w:pPr>
      <w:r>
        <w:rPr>
          <w:rStyle w:val="a3"/>
          <w:b/>
          <w:bCs/>
          <w:color w:val="FF0000"/>
          <w:lang w:val="ru-RU" w:eastAsia="ru-RU"/>
        </w:rPr>
        <w:t xml:space="preserve">WARNING: </w:t>
      </w:r>
      <w:r>
        <w:rPr>
          <w:rStyle w:val="a3"/>
          <w:color w:val="FF0000"/>
        </w:rPr>
        <w:t xml:space="preserve">Activation of the rescue </w:t>
      </w:r>
      <w:r>
        <w:rPr>
          <w:rStyle w:val="a3"/>
          <w:color w:val="FF0000"/>
          <w:lang w:val="ru-RU" w:eastAsia="ru-RU"/>
        </w:rPr>
        <w:t xml:space="preserve">system </w:t>
      </w:r>
      <w:r>
        <w:rPr>
          <w:rStyle w:val="a3"/>
          <w:color w:val="FF0000"/>
          <w:lang w:val="ru-RU" w:eastAsia="ru-RU"/>
        </w:rPr>
        <w:t xml:space="preserve">on the </w:t>
      </w:r>
      <w:r>
        <w:rPr>
          <w:rStyle w:val="a3"/>
          <w:color w:val="FF0000"/>
        </w:rPr>
        <w:t xml:space="preserve">ground, </w:t>
      </w:r>
      <w:r>
        <w:rPr>
          <w:rStyle w:val="a3"/>
          <w:color w:val="FF0000"/>
          <w:lang w:val="ru-RU" w:eastAsia="ru-RU"/>
        </w:rPr>
        <w:t xml:space="preserve">including during </w:t>
      </w:r>
      <w:r>
        <w:rPr>
          <w:rStyle w:val="a3"/>
          <w:color w:val="FF0000"/>
          <w:lang w:val="ru-RU" w:eastAsia="ru-RU"/>
        </w:rPr>
        <w:t xml:space="preserve">maintenance</w:t>
      </w:r>
      <w:r>
        <w:rPr>
          <w:rStyle w:val="a3"/>
          <w:color w:val="FF0000"/>
          <w:lang w:val="ru-RU" w:eastAsia="ru-RU"/>
        </w:rPr>
        <w:t xml:space="preserve">, </w:t>
      </w:r>
      <w:r>
        <w:rPr>
          <w:rStyle w:val="a3"/>
          <w:color w:val="FF0000"/>
          <w:lang w:val="ru-RU" w:eastAsia="ru-RU"/>
        </w:rPr>
        <w:t xml:space="preserve">can </w:t>
      </w:r>
      <w:r>
        <w:rPr>
          <w:rStyle w:val="a3"/>
          <w:color w:val="FF0000"/>
          <w:lang w:val="ru-RU" w:eastAsia="ru-RU"/>
        </w:rPr>
        <w:t xml:space="preserve">lead </w:t>
      </w:r>
      <w:r>
        <w:rPr>
          <w:rStyle w:val="a3"/>
          <w:color w:val="FF0000"/>
          <w:lang w:val="ru-RU" w:eastAsia="ru-RU"/>
        </w:rPr>
        <w:t xml:space="preserve">to </w:t>
      </w:r>
      <w:r>
        <w:rPr>
          <w:rStyle w:val="a3"/>
          <w:color w:val="FF0000"/>
        </w:rPr>
        <w:t xml:space="preserve">death</w:t>
      </w:r>
      <w:r>
        <w:rPr>
          <w:rStyle w:val="a3"/>
          <w:color w:val="FF0000"/>
          <w:lang w:val="ru-RU" w:eastAsia="ru-RU"/>
        </w:rPr>
        <w:t xml:space="preserve">. </w:t>
      </w:r>
      <w:r>
        <w:rPr>
          <w:rStyle w:val="a3"/>
          <w:color w:val="FF0000"/>
          <w:lang w:val="ru-RU" w:eastAsia="ru-RU"/>
        </w:rPr>
        <w:t xml:space="preserve">Do not </w:t>
      </w:r>
      <w:r>
        <w:rPr>
          <w:rStyle w:val="a3"/>
          <w:color w:val="FF0000"/>
          <w:lang w:val="ru-RU" w:eastAsia="ru-RU"/>
        </w:rPr>
        <w:t xml:space="preserve">disassemble </w:t>
      </w:r>
      <w:r>
        <w:rPr>
          <w:rStyle w:val="a3"/>
          <w:color w:val="FF0000"/>
          <w:lang w:val="ru-RU" w:eastAsia="ru-RU"/>
        </w:rPr>
        <w:t xml:space="preserve">the system </w:t>
      </w:r>
      <w:r>
        <w:rPr>
          <w:rStyle w:val="a3"/>
          <w:color w:val="FF0000"/>
          <w:lang w:val="ru-RU" w:eastAsia="ru-RU"/>
        </w:rPr>
        <w:t xml:space="preserve">under any circumstances</w:t>
      </w:r>
      <w:r>
        <w:rPr>
          <w:rStyle w:val="a3"/>
          <w:color w:val="FF0000"/>
          <w:lang w:val="ru-RU" w:eastAsia="ru-RU"/>
        </w:rPr>
        <w:t xml:space="preserve">.</w:t>
      </w:r>
    </w:p>
    <w:p w:rsidR="00D259DF" w:rsidRDefault="005C7434" w14:paraId="3091DAF1" w14:textId="77777777">
      <w:pPr>
        <w:pStyle w:val="1"/>
        <w:spacing w:after="120" w:line="276" w:lineRule="auto"/>
        <w:ind w:start="1160" w:firstLine="20"/>
        <w:sectPr w:rsidR="00D259DF">
          <w:pgSz w:w="11906" w:h="16838"/>
          <w:pgMar w:top="1363" w:right="939" w:bottom="1550" w:left="1099" w:header="0" w:footer="3" w:gutter="0"/>
          <w:cols w:space="720"/>
          <w:noEndnote/>
          <w:docGrid w:linePitch="360"/>
        </w:sectPr>
      </w:pPr>
      <w:r>
        <w:rPr>
          <w:rStyle w:val="a3"/>
          <w:color w:val="FF0000"/>
          <w:lang w:val="ru-RU" w:eastAsia="ru-RU"/>
        </w:rPr>
        <w:lastRenderedPageBreak/>
      </w:r>
      <w:r>
        <w:rPr>
          <w:rStyle w:val="a3"/>
          <w:color w:val="FF0000"/>
          <w:lang w:val="ru-RU" w:eastAsia="ru-RU"/>
        </w:rPr>
        <w:t xml:space="preserve">The system </w:t>
      </w:r>
      <w:r>
        <w:rPr>
          <w:rStyle w:val="a3"/>
          <w:color w:val="FF0000"/>
        </w:rPr>
        <w:t xml:space="preserve">should be </w:t>
      </w:r>
      <w:r>
        <w:rPr>
          <w:rStyle w:val="a3"/>
          <w:color w:val="FF0000"/>
          <w:lang w:val="ru-RU" w:eastAsia="ru-RU"/>
        </w:rPr>
        <w:t xml:space="preserve">treated </w:t>
      </w:r>
      <w:r>
        <w:rPr>
          <w:rStyle w:val="a3"/>
          <w:color w:val="FF0000"/>
          <w:lang w:val="ru-RU" w:eastAsia="ru-RU"/>
        </w:rPr>
        <w:t xml:space="preserve">as a </w:t>
      </w:r>
      <w:r>
        <w:rPr>
          <w:rStyle w:val="a3"/>
          <w:color w:val="FF0000"/>
        </w:rPr>
        <w:t xml:space="preserve">pyrotechnic device </w:t>
      </w:r>
      <w:r>
        <w:rPr>
          <w:rStyle w:val="a3"/>
          <w:color w:val="FF0000"/>
          <w:lang w:val="ru-RU" w:eastAsia="ru-RU"/>
        </w:rPr>
        <w:t xml:space="preserve">or </w:t>
      </w:r>
      <w:r>
        <w:rPr>
          <w:rStyle w:val="a3"/>
          <w:color w:val="FF0000"/>
        </w:rPr>
        <w:t xml:space="preserve">weapon.</w:t>
      </w:r>
    </w:p>
    <w:p w:rsidR="00D259DF" w:rsidRDefault="005C7434" w14:paraId="66890BDE" w14:textId="77777777">
      <w:pPr>
        <w:rPr>
          <w:sz w:val="2"/>
          <w:szCs w:val="2"/>
        </w:rPr>
      </w:pPr>
      <w:r>
        <w:rPr>
          <w:noProof/>
        </w:rPr>
        <w:lastRenderedPageBreak/>
      </w:r>
      <w:r>
        <w:rPr>
          <w:noProof/>
        </w:rPr>
        <w:drawing>
          <wp:inline distT="0" distB="0" distL="0" distR="0" wp14:anchorId="5AA7CF99" wp14:editId="72D40402">
            <wp:extent cx="1493520" cy="481330"/>
            <wp:effectExtent l="0" t="0" r="0" b="0"/>
            <wp:docPr id="595" name="Picut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14"/>
                    <a:stretch/>
                  </pic:blipFill>
                  <pic:spPr>
                    <a:xfrm>
                      <a:off x="0" y="0"/>
                      <a:ext cx="1493520" cy="481330"/>
                    </a:xfrm>
                    <a:prstGeom prst="rect">
                      <a:avLst/>
                    </a:prstGeom>
                  </pic:spPr>
                </pic:pic>
              </a:graphicData>
            </a:graphic>
          </wp:inline>
        </w:drawing>
      </w:r>
    </w:p>
    <w:p w:rsidR="00D259DF" w:rsidRDefault="00D259DF" w14:paraId="329925F5" w14:textId="77777777">
      <w:pPr>
        <w:spacing w:after="99" w:line="1" w:lineRule="exact"/>
      </w:pPr>
    </w:p>
    <w:p w:rsidR="00D259DF" w:rsidP="00872664" w:rsidRDefault="005C7434" w14:paraId="3851E778" w14:textId="77777777">
      <w:pPr>
        <w:pStyle w:val="22"/>
        <w:keepNext/>
        <w:keepLines/>
        <w:numPr>
          <w:ilvl w:val="1"/>
          <w:numId w:val="9"/>
        </w:numPr>
        <w:tabs>
          <w:tab w:val="left" w:pos="723"/>
        </w:tabs>
      </w:pPr>
      <w:bookmarkStart w:name="bookmark61" w:id="42"/>
      <w:bookmarkStart w:name="bookmark59" w:id="43"/>
      <w:bookmarkStart w:name="bookmark60" w:id="44"/>
      <w:r>
        <w:rPr>
          <w:rStyle w:val="21"/>
          <w:b/>
          <w:bCs/>
          <w:lang w:val="ru-RU" w:eastAsia="ru-RU"/>
        </w:rPr>
        <w:t xml:space="preserve">Ground </w:t>
      </w:r>
      <w:r>
        <w:rPr>
          <w:rStyle w:val="21"/>
          <w:b/>
          <w:bCs/>
          <w:lang w:val="ru-RU" w:eastAsia="ru-RU"/>
        </w:rPr>
        <w:t xml:space="preserve">equipment</w:t>
      </w:r>
      <w:bookmarkEnd w:id="42"/>
      <w:bookmarkEnd w:id="43"/>
      <w:bookmarkEnd w:id="44"/>
    </w:p>
    <w:p w:rsidR="00D259DF" w:rsidP="00872664" w:rsidRDefault="005C7434" w14:paraId="3929BAAA" w14:textId="77777777">
      <w:pPr>
        <w:pStyle w:val="1"/>
        <w:numPr>
          <w:ilvl w:val="2"/>
          <w:numId w:val="9"/>
        </w:numPr>
        <w:tabs>
          <w:tab w:val="left" w:pos="1108"/>
        </w:tabs>
      </w:pPr>
      <w:r>
        <w:rPr>
          <w:rStyle w:val="a3"/>
          <w:color w:val="000000"/>
        </w:rPr>
        <w:t xml:space="preserve">Aircraft </w:t>
      </w:r>
      <w:r>
        <w:rPr>
          <w:rStyle w:val="a3"/>
          <w:color w:val="000000"/>
          <w:lang w:val="ru-RU" w:eastAsia="ru-RU"/>
        </w:rPr>
        <w:t xml:space="preserve">transportation </w:t>
      </w:r>
      <w:r>
        <w:rPr>
          <w:rStyle w:val="a3"/>
          <w:color w:val="000000"/>
          <w:lang w:val="ru-RU" w:eastAsia="ru-RU"/>
        </w:rPr>
        <w:t xml:space="preserve">equipment</w:t>
      </w:r>
    </w:p>
    <w:p w:rsidR="00D259DF" w:rsidRDefault="005C7434" w14:paraId="10EADDF5" w14:textId="77777777">
      <w:pPr>
        <w:pStyle w:val="1"/>
      </w:pPr>
      <w:r>
        <w:rPr>
          <w:rStyle w:val="a3"/>
          <w:lang w:val="ru-RU" w:eastAsia="ru-RU"/>
        </w:rPr>
        <w:t xml:space="preserve">The following </w:t>
      </w:r>
      <w:r>
        <w:rPr>
          <w:rStyle w:val="a3"/>
          <w:lang w:val="ru-RU" w:eastAsia="ru-RU"/>
        </w:rPr>
        <w:t xml:space="preserve">ground </w:t>
      </w:r>
      <w:r>
        <w:rPr>
          <w:rStyle w:val="a3"/>
          <w:lang w:val="ru-RU" w:eastAsia="ru-RU"/>
        </w:rPr>
        <w:t xml:space="preserve">equipment </w:t>
      </w:r>
      <w:r>
        <w:rPr>
          <w:rStyle w:val="a3"/>
          <w:lang w:val="ru-RU" w:eastAsia="ru-RU"/>
        </w:rPr>
        <w:t xml:space="preserve">is intended to </w:t>
      </w:r>
      <w:r>
        <w:rPr>
          <w:rStyle w:val="a3"/>
          <w:lang w:val="ru-RU" w:eastAsia="ru-RU"/>
        </w:rPr>
        <w:t xml:space="preserve">ensure that </w:t>
      </w:r>
      <w:r>
        <w:rPr>
          <w:rStyle w:val="a3"/>
        </w:rPr>
        <w:t xml:space="preserve">the aircraft </w:t>
      </w:r>
      <w:r>
        <w:rPr>
          <w:rStyle w:val="a3"/>
          <w:lang w:val="ru-RU" w:eastAsia="ru-RU"/>
        </w:rPr>
        <w:t xml:space="preserve">is transported </w:t>
      </w:r>
      <w:r>
        <w:rPr>
          <w:rStyle w:val="a3"/>
        </w:rPr>
        <w:t xml:space="preserve">in accordance with </w:t>
      </w:r>
      <w:r>
        <w:rPr>
          <w:rStyle w:val="a3"/>
          <w:lang w:val="ru-RU" w:eastAsia="ru-RU"/>
        </w:rPr>
        <w:t xml:space="preserve">the restrictions of </w:t>
      </w:r>
      <w:r>
        <w:rPr>
          <w:rStyle w:val="a3"/>
        </w:rPr>
        <w:t xml:space="preserve">Section </w:t>
      </w:r>
      <w:hyperlink w:tooltip="Current Document" w:anchor="bookmark88">
        <w:r>
          <w:rPr>
            <w:rStyle w:val="a3"/>
            <w:lang w:val="ru-RU" w:eastAsia="ru-RU"/>
          </w:rPr>
          <w:t xml:space="preserve">3.5 </w:t>
        </w:r>
      </w:hyperlink>
      <w:r>
        <w:rPr>
          <w:rStyle w:val="a3"/>
          <w:lang w:val="ru-RU" w:eastAsia="ru-RU"/>
        </w:rPr>
        <w:t xml:space="preserve">and the procedures of </w:t>
      </w:r>
      <w:r>
        <w:rPr>
          <w:rStyle w:val="a3"/>
        </w:rPr>
        <w:t xml:space="preserve">Section </w:t>
      </w:r>
      <w:hyperlink w:tooltip="Current Document" w:anchor="bookmark99">
        <w:r>
          <w:rPr>
            <w:rStyle w:val="a3"/>
            <w:lang w:val="ru-RU" w:eastAsia="ru-RU"/>
          </w:rPr>
          <w:t xml:space="preserve">4.1</w:t>
        </w:r>
      </w:hyperlink>
      <w:r>
        <w:rPr>
          <w:rStyle w:val="a3"/>
          <w:lang w:val="ru-RU" w:eastAsia="ru-RU"/>
        </w:rPr>
        <w:t xml:space="preserve">:</w:t>
      </w:r>
    </w:p>
    <w:p w:rsidR="00D259DF" w:rsidP="005D1027" w:rsidRDefault="005D1027" w14:paraId="1D51BD73" w14:textId="2E983B3E">
      <w:pPr>
        <w:pStyle w:val="1"/>
        <w:numPr>
          <w:ilvl w:val="0"/>
          <w:numId w:val="65"/>
        </w:numPr>
        <w:tabs>
          <w:tab w:val="left" w:pos="767"/>
        </w:tabs>
        <w:spacing w:after="0" w:line="209" w:lineRule="auto"/>
      </w:pPr>
      <w:r>
        <w:rPr>
          <w:rStyle w:val="a3"/>
        </w:rPr>
        <w:t xml:space="preserve">Transportation</w:t>
      </w:r>
      <w:r w:rsidR="005C7434">
        <w:rPr>
          <w:rStyle w:val="a3"/>
        </w:rPr>
        <w:t xml:space="preserve"> tray </w:t>
      </w:r>
      <w:r w:rsidR="005C7434">
        <w:rPr>
          <w:rStyle w:val="a3"/>
        </w:rPr>
        <w:t xml:space="preserve">under the bow support (1 pc.);</w:t>
      </w:r>
    </w:p>
    <w:p w:rsidR="00D259DF" w:rsidP="005D1027" w:rsidRDefault="005D1027" w14:paraId="63DD9627" w14:textId="4574A309">
      <w:pPr>
        <w:pStyle w:val="1"/>
        <w:numPr>
          <w:ilvl w:val="0"/>
          <w:numId w:val="65"/>
        </w:numPr>
        <w:tabs>
          <w:tab w:val="left" w:pos="767"/>
        </w:tabs>
        <w:spacing w:after="0" w:line="209" w:lineRule="auto"/>
      </w:pPr>
      <w:r>
        <w:rPr>
          <w:rStyle w:val="a3"/>
        </w:rPr>
        <w:t xml:space="preserve">Transporting </w:t>
      </w:r>
      <w:r w:rsidR="005C7434">
        <w:rPr>
          <w:rStyle w:val="a3"/>
        </w:rPr>
        <w:t xml:space="preserve">cradles for the main supports (2 pcs.);</w:t>
      </w:r>
    </w:p>
    <w:p w:rsidR="00D259DF" w:rsidP="005D1027" w:rsidRDefault="005C7434" w14:paraId="46D64AE8" w14:textId="4255F43B">
      <w:pPr>
        <w:pStyle w:val="1"/>
        <w:numPr>
          <w:ilvl w:val="0"/>
          <w:numId w:val="65"/>
        </w:numPr>
        <w:tabs>
          <w:tab w:val="left" w:pos="767"/>
        </w:tabs>
        <w:spacing w:after="0" w:line="209" w:lineRule="auto"/>
      </w:pPr>
      <w:r>
        <w:rPr>
          <w:rStyle w:val="a3"/>
        </w:rPr>
        <w:t xml:space="preserve">Wing </w:t>
      </w:r>
      <w:r w:rsidR="005D1027">
        <w:rPr>
          <w:rStyle w:val="a3"/>
        </w:rPr>
        <w:t xml:space="preserve">transport</w:t>
      </w:r>
      <w:r>
        <w:rPr>
          <w:rStyle w:val="a3"/>
        </w:rPr>
        <w:t xml:space="preserve"> cantilevers </w:t>
      </w:r>
      <w:r>
        <w:rPr>
          <w:rStyle w:val="a3"/>
        </w:rPr>
        <w:t xml:space="preserve">(2 pcs.);</w:t>
      </w:r>
    </w:p>
    <w:p w:rsidR="00D259DF" w:rsidP="005D1027" w:rsidRDefault="005C7434" w14:paraId="26047FF9" w14:textId="2B0B2166">
      <w:pPr>
        <w:pStyle w:val="1"/>
        <w:numPr>
          <w:ilvl w:val="0"/>
          <w:numId w:val="65"/>
        </w:numPr>
        <w:tabs>
          <w:tab w:val="left" w:pos="767"/>
        </w:tabs>
        <w:spacing w:after="0" w:line="209" w:lineRule="auto"/>
      </w:pPr>
      <w:r>
        <w:rPr>
          <w:rStyle w:val="a3"/>
        </w:rPr>
        <w:t xml:space="preserve">Cover for </w:t>
      </w:r>
      <w:r w:rsidR="005D1027">
        <w:rPr>
          <w:rStyle w:val="a3"/>
        </w:rPr>
        <w:t xml:space="preserve">fuselage </w:t>
      </w:r>
      <w:r w:rsidR="005D1027">
        <w:rPr>
          <w:rStyle w:val="a3"/>
        </w:rPr>
        <w:t xml:space="preserve">windows </w:t>
      </w:r>
      <w:r>
        <w:rPr>
          <w:rStyle w:val="a3"/>
        </w:rPr>
        <w:t xml:space="preserve">(1 pc.);</w:t>
      </w:r>
    </w:p>
    <w:p w:rsidR="00D259DF" w:rsidP="005D1027" w:rsidRDefault="005C7434" w14:paraId="15AE3732" w14:textId="6CC875E3">
      <w:pPr>
        <w:pStyle w:val="1"/>
        <w:numPr>
          <w:ilvl w:val="0"/>
          <w:numId w:val="65"/>
        </w:numPr>
        <w:tabs>
          <w:tab w:val="left" w:pos="767"/>
        </w:tabs>
        <w:spacing w:after="0" w:line="209" w:lineRule="auto"/>
      </w:pPr>
      <w:r>
        <w:rPr>
          <w:rStyle w:val="a3"/>
        </w:rPr>
        <w:t xml:space="preserve">Propeller blade </w:t>
      </w:r>
      <w:r w:rsidR="005D1027">
        <w:rPr>
          <w:rStyle w:val="a3"/>
        </w:rPr>
        <w:t xml:space="preserve">covers </w:t>
      </w:r>
      <w:r>
        <w:rPr>
          <w:rStyle w:val="a3"/>
        </w:rPr>
        <w:t xml:space="preserve">(3 pcs.);</w:t>
      </w:r>
    </w:p>
    <w:p w:rsidR="00D259DF" w:rsidP="005D1027" w:rsidRDefault="005C7434" w14:paraId="5788346E" w14:textId="77777777">
      <w:pPr>
        <w:pStyle w:val="1"/>
        <w:numPr>
          <w:ilvl w:val="0"/>
          <w:numId w:val="65"/>
        </w:numPr>
        <w:tabs>
          <w:tab w:val="left" w:pos="767"/>
        </w:tabs>
        <w:spacing w:after="0" w:line="209" w:lineRule="auto"/>
      </w:pPr>
      <w:r>
        <w:rPr>
          <w:rStyle w:val="a3"/>
        </w:rPr>
        <w:t xml:space="preserve">Plugs for engine compartment intakes (4 </w:t>
      </w:r>
      <w:r>
        <w:rPr>
          <w:rStyle w:val="a3"/>
        </w:rPr>
        <w:t xml:space="preserve">pcs.</w:t>
      </w:r>
      <w:r>
        <w:rPr>
          <w:rStyle w:val="a3"/>
        </w:rPr>
        <w:t xml:space="preserve">)</w:t>
      </w:r>
      <w:r>
        <w:rPr>
          <w:rStyle w:val="a3"/>
        </w:rPr>
        <w:t xml:space="preserve">;</w:t>
      </w:r>
    </w:p>
    <w:p w:rsidR="00D259DF" w:rsidP="005D1027" w:rsidRDefault="005C7434" w14:paraId="40E2CFE4" w14:textId="77777777">
      <w:pPr>
        <w:pStyle w:val="1"/>
        <w:numPr>
          <w:ilvl w:val="0"/>
          <w:numId w:val="65"/>
        </w:numPr>
        <w:tabs>
          <w:tab w:val="left" w:pos="767"/>
        </w:tabs>
        <w:spacing w:after="0" w:line="209" w:lineRule="auto"/>
      </w:pPr>
      <w:r>
        <w:rPr>
          <w:rStyle w:val="a3"/>
        </w:rPr>
        <w:t xml:space="preserve">ASC lock (1 pc.).</w:t>
      </w:r>
    </w:p>
    <w:p w:rsidR="00D259DF" w:rsidRDefault="005C7434" w14:paraId="584E3AF6" w14:textId="77777777">
      <w:pPr>
        <w:pStyle w:val="1"/>
      </w:pPr>
      <w:r>
        <w:rPr>
          <w:rStyle w:val="a3"/>
        </w:rPr>
        <w:t xml:space="preserve">Layout of aircraft components during transportation, maximum dimensions in the transport position:</w:t>
      </w:r>
    </w:p>
    <w:p w:rsidR="00D259DF" w:rsidRDefault="005C7434" w14:paraId="4C38E71A" w14:textId="77777777">
      <w:pPr>
        <w:jc w:val="center"/>
        <w:rPr>
          <w:sz w:val="2"/>
          <w:szCs w:val="2"/>
        </w:rPr>
      </w:pPr>
      <w:r>
        <w:rPr>
          <w:noProof/>
        </w:rPr>
        <w:drawing>
          <wp:inline distT="0" distB="0" distL="0" distR="0" wp14:anchorId="4AAAC25A" wp14:editId="13EED9D4">
            <wp:extent cx="6236335" cy="4724400"/>
            <wp:effectExtent l="0" t="0" r="0" b="0"/>
            <wp:docPr id="596" name="Picut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118"/>
                    <a:stretch/>
                  </pic:blipFill>
                  <pic:spPr>
                    <a:xfrm>
                      <a:off x="0" y="0"/>
                      <a:ext cx="6236335" cy="4724400"/>
                    </a:xfrm>
                    <a:prstGeom prst="rect">
                      <a:avLst/>
                    </a:prstGeom>
                  </pic:spPr>
                </pic:pic>
              </a:graphicData>
            </a:graphic>
          </wp:inline>
        </w:drawing>
      </w:r>
    </w:p>
    <w:p w:rsidR="00D259DF" w:rsidRDefault="005C7434" w14:paraId="3E06B453" w14:textId="77777777">
      <w:pPr>
        <w:pStyle w:val="ab"/>
        <w:jc w:val="center"/>
        <w:sectPr w:rsidR="00D259DF">
          <w:headerReference w:type="even" r:id="rId119"/>
          <w:headerReference w:type="default" r:id="rId120"/>
          <w:footerReference w:type="even" r:id="rId121"/>
          <w:footerReference w:type="default" r:id="rId122"/>
          <w:pgSz w:w="11906" w:h="16838"/>
          <w:pgMar w:top="523" w:right="944" w:bottom="1032" w:left="1102" w:header="0" w:footer="3" w:gutter="0"/>
          <w:cols w:space="720"/>
          <w:noEndnote/>
          <w:docGrid w:linePitch="360"/>
        </w:sectPr>
      </w:pPr>
      <w:r>
        <w:rPr>
          <w:rStyle w:val="aa"/>
        </w:rPr>
        <w:t xml:space="preserve">The total weight of the equipment for transportation is 25 kg.</w:t>
      </w:r>
    </w:p>
    <w:p w:rsidR="00D259DF" w:rsidRDefault="005C7434" w14:paraId="2240B2DD" w14:textId="77777777">
      <w:pPr>
        <w:spacing w:line="1" w:lineRule="exact"/>
      </w:pPr>
      <w:r>
        <w:rPr>
          <w:noProof/>
        </w:rPr>
        <w:lastRenderedPageBreak/>
      </w:r>
      <w:r>
        <w:rPr>
          <w:noProof/>
        </w:rPr>
        <w:drawing>
          <wp:anchor distT="0" distB="0" distL="0" distR="0" simplePos="0" relativeHeight="125829438" behindDoc="0" locked="0" layoutInCell="1" allowOverlap="1" wp14:editId="799DB7E1" wp14:anchorId="4D275968">
            <wp:simplePos x="0" y="0"/>
            <wp:positionH relativeFrom="page">
              <wp:posOffset>737235</wp:posOffset>
            </wp:positionH>
            <wp:positionV relativeFrom="paragraph">
              <wp:posOffset>0</wp:posOffset>
            </wp:positionV>
            <wp:extent cx="1493520" cy="481330"/>
            <wp:effectExtent l="0" t="0" r="0" b="0"/>
            <wp:wrapTopAndBottom/>
            <wp:docPr id="617" name="Shape 617"/>
            <wp:cNvGraphicFramePr/>
            <a:graphic xmlns:a="http://schemas.openxmlformats.org/drawingml/2006/main">
              <a:graphicData uri="http://schemas.openxmlformats.org/drawingml/2006/picture">
                <pic:pic xmlns:pic="http://schemas.openxmlformats.org/drawingml/2006/picture">
                  <pic:nvPicPr>
                    <pic:cNvPr id="618" name="Picture box 618"/>
                    <pic:cNvPicPr/>
                  </pic:nvPicPr>
                  <pic:blipFill>
                    <a:blip r:embed="rId14"/>
                    <a:stretch/>
                  </pic:blipFill>
                  <pic:spPr>
                    <a:xfrm>
                      <a:off x="0" y="0"/>
                      <a:ext cx="1493520" cy="481330"/>
                    </a:xfrm>
                    <a:prstGeom prst="rect">
                      <a:avLst/>
                    </a:prstGeom>
                  </pic:spPr>
                </pic:pic>
              </a:graphicData>
            </a:graphic>
          </wp:anchor>
        </w:drawing>
      </w:r>
    </w:p>
    <w:p w:rsidR="00D259DF" w:rsidP="00872664" w:rsidRDefault="005C7434" w14:paraId="271A928A" w14:textId="77777777">
      <w:pPr>
        <w:pStyle w:val="1"/>
        <w:numPr>
          <w:ilvl w:val="2"/>
          <w:numId w:val="9"/>
        </w:numPr>
        <w:tabs>
          <w:tab w:val="left" w:pos="1106"/>
        </w:tabs>
        <w:spacing w:after="120"/>
      </w:pPr>
      <w:r>
        <w:rPr>
          <w:noProof/>
        </w:rPr>
        <mc:AlternateContent>
          <mc:Choice Requires="wps">
            <w:drawing>
              <wp:anchor distT="0" distB="0" distL="114300" distR="114300" simplePos="0" relativeHeight="125829439" behindDoc="0" locked="0" layoutInCell="1" allowOverlap="1" wp14:editId="5FBBFF4D" wp14:anchorId="32A42F6C">
                <wp:simplePos x="0" y="0"/>
                <wp:positionH relativeFrom="page">
                  <wp:posOffset>7223760</wp:posOffset>
                </wp:positionH>
                <wp:positionV relativeFrom="paragraph">
                  <wp:posOffset>76200</wp:posOffset>
                </wp:positionV>
                <wp:extent cx="286385" cy="786130"/>
                <wp:effectExtent l="0" t="0" r="0" b="0"/>
                <wp:wrapSquare wrapText="bothSides"/>
                <wp:docPr id="619" name="Shape 619"/>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2C444AAD" w14:textId="77777777">
                            <w:pPr>
                              <w:pStyle w:val="24"/>
                            </w:pPr>
                            <w:r>
                              <w:rPr>
                                <w:rStyle w:val="23"/>
                                <w:b/>
                                <w:bCs/>
                              </w:rPr>
                              <w:t xml:space="preserve">DESCRIPTION</w:t>
                            </w:r>
                            <w:r>
                              <w:rPr>
                                <w:rStyle w:val="23"/>
                                <w:b/>
                                <w:bCs/>
                              </w:rPr>
                              <w:br/>
                            </w:r>
                            <w:r>
                              <w:rPr>
                                <w:rStyle w:val="23"/>
                                <w:b/>
                                <w:bCs/>
                              </w:rPr>
                              <w:t xml:space="preserve">CONSTRUCTIONS</w:t>
                            </w:r>
                          </w:p>
                        </w:txbxContent>
                      </wps:txbx>
                      <wps:bodyPr vert="vert270" lIns="0" tIns="0" rIns="0" bIns="0"/>
                    </wps:wsp>
                  </a:graphicData>
                </a:graphic>
              </wp:anchor>
            </w:drawing>
          </mc:Choice>
          <mc:Fallback>
            <w:pict>
              <v:shape id="Shape 619" style="position:absolute;left:0;text-align:left;margin-left:568.8pt;margin-top:6pt;width:22.55pt;height:61.9pt;z-index:125829439;visibility:visible;mso-wrap-style:square;mso-wrap-distance-left:9pt;mso-wrap-distance-top:0;mso-wrap-distance-right:9pt;mso-wrap-distance-bottom:0;mso-position-horizontal:absolute;mso-position-horizontal-relative:page;mso-position-vertical:absolute;mso-position-vertical-relative:text;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" w14:anchorId="32A42F6C">
                <v:textbox style="layout-flow:vertical;mso-layout-flow-alt:bottom-to-top" inset="0,0,0,0">
                  <w:txbxContent>
                    <w:p w:rsidR="00D259DF" w:rsidRDefault="005C7434" w14:paraId="2C444AAD" w14:textId="77777777">
                      <w:pPr>
                        <w:pStyle w:val="24"/>
                      </w:pPr>
                      <w:r>
                        <w:rPr>
                          <w:rStyle w:val="23"/>
                          <w:b/>
                          <w:bCs/>
                        </w:rPr>
                        <w:t xml:space="preserve">DESCRIPTION</w:t>
                      </w:r>
                      <w:r>
                        <w:rPr>
                          <w:rStyle w:val="23"/>
                          <w:b/>
                          <w:bCs/>
                        </w:rPr>
                        <w:br/>
                      </w:r>
                      <w:r>
                        <w:rPr>
                          <w:rStyle w:val="23"/>
                          <w:b/>
                          <w:bCs/>
                        </w:rPr>
                        <w:t xml:space="preserve">CONSTRUCTIONS</w:t>
                      </w:r>
                    </w:p>
                  </w:txbxContent>
                </v:textbox>
                <w10:wrap type="square" anchorx="page"/>
              </v:shape>
            </w:pict>
          </mc:Fallback>
        </mc:AlternateContent>
      </w:r>
      <w:bookmarkStart w:name="bookmark63" w:id="45"/>
      <w:r>
        <w:rPr>
          <w:rStyle w:val="a3"/>
          <w:color w:val="000000"/>
        </w:rPr>
        <w:t xml:space="preserve">Aircraft storage </w:t>
      </w:r>
      <w:r>
        <w:rPr>
          <w:rStyle w:val="a3"/>
          <w:color w:val="000000"/>
          <w:lang w:val="ru-RU" w:eastAsia="ru-RU"/>
        </w:rPr>
        <w:t xml:space="preserve">equipment</w:t>
      </w:r>
      <w:bookmarkEnd w:id="45"/>
    </w:p>
    <w:p w:rsidR="00D259DF" w:rsidRDefault="005C7434" w14:paraId="41749232" w14:textId="77777777">
      <w:pPr>
        <w:pStyle w:val="1"/>
        <w:spacing w:after="120"/>
      </w:pPr>
      <w:r>
        <w:rPr>
          <w:rStyle w:val="a3"/>
          <w:lang w:val="ru-RU" w:eastAsia="ru-RU"/>
        </w:rPr>
        <w:t xml:space="preserve">The following </w:t>
      </w:r>
      <w:r>
        <w:rPr>
          <w:rStyle w:val="a3"/>
          <w:lang w:val="ru-RU" w:eastAsia="ru-RU"/>
        </w:rPr>
        <w:t xml:space="preserve">ground </w:t>
      </w:r>
      <w:r>
        <w:rPr>
          <w:rStyle w:val="a3"/>
          <w:lang w:val="ru-RU" w:eastAsia="ru-RU"/>
        </w:rPr>
        <w:t xml:space="preserve">equipment </w:t>
      </w:r>
      <w:r>
        <w:rPr>
          <w:rStyle w:val="a3"/>
          <w:lang w:val="ru-RU" w:eastAsia="ru-RU"/>
        </w:rPr>
        <w:t xml:space="preserve">is intended to provide </w:t>
      </w:r>
      <w:r>
        <w:rPr>
          <w:rStyle w:val="a3"/>
        </w:rPr>
        <w:t xml:space="preserve">storage </w:t>
      </w:r>
      <w:r>
        <w:rPr>
          <w:rStyle w:val="a3"/>
          <w:lang w:val="ru-RU" w:eastAsia="ru-RU"/>
        </w:rPr>
        <w:t xml:space="preserve">and parking of </w:t>
      </w:r>
      <w:r>
        <w:rPr>
          <w:rStyle w:val="a3"/>
        </w:rPr>
        <w:t xml:space="preserve">the aircraft in accordance with </w:t>
      </w:r>
      <w:r>
        <w:rPr>
          <w:rStyle w:val="a3"/>
          <w:lang w:val="ru-RU" w:eastAsia="ru-RU"/>
        </w:rPr>
        <w:t xml:space="preserve">the restrictions of </w:t>
      </w:r>
      <w:r>
        <w:rPr>
          <w:rStyle w:val="a3"/>
        </w:rPr>
        <w:t xml:space="preserve">Section </w:t>
      </w:r>
      <w:hyperlink w:tooltip="Current Document" w:anchor="bookmark85">
        <w:r>
          <w:rPr>
            <w:rStyle w:val="a3"/>
            <w:lang w:val="ru-RU" w:eastAsia="ru-RU"/>
          </w:rPr>
          <w:t xml:space="preserve">3.4 </w:t>
        </w:r>
      </w:hyperlink>
      <w:r>
        <w:rPr>
          <w:rStyle w:val="a3"/>
          <w:lang w:val="ru-RU" w:eastAsia="ru-RU"/>
        </w:rPr>
        <w:t xml:space="preserve">and the procedures of </w:t>
      </w:r>
      <w:r>
        <w:rPr>
          <w:rStyle w:val="a3"/>
        </w:rPr>
        <w:t xml:space="preserve">Section </w:t>
      </w:r>
      <w:hyperlink w:tooltip="Current Document" w:anchor="bookmark111">
        <w:r>
          <w:rPr>
            <w:rStyle w:val="a3"/>
            <w:lang w:val="ru-RU" w:eastAsia="ru-RU"/>
          </w:rPr>
          <w:t xml:space="preserve">4.5</w:t>
        </w:r>
      </w:hyperlink>
      <w:r>
        <w:rPr>
          <w:rStyle w:val="a3"/>
          <w:lang w:val="ru-RU" w:eastAsia="ru-RU"/>
        </w:rPr>
        <w:t xml:space="preserve">:</w:t>
      </w:r>
    </w:p>
    <w:p w:rsidR="00D259DF" w:rsidP="00601683" w:rsidRDefault="005C7434" w14:paraId="30196EBE" w14:textId="77777777">
      <w:pPr>
        <w:pStyle w:val="1"/>
        <w:numPr>
          <w:ilvl w:val="0"/>
          <w:numId w:val="66"/>
        </w:numPr>
        <w:tabs>
          <w:tab w:val="left" w:pos="767"/>
        </w:tabs>
        <w:spacing w:after="0" w:line="209" w:lineRule="auto"/>
      </w:pPr>
      <w:r>
        <w:rPr>
          <w:rStyle w:val="a3"/>
          <w:lang w:val="ru-RU" w:eastAsia="ru-RU"/>
        </w:rPr>
        <w:t xml:space="preserve">Parking pad </w:t>
      </w:r>
      <w:r>
        <w:rPr>
          <w:rStyle w:val="a3"/>
        </w:rPr>
        <w:t xml:space="preserve">for the main </w:t>
      </w:r>
      <w:r>
        <w:rPr>
          <w:rStyle w:val="a3"/>
          <w:lang w:val="ru-RU" w:eastAsia="ru-RU"/>
        </w:rPr>
        <w:t xml:space="preserve">supports (2 pcs.);</w:t>
      </w:r>
    </w:p>
    <w:p w:rsidR="00D259DF" w:rsidP="00601683" w:rsidRDefault="005C7434" w14:paraId="5ABA3C0C" w14:textId="77777777">
      <w:pPr>
        <w:pStyle w:val="1"/>
        <w:numPr>
          <w:ilvl w:val="0"/>
          <w:numId w:val="66"/>
        </w:numPr>
        <w:tabs>
          <w:tab w:val="left" w:pos="767"/>
        </w:tabs>
        <w:spacing w:after="0" w:line="209" w:lineRule="auto"/>
      </w:pPr>
      <w:r>
        <w:rPr>
          <w:rStyle w:val="a3"/>
        </w:rPr>
        <w:t xml:space="preserve">Pitot </w:t>
      </w:r>
      <w:r>
        <w:rPr>
          <w:rStyle w:val="a3"/>
          <w:lang w:val="ru-RU" w:eastAsia="ru-RU"/>
        </w:rPr>
        <w:t xml:space="preserve">tube </w:t>
      </w:r>
      <w:r>
        <w:rPr>
          <w:rStyle w:val="a3"/>
        </w:rPr>
        <w:t xml:space="preserve">cover </w:t>
      </w:r>
      <w:r>
        <w:rPr>
          <w:rStyle w:val="a3"/>
          <w:lang w:val="ru-RU" w:eastAsia="ru-RU"/>
        </w:rPr>
        <w:t xml:space="preserve">(1 pc.);</w:t>
      </w:r>
    </w:p>
    <w:p w:rsidR="00D259DF" w:rsidP="00601683" w:rsidRDefault="005C7434" w14:paraId="359E8E13" w14:textId="77777777">
      <w:pPr>
        <w:pStyle w:val="1"/>
        <w:numPr>
          <w:ilvl w:val="0"/>
          <w:numId w:val="66"/>
        </w:numPr>
        <w:tabs>
          <w:tab w:val="left" w:pos="767"/>
        </w:tabs>
        <w:spacing w:after="0" w:line="209" w:lineRule="auto"/>
      </w:pPr>
      <w:r>
        <w:rPr>
          <w:rStyle w:val="a3"/>
          <w:lang w:val="ru-RU" w:eastAsia="ru-RU"/>
        </w:rPr>
        <w:t xml:space="preserve">Towing </w:t>
      </w:r>
      <w:r>
        <w:rPr>
          <w:rStyle w:val="a3"/>
          <w:lang w:val="ru-RU" w:eastAsia="ru-RU"/>
        </w:rPr>
        <w:t xml:space="preserve">steering wheel (1 pc.);</w:t>
      </w:r>
    </w:p>
    <w:p w:rsidR="00D259DF" w:rsidP="00601683" w:rsidRDefault="005C7434" w14:paraId="1EBD3018" w14:textId="77777777">
      <w:pPr>
        <w:pStyle w:val="1"/>
        <w:numPr>
          <w:ilvl w:val="0"/>
          <w:numId w:val="66"/>
        </w:numPr>
        <w:tabs>
          <w:tab w:val="left" w:pos="767"/>
        </w:tabs>
        <w:spacing w:after="0" w:line="209" w:lineRule="auto"/>
      </w:pPr>
      <w:r>
        <w:rPr>
          <w:rStyle w:val="a3"/>
          <w:lang w:val="ru-RU" w:eastAsia="ru-RU"/>
        </w:rPr>
        <w:t xml:space="preserve">Mooring </w:t>
      </w:r>
      <w:r>
        <w:rPr>
          <w:rStyle w:val="a3"/>
        </w:rPr>
        <w:t xml:space="preserve">rope with fittings </w:t>
      </w:r>
      <w:r>
        <w:rPr>
          <w:rStyle w:val="a3"/>
          <w:lang w:val="ru-RU" w:eastAsia="ru-RU"/>
        </w:rPr>
        <w:t xml:space="preserve">(3 pcs.).</w:t>
      </w:r>
    </w:p>
    <w:p w:rsidR="00D259DF" w:rsidRDefault="005C7434" w14:paraId="5AEABD3E" w14:textId="77777777">
      <w:pPr>
        <w:pStyle w:val="1"/>
        <w:spacing w:after="120"/>
        <w:jc w:val="both"/>
      </w:pPr>
      <w:r>
        <w:rPr>
          <w:rStyle w:val="a3"/>
          <w:lang w:val="ru-RU" w:eastAsia="ru-RU"/>
        </w:rPr>
        <w:t xml:space="preserve">The following </w:t>
      </w:r>
      <w:r>
        <w:rPr>
          <w:rStyle w:val="a3"/>
          <w:lang w:val="ru-RU" w:eastAsia="ru-RU"/>
        </w:rPr>
        <w:t xml:space="preserve">ground </w:t>
      </w:r>
      <w:r>
        <w:rPr>
          <w:rStyle w:val="a3"/>
          <w:lang w:val="ru-RU" w:eastAsia="ru-RU"/>
        </w:rPr>
        <w:t xml:space="preserve">transportation </w:t>
      </w:r>
      <w:r>
        <w:rPr>
          <w:rStyle w:val="a3"/>
          <w:lang w:val="ru-RU" w:eastAsia="ru-RU"/>
        </w:rPr>
        <w:t xml:space="preserve">equipment </w:t>
      </w:r>
      <w:r>
        <w:rPr>
          <w:rStyle w:val="a3"/>
          <w:lang w:val="ru-RU" w:eastAsia="ru-RU"/>
        </w:rPr>
        <w:t xml:space="preserve">is also </w:t>
      </w:r>
      <w:r>
        <w:rPr>
          <w:rStyle w:val="a3"/>
          <w:lang w:val="ru-RU" w:eastAsia="ru-RU"/>
        </w:rPr>
        <w:t xml:space="preserve">used </w:t>
      </w:r>
      <w:r>
        <w:rPr>
          <w:rStyle w:val="a3"/>
          <w:lang w:val="ru-RU" w:eastAsia="ru-RU"/>
        </w:rPr>
        <w:t xml:space="preserve">to </w:t>
      </w:r>
      <w:r>
        <w:rPr>
          <w:rStyle w:val="a3"/>
        </w:rPr>
        <w:t xml:space="preserve">store aircraft </w:t>
      </w:r>
      <w:r>
        <w:rPr>
          <w:rStyle w:val="a3"/>
          <w:lang w:val="ru-RU" w:eastAsia="ru-RU"/>
        </w:rPr>
        <w:t xml:space="preserve">at the </w:t>
      </w:r>
      <w:r>
        <w:rPr>
          <w:rStyle w:val="a3"/>
        </w:rPr>
        <w:t xml:space="preserve">parking lot </w:t>
      </w:r>
      <w:r>
        <w:rPr>
          <w:rStyle w:val="a3"/>
          <w:lang w:val="ru-RU" w:eastAsia="ru-RU"/>
        </w:rPr>
        <w:t xml:space="preserve">(see </w:t>
      </w:r>
      <w:r>
        <w:rPr>
          <w:rStyle w:val="a3"/>
        </w:rPr>
        <w:t xml:space="preserve">Section </w:t>
      </w:r>
      <w:hyperlink w:tooltip="Current Document" w:anchor="bookmark60">
        <w:r>
          <w:rPr>
            <w:rStyle w:val="a3"/>
            <w:lang w:val="ru-RU" w:eastAsia="ru-RU"/>
          </w:rPr>
          <w:t xml:space="preserve">2</w:t>
        </w:r>
        <w:r>
          <w:rPr>
            <w:rStyle w:val="a3"/>
            <w:lang w:val="ru-RU" w:eastAsia="ru-RU"/>
          </w:rPr>
          <w:t xml:space="preserve">12.1)</w:t>
        </w:r>
      </w:hyperlink>
      <w:r>
        <w:rPr>
          <w:rStyle w:val="a3"/>
        </w:rPr>
        <w:t xml:space="preserve">.</w:t>
      </w:r>
      <w:r>
        <w:rPr>
          <w:rStyle w:val="a3"/>
          <w:lang w:val="ru-RU" w:eastAsia="ru-RU"/>
        </w:rPr>
        <w:t xml:space="preserve">:</w:t>
      </w:r>
    </w:p>
    <w:p w:rsidR="00D259DF" w:rsidP="00601683" w:rsidRDefault="005C7434" w14:paraId="7A6ADA06" w14:textId="77777777">
      <w:pPr>
        <w:pStyle w:val="1"/>
        <w:numPr>
          <w:ilvl w:val="0"/>
          <w:numId w:val="67"/>
        </w:numPr>
        <w:tabs>
          <w:tab w:val="left" w:pos="767"/>
        </w:tabs>
        <w:spacing w:after="0" w:line="209" w:lineRule="auto"/>
      </w:pPr>
      <w:r>
        <w:rPr>
          <w:rStyle w:val="a3"/>
          <w:lang w:val="ru-RU" w:eastAsia="ru-RU"/>
        </w:rPr>
        <w:t xml:space="preserve">ASC lock (1 pc.);</w:t>
      </w:r>
    </w:p>
    <w:p w:rsidR="00D259DF" w:rsidP="00601683" w:rsidRDefault="005C7434" w14:paraId="703B0499" w14:textId="4D792DFB">
      <w:pPr>
        <w:pStyle w:val="1"/>
        <w:numPr>
          <w:ilvl w:val="0"/>
          <w:numId w:val="67"/>
        </w:numPr>
        <w:tabs>
          <w:tab w:val="left" w:pos="767"/>
        </w:tabs>
        <w:spacing w:after="0" w:line="209" w:lineRule="auto"/>
      </w:pPr>
      <w:r>
        <w:rPr>
          <w:rStyle w:val="a3"/>
        </w:rPr>
        <w:t xml:space="preserve">Cover </w:t>
      </w:r>
      <w:r>
        <w:rPr>
          <w:rStyle w:val="a3"/>
          <w:lang w:val="ru-RU" w:eastAsia="ru-RU"/>
        </w:rPr>
        <w:t xml:space="preserve">for </w:t>
      </w:r>
      <w:r w:rsidR="00601683">
        <w:rPr>
          <w:rStyle w:val="a3"/>
          <w:lang w:val="ru-RU" w:eastAsia="ru-RU"/>
        </w:rPr>
        <w:t xml:space="preserve">fuselage windows </w:t>
      </w:r>
      <w:r>
        <w:rPr>
          <w:rStyle w:val="a3"/>
          <w:lang w:val="ru-RU" w:eastAsia="ru-RU"/>
        </w:rPr>
        <w:t xml:space="preserve">(1 pc.);</w:t>
      </w:r>
    </w:p>
    <w:p w:rsidR="00D259DF" w:rsidP="00601683" w:rsidRDefault="005C7434" w14:paraId="232C5B7E" w14:textId="5F24F1B3">
      <w:pPr>
        <w:pStyle w:val="1"/>
        <w:numPr>
          <w:ilvl w:val="0"/>
          <w:numId w:val="67"/>
        </w:numPr>
        <w:tabs>
          <w:tab w:val="left" w:pos="767"/>
        </w:tabs>
        <w:spacing w:after="0" w:line="209" w:lineRule="auto"/>
      </w:pPr>
      <w:r>
        <w:rPr>
          <w:rStyle w:val="a3"/>
        </w:rPr>
        <w:t xml:space="preserve">Propeller blade </w:t>
      </w:r>
      <w:r w:rsidR="00601683">
        <w:rPr>
          <w:rStyle w:val="a3"/>
        </w:rPr>
        <w:t xml:space="preserve">covers </w:t>
      </w:r>
      <w:r>
        <w:rPr>
          <w:rStyle w:val="a3"/>
        </w:rPr>
        <w:t xml:space="preserve">(3 </w:t>
      </w:r>
      <w:r>
        <w:rPr>
          <w:rStyle w:val="a3"/>
          <w:lang w:val="ru-RU" w:eastAsia="ru-RU"/>
        </w:rPr>
        <w:t xml:space="preserve">pcs.);</w:t>
      </w:r>
    </w:p>
    <w:p w:rsidR="00D259DF" w:rsidP="00601683" w:rsidRDefault="005C7434" w14:paraId="77BEB8A0" w14:textId="77777777">
      <w:pPr>
        <w:pStyle w:val="1"/>
        <w:numPr>
          <w:ilvl w:val="0"/>
          <w:numId w:val="67"/>
        </w:numPr>
        <w:tabs>
          <w:tab w:val="left" w:pos="767"/>
        </w:tabs>
        <w:spacing w:after="420" w:line="209" w:lineRule="auto"/>
      </w:pPr>
      <w:r>
        <w:rPr>
          <w:rStyle w:val="a3"/>
        </w:rPr>
        <w:t xml:space="preserve">Plugs for engine compartment intakes (4 </w:t>
      </w:r>
      <w:r>
        <w:rPr>
          <w:rStyle w:val="a3"/>
        </w:rPr>
        <w:t xml:space="preserve">pcs.</w:t>
      </w:r>
      <w:r>
        <w:rPr>
          <w:rStyle w:val="a3"/>
        </w:rPr>
        <w:t xml:space="preserve">)</w:t>
      </w:r>
      <w:r>
        <w:rPr>
          <w:rStyle w:val="a3"/>
        </w:rPr>
        <w:t xml:space="preserve">.</w:t>
      </w:r>
    </w:p>
    <w:p w:rsidR="00D259DF" w:rsidRDefault="005C7434" w14:paraId="6ABDD9BE" w14:textId="77777777">
      <w:pPr>
        <w:pStyle w:val="1"/>
        <w:spacing w:after="120"/>
        <w:jc w:val="both"/>
      </w:pPr>
      <w:r>
        <w:rPr>
          <w:rStyle w:val="a3"/>
        </w:rPr>
        <w:t xml:space="preserve">When performing route flights that involve parking outside the base airfield, the available equipment is transported in the aircraft, in the baggage compartment.</w:t>
      </w:r>
    </w:p>
    <w:p w:rsidR="00D259DF" w:rsidRDefault="005C7434" w14:paraId="1057458A" w14:textId="77777777">
      <w:pPr>
        <w:pStyle w:val="1"/>
        <w:spacing w:after="120"/>
        <w:jc w:val="both"/>
        <w:sectPr w:rsidR="00D259DF">
          <w:pgSz w:w="11906" w:h="16838"/>
          <w:pgMar w:top="1214" w:right="948" w:bottom="1214" w:left="1099" w:header="0" w:footer="3" w:gutter="0"/>
          <w:cols w:space="720"/>
          <w:noEndnote/>
          <w:docGrid w:linePitch="360"/>
        </w:sectPr>
      </w:pPr>
      <w:r>
        <w:rPr>
          <w:rStyle w:val="a3"/>
        </w:rPr>
        <w:t xml:space="preserve">The total weight of the aircraft storage equipment is 5 kg.</w:t>
      </w:r>
    </w:p>
    <w:p w:rsidR="00D259DF" w:rsidRDefault="005C7434" w14:paraId="7F1367BE" w14:textId="77777777">
      <w:pPr>
        <w:rPr>
          <w:sz w:val="2"/>
          <w:szCs w:val="2"/>
        </w:rPr>
      </w:pPr>
      <w:r>
        <w:rPr>
          <w:noProof/>
        </w:rPr>
        <w:lastRenderedPageBreak/>
      </w:r>
      <w:r>
        <w:rPr>
          <w:noProof/>
        </w:rPr>
        <w:drawing>
          <wp:inline distT="0" distB="0" distL="0" distR="0" wp14:anchorId="4A3E083C" wp14:editId="48CEC8C7">
            <wp:extent cx="1493520" cy="481330"/>
            <wp:effectExtent l="0" t="0" r="0" b="0"/>
            <wp:docPr id="621" name="Picutre 621"/>
            <wp:cNvGraphicFramePr/>
            <a:graphic xmlns:a="http://schemas.openxmlformats.org/drawingml/2006/main">
              <a:graphicData uri="http://schemas.openxmlformats.org/drawingml/2006/picture">
                <pic:pic xmlns:pic="http://schemas.openxmlformats.org/drawingml/2006/picture">
                  <pic:nvPicPr>
                    <pic:cNvPr id="621" name="Picture 621"/>
                    <pic:cNvPicPr/>
                  </pic:nvPicPr>
                  <pic:blipFill>
                    <a:blip r:embed="rId14"/>
                    <a:stretch/>
                  </pic:blipFill>
                  <pic:spPr>
                    <a:xfrm>
                      <a:off x="0" y="0"/>
                      <a:ext cx="1493520" cy="481330"/>
                    </a:xfrm>
                    <a:prstGeom prst="rect">
                      <a:avLst/>
                    </a:prstGeom>
                  </pic:spPr>
                </pic:pic>
              </a:graphicData>
            </a:graphic>
          </wp:inline>
        </w:drawing>
      </w:r>
    </w:p>
    <w:p w:rsidR="00D259DF" w:rsidRDefault="00D259DF" w14:paraId="267FCF19" w14:textId="77777777">
      <w:pPr>
        <w:spacing w:after="99" w:line="1" w:lineRule="exact"/>
      </w:pPr>
    </w:p>
    <w:p w:rsidR="00D259DF" w:rsidP="00872664" w:rsidRDefault="005C7434" w14:paraId="1038BB4A" w14:textId="77777777">
      <w:pPr>
        <w:pStyle w:val="22"/>
        <w:keepNext/>
        <w:keepLines/>
        <w:numPr>
          <w:ilvl w:val="1"/>
          <w:numId w:val="9"/>
        </w:numPr>
        <w:tabs>
          <w:tab w:val="left" w:pos="728"/>
        </w:tabs>
        <w:spacing w:after="240"/>
        <w:jc w:val="both"/>
      </w:pPr>
      <w:bookmarkStart w:name="bookmark65" w:id="46"/>
      <w:bookmarkStart w:name="bookmark64" w:id="47"/>
      <w:r>
        <w:rPr>
          <w:rStyle w:val="21"/>
          <w:b/>
          <w:bCs/>
          <w:lang w:val="ru-RU" w:eastAsia="ru-RU"/>
        </w:rPr>
        <w:t xml:space="preserve">Stencils</w:t>
      </w:r>
      <w:r>
        <w:rPr>
          <w:rStyle w:val="21"/>
          <w:b/>
          <w:bCs/>
          <w:lang w:val="ru-RU" w:eastAsia="ru-RU"/>
        </w:rPr>
        <w:t xml:space="preserve">, signs</w:t>
      </w:r>
      <w:bookmarkEnd w:id="46"/>
      <w:bookmarkEnd w:id="47"/>
    </w:p>
    <w:p w:rsidR="00D259DF" w:rsidRDefault="005C7434" w14:paraId="6B75CB1D" w14:textId="127318E1">
      <w:pPr>
        <w:pStyle w:val="1"/>
        <w:spacing w:after="160"/>
        <w:jc w:val="both"/>
      </w:pPr>
      <w:r>
        <w:rPr>
          <w:rStyle w:val="a3"/>
        </w:rPr>
        <w:t xml:space="preserve">The external </w:t>
      </w:r>
      <w:r w:rsidRPr="007A7082">
        <w:rPr>
          <w:rStyle w:val="a3"/>
          <w:lang w:eastAsia="ru-RU"/>
        </w:rPr>
        <w:t xml:space="preserve">and </w:t>
      </w:r>
      <w:r>
        <w:rPr>
          <w:rStyle w:val="a3"/>
        </w:rPr>
        <w:t xml:space="preserve">internal </w:t>
      </w:r>
      <w:r w:rsidRPr="007A7082">
        <w:rPr>
          <w:rStyle w:val="a3"/>
          <w:lang w:eastAsia="ru-RU"/>
        </w:rPr>
        <w:t xml:space="preserve">surfaces </w:t>
      </w:r>
      <w:r>
        <w:rPr>
          <w:rStyle w:val="a3"/>
        </w:rPr>
        <w:t xml:space="preserve">of the airplane </w:t>
      </w:r>
      <w:r w:rsidRPr="007A7082">
        <w:rPr>
          <w:rStyle w:val="a3"/>
          <w:lang w:eastAsia="ru-RU"/>
        </w:rPr>
        <w:t xml:space="preserve">are marked with </w:t>
      </w:r>
      <w:r>
        <w:rPr>
          <w:rStyle w:val="a3"/>
        </w:rPr>
        <w:t xml:space="preserve">operational </w:t>
      </w:r>
      <w:r>
        <w:rPr>
          <w:rStyle w:val="a3"/>
        </w:rPr>
        <w:t xml:space="preserve">and emergency </w:t>
      </w:r>
      <w:r w:rsidRPr="007A7082">
        <w:rPr>
          <w:rStyle w:val="a3"/>
          <w:lang w:eastAsia="ru-RU"/>
        </w:rPr>
        <w:t xml:space="preserve">inscriptions and plates </w:t>
      </w:r>
      <w:r>
        <w:rPr>
          <w:rStyle w:val="a3"/>
        </w:rPr>
        <w:t xml:space="preserve">containing the </w:t>
      </w:r>
      <w:r>
        <w:rPr>
          <w:rStyle w:val="a3"/>
        </w:rPr>
        <w:t xml:space="preserve">information </w:t>
      </w:r>
      <w:r>
        <w:rPr>
          <w:rStyle w:val="a3"/>
        </w:rPr>
        <w:t xml:space="preserve">required </w:t>
      </w:r>
      <w:r w:rsidRPr="007A7082">
        <w:rPr>
          <w:rStyle w:val="a3"/>
          <w:lang w:eastAsia="ru-RU"/>
        </w:rPr>
        <w:t xml:space="preserve">by the </w:t>
      </w:r>
      <w:r>
        <w:rPr>
          <w:rStyle w:val="a3"/>
        </w:rPr>
        <w:t xml:space="preserve">Airworthiness </w:t>
      </w:r>
      <w:r w:rsidRPr="007A7082">
        <w:rPr>
          <w:rStyle w:val="a3"/>
          <w:lang w:eastAsia="ru-RU"/>
        </w:rPr>
        <w:t xml:space="preserve">Standards</w:t>
      </w:r>
      <w:r>
        <w:rPr>
          <w:rStyle w:val="a3"/>
        </w:rPr>
        <w:t xml:space="preserve">.</w:t>
      </w:r>
    </w:p>
    <w:p w:rsidR="00D259DF" w:rsidRDefault="005C7434" w14:paraId="20FE1172" w14:textId="77777777">
      <w:pPr>
        <w:pStyle w:val="ab"/>
      </w:pPr>
      <w:r>
        <w:rPr>
          <w:rStyle w:val="aa"/>
        </w:rPr>
        <w:t xml:space="preserve">The layout of the stencils on the outer surface of the airplane:</w:t>
      </w:r>
    </w:p>
    <w:p w:rsidR="00D259DF" w:rsidRDefault="005C7434" w14:paraId="4DF00A45" w14:textId="77777777">
      <w:pPr>
        <w:jc w:val="center"/>
        <w:rPr>
          <w:sz w:val="2"/>
          <w:szCs w:val="2"/>
        </w:rPr>
      </w:pPr>
      <w:r>
        <w:rPr>
          <w:noProof/>
        </w:rPr>
        <w:drawing>
          <wp:inline distT="0" distB="0" distL="0" distR="0" wp14:anchorId="3FF9521C" wp14:editId="5ACFD184">
            <wp:extent cx="6120130" cy="3779520"/>
            <wp:effectExtent l="0" t="0" r="0" b="0"/>
            <wp:docPr id="622" name="Picut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123"/>
                    <a:stretch/>
                  </pic:blipFill>
                  <pic:spPr>
                    <a:xfrm>
                      <a:off x="0" y="0"/>
                      <a:ext cx="6120130" cy="3779520"/>
                    </a:xfrm>
                    <a:prstGeom prst="rect">
                      <a:avLst/>
                    </a:prstGeom>
                  </pic:spPr>
                </pic:pic>
              </a:graphicData>
            </a:graphic>
          </wp:inline>
        </w:drawing>
      </w:r>
    </w:p>
    <w:p w:rsidR="00D259DF" w:rsidRDefault="00D259DF" w14:paraId="0CC6DA54" w14:textId="77777777">
      <w:pPr>
        <w:spacing w:after="99" w:line="1" w:lineRule="exact"/>
      </w:pPr>
    </w:p>
    <w:p w:rsidR="00D259DF" w:rsidRDefault="005C7434" w14:paraId="43B27326" w14:textId="77777777">
      <w:pPr>
        <w:jc w:val="center"/>
        <w:rPr>
          <w:sz w:val="2"/>
          <w:szCs w:val="2"/>
        </w:rPr>
      </w:pPr>
      <w:r>
        <w:rPr>
          <w:noProof/>
        </w:rPr>
        <w:drawing>
          <wp:inline distT="0" distB="0" distL="0" distR="0" wp14:anchorId="71A58A85" wp14:editId="76BFFAC9">
            <wp:extent cx="6120130" cy="3535680"/>
            <wp:effectExtent l="0" t="0" r="0" b="0"/>
            <wp:docPr id="623" name="Picut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124"/>
                    <a:stretch/>
                  </pic:blipFill>
                  <pic:spPr>
                    <a:xfrm>
                      <a:off x="0" y="0"/>
                      <a:ext cx="6120130" cy="3535680"/>
                    </a:xfrm>
                    <a:prstGeom prst="rect">
                      <a:avLst/>
                    </a:prstGeom>
                  </pic:spPr>
                </pic:pic>
              </a:graphicData>
            </a:graphic>
          </wp:inline>
        </w:drawing>
      </w:r>
    </w:p>
    <w:p w:rsidR="00D259DF" w:rsidRDefault="005C7434" w14:paraId="2FF86035" w14:textId="77777777">
      <w:pPr>
        <w:pStyle w:val="ab"/>
        <w:jc w:val="center"/>
        <w:sectPr w:rsidR="00D259DF">
          <w:pgSz w:w="11906" w:h="16838"/>
          <w:pgMar w:top="523" w:right="935" w:bottom="1032" w:left="1112" w:header="0" w:footer="3" w:gutter="0"/>
          <w:cols w:space="720"/>
          <w:noEndnote/>
          <w:docGrid w:linePitch="360"/>
        </w:sectPr>
      </w:pPr>
      <w:r>
        <w:rPr>
          <w:rStyle w:val="aa"/>
        </w:rPr>
        <w:t xml:space="preserve">The following stencils are located on the corresponding positions of these drawings:</w:t>
      </w:r>
    </w:p>
    <w:p w:rsidR="00D259DF" w:rsidRDefault="005C7434" w14:paraId="668F9E34" w14:textId="77777777">
      <w:pPr>
        <w:spacing w:line="1" w:lineRule="exact"/>
      </w:pPr>
      <w:r>
        <w:rPr>
          <w:noProof/>
        </w:rPr>
        <w:lastRenderedPageBreak/>
      </w:r>
      <w:r>
        <w:rPr>
          <w:noProof/>
        </w:rPr>
        <w:drawing>
          <wp:anchor distT="0" distB="0" distL="0" distR="0" simplePos="0" relativeHeight="125829441" behindDoc="0" locked="0" layoutInCell="1" allowOverlap="1" wp14:editId="5F4DA1F4" wp14:anchorId="3E04F591">
            <wp:simplePos x="0" y="0"/>
            <wp:positionH relativeFrom="page">
              <wp:posOffset>737235</wp:posOffset>
            </wp:positionH>
            <wp:positionV relativeFrom="paragraph">
              <wp:posOffset>0</wp:posOffset>
            </wp:positionV>
            <wp:extent cx="1493520" cy="481330"/>
            <wp:effectExtent l="0" t="0" r="0" b="0"/>
            <wp:wrapTopAndBottom/>
            <wp:docPr id="624" name="Shape 624"/>
            <wp:cNvGraphicFramePr/>
            <a:graphic xmlns:a="http://schemas.openxmlformats.org/drawingml/2006/main">
              <a:graphicData uri="http://schemas.openxmlformats.org/drawingml/2006/picture">
                <pic:pic xmlns:pic="http://schemas.openxmlformats.org/drawingml/2006/picture">
                  <pic:nvPicPr>
                    <pic:cNvPr id="625" name="Picture box 625"/>
                    <pic:cNvPicPr/>
                  </pic:nvPicPr>
                  <pic:blipFill>
                    <a:blip r:embed="rId14"/>
                    <a:stretch/>
                  </pic:blipFill>
                  <pic:spPr>
                    <a:xfrm>
                      <a:off x="0" y="0"/>
                      <a:ext cx="1493520" cy="481330"/>
                    </a:xfrm>
                    <a:prstGeom prst="rect">
                      <a:avLst/>
                    </a:prstGeom>
                  </pic:spPr>
                </pic:pic>
              </a:graphicData>
            </a:graphic>
          </wp:anchor>
        </w:drawing>
      </w:r>
    </w:p>
    <w:p w:rsidR="00D259DF" w:rsidP="00872664" w:rsidRDefault="005C7434" w14:paraId="2EB51FA3" w14:textId="77777777">
      <w:pPr>
        <w:pStyle w:val="1"/>
        <w:numPr>
          <w:ilvl w:val="0"/>
          <w:numId w:val="12"/>
        </w:numPr>
        <w:tabs>
          <w:tab w:val="left" w:pos="443"/>
        </w:tabs>
        <w:spacing w:after="0"/>
      </w:pPr>
      <w:r>
        <w:rPr>
          <w:noProof/>
        </w:rPr>
        <mc:AlternateContent>
          <mc:Choice Requires="wps">
            <w:drawing>
              <wp:anchor distT="0" distB="0" distL="114300" distR="114300" simplePos="0" relativeHeight="125829442" behindDoc="0" locked="0" layoutInCell="1" allowOverlap="1" wp14:editId="14460F5E" wp14:anchorId="404AE528">
                <wp:simplePos x="0" y="0"/>
                <wp:positionH relativeFrom="page">
                  <wp:posOffset>7223760</wp:posOffset>
                </wp:positionH>
                <wp:positionV relativeFrom="paragraph">
                  <wp:posOffset>76200</wp:posOffset>
                </wp:positionV>
                <wp:extent cx="286385" cy="786130"/>
                <wp:effectExtent l="0" t="0" r="0" b="0"/>
                <wp:wrapSquare wrapText="bothSides"/>
                <wp:docPr id="626" name="Shape 626"/>
                <wp:cNvGraphicFramePr/>
                <a:graphic xmlns:a="http://schemas.openxmlformats.org/drawingml/2006/main">
                  <a:graphicData uri="http://schemas.microsoft.com/office/word/2010/wordprocessingShape">
                    <wps:wsp>
                      <wps:cNvSpPr txBox="1"/>
                      <wps:spPr>
                        <a:xfrm>
                          <a:off x="0" y="0"/>
                          <a:ext cx="286385" cy="786130"/>
                        </a:xfrm>
                        <a:prstGeom prst="rect">
                          <a:avLst/>
                        </a:prstGeom>
                        <a:noFill/>
                      </wps:spPr>
                      <wps:txbx>
                        <w:txbxContent>
                          <w:p w:rsidR="00D259DF" w:rsidRDefault="005C7434" w14:paraId="19FE4F57" w14:textId="77777777">
                            <w:pPr>
                              <w:pStyle w:val="24"/>
                            </w:pPr>
                            <w:r>
                              <w:rPr>
                                <w:rStyle w:val="23"/>
                                <w:b/>
                                <w:bCs/>
                              </w:rPr>
                              <w:t xml:space="preserve">DESCRIPTION</w:t>
                            </w:r>
                            <w:r>
                              <w:rPr>
                                <w:rStyle w:val="23"/>
                                <w:b/>
                                <w:bCs/>
                              </w:rPr>
                              <w:br/>
                            </w:r>
                            <w:r>
                              <w:rPr>
                                <w:rStyle w:val="23"/>
                                <w:b/>
                                <w:bCs/>
                              </w:rPr>
                              <w:t xml:space="preserve">CONSTRUCTIONS</w:t>
                            </w:r>
                          </w:p>
                        </w:txbxContent>
                      </wps:txbx>
                      <wps:bodyPr vert="vert270" lIns="0" tIns="0" rIns="0" bIns="0"/>
                    </wps:wsp>
                  </a:graphicData>
                </a:graphic>
              </wp:anchor>
            </w:drawing>
          </mc:Choice>
          <mc:Fallback>
            <w:pict>
              <v:shape id="Shape 626" style="position:absolute;left:0;text-align:left;margin-left:568.8pt;margin-top:6pt;width:22.55pt;height:61.9pt;z-index:125829442;visibility:visible;mso-wrap-style:square;mso-wrap-distance-left:9pt;mso-wrap-distance-top:0;mso-wrap-distance-right:9pt;mso-wrap-distance-bottom:0;mso-position-horizontal:absolute;mso-position-horizontal-relative:page;mso-position-vertical:absolute;mso-position-vertical-relative:text;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" w14:anchorId="404AE528">
                <v:textbox style="layout-flow:vertical;mso-layout-flow-alt:bottom-to-top" inset="0,0,0,0">
                  <w:txbxContent>
                    <w:p w:rsidR="00D259DF" w:rsidRDefault="005C7434" w14:paraId="19FE4F57" w14:textId="77777777">
                      <w:pPr>
                        <w:pStyle w:val="24"/>
                      </w:pPr>
                      <w:r>
                        <w:rPr>
                          <w:rStyle w:val="23"/>
                          <w:b/>
                          <w:bCs/>
                        </w:rPr>
                        <w:t xml:space="preserve">DESCRIPTION</w:t>
                      </w:r>
                      <w:r>
                        <w:rPr>
                          <w:rStyle w:val="23"/>
                          <w:b/>
                          <w:bCs/>
                        </w:rPr>
                        <w:br/>
                      </w:r>
                      <w:r>
                        <w:rPr>
                          <w:rStyle w:val="23"/>
                          <w:b/>
                          <w:bCs/>
                        </w:rPr>
                        <w:t xml:space="preserve">CONSTRUCTIONS</w:t>
                      </w:r>
                    </w:p>
                  </w:txbxContent>
                </v:textbox>
                <w10:wrap type="square" anchorx="page"/>
              </v:shape>
            </w:pict>
          </mc:Fallback>
        </mc:AlternateContent>
      </w:r>
      <w:r w:rsidRPr="007A7082">
        <w:rPr>
          <w:rStyle w:val="a3"/>
          <w:color w:val="000000"/>
          <w:lang w:val="ru-RU" w:eastAsia="en-US"/>
        </w:rPr>
        <w:t xml:space="preserve">"</w:t>
      </w:r>
      <w:r>
        <w:rPr>
          <w:rStyle w:val="a3"/>
          <w:color w:val="000000"/>
          <w:lang w:val="en-US" w:eastAsia="en-US"/>
        </w:rPr>
        <w:t xml:space="preserve">ANG-01</w:t>
      </w:r>
      <w:r>
        <w:rPr>
          <w:rStyle w:val="a3"/>
          <w:color w:val="000000"/>
        </w:rPr>
        <w:t xml:space="preserve">" (name of the aircraft, in black, </w:t>
      </w:r>
      <w:r>
        <w:rPr>
          <w:rStyle w:val="a3"/>
          <w:color w:val="000000"/>
          <w:lang w:val="en-US" w:eastAsia="en-US"/>
        </w:rPr>
        <w:t xml:space="preserve">Arial </w:t>
      </w:r>
      <w:r w:rsidRPr="007A7082">
        <w:rPr>
          <w:rStyle w:val="a3"/>
          <w:color w:val="000000"/>
          <w:lang w:val="ru-RU" w:eastAsia="en-US"/>
        </w:rPr>
        <w:t xml:space="preserve">35 </w:t>
      </w:r>
      <w:r>
        <w:rPr>
          <w:rStyle w:val="a3"/>
          <w:color w:val="000000"/>
        </w:rPr>
        <w:t xml:space="preserve">font)</w:t>
      </w:r>
      <w:r w:rsidRPr="007A7082">
        <w:rPr>
          <w:rStyle w:val="a3"/>
          <w:color w:val="000000"/>
          <w:lang w:val="ru-RU" w:eastAsia="en-US"/>
        </w:rPr>
        <w:t xml:space="preserve">;</w:t>
      </w:r>
    </w:p>
    <w:p w:rsidR="00D259DF" w:rsidP="00872664" w:rsidRDefault="005C7434" w14:paraId="758B7585" w14:textId="77777777">
      <w:pPr>
        <w:pStyle w:val="1"/>
        <w:numPr>
          <w:ilvl w:val="0"/>
          <w:numId w:val="12"/>
        </w:numPr>
        <w:tabs>
          <w:tab w:val="left" w:pos="443"/>
        </w:tabs>
        <w:spacing w:after="0"/>
      </w:pPr>
      <w:r>
        <w:rPr>
          <w:rStyle w:val="a3"/>
          <w:color w:val="000000"/>
        </w:rPr>
        <w:t xml:space="preserve">Aircraft registration number (size according to the rules of the country of registration);</w:t>
      </w:r>
    </w:p>
    <w:p w:rsidR="00D259DF" w:rsidP="00872664" w:rsidRDefault="005C7434" w14:paraId="02287032" w14:textId="77777777">
      <w:pPr>
        <w:pStyle w:val="1"/>
        <w:numPr>
          <w:ilvl w:val="0"/>
          <w:numId w:val="12"/>
        </w:numPr>
        <w:tabs>
          <w:tab w:val="left" w:pos="443"/>
        </w:tabs>
        <w:spacing w:after="0"/>
      </w:pPr>
      <w:r>
        <w:rPr>
          <w:rStyle w:val="a3"/>
          <w:color w:val="000000"/>
        </w:rPr>
        <w:t xml:space="preserve">Flag of the country of registration;</w:t>
      </w:r>
    </w:p>
    <w:p w:rsidR="00D259DF" w:rsidP="00872664" w:rsidRDefault="005C7434" w14:paraId="6464F1D3" w14:textId="77777777">
      <w:pPr>
        <w:pStyle w:val="1"/>
        <w:numPr>
          <w:ilvl w:val="0"/>
          <w:numId w:val="12"/>
        </w:numPr>
        <w:tabs>
          <w:tab w:val="left" w:pos="443"/>
        </w:tabs>
        <w:spacing w:after="0"/>
      </w:pPr>
      <w:r>
        <w:rPr>
          <w:rStyle w:val="a3"/>
          <w:color w:val="000000"/>
          <w:lang w:val="en-US" w:eastAsia="en-US"/>
        </w:rPr>
        <w:t xml:space="preserve">"NO STEP</w:t>
      </w:r>
      <w:r>
        <w:rPr>
          <w:rStyle w:val="a3"/>
          <w:color w:val="000000"/>
        </w:rPr>
        <w:t xml:space="preserve">" (on the flaps);</w:t>
      </w:r>
    </w:p>
    <w:p w:rsidR="00D259DF" w:rsidP="00872664" w:rsidRDefault="005C7434" w14:paraId="0F9E0652" w14:textId="77777777">
      <w:pPr>
        <w:pStyle w:val="1"/>
        <w:numPr>
          <w:ilvl w:val="0"/>
          <w:numId w:val="12"/>
        </w:numPr>
        <w:tabs>
          <w:tab w:val="left" w:pos="443"/>
        </w:tabs>
        <w:spacing w:after="0"/>
      </w:pPr>
      <w:r>
        <w:rPr>
          <w:rStyle w:val="a3"/>
          <w:color w:val="000000"/>
          <w:lang w:val="en-US" w:eastAsia="en-US"/>
        </w:rPr>
        <w:t xml:space="preserve">"DON'T STEP</w:t>
      </w:r>
      <w:r>
        <w:rPr>
          <w:rStyle w:val="a3"/>
          <w:color w:val="000000"/>
        </w:rPr>
        <w:t xml:space="preserve">" (on consoles);</w:t>
      </w:r>
    </w:p>
    <w:p w:rsidR="00D259DF" w:rsidP="00872664" w:rsidRDefault="005C7434" w14:paraId="3C653A07" w14:textId="15DD6E08">
      <w:pPr>
        <w:pStyle w:val="1"/>
        <w:numPr>
          <w:ilvl w:val="0"/>
          <w:numId w:val="12"/>
        </w:numPr>
        <w:tabs>
          <w:tab w:val="left" w:pos="443"/>
        </w:tabs>
        <w:spacing w:after="0"/>
      </w:pPr>
      <w:r>
        <w:rPr>
          <w:rStyle w:val="a3"/>
          <w:color w:val="000000"/>
          <w:lang w:val="en-US" w:eastAsia="en-US"/>
        </w:rPr>
        <w:t xml:space="preserve">"92 OCTANE, UNLEADED AUTO GAS, CAPACITY </w:t>
      </w:r>
      <w:r>
        <w:rPr>
          <w:rStyle w:val="a3"/>
          <w:color w:val="000000"/>
          <w:lang w:val="en-US" w:eastAsia="en-US"/>
        </w:rPr>
        <w:t xml:space="preserve">110 LITERS"</w:t>
      </w:r>
    </w:p>
    <w:p w:rsidR="00D259DF" w:rsidRDefault="005C7434" w14:paraId="126FE7E7" w14:textId="77777777">
      <w:pPr>
        <w:pStyle w:val="1"/>
        <w:spacing w:after="0"/>
        <w:ind w:firstLine="460"/>
      </w:pPr>
      <w:r>
        <w:rPr>
          <w:rStyle w:val="a3"/>
          <w:color w:val="000000"/>
        </w:rPr>
        <w:t xml:space="preserve">(around the </w:t>
      </w:r>
      <w:r>
        <w:rPr>
          <w:rStyle w:val="a3"/>
          <w:color w:val="000000"/>
        </w:rPr>
        <w:t xml:space="preserve">necks </w:t>
      </w:r>
      <w:r>
        <w:rPr>
          <w:rStyle w:val="a3"/>
          <w:color w:val="000000"/>
        </w:rPr>
        <w:t xml:space="preserve">of the cantilevered fuel tanks</w:t>
      </w:r>
      <w:r>
        <w:rPr>
          <w:rStyle w:val="a3"/>
          <w:color w:val="000000"/>
        </w:rPr>
        <w:t xml:space="preserve">)</w:t>
      </w:r>
      <w:r>
        <w:rPr>
          <w:rStyle w:val="a3"/>
          <w:color w:val="000000"/>
        </w:rPr>
        <w:t xml:space="preserve">;</w:t>
      </w:r>
    </w:p>
    <w:p w:rsidR="00D259DF" w:rsidP="00872664" w:rsidRDefault="005C7434" w14:paraId="6A2035B9" w14:textId="0018A56C">
      <w:pPr>
        <w:pStyle w:val="1"/>
        <w:numPr>
          <w:ilvl w:val="0"/>
          <w:numId w:val="12"/>
        </w:numPr>
        <w:tabs>
          <w:tab w:val="left" w:pos="443"/>
        </w:tabs>
        <w:spacing w:after="0"/>
        <w:ind w:start="460" w:hanging="460"/>
      </w:pPr>
      <w:r w:rsidRPr="007A7082">
        <w:rPr>
          <w:rStyle w:val="a3"/>
          <w:color w:val="000000"/>
          <w:lang w:val="ru-RU" w:eastAsia="en-US"/>
        </w:rPr>
        <w:t xml:space="preserve">"</w:t>
      </w:r>
      <w:r>
        <w:rPr>
          <w:rStyle w:val="a3"/>
          <w:color w:val="000000"/>
          <w:lang w:val="en-US" w:eastAsia="en-US"/>
        </w:rPr>
        <w:t xml:space="preserve">NO </w:t>
      </w:r>
      <w:r>
        <w:rPr>
          <w:rStyle w:val="a3"/>
          <w:color w:val="000000"/>
          <w:lang w:val="en-US" w:eastAsia="en-US"/>
        </w:rPr>
        <w:t xml:space="preserve">PUSH</w:t>
      </w:r>
      <w:r>
        <w:rPr>
          <w:rStyle w:val="a3"/>
          <w:color w:val="000000"/>
        </w:rPr>
        <w:t xml:space="preserve">" (on the </w:t>
      </w:r>
      <w:r>
        <w:rPr>
          <w:rStyle w:val="a3"/>
          <w:color w:val="000000"/>
        </w:rPr>
        <w:t xml:space="preserve">trimmer </w:t>
      </w:r>
      <w:r>
        <w:rPr>
          <w:rStyle w:val="a3"/>
          <w:color w:val="000000"/>
        </w:rPr>
        <w:t xml:space="preserve">plate of the </w:t>
      </w:r>
      <w:r w:rsidR="00BB2388">
        <w:rPr>
          <w:rStyle w:val="a3"/>
          <w:color w:val="000000"/>
        </w:rPr>
        <w:t xml:space="preserve">directional rudder</w:t>
      </w:r>
      <w:r w:rsidRPr="007A7082">
        <w:rPr>
          <w:rStyle w:val="a3"/>
          <w:color w:val="000000"/>
          <w:lang w:val="ru-RU" w:eastAsia="en-US"/>
        </w:rPr>
        <w:t xml:space="preserve">, </w:t>
      </w:r>
      <w:r>
        <w:rPr>
          <w:rStyle w:val="a3"/>
          <w:color w:val="000000"/>
        </w:rPr>
        <w:t xml:space="preserve">ailerons, elevator </w:t>
      </w:r>
      <w:r w:rsidR="00BB2388">
        <w:rPr>
          <w:rStyle w:val="a3"/>
          <w:color w:val="000000"/>
        </w:rPr>
        <w:t xml:space="preserve">sections</w:t>
      </w:r>
      <w:r>
        <w:rPr>
          <w:rStyle w:val="a3"/>
          <w:color w:val="000000"/>
        </w:rPr>
        <w:t xml:space="preserve">, and </w:t>
      </w:r>
      <w:r w:rsidR="00BB2388">
        <w:rPr>
          <w:rStyle w:val="a3"/>
          <w:color w:val="000000"/>
        </w:rPr>
        <w:t xml:space="preserve">elevator </w:t>
      </w:r>
      <w:r>
        <w:rPr>
          <w:rStyle w:val="a3"/>
          <w:color w:val="000000"/>
        </w:rPr>
        <w:t xml:space="preserve">trimmer</w:t>
      </w:r>
      <w:r>
        <w:rPr>
          <w:rStyle w:val="a3"/>
          <w:color w:val="000000"/>
        </w:rPr>
        <w:t xml:space="preserve">)</w:t>
      </w:r>
      <w:r w:rsidRPr="007A7082">
        <w:rPr>
          <w:rStyle w:val="a3"/>
          <w:color w:val="000000"/>
          <w:lang w:val="ru-RU" w:eastAsia="en-US"/>
        </w:rPr>
        <w:t xml:space="preserve">;</w:t>
      </w:r>
    </w:p>
    <w:p w:rsidR="00D259DF" w:rsidP="00872664" w:rsidRDefault="005C7434" w14:paraId="70B9EBDF" w14:textId="77777777">
      <w:pPr>
        <w:pStyle w:val="1"/>
        <w:numPr>
          <w:ilvl w:val="0"/>
          <w:numId w:val="12"/>
        </w:numPr>
        <w:tabs>
          <w:tab w:val="left" w:pos="443"/>
        </w:tabs>
        <w:spacing w:after="0"/>
      </w:pPr>
      <w:r>
        <w:rPr>
          <w:rStyle w:val="a3"/>
          <w:color w:val="000000"/>
          <w:lang w:val="en-US" w:eastAsia="en-US"/>
        </w:rPr>
        <w:t xml:space="preserve">"OPEN</w:t>
      </w:r>
      <w:r>
        <w:rPr>
          <w:rStyle w:val="a3"/>
          <w:color w:val="000000"/>
        </w:rPr>
        <w:t xml:space="preserve">" and </w:t>
      </w:r>
      <w:r>
        <w:rPr>
          <w:rStyle w:val="a3"/>
          <w:color w:val="000000"/>
          <w:lang w:val="en-US" w:eastAsia="en-US"/>
        </w:rPr>
        <w:t xml:space="preserve">"EMERGENCY EXIT</w:t>
      </w:r>
      <w:r>
        <w:rPr>
          <w:rStyle w:val="a3"/>
          <w:color w:val="000000"/>
        </w:rPr>
        <w:t xml:space="preserve">" on the door;</w:t>
      </w:r>
    </w:p>
    <w:p w:rsidR="00D259DF" w:rsidP="00872664" w:rsidRDefault="005C7434" w14:paraId="279AB8E8" w14:textId="77777777">
      <w:pPr>
        <w:pStyle w:val="1"/>
        <w:numPr>
          <w:ilvl w:val="0"/>
          <w:numId w:val="12"/>
        </w:numPr>
        <w:tabs>
          <w:tab w:val="left" w:pos="443"/>
        </w:tabs>
        <w:spacing w:after="0"/>
        <w:ind w:start="460" w:hanging="460"/>
      </w:pPr>
      <w:r w:rsidRPr="007A7082">
        <w:rPr>
          <w:rStyle w:val="a3"/>
          <w:color w:val="000000"/>
          <w:lang w:val="ru-RU" w:eastAsia="en-US"/>
        </w:rPr>
        <w:t xml:space="preserve">"</w:t>
      </w:r>
      <w:r>
        <w:rPr>
          <w:rStyle w:val="a3"/>
          <w:color w:val="000000"/>
          <w:lang w:val="en-US" w:eastAsia="en-US"/>
        </w:rPr>
        <w:t xml:space="preserve">DANGER</w:t>
      </w:r>
      <w:r w:rsidRPr="007A7082">
        <w:rPr>
          <w:rStyle w:val="a3"/>
          <w:color w:val="000000"/>
          <w:lang w:val="ru-RU" w:eastAsia="en-US"/>
        </w:rPr>
        <w:t xml:space="preserve">!" </w:t>
      </w:r>
      <w:r>
        <w:rPr>
          <w:rStyle w:val="a3"/>
          <w:color w:val="000000"/>
        </w:rPr>
        <w:t xml:space="preserve">on the rescue system cover and all propeller blades;</w:t>
      </w:r>
    </w:p>
    <w:p w:rsidR="00D259DF" w:rsidP="00872664" w:rsidRDefault="005C7434" w14:paraId="75B46F86" w14:textId="7B48E66B">
      <w:pPr>
        <w:pStyle w:val="1"/>
        <w:numPr>
          <w:ilvl w:val="0"/>
          <w:numId w:val="12"/>
        </w:numPr>
        <w:tabs>
          <w:tab w:val="left" w:pos="536"/>
        </w:tabs>
        <w:spacing w:after="0"/>
        <w:jc w:val="both"/>
      </w:pPr>
      <w:r w:rsidRPr="007A7082">
        <w:rPr>
          <w:rStyle w:val="a3"/>
          <w:color w:val="000000"/>
          <w:lang w:val="ru-RU" w:eastAsia="en-US"/>
        </w:rPr>
        <w:t xml:space="preserve">"</w:t>
      </w:r>
      <w:r>
        <w:rPr>
          <w:rStyle w:val="a3"/>
          <w:color w:val="000000"/>
          <w:lang w:val="en-US" w:eastAsia="en-US"/>
        </w:rPr>
        <w:t xml:space="preserve">12V </w:t>
      </w:r>
      <w:r w:rsidRPr="007A7082">
        <w:rPr>
          <w:rStyle w:val="a3"/>
          <w:color w:val="000000"/>
          <w:lang w:val="ru-RU" w:eastAsia="en-US"/>
        </w:rPr>
        <w:t xml:space="preserve">24 </w:t>
      </w:r>
      <w:r>
        <w:rPr>
          <w:rStyle w:val="a3"/>
          <w:color w:val="000000"/>
          <w:lang w:val="en-US" w:eastAsia="en-US"/>
        </w:rPr>
        <w:t xml:space="preserve">Ah</w:t>
      </w:r>
      <w:r>
        <w:rPr>
          <w:rStyle w:val="a3"/>
          <w:color w:val="000000"/>
        </w:rPr>
        <w:t xml:space="preserve">" on the </w:t>
      </w:r>
      <w:r>
        <w:rPr>
          <w:rStyle w:val="a3"/>
          <w:color w:val="000000"/>
        </w:rPr>
        <w:t xml:space="preserve">battery </w:t>
      </w:r>
      <w:r w:rsidR="00BB2388">
        <w:rPr>
          <w:rStyle w:val="a3"/>
          <w:color w:val="000000"/>
        </w:rPr>
        <w:t xml:space="preserve">compartment </w:t>
      </w:r>
      <w:r>
        <w:rPr>
          <w:rStyle w:val="a3"/>
          <w:color w:val="000000"/>
        </w:rPr>
        <w:t xml:space="preserve">door</w:t>
      </w:r>
      <w:r>
        <w:rPr>
          <w:rStyle w:val="a3"/>
          <w:color w:val="000000"/>
        </w:rPr>
        <w:t xml:space="preserve">;</w:t>
      </w:r>
    </w:p>
    <w:p w:rsidR="00D259DF" w:rsidP="00872664" w:rsidRDefault="005C7434" w14:paraId="26276051" w14:textId="77777777">
      <w:pPr>
        <w:pStyle w:val="1"/>
        <w:numPr>
          <w:ilvl w:val="0"/>
          <w:numId w:val="12"/>
        </w:numPr>
        <w:tabs>
          <w:tab w:val="left" w:pos="536"/>
        </w:tabs>
        <w:spacing w:after="0"/>
        <w:jc w:val="both"/>
      </w:pPr>
      <w:r w:rsidRPr="007A7082">
        <w:rPr>
          <w:rStyle w:val="a3"/>
          <w:color w:val="000000"/>
          <w:lang w:val="ru-RU" w:eastAsia="en-US"/>
        </w:rPr>
        <w:t xml:space="preserve">"</w:t>
      </w:r>
      <w:r>
        <w:rPr>
          <w:rStyle w:val="a3"/>
          <w:color w:val="000000"/>
          <w:lang w:val="en-US" w:eastAsia="en-US"/>
        </w:rPr>
        <w:t xml:space="preserve">HEATING</w:t>
      </w:r>
      <w:r>
        <w:rPr>
          <w:rStyle w:val="a3"/>
          <w:color w:val="000000"/>
        </w:rPr>
        <w:t xml:space="preserve">" on the </w:t>
      </w:r>
      <w:r>
        <w:rPr>
          <w:rStyle w:val="a3"/>
          <w:color w:val="000000"/>
        </w:rPr>
        <w:t xml:space="preserve">pyto </w:t>
      </w:r>
      <w:r>
        <w:rPr>
          <w:rStyle w:val="a3"/>
          <w:color w:val="000000"/>
        </w:rPr>
        <w:t xml:space="preserve">tube bracket</w:t>
      </w:r>
      <w:r>
        <w:rPr>
          <w:rStyle w:val="a3"/>
          <w:color w:val="000000"/>
        </w:rPr>
        <w:t xml:space="preserve">.</w:t>
      </w:r>
    </w:p>
    <w:p w:rsidR="00D259DF" w:rsidRDefault="005C7434" w14:paraId="4FA6C7FC" w14:textId="18904363">
      <w:pPr>
        <w:pStyle w:val="1"/>
        <w:spacing w:after="120"/>
        <w:jc w:val="both"/>
      </w:pPr>
      <w:r>
        <w:rPr>
          <w:rStyle w:val="a3"/>
        </w:rPr>
        <w:t xml:space="preserve">In addition, on the outer surface of the aircraft there are closed position marks on the JUS .</w:t>
      </w:r>
    </w:p>
    <w:p w:rsidR="00D259DF" w:rsidRDefault="005C7434" w14:paraId="4C52F01A" w14:textId="521641E3">
      <w:pPr>
        <w:pStyle w:val="1"/>
        <w:spacing w:after="60"/>
        <w:jc w:val="both"/>
        <w:sectPr w:rsidR="00D259DF">
          <w:pgSz w:w="11906" w:h="16838"/>
          <w:pgMar w:top="1214" w:right="948" w:bottom="1214" w:left="1104" w:header="0" w:footer="3" w:gutter="0"/>
          <w:cols w:space="720"/>
          <w:noEndnote/>
          <w:docGrid w:linePitch="360"/>
        </w:sectPr>
      </w:pPr>
      <w:r>
        <w:rPr>
          <w:rStyle w:val="a3"/>
        </w:rPr>
        <w:t xml:space="preserve">Stencils of pos. </w:t>
      </w:r>
      <w:r w:rsidRPr="007A7082">
        <w:rPr>
          <w:rStyle w:val="a3"/>
          <w:lang w:val="ru-RU" w:eastAsia="en-US"/>
        </w:rPr>
        <w:t xml:space="preserve">4...11 </w:t>
      </w:r>
      <w:r>
        <w:rPr>
          <w:rStyle w:val="a3"/>
        </w:rPr>
        <w:t xml:space="preserve">are made in red, </w:t>
      </w:r>
      <w:r>
        <w:rPr>
          <w:rStyle w:val="a3"/>
          <w:lang w:val="en-US" w:eastAsia="en-US"/>
        </w:rPr>
        <w:t xml:space="preserve">Arial </w:t>
      </w:r>
      <w:r w:rsidRPr="007A7082">
        <w:rPr>
          <w:rStyle w:val="a3"/>
          <w:lang w:val="ru-RU" w:eastAsia="en-US"/>
        </w:rPr>
        <w:t xml:space="preserve">25 </w:t>
      </w:r>
      <w:r>
        <w:rPr>
          <w:rStyle w:val="a3"/>
        </w:rPr>
        <w:t xml:space="preserve">font, </w:t>
      </w:r>
      <w:r>
        <w:rPr>
          <w:rStyle w:val="a3"/>
        </w:rPr>
        <w:t xml:space="preserve">on a transparent background. If the airplane is painted with </w:t>
      </w:r>
      <w:r w:rsidR="00BB2388">
        <w:rPr>
          <w:rStyle w:val="a3"/>
        </w:rPr>
        <w:t xml:space="preserve">red</w:t>
      </w:r>
      <w:r>
        <w:rPr>
          <w:rStyle w:val="a3"/>
        </w:rPr>
        <w:t xml:space="preserve"> paint in the locations of these stencils</w:t>
      </w:r>
      <w:r>
        <w:rPr>
          <w:rStyle w:val="a3"/>
        </w:rPr>
        <w:t xml:space="preserve">, the font color changes to white.</w:t>
      </w:r>
    </w:p>
    <w:p w:rsidR="00D259DF" w:rsidRDefault="005C7434" w14:paraId="24D20251" w14:textId="77777777">
      <w:pPr>
        <w:rPr>
          <w:sz w:val="2"/>
          <w:szCs w:val="2"/>
        </w:rPr>
      </w:pPr>
      <w:r>
        <w:rPr>
          <w:noProof/>
        </w:rPr>
        <w:lastRenderedPageBreak/>
      </w:r>
      <w:r>
        <w:rPr>
          <w:noProof/>
        </w:rPr>
        <w:drawing>
          <wp:inline distT="0" distB="0" distL="0" distR="0" wp14:anchorId="5EC848D6" wp14:editId="449F22B7">
            <wp:extent cx="1493520" cy="481330"/>
            <wp:effectExtent l="0" t="0" r="0" b="0"/>
            <wp:docPr id="628" name="Picut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14"/>
                    <a:stretch/>
                  </pic:blipFill>
                  <pic:spPr>
                    <a:xfrm>
                      <a:off x="0" y="0"/>
                      <a:ext cx="1493520" cy="481330"/>
                    </a:xfrm>
                    <a:prstGeom prst="rect">
                      <a:avLst/>
                    </a:prstGeom>
                  </pic:spPr>
                </pic:pic>
              </a:graphicData>
            </a:graphic>
          </wp:inline>
        </w:drawing>
      </w:r>
    </w:p>
    <w:p w:rsidR="00D259DF" w:rsidRDefault="00D259DF" w14:paraId="27AFB458" w14:textId="77777777">
      <w:pPr>
        <w:spacing w:after="99" w:line="1" w:lineRule="exact"/>
      </w:pPr>
    </w:p>
    <w:p w:rsidR="00D259DF" w:rsidRDefault="005C7434" w14:paraId="1AA6626C" w14:textId="3AEA79A8">
      <w:pPr>
        <w:pStyle w:val="1"/>
      </w:pPr>
      <w:r>
        <w:rPr>
          <w:rStyle w:val="a3"/>
        </w:rPr>
        <w:t xml:space="preserve">The following stencils and signs are located in the cockpit and baggage compartment:</w:t>
      </w:r>
    </w:p>
    <w:p w:rsidR="00D259DF" w:rsidRDefault="005C7434" w14:paraId="7C1A8386" w14:textId="77777777">
      <w:pPr>
        <w:jc w:val="center"/>
        <w:rPr>
          <w:sz w:val="2"/>
          <w:szCs w:val="2"/>
        </w:rPr>
      </w:pPr>
      <w:r>
        <w:rPr>
          <w:noProof/>
        </w:rPr>
        <w:drawing>
          <wp:inline distT="0" distB="0" distL="0" distR="0" wp14:anchorId="2803B2AE" wp14:editId="30EA7BC7">
            <wp:extent cx="6120130" cy="3242945"/>
            <wp:effectExtent l="0" t="0" r="0" b="0"/>
            <wp:docPr id="629" name="Picut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125"/>
                    <a:stretch/>
                  </pic:blipFill>
                  <pic:spPr>
                    <a:xfrm>
                      <a:off x="0" y="0"/>
                      <a:ext cx="6120130" cy="3242945"/>
                    </a:xfrm>
                    <a:prstGeom prst="rect">
                      <a:avLst/>
                    </a:prstGeom>
                  </pic:spPr>
                </pic:pic>
              </a:graphicData>
            </a:graphic>
          </wp:inline>
        </w:drawing>
      </w:r>
    </w:p>
    <w:p w:rsidR="00D259DF" w:rsidRDefault="00D259DF" w14:paraId="2034B806" w14:textId="77777777">
      <w:pPr>
        <w:spacing w:after="99" w:line="1" w:lineRule="exact"/>
      </w:pPr>
    </w:p>
    <w:p w:rsidR="00D259DF" w:rsidRDefault="005C7434" w14:paraId="218479E6" w14:textId="77777777">
      <w:pPr>
        <w:pStyle w:val="1"/>
      </w:pPr>
      <w:r>
        <w:rPr>
          <w:rStyle w:val="a3"/>
        </w:rPr>
        <w:t xml:space="preserve">The following </w:t>
      </w:r>
      <w:r>
        <w:rPr>
          <w:rStyle w:val="a3"/>
          <w:lang w:val="ru-RU" w:eastAsia="ru-RU"/>
        </w:rPr>
        <w:t xml:space="preserve">stencils </w:t>
      </w:r>
      <w:r>
        <w:rPr>
          <w:rStyle w:val="a3"/>
        </w:rPr>
        <w:t xml:space="preserve">are located </w:t>
      </w:r>
      <w:r>
        <w:rPr>
          <w:rStyle w:val="a3"/>
          <w:lang w:val="ru-RU" w:eastAsia="ru-RU"/>
        </w:rPr>
        <w:t xml:space="preserve">at the </w:t>
      </w:r>
      <w:r>
        <w:rPr>
          <w:rStyle w:val="a3"/>
        </w:rPr>
        <w:t xml:space="preserve">corresponding positions in </w:t>
      </w:r>
      <w:r>
        <w:rPr>
          <w:rStyle w:val="a3"/>
          <w:lang w:val="ru-RU" w:eastAsia="ru-RU"/>
        </w:rPr>
        <w:t xml:space="preserve">the figure</w:t>
      </w:r>
      <w:r>
        <w:rPr>
          <w:rStyle w:val="a3"/>
          <w:lang w:val="ru-RU" w:eastAsia="ru-RU"/>
        </w:rPr>
        <w:t xml:space="preserve">:</w:t>
      </w:r>
    </w:p>
    <w:p w:rsidR="00D259DF" w:rsidP="00872664" w:rsidRDefault="005C7434" w14:paraId="72453D79" w14:textId="77777777">
      <w:pPr>
        <w:pStyle w:val="1"/>
        <w:numPr>
          <w:ilvl w:val="0"/>
          <w:numId w:val="13"/>
        </w:numPr>
        <w:tabs>
          <w:tab w:val="left" w:pos="382"/>
        </w:tabs>
        <w:spacing w:after="0"/>
        <w:ind w:start="460" w:hanging="460"/>
      </w:pPr>
      <w:r w:rsidRPr="007A7082">
        <w:rPr>
          <w:rStyle w:val="a3"/>
          <w:color w:val="000000"/>
          <w:lang w:eastAsia="en-US"/>
        </w:rPr>
        <w:t xml:space="preserve">"</w:t>
      </w:r>
      <w:r>
        <w:rPr>
          <w:rStyle w:val="a3"/>
          <w:color w:val="000000"/>
          <w:lang w:val="en-US" w:eastAsia="en-US"/>
        </w:rPr>
        <w:t xml:space="preserve">CAPACITY </w:t>
      </w:r>
      <w:r>
        <w:rPr>
          <w:rStyle w:val="a3"/>
          <w:color w:val="000000"/>
          <w:lang w:val="en-US" w:eastAsia="en-US"/>
        </w:rPr>
        <w:t xml:space="preserve">600L</w:t>
      </w:r>
      <w:r w:rsidRPr="007A7082">
        <w:rPr>
          <w:rStyle w:val="a3"/>
          <w:color w:val="000000"/>
          <w:lang w:eastAsia="en-US"/>
        </w:rPr>
        <w:t xml:space="preserve">, 60 </w:t>
      </w:r>
      <w:r>
        <w:rPr>
          <w:rStyle w:val="a3"/>
          <w:color w:val="000000"/>
          <w:lang w:val="en-US" w:eastAsia="en-US"/>
        </w:rPr>
        <w:t xml:space="preserve">KG</w:t>
      </w:r>
      <w:r w:rsidRPr="007A7082">
        <w:rPr>
          <w:rStyle w:val="a3"/>
          <w:color w:val="000000"/>
          <w:lang w:eastAsia="en-US"/>
        </w:rPr>
        <w:t xml:space="preserve">, </w:t>
      </w:r>
      <w:r>
        <w:rPr>
          <w:rStyle w:val="a3"/>
          <w:color w:val="000000"/>
          <w:lang w:val="en-US" w:eastAsia="en-US"/>
        </w:rPr>
        <w:t xml:space="preserve">LUGGAGE </w:t>
      </w:r>
      <w:r>
        <w:rPr>
          <w:rStyle w:val="a3"/>
          <w:color w:val="000000"/>
          <w:lang w:val="en-US" w:eastAsia="en-US"/>
        </w:rPr>
        <w:t xml:space="preserve">MOORING </w:t>
      </w:r>
      <w:r>
        <w:rPr>
          <w:rStyle w:val="a3"/>
          <w:color w:val="000000"/>
          <w:lang w:val="en-US" w:eastAsia="en-US"/>
        </w:rPr>
        <w:t xml:space="preserve">IS </w:t>
      </w:r>
      <w:r>
        <w:rPr>
          <w:rStyle w:val="a3"/>
          <w:color w:val="000000"/>
          <w:lang w:val="en-US" w:eastAsia="en-US"/>
        </w:rPr>
        <w:t xml:space="preserve">MANDATORY</w:t>
      </w:r>
      <w:r w:rsidRPr="007A7082">
        <w:rPr>
          <w:rStyle w:val="a3"/>
          <w:color w:val="000000"/>
          <w:lang w:eastAsia="ru-RU"/>
        </w:rPr>
        <w:t xml:space="preserve">" (on the </w:t>
      </w:r>
      <w:r>
        <w:rPr>
          <w:rStyle w:val="a3"/>
          <w:color w:val="000000"/>
        </w:rPr>
        <w:t xml:space="preserve">inside of </w:t>
      </w:r>
      <w:r w:rsidRPr="007A7082">
        <w:rPr>
          <w:rStyle w:val="a3"/>
          <w:color w:val="000000"/>
          <w:lang w:eastAsia="ru-RU"/>
        </w:rPr>
        <w:t xml:space="preserve">the luggage </w:t>
      </w:r>
      <w:r>
        <w:rPr>
          <w:rStyle w:val="a3"/>
          <w:color w:val="000000"/>
        </w:rPr>
        <w:t xml:space="preserve">compartment </w:t>
      </w:r>
      <w:r w:rsidRPr="007A7082">
        <w:rPr>
          <w:rStyle w:val="a3"/>
          <w:color w:val="000000"/>
          <w:lang w:eastAsia="ru-RU"/>
        </w:rPr>
        <w:t xml:space="preserve">hatch</w:t>
      </w:r>
      <w:r w:rsidRPr="007A7082">
        <w:rPr>
          <w:rStyle w:val="a3"/>
          <w:color w:val="000000"/>
          <w:lang w:eastAsia="ru-RU"/>
        </w:rPr>
        <w:t xml:space="preserve">)</w:t>
      </w:r>
      <w:r>
        <w:rPr>
          <w:rStyle w:val="a3"/>
          <w:color w:val="000000"/>
        </w:rPr>
        <w:t xml:space="preserve">;</w:t>
      </w:r>
    </w:p>
    <w:p w:rsidR="00D259DF" w:rsidP="00872664" w:rsidRDefault="005C7434" w14:paraId="655451C0" w14:textId="77777777">
      <w:pPr>
        <w:pStyle w:val="1"/>
        <w:numPr>
          <w:ilvl w:val="0"/>
          <w:numId w:val="13"/>
        </w:numPr>
        <w:tabs>
          <w:tab w:val="left" w:pos="402"/>
        </w:tabs>
        <w:spacing w:after="0"/>
        <w:ind w:start="460" w:hanging="460"/>
      </w:pPr>
      <w:r>
        <w:rPr>
          <w:rStyle w:val="a3"/>
          <w:color w:val="000000"/>
          <w:lang w:val="en-US" w:eastAsia="en-US"/>
        </w:rPr>
        <w:t xml:space="preserve">"MTOW 950 KG, VA=200 km/h, VNO=340 km/h, NORMAL-CATEGORY LEVEL 2, LOW SPEED, NO AEROBATICS AEROPLANE" </w:t>
      </w:r>
      <w:r w:rsidRPr="007A7082">
        <w:rPr>
          <w:rStyle w:val="a3"/>
          <w:color w:val="000000"/>
          <w:lang w:val="en-US" w:eastAsia="ru-RU"/>
        </w:rPr>
        <w:t xml:space="preserve">(</w:t>
      </w:r>
      <w:r>
        <w:rPr>
          <w:rStyle w:val="a3"/>
          <w:color w:val="000000"/>
          <w:lang w:val="ru-RU" w:eastAsia="ru-RU"/>
        </w:rPr>
        <w:t xml:space="preserve">on the </w:t>
      </w:r>
      <w:r>
        <w:rPr>
          <w:rStyle w:val="a3"/>
          <w:color w:val="000000"/>
        </w:rPr>
        <w:t xml:space="preserve">dashboard);</w:t>
      </w:r>
    </w:p>
    <w:p w:rsidR="00D259DF" w:rsidP="00872664" w:rsidRDefault="005C7434" w14:paraId="6ED12A42" w14:textId="77777777">
      <w:pPr>
        <w:pStyle w:val="1"/>
        <w:numPr>
          <w:ilvl w:val="0"/>
          <w:numId w:val="13"/>
        </w:numPr>
        <w:tabs>
          <w:tab w:val="left" w:pos="397"/>
        </w:tabs>
        <w:spacing w:after="0"/>
      </w:pPr>
      <w:r>
        <w:rPr>
          <w:rStyle w:val="a3"/>
          <w:color w:val="000000"/>
          <w:lang w:val="en-US" w:eastAsia="en-US"/>
        </w:rPr>
        <w:t xml:space="preserve">"OPEN</w:t>
      </w:r>
      <w:r>
        <w:rPr>
          <w:rStyle w:val="a3"/>
          <w:color w:val="000000"/>
          <w:lang w:val="ru-RU" w:eastAsia="ru-RU"/>
        </w:rPr>
        <w:t xml:space="preserve">" (on the door);</w:t>
      </w:r>
    </w:p>
    <w:p w:rsidR="00D259DF" w:rsidP="00872664" w:rsidRDefault="005C7434" w14:paraId="694F1B50" w14:textId="77777777">
      <w:pPr>
        <w:pStyle w:val="1"/>
        <w:numPr>
          <w:ilvl w:val="0"/>
          <w:numId w:val="13"/>
        </w:numPr>
        <w:tabs>
          <w:tab w:val="left" w:pos="406"/>
        </w:tabs>
        <w:spacing w:after="0"/>
      </w:pPr>
      <w:r w:rsidRPr="007A7082">
        <w:rPr>
          <w:rStyle w:val="a3"/>
          <w:color w:val="000000"/>
          <w:lang w:val="ru-RU" w:eastAsia="en-US"/>
        </w:rPr>
        <w:t xml:space="preserve">"</w:t>
      </w:r>
      <w:r>
        <w:rPr>
          <w:rStyle w:val="a3"/>
          <w:color w:val="000000"/>
          <w:lang w:val="en-US" w:eastAsia="en-US"/>
        </w:rPr>
        <w:t xml:space="preserve">EMERGENCY </w:t>
      </w:r>
      <w:r>
        <w:rPr>
          <w:rStyle w:val="a3"/>
          <w:color w:val="000000"/>
          <w:lang w:val="en-US" w:eastAsia="en-US"/>
        </w:rPr>
        <w:t xml:space="preserve">EXIT</w:t>
      </w:r>
      <w:r>
        <w:rPr>
          <w:rStyle w:val="a3"/>
          <w:color w:val="000000"/>
          <w:lang w:val="ru-RU" w:eastAsia="ru-RU"/>
        </w:rPr>
        <w:t xml:space="preserve">" (on doors and </w:t>
      </w:r>
      <w:r>
        <w:rPr>
          <w:rStyle w:val="a3"/>
          <w:color w:val="000000"/>
        </w:rPr>
        <w:t xml:space="preserve">emergency </w:t>
      </w:r>
      <w:r>
        <w:rPr>
          <w:rStyle w:val="a3"/>
          <w:color w:val="000000"/>
          <w:lang w:val="ru-RU" w:eastAsia="ru-RU"/>
        </w:rPr>
        <w:t xml:space="preserve">door release </w:t>
      </w:r>
      <w:r>
        <w:rPr>
          <w:rStyle w:val="a3"/>
          <w:color w:val="000000"/>
          <w:lang w:val="ru-RU" w:eastAsia="ru-RU"/>
        </w:rPr>
        <w:t xml:space="preserve">checks)</w:t>
      </w:r>
      <w:r>
        <w:rPr>
          <w:rStyle w:val="a3"/>
          <w:color w:val="000000"/>
          <w:lang w:val="ru-RU" w:eastAsia="ru-RU"/>
        </w:rPr>
        <w:t xml:space="preserve">;</w:t>
      </w:r>
    </w:p>
    <w:p w:rsidR="00D259DF" w:rsidP="00872664" w:rsidRDefault="005C7434" w14:paraId="1AD7B74A" w14:textId="77777777">
      <w:pPr>
        <w:pStyle w:val="1"/>
        <w:numPr>
          <w:ilvl w:val="0"/>
          <w:numId w:val="13"/>
        </w:numPr>
        <w:tabs>
          <w:tab w:val="left" w:pos="397"/>
        </w:tabs>
        <w:spacing w:after="0"/>
      </w:pPr>
      <w:r>
        <w:rPr>
          <w:rStyle w:val="a3"/>
          <w:color w:val="000000"/>
          <w:lang w:val="en-US" w:eastAsia="en-US"/>
        </w:rPr>
        <w:t xml:space="preserve">"TORN</w:t>
      </w:r>
      <w:r>
        <w:rPr>
          <w:rStyle w:val="a3"/>
          <w:color w:val="000000"/>
          <w:lang w:val="ru-RU" w:eastAsia="ru-RU"/>
        </w:rPr>
        <w:t xml:space="preserve">" on the </w:t>
      </w:r>
      <w:r>
        <w:rPr>
          <w:rStyle w:val="a3"/>
          <w:color w:val="000000"/>
          <w:lang w:val="ru-RU" w:eastAsia="ru-RU"/>
        </w:rPr>
        <w:t xml:space="preserve">door </w:t>
      </w:r>
      <w:r>
        <w:rPr>
          <w:rStyle w:val="a3"/>
          <w:color w:val="000000"/>
        </w:rPr>
        <w:t xml:space="preserve">locks</w:t>
      </w:r>
      <w:r>
        <w:rPr>
          <w:rStyle w:val="a3"/>
          <w:color w:val="000000"/>
          <w:lang w:val="ru-RU" w:eastAsia="ru-RU"/>
        </w:rPr>
        <w:t xml:space="preserve">;</w:t>
      </w:r>
    </w:p>
    <w:p w:rsidR="00D259DF" w:rsidP="00872664" w:rsidRDefault="005C7434" w14:paraId="609F4296" w14:textId="77777777">
      <w:pPr>
        <w:pStyle w:val="1"/>
        <w:numPr>
          <w:ilvl w:val="0"/>
          <w:numId w:val="13"/>
        </w:numPr>
        <w:tabs>
          <w:tab w:val="left" w:pos="406"/>
        </w:tabs>
        <w:spacing w:after="0"/>
      </w:pPr>
      <w:r w:rsidRPr="007A7082">
        <w:rPr>
          <w:rStyle w:val="a3"/>
          <w:color w:val="000000"/>
          <w:lang w:val="ru-RU" w:eastAsia="en-US"/>
        </w:rPr>
        <w:t xml:space="preserve">"</w:t>
      </w:r>
      <w:r>
        <w:rPr>
          <w:rStyle w:val="a3"/>
          <w:color w:val="000000"/>
          <w:lang w:val="en-US" w:eastAsia="en-US"/>
        </w:rPr>
        <w:t xml:space="preserve">NO </w:t>
      </w:r>
      <w:r>
        <w:rPr>
          <w:rStyle w:val="a3"/>
          <w:color w:val="000000"/>
          <w:lang w:val="en-US" w:eastAsia="en-US"/>
        </w:rPr>
        <w:t xml:space="preserve">SMOKING</w:t>
      </w:r>
      <w:r>
        <w:rPr>
          <w:rStyle w:val="a3"/>
          <w:color w:val="000000"/>
          <w:lang w:val="ru-RU" w:eastAsia="ru-RU"/>
        </w:rPr>
        <w:t xml:space="preserve">" (</w:t>
      </w:r>
      <w:r>
        <w:rPr>
          <w:rStyle w:val="a3"/>
          <w:color w:val="000000"/>
          <w:lang w:val="ru-RU" w:eastAsia="ru-RU"/>
        </w:rPr>
        <w:t xml:space="preserve">top </w:t>
      </w:r>
      <w:r>
        <w:rPr>
          <w:rStyle w:val="a3"/>
          <w:color w:val="000000"/>
          <w:lang w:val="ru-RU" w:eastAsia="ru-RU"/>
        </w:rPr>
        <w:t xml:space="preserve">center, behind </w:t>
      </w:r>
      <w:r>
        <w:rPr>
          <w:rStyle w:val="a3"/>
          <w:color w:val="000000"/>
          <w:lang w:val="ru-RU" w:eastAsia="ru-RU"/>
        </w:rPr>
        <w:t xml:space="preserve">the frontal </w:t>
      </w:r>
      <w:r>
        <w:rPr>
          <w:rStyle w:val="a3"/>
          <w:color w:val="000000"/>
          <w:lang w:val="ru-RU" w:eastAsia="ru-RU"/>
        </w:rPr>
        <w:t xml:space="preserve">wrap</w:t>
      </w:r>
      <w:r>
        <w:rPr>
          <w:rStyle w:val="a3"/>
          <w:color w:val="000000"/>
          <w:lang w:val="ru-RU" w:eastAsia="ru-RU"/>
        </w:rPr>
        <w:t xml:space="preserve">)</w:t>
      </w:r>
      <w:r>
        <w:rPr>
          <w:rStyle w:val="a3"/>
          <w:color w:val="000000"/>
          <w:lang w:val="ru-RU" w:eastAsia="ru-RU"/>
        </w:rPr>
        <w:t xml:space="preserve">;</w:t>
      </w:r>
    </w:p>
    <w:p w:rsidR="00D259DF" w:rsidP="00872664" w:rsidRDefault="005C7434" w14:paraId="58CA50E1" w14:textId="77777777">
      <w:pPr>
        <w:pStyle w:val="1"/>
        <w:numPr>
          <w:ilvl w:val="0"/>
          <w:numId w:val="13"/>
        </w:numPr>
        <w:tabs>
          <w:tab w:val="left" w:pos="402"/>
        </w:tabs>
        <w:spacing w:after="0"/>
      </w:pPr>
      <w:r w:rsidRPr="007A7082">
        <w:rPr>
          <w:rStyle w:val="a3"/>
          <w:color w:val="000000"/>
          <w:lang w:val="ru-RU" w:eastAsia="en-US"/>
        </w:rPr>
        <w:t xml:space="preserve">"</w:t>
      </w:r>
      <w:r>
        <w:rPr>
          <w:rStyle w:val="a3"/>
          <w:color w:val="000000"/>
          <w:lang w:val="en-US" w:eastAsia="en-US"/>
        </w:rPr>
        <w:t xml:space="preserve">ANG-01</w:t>
      </w:r>
      <w:r w:rsidRPr="007A7082">
        <w:rPr>
          <w:rStyle w:val="a3"/>
          <w:color w:val="000000"/>
          <w:lang w:val="ru-RU" w:eastAsia="en-US"/>
        </w:rPr>
        <w:t xml:space="preserve">, </w:t>
      </w:r>
      <w:r>
        <w:rPr>
          <w:rStyle w:val="a3"/>
          <w:color w:val="000000"/>
          <w:lang w:val="en-US" w:eastAsia="en-US"/>
        </w:rPr>
        <w:t xml:space="preserve">S/N </w:t>
      </w:r>
      <w:r w:rsidRPr="007A7082">
        <w:rPr>
          <w:rStyle w:val="a3"/>
          <w:color w:val="000000"/>
          <w:lang w:val="ru-RU" w:eastAsia="en-US"/>
        </w:rPr>
        <w:t xml:space="preserve">000, </w:t>
      </w:r>
      <w:r>
        <w:rPr>
          <w:rStyle w:val="a3"/>
          <w:color w:val="000000"/>
        </w:rPr>
        <w:t xml:space="preserve">registration </w:t>
      </w:r>
      <w:r>
        <w:rPr>
          <w:rStyle w:val="a3"/>
          <w:color w:val="000000"/>
          <w:lang w:val="ru-RU" w:eastAsia="ru-RU"/>
        </w:rPr>
        <w:t xml:space="preserve">number": </w:t>
      </w:r>
      <w:r>
        <w:rPr>
          <w:rStyle w:val="a3"/>
          <w:color w:val="000000"/>
          <w:lang w:val="ru-RU" w:eastAsia="ru-RU"/>
        </w:rPr>
        <w:t xml:space="preserve">steel </w:t>
      </w:r>
      <w:r>
        <w:rPr>
          <w:rStyle w:val="a3"/>
          <w:color w:val="000000"/>
          <w:lang w:val="ru-RU" w:eastAsia="ru-RU"/>
        </w:rPr>
        <w:t xml:space="preserve">plate,</w:t>
      </w:r>
    </w:p>
    <w:p w:rsidR="00D259DF" w:rsidRDefault="005C7434" w14:paraId="648DA027" w14:textId="295AC636">
      <w:pPr>
        <w:pStyle w:val="1"/>
        <w:ind w:start="460"/>
        <w:sectPr w:rsidR="00D259DF">
          <w:pgSz w:w="11906" w:h="16838"/>
          <w:pgMar w:top="523" w:right="940" w:bottom="1032" w:left="1107" w:header="0" w:footer="3" w:gutter="0"/>
          <w:cols w:space="720"/>
          <w:noEndnote/>
          <w:docGrid w:linePitch="360"/>
        </w:sectPr>
      </w:pPr>
      <w:r>
        <w:rPr>
          <w:rStyle w:val="a3"/>
          <w:color w:val="000000"/>
        </w:rPr>
        <w:t xml:space="preserve">riveted </w:t>
      </w:r>
      <w:r>
        <w:rPr>
          <w:rStyle w:val="a3"/>
          <w:color w:val="000000"/>
          <w:lang w:val="ru-RU" w:eastAsia="ru-RU"/>
        </w:rPr>
        <w:t xml:space="preserve">at the corners </w:t>
      </w:r>
      <w:r>
        <w:rPr>
          <w:rStyle w:val="a3"/>
          <w:color w:val="000000"/>
          <w:lang w:val="ru-RU" w:eastAsia="ru-RU"/>
        </w:rPr>
        <w:t xml:space="preserve">(on the center </w:t>
      </w:r>
      <w:r w:rsidR="00577C28">
        <w:rPr>
          <w:rStyle w:val="a3"/>
          <w:color w:val="000000"/>
        </w:rPr>
        <w:t xml:space="preserve">armrest </w:t>
      </w:r>
      <w:r>
        <w:rPr>
          <w:rStyle w:val="a3"/>
          <w:color w:val="000000"/>
        </w:rPr>
        <w:t xml:space="preserve">on </w:t>
      </w:r>
      <w:r>
        <w:rPr>
          <w:rStyle w:val="a3"/>
          <w:color w:val="000000"/>
        </w:rPr>
        <w:t xml:space="preserve">the left pilot'</w:t>
      </w:r>
      <w:r>
        <w:rPr>
          <w:rStyle w:val="a3"/>
          <w:color w:val="000000"/>
          <w:lang w:val="ru-RU" w:eastAsia="ru-RU"/>
        </w:rPr>
        <w:t xml:space="preserve">s side</w:t>
      </w:r>
      <w:r>
        <w:rPr>
          <w:rStyle w:val="a3"/>
          <w:color w:val="000000"/>
          <w:lang w:val="ru-RU" w:eastAsia="ru-RU"/>
        </w:rPr>
        <w:t xml:space="preserve">)</w:t>
      </w:r>
      <w:r>
        <w:rPr>
          <w:rStyle w:val="a3"/>
          <w:color w:val="000000"/>
        </w:rPr>
        <w:t xml:space="preserve">.</w:t>
      </w:r>
    </w:p>
    <w:p w:rsidR="00D259DF" w:rsidRDefault="005C7434" w14:paraId="2845DEE5" w14:textId="77777777">
      <w:pPr>
        <w:spacing w:line="1" w:lineRule="exact"/>
      </w:pPr>
      <w:r>
        <w:rPr>
          <w:noProof/>
        </w:rPr>
        <w:lastRenderedPageBreak/>
      </w:r>
      <w:r>
        <w:rPr>
          <w:noProof/>
        </w:rPr>
        <w:drawing>
          <wp:anchor distT="0" distB="12700" distL="0" distR="0" simplePos="0" relativeHeight="125829444" behindDoc="0" locked="0" layoutInCell="1" allowOverlap="1" wp14:editId="171E2EE2" wp14:anchorId="2E9B4E78">
            <wp:simplePos x="0" y="0"/>
            <wp:positionH relativeFrom="page">
              <wp:posOffset>721995</wp:posOffset>
            </wp:positionH>
            <wp:positionV relativeFrom="paragraph">
              <wp:posOffset>0</wp:posOffset>
            </wp:positionV>
            <wp:extent cx="1493520" cy="475615"/>
            <wp:effectExtent l="0" t="0" r="0" b="0"/>
            <wp:wrapTopAndBottom/>
            <wp:docPr id="630" name="Shape 630"/>
            <wp:cNvGraphicFramePr/>
            <a:graphic xmlns:a="http://schemas.openxmlformats.org/drawingml/2006/main">
              <a:graphicData uri="http://schemas.openxmlformats.org/drawingml/2006/picture">
                <pic:pic xmlns:pic="http://schemas.openxmlformats.org/drawingml/2006/picture">
                  <pic:nvPicPr>
                    <pic:cNvPr id="631" name="Picture box 631"/>
                    <pic:cNvPicPr/>
                  </pic:nvPicPr>
                  <pic:blipFill>
                    <a:blip r:embed="rId126"/>
                    <a:stretch/>
                  </pic:blipFill>
                  <pic:spPr>
                    <a:xfrm>
                      <a:off x="0" y="0"/>
                      <a:ext cx="1493520" cy="475615"/>
                    </a:xfrm>
                    <a:prstGeom prst="rect">
                      <a:avLst/>
                    </a:prstGeom>
                  </pic:spPr>
                </pic:pic>
              </a:graphicData>
            </a:graphic>
          </wp:anchor>
        </w:drawing>
      </w:r>
    </w:p>
    <w:p w:rsidR="00D259DF" w:rsidRDefault="005C7434" w14:paraId="1B84D228" w14:textId="77777777">
      <w:pPr>
        <w:pStyle w:val="22"/>
        <w:keepNext/>
        <w:keepLines/>
        <w:spacing w:after="440"/>
      </w:pPr>
      <w:bookmarkStart w:name="bookmark68" w:id="48"/>
      <w:bookmarkStart w:name="bookmark67" w:id="49"/>
      <w:r>
        <w:rPr>
          <w:rStyle w:val="21"/>
          <w:rFonts w:ascii="Arial Black" w:hAnsi="Arial Black" w:eastAsia="Arial Black" w:cs="Arial Black"/>
          <w:b/>
          <w:bCs/>
        </w:rPr>
        <w:t xml:space="preserve">SECTION </w:t>
      </w:r>
      <w:r>
        <w:rPr>
          <w:rStyle w:val="21"/>
          <w:rFonts w:ascii="Arial Black" w:hAnsi="Arial Black" w:eastAsia="Arial Black" w:cs="Arial Black"/>
          <w:b/>
          <w:bCs/>
          <w:lang w:val="ru-RU" w:eastAsia="ru-RU"/>
        </w:rPr>
        <w:t xml:space="preserve">3. </w:t>
      </w:r>
      <w:r>
        <w:rPr>
          <w:rStyle w:val="21"/>
          <w:rFonts w:ascii="Arial Black" w:hAnsi="Arial Black" w:eastAsia="Arial Black" w:cs="Arial Black"/>
          <w:b/>
          <w:bCs/>
        </w:rPr>
        <w:t xml:space="preserve">OPERATIONAL </w:t>
      </w:r>
      <w:r>
        <w:rPr>
          <w:rStyle w:val="21"/>
          <w:rFonts w:ascii="Arial Black" w:hAnsi="Arial Black" w:eastAsia="Arial Black" w:cs="Arial Black"/>
          <w:b/>
          <w:bCs/>
          <w:lang w:val="ru-RU" w:eastAsia="ru-RU"/>
        </w:rPr>
        <w:t xml:space="preserve">LIMITATIONS</w:t>
      </w:r>
      <w:bookmarkEnd w:id="48"/>
      <w:bookmarkEnd w:id="49"/>
    </w:p>
    <w:p w:rsidR="00D259DF" w:rsidRDefault="005C7434" w14:paraId="517F0FA3" w14:textId="77777777">
      <w:pPr>
        <w:pStyle w:val="1"/>
        <w:spacing w:after="0"/>
      </w:pPr>
      <w:r>
        <w:rPr>
          <w:rStyle w:val="a3"/>
          <w:color w:val="4F81BD"/>
        </w:rPr>
        <w:t xml:space="preserve">TABLE OF CONTENTS</w:t>
      </w:r>
    </w:p>
    <w:p w:rsidR="00D259DF" w:rsidP="00872664" w:rsidRDefault="005C7434" w14:paraId="1287C885" w14:textId="0C789A83">
      <w:pPr>
        <w:pStyle w:val="1"/>
        <w:numPr>
          <w:ilvl w:val="1"/>
          <w:numId w:val="14"/>
        </w:numPr>
        <w:tabs>
          <w:tab w:val="left" w:pos="715"/>
          <w:tab w:val="left" w:leader="dot" w:pos="9206"/>
        </w:tabs>
        <w:spacing w:after="0"/>
      </w:pPr>
      <w:r>
        <w:rPr>
          <w:noProof/>
        </w:rPr>
        <mc:AlternateContent>
          <mc:Choice Requires="wps">
            <w:drawing>
              <wp:anchor distT="0" distB="0" distL="25400" distR="665480" simplePos="0" relativeHeight="125829445" behindDoc="0" locked="0" layoutInCell="1" allowOverlap="1" wp14:editId="260DA100" wp14:anchorId="7BF94D0B">
                <wp:simplePos x="0" y="0"/>
                <wp:positionH relativeFrom="page">
                  <wp:posOffset>6623050</wp:posOffset>
                </wp:positionH>
                <wp:positionV relativeFrom="paragraph">
                  <wp:posOffset>12700</wp:posOffset>
                </wp:positionV>
                <wp:extent cx="222250" cy="1237615"/>
                <wp:effectExtent l="0" t="0" r="0" b="0"/>
                <wp:wrapSquare wrapText="bothSides"/>
                <wp:docPr id="632" name="Shape 632"/>
                <wp:cNvGraphicFramePr/>
                <a:graphic xmlns:a="http://schemas.openxmlformats.org/drawingml/2006/main">
                  <a:graphicData uri="http://schemas.microsoft.com/office/word/2010/wordprocessingShape">
                    <wps:wsp>
                      <wps:cNvSpPr txBox="1"/>
                      <wps:spPr>
                        <a:xfrm>
                          <a:off x="0" y="0"/>
                          <a:ext cx="222250" cy="1237615"/>
                        </a:xfrm>
                        <a:prstGeom prst="rect">
                          <a:avLst/>
                        </a:prstGeom>
                        <a:noFill/>
                      </wps:spPr>
                      <wps:txbx>
                        <w:txbxContent>
                          <w:p w:rsidR="00D259DF" w:rsidRDefault="005C7434" w14:paraId="5FAA64F9" w14:textId="77777777">
                            <w:pPr>
                              <w:pStyle w:val="1"/>
                              <w:spacing w:after="0"/>
                              <w:jc w:val="both"/>
                            </w:pPr>
                            <w:r>
                              <w:rPr>
                                <w:rStyle w:val="a3"/>
                                <w:color w:val="000000"/>
                                <w:lang w:val="ru-RU" w:eastAsia="ru-RU"/>
                              </w:rPr>
                              <w:t xml:space="preserve">54</w:t>
                            </w:r>
                          </w:p>
                          <w:p w:rsidR="00D259DF" w:rsidRDefault="005C7434" w14:paraId="26F08065" w14:textId="77777777">
                            <w:pPr>
                              <w:pStyle w:val="1"/>
                              <w:spacing w:after="0"/>
                              <w:jc w:val="both"/>
                            </w:pPr>
                            <w:r>
                              <w:rPr>
                                <w:rStyle w:val="a3"/>
                                <w:color w:val="000000"/>
                                <w:lang w:val="ru-RU" w:eastAsia="ru-RU"/>
                              </w:rPr>
                              <w:t xml:space="preserve">55</w:t>
                            </w:r>
                          </w:p>
                          <w:p w:rsidR="00D259DF" w:rsidRDefault="005C7434" w14:paraId="737A77A8" w14:textId="77777777">
                            <w:pPr>
                              <w:pStyle w:val="1"/>
                              <w:spacing w:after="0"/>
                              <w:jc w:val="both"/>
                            </w:pPr>
                            <w:r>
                              <w:rPr>
                                <w:rStyle w:val="a3"/>
                                <w:color w:val="000000"/>
                                <w:lang w:val="ru-RU" w:eastAsia="ru-RU"/>
                              </w:rPr>
                              <w:t xml:space="preserve">56</w:t>
                            </w:r>
                          </w:p>
                          <w:p w:rsidR="00D259DF" w:rsidRDefault="005C7434" w14:paraId="3C4D677C" w14:textId="77777777">
                            <w:pPr>
                              <w:pStyle w:val="1"/>
                              <w:spacing w:after="0"/>
                              <w:jc w:val="both"/>
                            </w:pPr>
                            <w:r>
                              <w:rPr>
                                <w:rStyle w:val="a3"/>
                                <w:color w:val="000000"/>
                                <w:lang w:val="ru-RU" w:eastAsia="ru-RU"/>
                              </w:rPr>
                              <w:t xml:space="preserve">57</w:t>
                            </w:r>
                          </w:p>
                          <w:p w:rsidR="00D259DF" w:rsidRDefault="005C7434" w14:paraId="0087D8D7" w14:textId="77777777">
                            <w:pPr>
                              <w:pStyle w:val="1"/>
                              <w:spacing w:after="0"/>
                              <w:jc w:val="both"/>
                            </w:pPr>
                            <w:r>
                              <w:rPr>
                                <w:rStyle w:val="a3"/>
                                <w:color w:val="000000"/>
                                <w:lang w:val="ru-RU" w:eastAsia="ru-RU"/>
                              </w:rPr>
                              <w:t xml:space="preserve">57</w:t>
                            </w:r>
                          </w:p>
                          <w:p w:rsidR="00D259DF" w:rsidRDefault="005C7434" w14:paraId="76966CF2" w14:textId="77777777">
                            <w:pPr>
                              <w:pStyle w:val="1"/>
                              <w:spacing w:after="0"/>
                              <w:jc w:val="both"/>
                            </w:pPr>
                            <w:r>
                              <w:rPr>
                                <w:rStyle w:val="a3"/>
                                <w:color w:val="000000"/>
                                <w:lang w:val="ru-RU" w:eastAsia="ru-RU"/>
                              </w:rPr>
                              <w:t xml:space="preserve">58</w:t>
                            </w:r>
                          </w:p>
                        </w:txbxContent>
                      </wps:txbx>
                      <wps:bodyPr lIns="0" tIns="0" rIns="0" bIns="0"/>
                    </wps:wsp>
                  </a:graphicData>
                </a:graphic>
              </wp:anchor>
            </w:drawing>
          </mc:Choice>
          <mc:Fallback>
            <w:pict>
              <v:shape id="Shape 632" style="position:absolute;left:0;text-align:left;margin-left:521.5pt;margin-top:1pt;width:17.5pt;height:97.45pt;z-index:125829445;visibility:visible;mso-wrap-style:square;mso-wrap-distance-left:2pt;mso-wrap-distance-top:0;mso-wrap-distance-right:52.4pt;mso-wrap-distance-bottom:0;mso-position-horizontal:absolute;mso-position-horizontal-relative:page;mso-position-vertical:absolute;mso-position-vertical-relative:text;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" w14:anchorId="7BF94D0B">
                <v:textbox inset="0,0,0,0">
                  <w:txbxContent>
                    <w:p w:rsidR="00D259DF" w:rsidRDefault="005C7434" w14:paraId="5FAA64F9" w14:textId="77777777">
                      <w:pPr>
                        <w:pStyle w:val="1"/>
                        <w:spacing w:after="0"/>
                        <w:jc w:val="both"/>
                      </w:pPr>
                      <w:r>
                        <w:rPr>
                          <w:rStyle w:val="a3"/>
                          <w:color w:val="000000"/>
                          <w:lang w:val="ru-RU" w:eastAsia="ru-RU"/>
                        </w:rPr>
                        <w:t xml:space="preserve">54</w:t>
                      </w:r>
                    </w:p>
                    <w:p w:rsidR="00D259DF" w:rsidRDefault="005C7434" w14:paraId="26F08065" w14:textId="77777777">
                      <w:pPr>
                        <w:pStyle w:val="1"/>
                        <w:spacing w:after="0"/>
                        <w:jc w:val="both"/>
                      </w:pPr>
                      <w:r>
                        <w:rPr>
                          <w:rStyle w:val="a3"/>
                          <w:color w:val="000000"/>
                          <w:lang w:val="ru-RU" w:eastAsia="ru-RU"/>
                        </w:rPr>
                        <w:t xml:space="preserve">55</w:t>
                      </w:r>
                    </w:p>
                    <w:p w:rsidR="00D259DF" w:rsidRDefault="005C7434" w14:paraId="737A77A8" w14:textId="77777777">
                      <w:pPr>
                        <w:pStyle w:val="1"/>
                        <w:spacing w:after="0"/>
                        <w:jc w:val="both"/>
                      </w:pPr>
                      <w:r>
                        <w:rPr>
                          <w:rStyle w:val="a3"/>
                          <w:color w:val="000000"/>
                          <w:lang w:val="ru-RU" w:eastAsia="ru-RU"/>
                        </w:rPr>
                        <w:t xml:space="preserve">56</w:t>
                      </w:r>
                    </w:p>
                    <w:p w:rsidR="00D259DF" w:rsidRDefault="005C7434" w14:paraId="3C4D677C" w14:textId="77777777">
                      <w:pPr>
                        <w:pStyle w:val="1"/>
                        <w:spacing w:after="0"/>
                        <w:jc w:val="both"/>
                      </w:pPr>
                      <w:r>
                        <w:rPr>
                          <w:rStyle w:val="a3"/>
                          <w:color w:val="000000"/>
                          <w:lang w:val="ru-RU" w:eastAsia="ru-RU"/>
                        </w:rPr>
                        <w:t xml:space="preserve">57</w:t>
                      </w:r>
                    </w:p>
                    <w:p w:rsidR="00D259DF" w:rsidRDefault="005C7434" w14:paraId="0087D8D7" w14:textId="77777777">
                      <w:pPr>
                        <w:pStyle w:val="1"/>
                        <w:spacing w:after="0"/>
                        <w:jc w:val="both"/>
                      </w:pPr>
                      <w:r>
                        <w:rPr>
                          <w:rStyle w:val="a3"/>
                          <w:color w:val="000000"/>
                          <w:lang w:val="ru-RU" w:eastAsia="ru-RU"/>
                        </w:rPr>
                        <w:t xml:space="preserve">57</w:t>
                      </w:r>
                    </w:p>
                    <w:p w:rsidR="00D259DF" w:rsidRDefault="005C7434" w14:paraId="76966CF2" w14:textId="77777777">
                      <w:pPr>
                        <w:pStyle w:val="1"/>
                        <w:spacing w:after="0"/>
                        <w:jc w:val="both"/>
                      </w:pPr>
                      <w:r>
                        <w:rPr>
                          <w:rStyle w:val="a3"/>
                          <w:color w:val="000000"/>
                          <w:lang w:val="ru-RU" w:eastAsia="ru-RU"/>
                        </w:rPr>
                        <w:t xml:space="preserve">58</w:t>
                      </w:r>
                    </w:p>
                  </w:txbxContent>
                </v:textbox>
                <w10:wrap type="square" anchorx="page"/>
              </v:shape>
            </w:pict>
          </mc:Fallback>
        </mc:AlternateContent>
      </w:r>
      <w:r>
        <w:rPr>
          <w:noProof/>
        </w:rPr>
        <mc:AlternateContent>
          <mc:Choice Requires="wps">
            <w:drawing>
              <wp:anchor distT="219710" distB="228600" distL="626110" distR="24765" simplePos="0" relativeHeight="125829447" behindDoc="0" locked="0" layoutInCell="1" allowOverlap="1" wp14:editId="61B90029" wp14:anchorId="73E6362B">
                <wp:simplePos x="0" y="0"/>
                <wp:positionH relativeFrom="page">
                  <wp:posOffset>7223760</wp:posOffset>
                </wp:positionH>
                <wp:positionV relativeFrom="paragraph">
                  <wp:posOffset>232410</wp:posOffset>
                </wp:positionV>
                <wp:extent cx="262255" cy="789305"/>
                <wp:effectExtent l="0" t="0" r="0" b="0"/>
                <wp:wrapSquare wrapText="bothSides"/>
                <wp:docPr id="634" name="Shape 634"/>
                <wp:cNvGraphicFramePr/>
                <a:graphic xmlns:a="http://schemas.openxmlformats.org/drawingml/2006/main">
                  <a:graphicData uri="http://schemas.microsoft.com/office/word/2010/wordprocessingShape">
                    <wps:wsp>
                      <wps:cNvSpPr txBox="1"/>
                      <wps:spPr>
                        <a:xfrm>
                          <a:off x="0" y="0"/>
                          <a:ext cx="262255" cy="789305"/>
                        </a:xfrm>
                        <a:prstGeom prst="rect">
                          <a:avLst/>
                        </a:prstGeom>
                        <a:noFill/>
                      </wps:spPr>
                      <wps:txbx>
                        <w:txbxContent>
                          <w:p w:rsidR="00D259DF" w:rsidRDefault="005C7434" w14:paraId="06FA7DD0" w14:textId="77777777">
                            <w:pPr>
                              <w:pStyle w:val="24"/>
                            </w:pPr>
                            <w:r>
                              <w:rPr>
                                <w:rStyle w:val="23"/>
                                <w:b/>
                                <w:bCs/>
                                <w:lang w:val="ru-RU" w:eastAsia="ru-RU"/>
                              </w:rPr>
                              <w:t xml:space="preserve">EXPL.</w:t>
                            </w:r>
                            <w:r>
                              <w:rPr>
                                <w:rStyle w:val="23"/>
                                <w:b/>
                                <w:bCs/>
                                <w:lang w:val="ru-RU" w:eastAsia="ru-RU"/>
                              </w:rPr>
                              <w:br/>
                            </w:r>
                            <w:r>
                              <w:rPr>
                                <w:rStyle w:val="23"/>
                                <w:b/>
                                <w:bCs/>
                                <w:lang w:val="ru-RU" w:eastAsia="ru-RU"/>
                              </w:rPr>
                              <w:t xml:space="preserve">LIMITATIONS</w:t>
                            </w:r>
                          </w:p>
                        </w:txbxContent>
                      </wps:txbx>
                      <wps:bodyPr vert="vert270" lIns="0" tIns="0" rIns="0" bIns="0"/>
                    </wps:wsp>
                  </a:graphicData>
                </a:graphic>
              </wp:anchor>
            </w:drawing>
          </mc:Choice>
          <mc:Fallback>
            <w:pict>
              <v:shape id="Shape 634" style="position:absolute;left:0;text-align:left;margin-left:568.8pt;margin-top:18.3pt;width:20.65pt;height:62.15pt;z-index:125829447;visibility:visible;mso-wrap-style:square;mso-wrap-distance-left:49.3pt;mso-wrap-distance-top:17.3pt;mso-wrap-distance-right:1.95pt;mso-wrap-distance-bottom:18pt;mso-position-horizontal:absolute;mso-position-horizontal-relative:page;mso-position-vertical:absolute;mso-position-vertical-relative:text;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" w14:anchorId="73E6362B">
                <v:textbox style="layout-flow:vertical;mso-layout-flow-alt:bottom-to-top" inset="0,0,0,0">
                  <w:txbxContent>
                    <w:p w:rsidR="00D259DF" w:rsidRDefault="005C7434" w14:paraId="06FA7DD0" w14:textId="77777777">
                      <w:pPr>
                        <w:pStyle w:val="24"/>
                      </w:pPr>
                      <w:r>
                        <w:rPr>
                          <w:rStyle w:val="23"/>
                          <w:b/>
                          <w:bCs/>
                          <w:lang w:val="ru-RU" w:eastAsia="ru-RU"/>
                        </w:rPr>
                        <w:t xml:space="preserve">EXPL.</w:t>
                      </w:r>
                      <w:r>
                        <w:rPr>
                          <w:rStyle w:val="23"/>
                          <w:b/>
                          <w:bCs/>
                          <w:lang w:val="ru-RU" w:eastAsia="ru-RU"/>
                        </w:rPr>
                        <w:br/>
                      </w:r>
                      <w:r>
                        <w:rPr>
                          <w:rStyle w:val="23"/>
                          <w:b/>
                          <w:bCs/>
                          <w:lang w:val="ru-RU" w:eastAsia="ru-RU"/>
                        </w:rPr>
                        <w:t xml:space="preserve">LIMITATIONS</w:t>
                      </w:r>
                    </w:p>
                  </w:txbxContent>
                </v:textbox>
                <w10:wrap type="square" anchorx="page"/>
              </v:shape>
            </w:pict>
          </mc:Fallback>
        </mc:AlternateContent>
      </w:r>
      <w:hyperlink w:tooltip="Current Document" w:anchor="bookmark72">
        <w:r>
          <w:rPr>
            <w:rStyle w:val="a3"/>
            <w:color w:val="000000"/>
            <w:lang w:val="ru-RU" w:eastAsia="ru-RU"/>
          </w:rPr>
          <w:t xml:space="preserve">Weight </w:t>
        </w:r>
        <w:r>
          <w:rPr>
            <w:rStyle w:val="a3"/>
            <w:color w:val="000000"/>
            <w:lang w:val="ru-RU" w:eastAsia="ru-RU"/>
          </w:rPr>
          <w:t xml:space="preserve">and </w:t>
        </w:r>
        <w:r>
          <w:rPr>
            <w:rStyle w:val="a3"/>
            <w:color w:val="000000"/>
            <w:lang w:val="ru-RU" w:eastAsia="ru-RU"/>
          </w:rPr>
          <w:tab/>
        </w:r>
      </w:hyperlink>
    </w:p>
    <w:p w:rsidR="00D259DF" w:rsidP="00872664" w:rsidRDefault="00981E33" w14:paraId="7E2443CB" w14:textId="77777777">
      <w:pPr>
        <w:pStyle w:val="1"/>
        <w:numPr>
          <w:ilvl w:val="1"/>
          <w:numId w:val="14"/>
        </w:numPr>
        <w:tabs>
          <w:tab w:val="left" w:pos="715"/>
          <w:tab w:val="left" w:leader="dot" w:pos="9206"/>
        </w:tabs>
        <w:spacing w:after="0"/>
      </w:pPr>
      <w:hyperlink w:tooltip="Current Document" w:anchor="bookmark75">
        <w:r w:rsidR="005C7434">
          <w:rPr>
            <w:rStyle w:val="a3"/>
            <w:color w:val="000000"/>
            <w:lang w:val="ru-RU" w:eastAsia="ru-RU"/>
          </w:rPr>
          <w:t xml:space="preserve">control </w:t>
        </w:r>
        <w:r w:rsidR="005C7434">
          <w:rPr>
            <w:rStyle w:val="a3"/>
            <w:color w:val="000000"/>
            <w:lang w:val="ru-RU" w:eastAsia="ru-RU"/>
          </w:rPr>
          <w:t xml:space="preserve">system </w:t>
        </w:r>
        <w:r w:rsidR="005C7434">
          <w:rPr>
            <w:rStyle w:val="a3"/>
            <w:color w:val="000000"/>
            <w:lang w:val="ru-RU" w:eastAsia="ru-RU"/>
          </w:rPr>
          <w:t xml:space="preserve">and </w:t>
        </w:r>
        <w:r w:rsidR="005C7434">
          <w:rPr>
            <w:rStyle w:val="a3"/>
            <w:color w:val="000000"/>
          </w:rPr>
          <w:t xml:space="preserve">mechanization </w:t>
        </w:r>
        <w:r w:rsidR="005C7434">
          <w:rPr>
            <w:rStyle w:val="a3"/>
            <w:color w:val="000000"/>
            <w:lang w:val="ru-RU" w:eastAsia="ru-RU"/>
          </w:rPr>
          <w:tab/>
        </w:r>
      </w:hyperlink>
    </w:p>
    <w:p w:rsidR="00D259DF" w:rsidP="00872664" w:rsidRDefault="00981E33" w14:paraId="5049CCC3" w14:textId="77777777">
      <w:pPr>
        <w:pStyle w:val="1"/>
        <w:numPr>
          <w:ilvl w:val="1"/>
          <w:numId w:val="14"/>
        </w:numPr>
        <w:tabs>
          <w:tab w:val="left" w:pos="715"/>
          <w:tab w:val="left" w:leader="dot" w:pos="9206"/>
        </w:tabs>
        <w:spacing w:after="0"/>
      </w:pPr>
      <w:hyperlink w:tooltip="Current Document" w:anchor="bookmark80">
        <w:r w:rsidR="005C7434">
          <w:rPr>
            <w:rStyle w:val="a3"/>
            <w:color w:val="000000"/>
            <w:lang w:val="ru-RU" w:eastAsia="ru-RU"/>
          </w:rPr>
          <w:t xml:space="preserve">Power </w:t>
        </w:r>
        <w:r w:rsidR="005C7434">
          <w:rPr>
            <w:rStyle w:val="a3"/>
            <w:color w:val="000000"/>
            <w:lang w:val="ru-RU" w:eastAsia="ru-RU"/>
          </w:rPr>
          <w:t xml:space="preserve">plant </w:t>
        </w:r>
        <w:r w:rsidR="005C7434">
          <w:rPr>
            <w:rStyle w:val="a3"/>
            <w:color w:val="000000"/>
            <w:lang w:val="ru-RU" w:eastAsia="ru-RU"/>
          </w:rPr>
          <w:tab/>
        </w:r>
      </w:hyperlink>
    </w:p>
    <w:p w:rsidR="00D259DF" w:rsidP="00872664" w:rsidRDefault="00981E33" w14:paraId="3A414528" w14:textId="77777777">
      <w:pPr>
        <w:pStyle w:val="1"/>
        <w:numPr>
          <w:ilvl w:val="1"/>
          <w:numId w:val="14"/>
        </w:numPr>
        <w:tabs>
          <w:tab w:val="left" w:pos="715"/>
          <w:tab w:val="left" w:leader="dot" w:pos="9206"/>
        </w:tabs>
        <w:spacing w:after="0"/>
      </w:pPr>
      <w:hyperlink w:tooltip="Current Document" w:anchor="bookmark85">
        <w:r w:rsidR="005C7434">
          <w:rPr>
            <w:rStyle w:val="a3"/>
            <w:color w:val="000000"/>
            <w:lang w:val="ru-RU" w:eastAsia="ru-RU"/>
          </w:rPr>
          <w:t xml:space="preserve">Conditions of </w:t>
        </w:r>
        <w:r w:rsidR="005C7434">
          <w:rPr>
            <w:rStyle w:val="a3"/>
            <w:color w:val="000000"/>
            <w:lang w:val="ru-RU" w:eastAsia="ru-RU"/>
          </w:rPr>
          <w:t xml:space="preserve">the </w:t>
        </w:r>
        <w:r w:rsidR="005C7434">
          <w:rPr>
            <w:rStyle w:val="a3"/>
            <w:color w:val="000000"/>
            <w:lang w:val="ru-RU" w:eastAsia="ru-RU"/>
          </w:rPr>
          <w:tab/>
        </w:r>
      </w:hyperlink>
    </w:p>
    <w:p w:rsidR="00D259DF" w:rsidP="00872664" w:rsidRDefault="00981E33" w14:paraId="7506F415" w14:textId="77777777">
      <w:pPr>
        <w:pStyle w:val="1"/>
        <w:numPr>
          <w:ilvl w:val="1"/>
          <w:numId w:val="14"/>
        </w:numPr>
        <w:tabs>
          <w:tab w:val="left" w:pos="715"/>
          <w:tab w:val="left" w:leader="dot" w:pos="9206"/>
        </w:tabs>
        <w:spacing w:after="0"/>
      </w:pPr>
      <w:hyperlink w:tooltip="Current Document" w:anchor="bookmark88">
        <w:r w:rsidR="005C7434">
          <w:rPr>
            <w:rStyle w:val="a3"/>
            <w:color w:val="000000"/>
            <w:lang w:val="ru-RU" w:eastAsia="ru-RU"/>
          </w:rPr>
          <w:tab/>
        </w:r>
      </w:hyperlink>
    </w:p>
    <w:p w:rsidR="00D259DF" w:rsidP="00872664" w:rsidRDefault="00981E33" w14:paraId="26CEC0B1" w14:textId="77777777">
      <w:pPr>
        <w:pStyle w:val="1"/>
        <w:numPr>
          <w:ilvl w:val="1"/>
          <w:numId w:val="14"/>
        </w:numPr>
        <w:tabs>
          <w:tab w:val="left" w:pos="715"/>
          <w:tab w:val="left" w:leader="dot" w:pos="9206"/>
        </w:tabs>
        <w:spacing w:after="520"/>
      </w:pPr>
      <w:hyperlink w:tooltip="Current Document" w:anchor="bookmark91">
        <w:r w:rsidR="005C7434">
          <w:rPr>
            <w:rStyle w:val="a3"/>
            <w:color w:val="000000"/>
            <w:lang w:val="ru-RU" w:eastAsia="ru-RU"/>
          </w:rPr>
          <w:t xml:space="preserve">Resources </w:t>
        </w:r>
        <w:r w:rsidR="005C7434">
          <w:rPr>
            <w:rStyle w:val="a3"/>
            <w:color w:val="000000"/>
            <w:lang w:val="ru-RU" w:eastAsia="ru-RU"/>
          </w:rPr>
          <w:t xml:space="preserve">and </w:t>
        </w:r>
        <w:r w:rsidR="005C7434">
          <w:rPr>
            <w:rStyle w:val="a3"/>
            <w:color w:val="000000"/>
            <w:lang w:val="ru-RU" w:eastAsia="ru-RU"/>
          </w:rPr>
          <w:t xml:space="preserve">service life</w:t>
        </w:r>
        <w:r w:rsidR="005C7434">
          <w:rPr>
            <w:rStyle w:val="a3"/>
            <w:color w:val="000000"/>
            <w:lang w:val="ru-RU" w:eastAsia="ru-RU"/>
          </w:rPr>
          <w:tab/>
        </w:r>
      </w:hyperlink>
    </w:p>
    <w:p w:rsidR="00D259DF" w:rsidRDefault="005C7434" w14:paraId="64C311E7" w14:textId="77777777">
      <w:pPr>
        <w:pStyle w:val="22"/>
        <w:keepNext/>
        <w:keepLines/>
        <w:spacing w:after="240"/>
      </w:pPr>
      <w:bookmarkStart w:name="bookmark70" w:id="50"/>
      <w:r>
        <w:rPr>
          <w:rStyle w:val="21"/>
          <w:b/>
          <w:bCs/>
        </w:rPr>
        <w:t xml:space="preserve">Introduction</w:t>
      </w:r>
      <w:bookmarkEnd w:id="50"/>
    </w:p>
    <w:p w:rsidR="00D259DF" w:rsidRDefault="005C7434" w14:paraId="2A92AF53" w14:textId="77777777">
      <w:pPr>
        <w:pStyle w:val="1"/>
        <w:spacing w:after="120"/>
      </w:pPr>
      <w:r>
        <w:rPr>
          <w:rStyle w:val="a3"/>
        </w:rPr>
        <w:t xml:space="preserve">The section defines all the necessary operational limitations of the ANG-01 aircraft, which guarantee its trouble-free operation and maintenance.</w:t>
      </w:r>
    </w:p>
    <w:p w:rsidR="00D259DF" w:rsidRDefault="005C7434" w14:paraId="585CC5EA" w14:textId="77777777">
      <w:pPr>
        <w:pStyle w:val="1"/>
        <w:spacing w:after="520"/>
      </w:pPr>
      <w:r>
        <w:rPr>
          <w:rStyle w:val="a3"/>
        </w:rPr>
        <w:t xml:space="preserve">A complete list of aircraft operational restrictions necessary for safe flight operations is provided in the Aircraft Flight Operations Manual ANG.01.AFM.01.</w:t>
      </w:r>
    </w:p>
    <w:p w:rsidR="00D259DF" w:rsidRDefault="005C7434" w14:paraId="7A2175C6" w14:textId="77777777">
      <w:pPr>
        <w:pStyle w:val="1"/>
        <w:spacing w:after="480" w:line="276" w:lineRule="auto"/>
        <w:ind w:start="1160" w:hanging="1160"/>
        <w:sectPr w:rsidR="00D259DF">
          <w:headerReference w:type="even" r:id="rId127"/>
          <w:headerReference w:type="default" r:id="rId128"/>
          <w:footerReference w:type="even" r:id="rId129"/>
          <w:footerReference w:type="default" r:id="rId130"/>
          <w:pgSz w:w="11906" w:h="16838"/>
          <w:pgMar w:top="1214" w:right="1116" w:bottom="1228" w:left="1099" w:header="0" w:footer="3" w:gutter="0"/>
          <w:cols w:space="720"/>
          <w:noEndnote/>
          <w:docGrid w:linePitch="360"/>
        </w:sectPr>
      </w:pPr>
      <w:r>
        <w:rPr>
          <w:rStyle w:val="a3"/>
          <w:b/>
          <w:bCs/>
          <w:color w:val="FF0000"/>
        </w:rPr>
        <w:t xml:space="preserve">WARNING: </w:t>
      </w:r>
      <w:r>
        <w:rPr>
          <w:rStyle w:val="a3"/>
          <w:color w:val="FF0000"/>
        </w:rPr>
        <w:t xml:space="preserve">Failure to comply with these restrictions may result in damage to the aircraft's structural components or create conditions for serious accidents.</w:t>
      </w:r>
    </w:p>
    <w:p w:rsidR="00D259DF" w:rsidRDefault="005C7434" w14:paraId="70B02FFA" w14:textId="77777777">
      <w:pPr>
        <w:rPr>
          <w:sz w:val="2"/>
          <w:szCs w:val="2"/>
        </w:rPr>
      </w:pPr>
      <w:r>
        <w:rPr>
          <w:noProof/>
        </w:rPr>
        <w:lastRenderedPageBreak/>
      </w:r>
      <w:r>
        <w:rPr>
          <w:noProof/>
        </w:rPr>
        <w:drawing>
          <wp:inline distT="0" distB="0" distL="0" distR="0" wp14:anchorId="11481E82" wp14:editId="16C70D23">
            <wp:extent cx="1530350" cy="518160"/>
            <wp:effectExtent l="0" t="0" r="0" b="0"/>
            <wp:docPr id="660" name="Picut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16"/>
                    <a:stretch/>
                  </pic:blipFill>
                  <pic:spPr>
                    <a:xfrm>
                      <a:off x="0" y="0"/>
                      <a:ext cx="1530350" cy="518160"/>
                    </a:xfrm>
                    <a:prstGeom prst="rect">
                      <a:avLst/>
                    </a:prstGeom>
                  </pic:spPr>
                </pic:pic>
              </a:graphicData>
            </a:graphic>
          </wp:inline>
        </w:drawing>
      </w:r>
    </w:p>
    <w:p w:rsidR="00D259DF" w:rsidRDefault="00D259DF" w14:paraId="322D7E2F" w14:textId="77777777">
      <w:pPr>
        <w:spacing w:after="39" w:line="1" w:lineRule="exact"/>
      </w:pPr>
    </w:p>
    <w:p w:rsidR="00D259DF" w:rsidP="00872664" w:rsidRDefault="005C7434" w14:paraId="164EAE5D" w14:textId="6D9CA3DE">
      <w:pPr>
        <w:pStyle w:val="22"/>
        <w:keepNext/>
        <w:keepLines/>
        <w:numPr>
          <w:ilvl w:val="1"/>
          <w:numId w:val="15"/>
        </w:numPr>
        <w:tabs>
          <w:tab w:val="left" w:pos="720"/>
        </w:tabs>
        <w:spacing w:after="0"/>
      </w:pPr>
      <w:bookmarkStart w:name="bookmark73" w:id="51"/>
      <w:bookmarkStart w:name="bookmark72" w:id="52"/>
      <w:r>
        <w:rPr>
          <w:rStyle w:val="21"/>
          <w:b/>
          <w:bCs/>
          <w:lang w:val="ru-RU" w:eastAsia="ru-RU"/>
        </w:rPr>
        <w:t xml:space="preserve">Mass </w:t>
      </w:r>
      <w:r>
        <w:rPr>
          <w:rStyle w:val="21"/>
          <w:b/>
          <w:bCs/>
          <w:lang w:val="ru-RU" w:eastAsia="ru-RU"/>
        </w:rPr>
        <w:t xml:space="preserve">and </w:t>
      </w:r>
      <w:r>
        <w:rPr>
          <w:rStyle w:val="21"/>
          <w:b/>
          <w:bCs/>
        </w:rPr>
        <w:t xml:space="preserve">center of</w:t>
      </w:r>
      <w:bookmarkEnd w:id="51"/>
      <w:bookmarkEnd w:id="52"/>
      <w:r w:rsidR="005D63EE">
        <w:rPr>
          <w:rStyle w:val="21"/>
          <w:b/>
          <w:bCs/>
        </w:rPr>
        <w:t xml:space="preserve"> ization</w:t>
      </w:r>
    </w:p>
    <w:p w:rsidR="00D259DF" w:rsidRDefault="005C7434" w14:paraId="6383DEBB" w14:textId="77777777">
      <w:pPr>
        <w:pStyle w:val="1"/>
        <w:spacing w:after="120"/>
      </w:pPr>
      <w:r>
        <w:rPr>
          <w:rStyle w:val="a3"/>
          <w:lang w:val="ru-RU" w:eastAsia="ru-RU"/>
        </w:rPr>
        <w:t xml:space="preserve">The maximum </w:t>
      </w:r>
      <w:r>
        <w:rPr>
          <w:rStyle w:val="a3"/>
        </w:rPr>
        <w:t xml:space="preserve">operational </w:t>
      </w:r>
      <w:r>
        <w:rPr>
          <w:rStyle w:val="a3"/>
          <w:lang w:val="ru-RU" w:eastAsia="ru-RU"/>
        </w:rPr>
        <w:t xml:space="preserve">weight of </w:t>
      </w:r>
      <w:r>
        <w:rPr>
          <w:rStyle w:val="a3"/>
        </w:rPr>
        <w:t xml:space="preserve">the aircraft </w:t>
      </w:r>
      <w:r>
        <w:rPr>
          <w:rStyle w:val="a3"/>
          <w:lang w:val="ru-RU" w:eastAsia="ru-RU"/>
        </w:rPr>
        <w:t xml:space="preserve">is 950 kg, the </w:t>
      </w:r>
      <w:r>
        <w:rPr>
          <w:rStyle w:val="a3"/>
          <w:lang w:val="ru-RU" w:eastAsia="ru-RU"/>
        </w:rPr>
        <w:t xml:space="preserve">empty </w:t>
      </w:r>
      <w:r>
        <w:rPr>
          <w:rStyle w:val="a3"/>
          <w:lang w:val="ru-RU" w:eastAsia="ru-RU"/>
        </w:rPr>
        <w:t xml:space="preserve">weight</w:t>
      </w:r>
      <w:r>
        <w:rPr>
          <w:rStyle w:val="a3"/>
          <w:lang w:val="ru-RU" w:eastAsia="ru-RU"/>
        </w:rPr>
        <w:t xml:space="preserve"> of </w:t>
      </w:r>
      <w:r>
        <w:rPr>
          <w:rStyle w:val="a3"/>
        </w:rPr>
        <w:t xml:space="preserve">the aircraft is </w:t>
      </w:r>
      <w:r>
        <w:rPr>
          <w:rStyle w:val="a3"/>
          <w:lang w:val="ru-RU" w:eastAsia="ru-RU"/>
        </w:rPr>
        <w:t xml:space="preserve">375...385 kg (</w:t>
      </w:r>
      <w:r>
        <w:rPr>
          <w:rStyle w:val="a3"/>
          <w:lang w:val="ru-RU" w:eastAsia="ru-RU"/>
        </w:rPr>
        <w:t xml:space="preserve">depending </w:t>
      </w:r>
      <w:r>
        <w:rPr>
          <w:rStyle w:val="a3"/>
        </w:rPr>
        <w:t xml:space="preserve">the configuration).</w:t>
      </w:r>
    </w:p>
    <w:p w:rsidR="00D259DF" w:rsidRDefault="005C7434" w14:paraId="55048792" w14:textId="65C86435">
      <w:pPr>
        <w:pStyle w:val="1"/>
        <w:spacing w:after="120"/>
      </w:pPr>
      <w:r>
        <w:rPr>
          <w:rStyle w:val="a3"/>
        </w:rPr>
        <w:t xml:space="preserve">The Aircraft </w:t>
      </w:r>
      <w:r>
        <w:rPr>
          <w:rStyle w:val="a3"/>
          <w:lang w:val="ru-RU" w:eastAsia="ru-RU"/>
        </w:rPr>
        <w:t xml:space="preserve">Form </w:t>
      </w:r>
      <w:r>
        <w:rPr>
          <w:rStyle w:val="a3"/>
          <w:lang w:val="ru-RU" w:eastAsia="ru-RU"/>
        </w:rPr>
        <w:t xml:space="preserve">shall contain </w:t>
      </w:r>
      <w:r w:rsidR="00DF4D32">
        <w:rPr>
          <w:rStyle w:val="a3"/>
          <w:lang w:val="ru-RU" w:eastAsia="ru-RU"/>
        </w:rPr>
        <w:t xml:space="preserve">the mass </w:t>
      </w:r>
      <w:r>
        <w:rPr>
          <w:rStyle w:val="a3"/>
          <w:lang w:val="ru-RU" w:eastAsia="ru-RU"/>
        </w:rPr>
        <w:t xml:space="preserve">and </w:t>
      </w:r>
      <w:r w:rsidR="00DF4D32">
        <w:rPr>
          <w:rStyle w:val="a3"/>
          <w:lang w:val="ru-RU" w:eastAsia="ru-RU"/>
        </w:rPr>
        <w:t xml:space="preserve">centering </w:t>
      </w:r>
      <w:r w:rsidR="00DF4D32">
        <w:rPr>
          <w:rStyle w:val="a3"/>
          <w:lang w:val="ru-RU" w:eastAsia="ru-RU"/>
        </w:rPr>
        <w:t xml:space="preserve">data of </w:t>
      </w:r>
      <w:r>
        <w:rPr>
          <w:rStyle w:val="a3"/>
          <w:lang w:val="ru-RU" w:eastAsia="ru-RU"/>
        </w:rPr>
        <w:t xml:space="preserve">an empty </w:t>
      </w:r>
      <w:r>
        <w:rPr>
          <w:rStyle w:val="a3"/>
          <w:lang w:val="ru-RU" w:eastAsia="ru-RU"/>
        </w:rPr>
        <w:t xml:space="preserve">equipped </w:t>
      </w:r>
      <w:r>
        <w:rPr>
          <w:rStyle w:val="a3"/>
        </w:rPr>
        <w:t xml:space="preserve">aircraft </w:t>
      </w:r>
      <w:r>
        <w:rPr>
          <w:rStyle w:val="a3"/>
          <w:lang w:val="ru-RU" w:eastAsia="ru-RU"/>
        </w:rPr>
        <w:t xml:space="preserve">in </w:t>
      </w:r>
      <w:r>
        <w:rPr>
          <w:rStyle w:val="a3"/>
        </w:rPr>
        <w:t xml:space="preserve">actual configuration</w:t>
      </w:r>
      <w:r>
        <w:rPr>
          <w:rStyle w:val="a3"/>
          <w:lang w:val="ru-RU" w:eastAsia="ru-RU"/>
        </w:rPr>
        <w:t xml:space="preserve">.</w:t>
      </w:r>
    </w:p>
    <w:p w:rsidR="00D259DF" w:rsidRDefault="005C7434" w14:paraId="29D1CB80" w14:textId="2EC8FF99">
      <w:pPr>
        <w:pStyle w:val="1"/>
        <w:spacing w:after="180" w:line="276" w:lineRule="auto"/>
        <w:ind w:start="1580" w:hanging="1580"/>
        <w:jc w:val="both"/>
      </w:pPr>
      <w:r>
        <w:rPr>
          <w:rStyle w:val="a3"/>
          <w:b/>
          <w:bCs/>
          <w:color w:val="00B050"/>
        </w:rPr>
        <w:t xml:space="preserve">NOTE: The </w:t>
      </w:r>
      <w:r>
        <w:rPr>
          <w:rStyle w:val="a3"/>
          <w:color w:val="00B050"/>
          <w:lang w:val="ru-RU" w:eastAsia="ru-RU"/>
        </w:rPr>
        <w:t xml:space="preserve">weight of an empty </w:t>
      </w:r>
      <w:r>
        <w:rPr>
          <w:rStyle w:val="a3"/>
          <w:color w:val="00B050"/>
          <w:lang w:val="ru-RU" w:eastAsia="ru-RU"/>
        </w:rPr>
        <w:t xml:space="preserve">equipped </w:t>
      </w:r>
      <w:r>
        <w:rPr>
          <w:rStyle w:val="a3"/>
          <w:color w:val="00B050"/>
        </w:rPr>
        <w:t xml:space="preserve">airplane is determined </w:t>
      </w:r>
      <w:r>
        <w:rPr>
          <w:rStyle w:val="a3"/>
          <w:color w:val="00B050"/>
          <w:lang w:val="ru-RU" w:eastAsia="ru-RU"/>
        </w:rPr>
        <w:t xml:space="preserve">without </w:t>
      </w:r>
      <w:r>
        <w:rPr>
          <w:rStyle w:val="a3"/>
          <w:color w:val="00B050"/>
        </w:rPr>
        <w:t xml:space="preserve">crew, </w:t>
      </w:r>
      <w:r>
        <w:rPr>
          <w:rStyle w:val="a3"/>
          <w:color w:val="00B050"/>
          <w:lang w:val="ru-RU" w:eastAsia="ru-RU"/>
        </w:rPr>
        <w:t xml:space="preserve">baggage, </w:t>
      </w:r>
      <w:r>
        <w:rPr>
          <w:rStyle w:val="a3"/>
          <w:color w:val="00B050"/>
          <w:lang w:val="ru-RU" w:eastAsia="ru-RU"/>
        </w:rPr>
        <w:t xml:space="preserve">fuel </w:t>
      </w:r>
      <w:r>
        <w:rPr>
          <w:rStyle w:val="a3"/>
          <w:color w:val="00B050"/>
          <w:lang w:val="ru-RU" w:eastAsia="ru-RU"/>
        </w:rPr>
        <w:t xml:space="preserve">(</w:t>
      </w:r>
      <w:r>
        <w:rPr>
          <w:rStyle w:val="a3"/>
          <w:color w:val="00B050"/>
          <w:lang w:val="ru-RU" w:eastAsia="ru-RU"/>
        </w:rPr>
        <w:t xml:space="preserve">excluding </w:t>
      </w:r>
      <w:r>
        <w:rPr>
          <w:rStyle w:val="a3"/>
          <w:color w:val="00B050"/>
          <w:lang w:val="ru-RU" w:eastAsia="ru-RU"/>
        </w:rPr>
        <w:t xml:space="preserve">the </w:t>
      </w:r>
      <w:r>
        <w:rPr>
          <w:rStyle w:val="a3"/>
          <w:color w:val="00B050"/>
          <w:lang w:val="ru-RU" w:eastAsia="ru-RU"/>
        </w:rPr>
        <w:t xml:space="preserve">unloaded </w:t>
      </w:r>
      <w:r>
        <w:rPr>
          <w:rStyle w:val="a3"/>
          <w:color w:val="00B050"/>
          <w:lang w:val="ru-RU" w:eastAsia="ru-RU"/>
        </w:rPr>
        <w:t xml:space="preserve">balance)</w:t>
      </w:r>
      <w:r>
        <w:rPr>
          <w:rStyle w:val="a3"/>
          <w:color w:val="00B050"/>
          <w:lang w:val="ru-RU" w:eastAsia="ru-RU"/>
        </w:rPr>
        <w:t xml:space="preserve">, and ground </w:t>
      </w:r>
      <w:r>
        <w:rPr>
          <w:rStyle w:val="a3"/>
          <w:color w:val="00B050"/>
          <w:lang w:val="ru-RU" w:eastAsia="ru-RU"/>
        </w:rPr>
        <w:t xml:space="preserve">equipment</w:t>
      </w:r>
      <w:r>
        <w:rPr>
          <w:rStyle w:val="a3"/>
          <w:color w:val="00B050"/>
          <w:lang w:val="ru-RU" w:eastAsia="ru-RU"/>
        </w:rPr>
        <w:t xml:space="preserve">. </w:t>
      </w:r>
      <w:r>
        <w:rPr>
          <w:rStyle w:val="a3"/>
          <w:color w:val="00B050"/>
        </w:rPr>
        <w:t xml:space="preserve">The aircraft </w:t>
      </w:r>
      <w:r>
        <w:rPr>
          <w:rStyle w:val="a3"/>
          <w:color w:val="00B050"/>
          <w:lang w:val="ru-RU" w:eastAsia="ru-RU"/>
        </w:rPr>
        <w:t xml:space="preserve">is filled with </w:t>
      </w:r>
      <w:r>
        <w:rPr>
          <w:rStyle w:val="a3"/>
          <w:color w:val="00B050"/>
        </w:rPr>
        <w:t xml:space="preserve">hydraulic system oil, </w:t>
      </w:r>
      <w:r>
        <w:rPr>
          <w:rStyle w:val="a3"/>
          <w:color w:val="00B050"/>
        </w:rPr>
        <w:t xml:space="preserve">lubricating</w:t>
      </w:r>
      <w:r>
        <w:rPr>
          <w:rStyle w:val="a3"/>
          <w:color w:val="00B050"/>
          <w:lang w:val="ru-RU" w:eastAsia="ru-RU"/>
        </w:rPr>
        <w:t xml:space="preserve"> oil</w:t>
      </w:r>
      <w:r>
        <w:rPr>
          <w:rStyle w:val="a3"/>
          <w:color w:val="00B050"/>
        </w:rPr>
        <w:t xml:space="preserve">, </w:t>
      </w:r>
      <w:r>
        <w:rPr>
          <w:rStyle w:val="a3"/>
          <w:color w:val="00B050"/>
          <w:lang w:val="ru-RU" w:eastAsia="ru-RU"/>
        </w:rPr>
        <w:t xml:space="preserve">and </w:t>
      </w:r>
      <w:r>
        <w:rPr>
          <w:rStyle w:val="a3"/>
          <w:color w:val="00B050"/>
          <w:lang w:val="ru-RU" w:eastAsia="ru-RU"/>
        </w:rPr>
        <w:t xml:space="preserve">engine </w:t>
      </w:r>
      <w:r>
        <w:rPr>
          <w:rStyle w:val="a3"/>
          <w:color w:val="00B050"/>
          <w:lang w:val="ru-RU" w:eastAsia="ru-RU"/>
        </w:rPr>
        <w:t xml:space="preserve">coolant</w:t>
      </w:r>
      <w:r>
        <w:rPr>
          <w:rStyle w:val="a3"/>
          <w:color w:val="00B050"/>
          <w:lang w:val="ru-RU" w:eastAsia="ru-RU"/>
        </w:rPr>
        <w:t xml:space="preserve">.</w:t>
      </w:r>
    </w:p>
    <w:p w:rsidR="00D259DF" w:rsidRDefault="005C7434" w14:paraId="7078B0B5" w14:textId="6B1D9970">
      <w:pPr>
        <w:pStyle w:val="1"/>
        <w:spacing w:after="120"/>
        <w:jc w:val="both"/>
      </w:pPr>
      <w:r>
        <w:rPr>
          <w:rStyle w:val="a3"/>
          <w:lang w:val="ru-RU" w:eastAsia="ru-RU"/>
        </w:rPr>
        <w:t xml:space="preserve">Determination of </w:t>
      </w:r>
      <w:r>
        <w:rPr>
          <w:rStyle w:val="a3"/>
          <w:lang w:val="ru-RU" w:eastAsia="ru-RU"/>
        </w:rPr>
        <w:t xml:space="preserve">the mass </w:t>
      </w:r>
      <w:r>
        <w:rPr>
          <w:rStyle w:val="a3"/>
          <w:lang w:val="ru-RU" w:eastAsia="ru-RU"/>
        </w:rPr>
        <w:t xml:space="preserve">and </w:t>
      </w:r>
      <w:r w:rsidR="00DF4D32">
        <w:rPr>
          <w:rStyle w:val="a3"/>
        </w:rPr>
        <w:t xml:space="preserve">centering of </w:t>
      </w:r>
      <w:r>
        <w:rPr>
          <w:rStyle w:val="a3"/>
          <w:lang w:val="ru-RU" w:eastAsia="ru-RU"/>
        </w:rPr>
        <w:t xml:space="preserve">an empty </w:t>
      </w:r>
      <w:r>
        <w:rPr>
          <w:rStyle w:val="a3"/>
          <w:lang w:val="ru-RU" w:eastAsia="ru-RU"/>
        </w:rPr>
        <w:t xml:space="preserve">equipped </w:t>
      </w:r>
      <w:r>
        <w:rPr>
          <w:rStyle w:val="a3"/>
        </w:rPr>
        <w:t xml:space="preserve">airplane </w:t>
      </w:r>
      <w:r>
        <w:rPr>
          <w:rStyle w:val="a3"/>
          <w:lang w:val="ru-RU" w:eastAsia="ru-RU"/>
        </w:rPr>
        <w:t xml:space="preserve">shall be performed </w:t>
      </w:r>
      <w:r>
        <w:rPr>
          <w:rStyle w:val="a3"/>
        </w:rPr>
        <w:t xml:space="preserve">in accordance </w:t>
      </w:r>
      <w:r>
        <w:rPr>
          <w:rStyle w:val="a3"/>
          <w:lang w:val="ru-RU" w:eastAsia="ru-RU"/>
        </w:rPr>
        <w:t xml:space="preserve">with</w:t>
      </w:r>
      <w:r>
        <w:rPr>
          <w:rStyle w:val="a3"/>
        </w:rPr>
        <w:t xml:space="preserve"> the methodology of Section </w:t>
      </w:r>
      <w:hyperlink w:tooltip="Current Document" w:anchor="bookmark108">
        <w:r>
          <w:rPr>
            <w:rStyle w:val="a3"/>
            <w:lang w:val="ru-RU" w:eastAsia="ru-RU"/>
          </w:rPr>
          <w:t xml:space="preserve">4.4, </w:t>
        </w:r>
      </w:hyperlink>
      <w:r>
        <w:rPr>
          <w:rStyle w:val="a3"/>
          <w:lang w:val="ru-RU" w:eastAsia="ru-RU"/>
        </w:rPr>
        <w:t xml:space="preserve">in </w:t>
      </w:r>
      <w:r>
        <w:rPr>
          <w:rStyle w:val="a3"/>
          <w:lang w:val="ru-RU" w:eastAsia="ru-RU"/>
        </w:rPr>
        <w:t xml:space="preserve">the </w:t>
      </w:r>
      <w:r>
        <w:rPr>
          <w:rStyle w:val="a3"/>
          <w:lang w:val="ru-RU" w:eastAsia="ru-RU"/>
        </w:rPr>
        <w:t xml:space="preserve">cases </w:t>
      </w:r>
      <w:r>
        <w:rPr>
          <w:rStyle w:val="a3"/>
          <w:lang w:val="ru-RU" w:eastAsia="ru-RU"/>
        </w:rPr>
        <w:t xml:space="preserve">specified </w:t>
      </w:r>
      <w:r>
        <w:rPr>
          <w:rStyle w:val="a3"/>
          <w:lang w:val="ru-RU" w:eastAsia="ru-RU"/>
        </w:rPr>
        <w:t xml:space="preserve">in </w:t>
      </w:r>
      <w:r>
        <w:rPr>
          <w:rStyle w:val="a3"/>
        </w:rPr>
        <w:t xml:space="preserve">Section </w:t>
      </w:r>
      <w:hyperlink w:tooltip="Current Document" w:anchor="bookmark108">
        <w:r>
          <w:rPr>
            <w:rStyle w:val="a3"/>
            <w:lang w:val="ru-RU" w:eastAsia="ru-RU"/>
          </w:rPr>
          <w:t xml:space="preserve">4.4. </w:t>
        </w:r>
      </w:hyperlink>
      <w:r>
        <w:rPr>
          <w:rStyle w:val="a3"/>
        </w:rPr>
        <w:t xml:space="preserve">Section </w:t>
      </w:r>
      <w:hyperlink w:tooltip="Current Document" w:anchor="bookmark108">
        <w:r>
          <w:rPr>
            <w:rStyle w:val="a3"/>
            <w:lang w:val="ru-RU" w:eastAsia="ru-RU"/>
          </w:rPr>
          <w:t xml:space="preserve">4.4 </w:t>
        </w:r>
      </w:hyperlink>
      <w:r>
        <w:rPr>
          <w:rStyle w:val="a3"/>
          <w:lang w:val="ru-RU" w:eastAsia="ru-RU"/>
        </w:rPr>
        <w:t xml:space="preserve">also </w:t>
      </w:r>
      <w:r>
        <w:rPr>
          <w:rStyle w:val="a3"/>
          <w:lang w:val="ru-RU" w:eastAsia="ru-RU"/>
        </w:rPr>
        <w:t xml:space="preserve">describes the procedure for </w:t>
      </w:r>
      <w:r>
        <w:rPr>
          <w:rStyle w:val="a3"/>
          <w:lang w:val="ru-RU" w:eastAsia="ru-RU"/>
        </w:rPr>
        <w:t xml:space="preserve">calculating </w:t>
      </w:r>
      <w:r>
        <w:rPr>
          <w:rStyle w:val="a3"/>
        </w:rPr>
        <w:t xml:space="preserve">the flight </w:t>
      </w:r>
      <w:r>
        <w:rPr>
          <w:rStyle w:val="a3"/>
          <w:lang w:val="ru-RU" w:eastAsia="ru-RU"/>
        </w:rPr>
        <w:t xml:space="preserve">weight </w:t>
      </w:r>
      <w:r>
        <w:rPr>
          <w:rStyle w:val="a3"/>
          <w:lang w:val="ru-RU" w:eastAsia="ru-RU"/>
        </w:rPr>
        <w:t xml:space="preserve">and </w:t>
      </w:r>
      <w:r w:rsidR="00DF4D32">
        <w:rPr>
          <w:rStyle w:val="a3"/>
        </w:rPr>
        <w:t xml:space="preserve">centering </w:t>
      </w:r>
      <w:r>
        <w:rPr>
          <w:rStyle w:val="a3"/>
        </w:rPr>
        <w:t xml:space="preserve">of the aircraft.</w:t>
      </w:r>
    </w:p>
    <w:p w:rsidR="00D259DF" w:rsidRDefault="005C7434" w14:paraId="61200D55" w14:textId="7036E266">
      <w:pPr>
        <w:pStyle w:val="1"/>
        <w:spacing w:after="180" w:line="276" w:lineRule="auto"/>
        <w:ind w:start="2420" w:hanging="2420"/>
      </w:pPr>
      <w:r>
        <w:rPr>
          <w:rStyle w:val="a3"/>
          <w:b/>
          <w:bCs/>
          <w:color w:val="F79646"/>
          <w:lang w:val="ru-RU" w:eastAsia="ru-RU"/>
        </w:rPr>
        <w:t xml:space="preserve">WARNING: </w:t>
      </w:r>
      <w:r w:rsidR="00531A02">
        <w:rPr>
          <w:rStyle w:val="a3"/>
          <w:color w:val="F79646"/>
          <w:lang w:val="ru-RU" w:eastAsia="ru-RU"/>
        </w:rPr>
        <w:t xml:space="preserve">Centering </w:t>
      </w:r>
      <w:r>
        <w:rPr>
          <w:rStyle w:val="a3"/>
          <w:color w:val="F79646"/>
          <w:lang w:val="ru-RU" w:eastAsia="ru-RU"/>
        </w:rPr>
        <w:t xml:space="preserve">an empty, </w:t>
      </w:r>
      <w:r>
        <w:rPr>
          <w:rStyle w:val="a3"/>
          <w:color w:val="F79646"/>
          <w:lang w:val="ru-RU" w:eastAsia="ru-RU"/>
        </w:rPr>
        <w:t xml:space="preserve">loaded </w:t>
      </w:r>
      <w:r>
        <w:rPr>
          <w:rStyle w:val="a3"/>
          <w:color w:val="F79646"/>
        </w:rPr>
        <w:t xml:space="preserve">airplane </w:t>
      </w:r>
      <w:r>
        <w:rPr>
          <w:rStyle w:val="a3"/>
          <w:color w:val="F79646"/>
          <w:lang w:val="ru-RU" w:eastAsia="ru-RU"/>
        </w:rPr>
        <w:t xml:space="preserve">using </w:t>
      </w:r>
      <w:r>
        <w:rPr>
          <w:rStyle w:val="a3"/>
          <w:color w:val="F79646"/>
          <w:lang w:val="ru-RU" w:eastAsia="ru-RU"/>
        </w:rPr>
        <w:t xml:space="preserve">ballast </w:t>
      </w:r>
      <w:r>
        <w:rPr>
          <w:rStyle w:val="a3"/>
          <w:color w:val="F79646"/>
          <w:lang w:val="ru-RU" w:eastAsia="ru-RU"/>
        </w:rPr>
        <w:t xml:space="preserve">is PROHIBITED.</w:t>
      </w:r>
    </w:p>
    <w:p w:rsidR="00D259DF" w:rsidRDefault="005C7434" w14:paraId="25AC6034" w14:textId="77777777">
      <w:pPr>
        <w:pStyle w:val="1"/>
        <w:spacing w:after="120"/>
        <w:jc w:val="both"/>
        <w:sectPr w:rsidR="00D259DF">
          <w:pgSz w:w="11906" w:h="16838"/>
          <w:pgMar w:top="494" w:right="127" w:bottom="1228" w:left="1099" w:header="0" w:footer="3" w:gutter="0"/>
          <w:cols w:space="720"/>
          <w:noEndnote/>
          <w:docGrid w:linePitch="360"/>
        </w:sectPr>
      </w:pPr>
      <w:r>
        <w:rPr>
          <w:rStyle w:val="a3"/>
          <w:lang w:val="ru-RU" w:eastAsia="ru-RU"/>
        </w:rPr>
        <w:t xml:space="preserve">When </w:t>
      </w:r>
      <w:r>
        <w:rPr>
          <w:rStyle w:val="a3"/>
        </w:rPr>
        <w:t xml:space="preserve">performing maintenance </w:t>
      </w:r>
      <w:r>
        <w:rPr>
          <w:rStyle w:val="a3"/>
          <w:lang w:val="ru-RU" w:eastAsia="ru-RU"/>
        </w:rPr>
        <w:t xml:space="preserve">and </w:t>
      </w:r>
      <w:r>
        <w:rPr>
          <w:rStyle w:val="a3"/>
          <w:lang w:val="ru-RU" w:eastAsia="ru-RU"/>
        </w:rPr>
        <w:t xml:space="preserve">routine </w:t>
      </w:r>
      <w:r>
        <w:rPr>
          <w:rStyle w:val="a3"/>
          <w:lang w:val="ru-RU" w:eastAsia="ru-RU"/>
        </w:rPr>
        <w:t xml:space="preserve">maintenance</w:t>
      </w:r>
      <w:r>
        <w:rPr>
          <w:rStyle w:val="a3"/>
          <w:lang w:val="ru-RU" w:eastAsia="ru-RU"/>
        </w:rPr>
        <w:t xml:space="preserve">, it is not </w:t>
      </w:r>
      <w:r>
        <w:rPr>
          <w:rStyle w:val="a3"/>
        </w:rPr>
        <w:t xml:space="preserve">recommended </w:t>
      </w:r>
      <w:r>
        <w:rPr>
          <w:rStyle w:val="a3"/>
          <w:lang w:val="ru-RU" w:eastAsia="ru-RU"/>
        </w:rPr>
        <w:t xml:space="preserve">that </w:t>
      </w:r>
      <w:r>
        <w:rPr>
          <w:rStyle w:val="a3"/>
        </w:rPr>
        <w:t xml:space="preserve">more than </w:t>
      </w:r>
      <w:r>
        <w:rPr>
          <w:rStyle w:val="a3"/>
          <w:lang w:val="ru-RU" w:eastAsia="ru-RU"/>
        </w:rPr>
        <w:t xml:space="preserve">2 </w:t>
      </w:r>
      <w:r>
        <w:rPr>
          <w:rStyle w:val="a3"/>
        </w:rPr>
        <w:t xml:space="preserve">people </w:t>
      </w:r>
      <w:r>
        <w:rPr>
          <w:rStyle w:val="a3"/>
          <w:lang w:val="ru-RU" w:eastAsia="ru-RU"/>
        </w:rPr>
        <w:t xml:space="preserve">be on the </w:t>
      </w:r>
      <w:r>
        <w:rPr>
          <w:rStyle w:val="a3"/>
          <w:lang w:val="ru-RU" w:eastAsia="ru-RU"/>
        </w:rPr>
        <w:t xml:space="preserve">passenger </w:t>
      </w:r>
      <w:r>
        <w:rPr>
          <w:rStyle w:val="a3"/>
        </w:rPr>
        <w:t xml:space="preserve">sofa </w:t>
      </w:r>
      <w:r>
        <w:rPr>
          <w:rStyle w:val="a3"/>
          <w:lang w:val="ru-RU" w:eastAsia="ru-RU"/>
        </w:rPr>
        <w:t xml:space="preserve">at the same time</w:t>
      </w:r>
      <w:r>
        <w:rPr>
          <w:rStyle w:val="a3"/>
          <w:lang w:val="ru-RU" w:eastAsia="ru-RU"/>
        </w:rPr>
        <w:t xml:space="preserve">, if </w:t>
      </w:r>
      <w:r>
        <w:rPr>
          <w:rStyle w:val="a3"/>
          <w:lang w:val="ru-RU" w:eastAsia="ru-RU"/>
        </w:rPr>
        <w:t xml:space="preserve">no one </w:t>
      </w:r>
      <w:r>
        <w:rPr>
          <w:rStyle w:val="a3"/>
          <w:lang w:val="ru-RU" w:eastAsia="ru-RU"/>
        </w:rPr>
        <w:t xml:space="preserve">is </w:t>
      </w:r>
      <w:r>
        <w:rPr>
          <w:rStyle w:val="a3"/>
          <w:lang w:val="ru-RU" w:eastAsia="ru-RU"/>
        </w:rPr>
        <w:t xml:space="preserve">in </w:t>
      </w:r>
      <w:r>
        <w:rPr>
          <w:rStyle w:val="a3"/>
        </w:rPr>
        <w:t xml:space="preserve">the pilot's seat. </w:t>
      </w:r>
      <w:r>
        <w:rPr>
          <w:rStyle w:val="a3"/>
          <w:lang w:val="ru-RU" w:eastAsia="ru-RU"/>
        </w:rPr>
        <w:t xml:space="preserve">This </w:t>
      </w:r>
      <w:r>
        <w:rPr>
          <w:rStyle w:val="a3"/>
          <w:lang w:val="ru-RU" w:eastAsia="ru-RU"/>
        </w:rPr>
        <w:t xml:space="preserve">may </w:t>
      </w:r>
      <w:r>
        <w:rPr>
          <w:rStyle w:val="a3"/>
          <w:lang w:val="ru-RU" w:eastAsia="ru-RU"/>
        </w:rPr>
        <w:t xml:space="preserve">cause </w:t>
      </w:r>
      <w:r>
        <w:rPr>
          <w:rStyle w:val="a3"/>
        </w:rPr>
        <w:t xml:space="preserve">the aircraft </w:t>
      </w:r>
      <w:r>
        <w:rPr>
          <w:rStyle w:val="a3"/>
          <w:lang w:val="ru-RU" w:eastAsia="ru-RU"/>
        </w:rPr>
        <w:t xml:space="preserve">to </w:t>
      </w:r>
      <w:r>
        <w:rPr>
          <w:rStyle w:val="a3"/>
          <w:lang w:val="ru-RU" w:eastAsia="ru-RU"/>
        </w:rPr>
        <w:t xml:space="preserve">tip over </w:t>
      </w:r>
      <w:r>
        <w:rPr>
          <w:rStyle w:val="a3"/>
        </w:rPr>
        <w:t xml:space="preserve">and </w:t>
      </w:r>
      <w:r>
        <w:rPr>
          <w:rStyle w:val="a3"/>
          <w:lang w:val="ru-RU" w:eastAsia="ru-RU"/>
        </w:rPr>
        <w:t xml:space="preserve">damage the </w:t>
      </w:r>
      <w:r>
        <w:rPr>
          <w:rStyle w:val="a3"/>
        </w:rPr>
        <w:t xml:space="preserve">tail </w:t>
      </w:r>
      <w:r>
        <w:rPr>
          <w:rStyle w:val="a3"/>
          <w:lang w:val="ru-RU" w:eastAsia="ru-RU"/>
        </w:rPr>
        <w:t xml:space="preserve">section</w:t>
      </w:r>
      <w:r>
        <w:rPr>
          <w:rStyle w:val="a3"/>
          <w:lang w:val="ru-RU" w:eastAsia="ru-RU"/>
        </w:rPr>
        <w:t xml:space="preserve">.</w:t>
      </w:r>
    </w:p>
    <w:p w:rsidR="00D259DF" w:rsidRDefault="005C7434" w14:paraId="60F37B10" w14:textId="77777777">
      <w:pPr>
        <w:rPr>
          <w:sz w:val="2"/>
          <w:szCs w:val="2"/>
        </w:rPr>
      </w:pPr>
      <w:r>
        <w:rPr>
          <w:noProof/>
        </w:rPr>
        <w:lastRenderedPageBreak/>
      </w:r>
      <w:r>
        <w:rPr>
          <w:noProof/>
        </w:rPr>
        <w:drawing>
          <wp:inline distT="0" distB="0" distL="0" distR="0" wp14:anchorId="6D4FBC1F" wp14:editId="26F0EB3F">
            <wp:extent cx="1493520" cy="475615"/>
            <wp:effectExtent l="0" t="0" r="0" b="0"/>
            <wp:docPr id="661" name="Picut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126"/>
                    <a:stretch/>
                  </pic:blipFill>
                  <pic:spPr>
                    <a:xfrm>
                      <a:off x="0" y="0"/>
                      <a:ext cx="1493520" cy="475615"/>
                    </a:xfrm>
                    <a:prstGeom prst="rect">
                      <a:avLst/>
                    </a:prstGeom>
                  </pic:spPr>
                </pic:pic>
              </a:graphicData>
            </a:graphic>
          </wp:inline>
        </w:drawing>
      </w:r>
    </w:p>
    <w:p w:rsidR="00D259DF" w:rsidRDefault="00D259DF" w14:paraId="77C4FC49" w14:textId="77777777">
      <w:pPr>
        <w:spacing w:after="99" w:line="1" w:lineRule="exact"/>
      </w:pPr>
    </w:p>
    <w:p w:rsidR="00D259DF" w:rsidP="00872664" w:rsidRDefault="005C7434" w14:paraId="5B0F76CD" w14:textId="77777777">
      <w:pPr>
        <w:pStyle w:val="22"/>
        <w:keepNext/>
        <w:keepLines/>
        <w:numPr>
          <w:ilvl w:val="1"/>
          <w:numId w:val="15"/>
        </w:numPr>
        <w:tabs>
          <w:tab w:val="left" w:pos="720"/>
        </w:tabs>
      </w:pPr>
      <w:bookmarkStart w:name="bookmark77" w:id="53"/>
      <w:bookmarkStart w:name="bookmark75" w:id="54"/>
      <w:bookmarkStart w:name="bookmark76" w:id="55"/>
      <w:r>
        <w:rPr>
          <w:rStyle w:val="21"/>
          <w:b/>
          <w:bCs/>
          <w:lang w:val="ru-RU" w:eastAsia="ru-RU"/>
        </w:rPr>
        <w:t xml:space="preserve">Wing </w:t>
      </w:r>
      <w:r>
        <w:rPr>
          <w:rStyle w:val="21"/>
          <w:b/>
          <w:bCs/>
          <w:lang w:val="ru-RU" w:eastAsia="ru-RU"/>
        </w:rPr>
        <w:t xml:space="preserve">control </w:t>
      </w:r>
      <w:r>
        <w:rPr>
          <w:rStyle w:val="21"/>
          <w:b/>
          <w:bCs/>
          <w:lang w:val="ru-RU" w:eastAsia="ru-RU"/>
        </w:rPr>
        <w:t xml:space="preserve">system </w:t>
      </w:r>
      <w:r>
        <w:rPr>
          <w:rStyle w:val="21"/>
          <w:b/>
          <w:bCs/>
          <w:lang w:val="ru-RU" w:eastAsia="ru-RU"/>
        </w:rPr>
        <w:t xml:space="preserve">and </w:t>
      </w:r>
      <w:r>
        <w:rPr>
          <w:rStyle w:val="21"/>
          <w:b/>
          <w:bCs/>
        </w:rPr>
        <w:t xml:space="preserve">mechanization</w:t>
      </w:r>
      <w:bookmarkEnd w:id="53"/>
      <w:bookmarkEnd w:id="54"/>
      <w:bookmarkEnd w:id="55"/>
    </w:p>
    <w:p w:rsidR="00D259DF" w:rsidP="00872664" w:rsidRDefault="005C7434" w14:paraId="7B4D8118" w14:textId="77777777">
      <w:pPr>
        <w:pStyle w:val="1"/>
        <w:numPr>
          <w:ilvl w:val="2"/>
          <w:numId w:val="15"/>
        </w:numPr>
        <w:tabs>
          <w:tab w:val="left" w:pos="994"/>
        </w:tabs>
      </w:pPr>
      <w:r>
        <w:rPr>
          <w:rStyle w:val="a3"/>
          <w:color w:val="000000"/>
          <w:lang w:val="ru-RU" w:eastAsia="ru-RU"/>
        </w:rPr>
        <w:t xml:space="preserve">Control </w:t>
      </w:r>
      <w:r>
        <w:rPr>
          <w:rStyle w:val="a3"/>
          <w:color w:val="000000"/>
          <w:lang w:val="ru-RU" w:eastAsia="ru-RU"/>
        </w:rPr>
        <w:t xml:space="preserve">system</w:t>
      </w:r>
    </w:p>
    <w:tbl>
      <w:tblPr>
        <w:tblOverlap w:val="never"/>
        <w:tblW w:w="0" w:type="auto"/>
        <w:tblLayout w:type="fixed"/>
        <w:tblCellMar>
          <w:left w:w="10" w:type="dxa"/>
          <w:right w:w="10" w:type="dxa"/>
        </w:tblCellMar>
        <w:tblLook w:val="0000"/>
      </w:tblPr>
      <w:tblGrid>
        <w:gridCol w:w="4613"/>
        <w:gridCol w:w="2011"/>
        <w:gridCol w:w="936"/>
        <w:gridCol w:w="2227"/>
      </w:tblGrid>
      <w:tr w:rsidR="00D259DF" w14:paraId="68FADA97" w14:textId="77777777">
        <w:trPr>
          <w:trHeight w:val="326" w:hRule="exact"/>
        </w:trPr>
        <w:tc>
          <w:tcPr>
            <w:tcW w:w="4613" w:type="dxa"/>
            <w:shd w:val="clear" w:color="auto" w:fill="D9D9D9"/>
            <w:vAlign w:val="bottom"/>
          </w:tcPr>
          <w:p w:rsidR="00D259DF" w:rsidRDefault="005C7434" w14:paraId="675E61C3" w14:textId="77777777">
            <w:pPr>
              <w:pStyle w:val="a7"/>
              <w:framePr w:w="9787" w:h="2952" w:vSpace="677" w:hSpace="96" w:wrap="notBeside" w:hAnchor="text" w:vAnchor="text" w:x="97" w:y="764"/>
              <w:spacing w:after="0"/>
            </w:pPr>
            <w:r>
              <w:rPr>
                <w:rStyle w:val="a6"/>
                <w:b/>
                <w:bCs/>
                <w:color w:val="000000"/>
              </w:rPr>
              <w:t xml:space="preserve">Steering </w:t>
            </w:r>
            <w:r>
              <w:rPr>
                <w:rStyle w:val="a6"/>
                <w:b/>
                <w:bCs/>
                <w:color w:val="000000"/>
              </w:rPr>
              <w:t xml:space="preserve">surface</w:t>
            </w:r>
          </w:p>
        </w:tc>
        <w:tc>
          <w:tcPr>
            <w:tcW w:w="2011" w:type="dxa"/>
            <w:shd w:val="clear" w:color="auto" w:fill="D9D9D9"/>
            <w:vAlign w:val="bottom"/>
          </w:tcPr>
          <w:p w:rsidR="00D259DF" w:rsidRDefault="005C7434" w14:paraId="2AD97359" w14:textId="77777777">
            <w:pPr>
              <w:pStyle w:val="a7"/>
              <w:framePr w:w="9787" w:h="2952" w:vSpace="677" w:hSpace="96" w:wrap="notBeside" w:hAnchor="text" w:vAnchor="text" w:x="97" w:y="764"/>
              <w:spacing w:after="0"/>
              <w:ind w:firstLine="380"/>
            </w:pPr>
            <w:r>
              <w:rPr>
                <w:rStyle w:val="a6"/>
                <w:b/>
                <w:bCs/>
                <w:color w:val="000000"/>
              </w:rPr>
              <w:t xml:space="preserve">Direction.</w:t>
            </w:r>
          </w:p>
        </w:tc>
        <w:tc>
          <w:tcPr>
            <w:tcW w:w="936" w:type="dxa"/>
            <w:shd w:val="clear" w:color="auto" w:fill="D9D9D9"/>
            <w:vAlign w:val="bottom"/>
          </w:tcPr>
          <w:p w:rsidR="00D259DF" w:rsidRDefault="005C7434" w14:paraId="732ADA52" w14:textId="77777777">
            <w:pPr>
              <w:pStyle w:val="a7"/>
              <w:framePr w:w="9787" w:h="2952" w:vSpace="677" w:hSpace="96" w:wrap="notBeside" w:hAnchor="text" w:vAnchor="text" w:x="97" w:y="764"/>
              <w:spacing w:after="0"/>
              <w:jc w:val="center"/>
            </w:pPr>
            <w:r>
              <w:rPr>
                <w:rStyle w:val="a6"/>
                <w:b/>
                <w:bCs/>
                <w:color w:val="000000"/>
              </w:rPr>
              <w:t xml:space="preserve">Angle</w:t>
            </w:r>
          </w:p>
        </w:tc>
        <w:tc>
          <w:tcPr>
            <w:tcW w:w="2227" w:type="dxa"/>
            <w:shd w:val="clear" w:color="auto" w:fill="D9D9D9"/>
            <w:vAlign w:val="bottom"/>
          </w:tcPr>
          <w:p w:rsidR="00D259DF" w:rsidRDefault="005C7434" w14:paraId="4E067672" w14:textId="77777777">
            <w:pPr>
              <w:pStyle w:val="a7"/>
              <w:framePr w:w="9787" w:h="2952" w:vSpace="677" w:hSpace="96" w:wrap="notBeside" w:hAnchor="text" w:vAnchor="text" w:x="97" w:y="764"/>
              <w:spacing w:after="0"/>
              <w:ind w:firstLine="220"/>
            </w:pPr>
            <w:r>
              <w:rPr>
                <w:rStyle w:val="a6"/>
                <w:b/>
                <w:bCs/>
                <w:color w:val="000000"/>
              </w:rPr>
              <w:t xml:space="preserve">Tolerance/elevation</w:t>
            </w:r>
          </w:p>
        </w:tc>
      </w:tr>
      <w:tr w:rsidR="00D259DF" w14:paraId="3D074796" w14:textId="77777777">
        <w:trPr>
          <w:trHeight w:val="658" w:hRule="exact"/>
        </w:trPr>
        <w:tc>
          <w:tcPr>
            <w:tcW w:w="4613" w:type="dxa"/>
            <w:tcBorders>
              <w:top w:val="single" w:color="auto" w:sz="4" w:space="0"/>
            </w:tcBorders>
            <w:shd w:val="clear" w:color="auto" w:fill="auto"/>
          </w:tcPr>
          <w:p w:rsidR="00D259DF" w:rsidRDefault="00761AEA" w14:paraId="7AA0B143" w14:textId="06BFC51D">
            <w:pPr>
              <w:pStyle w:val="a7"/>
              <w:framePr w:w="9787" w:h="2952" w:vSpace="677" w:hSpace="96" w:wrap="notBeside" w:hAnchor="text" w:vAnchor="text" w:x="97" w:y="764"/>
              <w:spacing w:after="0"/>
            </w:pPr>
            <w:r w:rsidR="005C7434">
              <w:rPr>
                <w:rStyle w:val="a6"/>
                <w:color w:val="000000"/>
              </w:rPr>
              <w:t xml:space="preserve">Height </w:t>
            </w:r>
            <w:r>
              <w:rPr>
                <w:rStyle w:val="a6"/>
                <w:color w:val="000000"/>
                <w:lang w:val="uk-UA"/>
              </w:rPr>
              <w:t xml:space="preserve">control </w:t>
            </w:r>
            <w:r w:rsidR="005C7434">
              <w:rPr>
                <w:rStyle w:val="a6"/>
                <w:color w:val="000000"/>
                <w:lang w:val="uk-UA" w:eastAsia="uk-UA"/>
              </w:rPr>
              <w:t xml:space="preserve">(left, </w:t>
            </w:r>
            <w:r w:rsidR="005C7434">
              <w:rPr>
                <w:rStyle w:val="a6"/>
                <w:color w:val="000000"/>
              </w:rPr>
              <w:t xml:space="preserve">right </w:t>
            </w:r>
            <w:r w:rsidR="005C7434">
              <w:rPr>
                <w:rStyle w:val="a6"/>
                <w:color w:val="000000"/>
                <w:lang w:val="uk-UA" w:eastAsia="uk-UA"/>
              </w:rPr>
              <w:t xml:space="preserve">sections)</w:t>
            </w:r>
          </w:p>
        </w:tc>
        <w:tc>
          <w:tcPr>
            <w:tcW w:w="2011" w:type="dxa"/>
            <w:tcBorders>
              <w:top w:val="single" w:color="auto" w:sz="4" w:space="0"/>
            </w:tcBorders>
            <w:shd w:val="clear" w:color="auto" w:fill="auto"/>
            <w:vAlign w:val="bottom"/>
          </w:tcPr>
          <w:p w:rsidR="00D259DF" w:rsidRDefault="005C7434" w14:paraId="01BD5273" w14:textId="77777777">
            <w:pPr>
              <w:pStyle w:val="a7"/>
              <w:framePr w:w="9787" w:h="2952" w:vSpace="677" w:hSpace="96" w:wrap="notBeside" w:hAnchor="text" w:vAnchor="text" w:x="97" w:y="764"/>
              <w:spacing w:after="0"/>
              <w:ind w:start="380"/>
            </w:pPr>
            <w:r>
              <w:rPr>
                <w:rStyle w:val="a6"/>
                <w:color w:val="000000"/>
              </w:rPr>
              <w:t xml:space="preserve">Up to the bottom</w:t>
            </w:r>
          </w:p>
        </w:tc>
        <w:tc>
          <w:tcPr>
            <w:tcW w:w="936" w:type="dxa"/>
            <w:tcBorders>
              <w:top w:val="single" w:color="auto" w:sz="4" w:space="0"/>
            </w:tcBorders>
            <w:shd w:val="clear" w:color="auto" w:fill="auto"/>
            <w:vAlign w:val="bottom"/>
          </w:tcPr>
          <w:p w:rsidR="00D259DF" w:rsidRDefault="005C7434" w14:paraId="5710CA09" w14:textId="77777777">
            <w:pPr>
              <w:pStyle w:val="a7"/>
              <w:framePr w:w="9787" w:h="2952" w:vSpace="677" w:hSpace="96" w:wrap="notBeside" w:hAnchor="text" w:vAnchor="text" w:x="97" w:y="764"/>
              <w:spacing w:after="0"/>
              <w:jc w:val="center"/>
            </w:pPr>
            <w:r>
              <w:rPr>
                <w:rStyle w:val="a6"/>
                <w:color w:val="000000"/>
              </w:rPr>
              <w:t xml:space="preserve">30°</w:t>
            </w:r>
          </w:p>
          <w:p w:rsidR="00D259DF" w:rsidRDefault="005C7434" w14:paraId="3A23A752" w14:textId="77777777">
            <w:pPr>
              <w:pStyle w:val="a7"/>
              <w:framePr w:w="9787" w:h="2952" w:vSpace="677" w:hSpace="96" w:wrap="notBeside" w:hAnchor="text" w:vAnchor="text" w:x="97" w:y="764"/>
              <w:spacing w:after="0"/>
              <w:jc w:val="center"/>
            </w:pPr>
            <w:r>
              <w:rPr>
                <w:rStyle w:val="a6"/>
                <w:color w:val="000000"/>
              </w:rPr>
              <w:t xml:space="preserve">15°</w:t>
            </w:r>
          </w:p>
        </w:tc>
        <w:tc>
          <w:tcPr>
            <w:tcW w:w="2227" w:type="dxa"/>
            <w:tcBorders>
              <w:top w:val="single" w:color="auto" w:sz="4" w:space="0"/>
            </w:tcBorders>
            <w:shd w:val="clear" w:color="auto" w:fill="auto"/>
            <w:vAlign w:val="center"/>
          </w:tcPr>
          <w:p w:rsidR="00D259DF" w:rsidRDefault="005C7434" w14:paraId="04D6BC6D" w14:textId="77777777">
            <w:pPr>
              <w:pStyle w:val="a7"/>
              <w:framePr w:w="9787" w:h="2952" w:vSpace="677" w:hSpace="96" w:wrap="notBeside" w:hAnchor="text" w:vAnchor="text" w:x="97" w:y="764"/>
              <w:spacing w:after="0"/>
              <w:ind w:firstLine="220"/>
            </w:pPr>
            <w:r>
              <w:rPr>
                <w:rStyle w:val="a6"/>
                <w:color w:val="000000"/>
              </w:rPr>
              <w:t xml:space="preserve">±1°</w:t>
            </w:r>
          </w:p>
        </w:tc>
      </w:tr>
      <w:tr w:rsidR="00D259DF" w14:paraId="5A8BD8D8" w14:textId="77777777">
        <w:trPr>
          <w:trHeight w:val="658" w:hRule="exact"/>
        </w:trPr>
        <w:tc>
          <w:tcPr>
            <w:tcW w:w="4613" w:type="dxa"/>
            <w:tcBorders>
              <w:top w:val="single" w:color="auto" w:sz="4" w:space="0"/>
            </w:tcBorders>
            <w:shd w:val="clear" w:color="auto" w:fill="auto"/>
          </w:tcPr>
          <w:p w:rsidR="00D259DF" w:rsidRDefault="00761AEA" w14:paraId="5B5222DA" w14:textId="73746CBC">
            <w:pPr>
              <w:pStyle w:val="a7"/>
              <w:framePr w:w="9787" w:h="2952" w:vSpace="677" w:hSpace="96" w:wrap="notBeside" w:hAnchor="text" w:vAnchor="text" w:x="97" w:y="764"/>
              <w:spacing w:after="0"/>
            </w:pPr>
            <w:r>
              <w:rPr>
                <w:rStyle w:val="a6"/>
                <w:color w:val="000000"/>
                <w:lang w:val="uk-UA"/>
              </w:rPr>
              <w:t xml:space="preserve">The steering wheel of </w:t>
            </w:r>
            <w:r w:rsidR="005C7434">
              <w:rPr>
                <w:rStyle w:val="a6"/>
                <w:color w:val="000000"/>
              </w:rPr>
              <w:t xml:space="preserve">direction</w:t>
            </w:r>
          </w:p>
        </w:tc>
        <w:tc>
          <w:tcPr>
            <w:tcW w:w="2011" w:type="dxa"/>
            <w:tcBorders>
              <w:top w:val="single" w:color="auto" w:sz="4" w:space="0"/>
            </w:tcBorders>
            <w:shd w:val="clear" w:color="auto" w:fill="auto"/>
            <w:vAlign w:val="bottom"/>
          </w:tcPr>
          <w:p w:rsidR="00D259DF" w:rsidRDefault="005C7434" w14:paraId="790FEB78" w14:textId="77777777">
            <w:pPr>
              <w:pStyle w:val="a7"/>
              <w:framePr w:w="9787" w:h="2952" w:vSpace="677" w:hSpace="96" w:wrap="notBeside" w:hAnchor="text" w:vAnchor="text" w:x="97" w:y="764"/>
              <w:spacing w:after="0"/>
              <w:ind w:firstLine="380"/>
            </w:pPr>
            <w:r>
              <w:rPr>
                <w:rStyle w:val="a6"/>
                <w:color w:val="000000"/>
                <w:lang w:val="uk-UA" w:eastAsia="uk-UA"/>
              </w:rPr>
              <w:t xml:space="preserve">Left.</w:t>
            </w:r>
          </w:p>
          <w:p w:rsidR="00D259DF" w:rsidRDefault="005C7434" w14:paraId="72C95878" w14:textId="77777777">
            <w:pPr>
              <w:pStyle w:val="a7"/>
              <w:framePr w:w="9787" w:h="2952" w:vSpace="677" w:hSpace="96" w:wrap="notBeside" w:hAnchor="text" w:vAnchor="text" w:x="97" w:y="764"/>
              <w:spacing w:after="0"/>
              <w:ind w:firstLine="380"/>
            </w:pPr>
            <w:r>
              <w:rPr>
                <w:rStyle w:val="a6"/>
                <w:color w:val="000000"/>
              </w:rPr>
              <w:t xml:space="preserve">Right.</w:t>
            </w:r>
          </w:p>
        </w:tc>
        <w:tc>
          <w:tcPr>
            <w:tcW w:w="936" w:type="dxa"/>
            <w:tcBorders>
              <w:top w:val="single" w:color="auto" w:sz="4" w:space="0"/>
            </w:tcBorders>
            <w:shd w:val="clear" w:color="auto" w:fill="auto"/>
            <w:vAlign w:val="bottom"/>
          </w:tcPr>
          <w:p w:rsidR="00D259DF" w:rsidRDefault="005C7434" w14:paraId="3153F9CB" w14:textId="77777777">
            <w:pPr>
              <w:pStyle w:val="a7"/>
              <w:framePr w:w="9787" w:h="2952" w:vSpace="677" w:hSpace="96" w:wrap="notBeside" w:hAnchor="text" w:vAnchor="text" w:x="97" w:y="764"/>
              <w:spacing w:after="0"/>
              <w:jc w:val="center"/>
            </w:pPr>
            <w:r>
              <w:rPr>
                <w:rStyle w:val="a6"/>
                <w:color w:val="000000"/>
              </w:rPr>
              <w:t xml:space="preserve">25°</w:t>
            </w:r>
          </w:p>
          <w:p w:rsidR="00D259DF" w:rsidRDefault="005C7434" w14:paraId="7DA2A082" w14:textId="77777777">
            <w:pPr>
              <w:pStyle w:val="a7"/>
              <w:framePr w:w="9787" w:h="2952" w:vSpace="677" w:hSpace="96" w:wrap="notBeside" w:hAnchor="text" w:vAnchor="text" w:x="97" w:y="764"/>
              <w:spacing w:after="0"/>
              <w:jc w:val="center"/>
            </w:pPr>
            <w:r>
              <w:rPr>
                <w:rStyle w:val="a6"/>
                <w:color w:val="000000"/>
              </w:rPr>
              <w:t xml:space="preserve">25°</w:t>
            </w:r>
          </w:p>
        </w:tc>
        <w:tc>
          <w:tcPr>
            <w:tcW w:w="2227" w:type="dxa"/>
            <w:tcBorders>
              <w:top w:val="single" w:color="auto" w:sz="4" w:space="0"/>
            </w:tcBorders>
            <w:shd w:val="clear" w:color="auto" w:fill="auto"/>
            <w:vAlign w:val="center"/>
          </w:tcPr>
          <w:p w:rsidR="00D259DF" w:rsidRDefault="005C7434" w14:paraId="62F48B2B" w14:textId="77777777">
            <w:pPr>
              <w:pStyle w:val="a7"/>
              <w:framePr w:w="9787" w:h="2952" w:vSpace="677" w:hSpace="96" w:wrap="notBeside" w:hAnchor="text" w:vAnchor="text" w:x="97" w:y="764"/>
              <w:spacing w:after="0"/>
              <w:ind w:firstLine="220"/>
            </w:pPr>
            <w:r>
              <w:rPr>
                <w:rStyle w:val="a6"/>
                <w:color w:val="000000"/>
              </w:rPr>
              <w:t xml:space="preserve">±1°</w:t>
            </w:r>
          </w:p>
        </w:tc>
      </w:tr>
      <w:tr w:rsidR="00D259DF" w14:paraId="1ED7CB6D" w14:textId="77777777">
        <w:trPr>
          <w:trHeight w:val="653" w:hRule="exact"/>
        </w:trPr>
        <w:tc>
          <w:tcPr>
            <w:tcW w:w="4613" w:type="dxa"/>
            <w:tcBorders>
              <w:top w:val="single" w:color="auto" w:sz="4" w:space="0"/>
            </w:tcBorders>
            <w:shd w:val="clear" w:color="auto" w:fill="auto"/>
          </w:tcPr>
          <w:p w:rsidR="00D259DF" w:rsidRDefault="005C7434" w14:paraId="420AC9B5" w14:textId="77777777">
            <w:pPr>
              <w:pStyle w:val="a7"/>
              <w:framePr w:w="9787" w:h="2952" w:vSpace="677" w:hSpace="96" w:wrap="notBeside" w:hAnchor="text" w:vAnchor="text" w:x="97" w:y="764"/>
              <w:spacing w:after="0"/>
            </w:pPr>
            <w:r>
              <w:rPr>
                <w:rStyle w:val="a6"/>
                <w:color w:val="000000"/>
              </w:rPr>
              <w:t xml:space="preserve">Aileron </w:t>
            </w:r>
            <w:r>
              <w:rPr>
                <w:rStyle w:val="a6"/>
                <w:color w:val="000000"/>
                <w:lang w:val="uk-UA" w:eastAsia="uk-UA"/>
              </w:rPr>
              <w:t xml:space="preserve">(left, </w:t>
            </w:r>
            <w:r>
              <w:rPr>
                <w:rStyle w:val="a6"/>
                <w:color w:val="000000"/>
              </w:rPr>
              <w:t xml:space="preserve">right)</w:t>
            </w:r>
          </w:p>
        </w:tc>
        <w:tc>
          <w:tcPr>
            <w:tcW w:w="2011" w:type="dxa"/>
            <w:tcBorders>
              <w:top w:val="single" w:color="auto" w:sz="4" w:space="0"/>
            </w:tcBorders>
            <w:shd w:val="clear" w:color="auto" w:fill="auto"/>
            <w:vAlign w:val="bottom"/>
          </w:tcPr>
          <w:p w:rsidR="00D259DF" w:rsidRDefault="005C7434" w14:paraId="32E90C88" w14:textId="77777777">
            <w:pPr>
              <w:pStyle w:val="a7"/>
              <w:framePr w:w="9787" w:h="2952" w:vSpace="677" w:hSpace="96" w:wrap="notBeside" w:hAnchor="text" w:vAnchor="text" w:x="97" w:y="764"/>
              <w:spacing w:after="0"/>
              <w:ind w:start="380"/>
            </w:pPr>
            <w:r>
              <w:rPr>
                <w:rStyle w:val="a6"/>
                <w:color w:val="000000"/>
              </w:rPr>
              <w:t xml:space="preserve">Up to the bottom</w:t>
            </w:r>
          </w:p>
        </w:tc>
        <w:tc>
          <w:tcPr>
            <w:tcW w:w="936" w:type="dxa"/>
            <w:tcBorders>
              <w:top w:val="single" w:color="auto" w:sz="4" w:space="0"/>
            </w:tcBorders>
            <w:shd w:val="clear" w:color="auto" w:fill="auto"/>
            <w:vAlign w:val="bottom"/>
          </w:tcPr>
          <w:p w:rsidR="00D259DF" w:rsidRDefault="005C7434" w14:paraId="319286D6" w14:textId="77777777">
            <w:pPr>
              <w:pStyle w:val="a7"/>
              <w:framePr w:w="9787" w:h="2952" w:vSpace="677" w:hSpace="96" w:wrap="notBeside" w:hAnchor="text" w:vAnchor="text" w:x="97" w:y="764"/>
              <w:spacing w:after="0"/>
              <w:jc w:val="center"/>
            </w:pPr>
            <w:r>
              <w:rPr>
                <w:rStyle w:val="a6"/>
                <w:color w:val="000000"/>
              </w:rPr>
              <w:t xml:space="preserve">14°</w:t>
            </w:r>
          </w:p>
          <w:p w:rsidR="00D259DF" w:rsidRDefault="005C7434" w14:paraId="5D4B99E1" w14:textId="77777777">
            <w:pPr>
              <w:pStyle w:val="a7"/>
              <w:framePr w:w="9787" w:h="2952" w:vSpace="677" w:hSpace="96" w:wrap="notBeside" w:hAnchor="text" w:vAnchor="text" w:x="97" w:y="764"/>
              <w:spacing w:after="0"/>
              <w:jc w:val="center"/>
            </w:pPr>
            <w:r>
              <w:rPr>
                <w:rStyle w:val="a6"/>
                <w:color w:val="000000"/>
              </w:rPr>
              <w:t xml:space="preserve">17°</w:t>
            </w:r>
          </w:p>
        </w:tc>
        <w:tc>
          <w:tcPr>
            <w:tcW w:w="2227" w:type="dxa"/>
            <w:tcBorders>
              <w:top w:val="single" w:color="auto" w:sz="4" w:space="0"/>
            </w:tcBorders>
            <w:shd w:val="clear" w:color="auto" w:fill="auto"/>
            <w:vAlign w:val="center"/>
          </w:tcPr>
          <w:p w:rsidR="00D259DF" w:rsidRDefault="005C7434" w14:paraId="385B3A49" w14:textId="77777777">
            <w:pPr>
              <w:pStyle w:val="a7"/>
              <w:framePr w:w="9787" w:h="2952" w:vSpace="677" w:hSpace="96" w:wrap="notBeside" w:hAnchor="text" w:vAnchor="text" w:x="97" w:y="764"/>
              <w:spacing w:after="0"/>
              <w:ind w:firstLine="220"/>
            </w:pPr>
            <w:r>
              <w:rPr>
                <w:rStyle w:val="a6"/>
                <w:color w:val="000000"/>
              </w:rPr>
              <w:t xml:space="preserve">±1°</w:t>
            </w:r>
          </w:p>
        </w:tc>
      </w:tr>
      <w:tr w:rsidR="00D259DF" w14:paraId="356CAA53" w14:textId="77777777">
        <w:trPr>
          <w:trHeight w:val="658" w:hRule="exact"/>
        </w:trPr>
        <w:tc>
          <w:tcPr>
            <w:tcW w:w="4613" w:type="dxa"/>
            <w:tcBorders>
              <w:top w:val="single" w:color="auto" w:sz="4" w:space="0"/>
              <w:bottom w:val="single" w:color="auto" w:sz="4" w:space="0"/>
            </w:tcBorders>
            <w:shd w:val="clear" w:color="auto" w:fill="auto"/>
          </w:tcPr>
          <w:p w:rsidR="00D259DF" w:rsidRDefault="005C7434" w14:paraId="57A3E452" w14:textId="522D4C30">
            <w:pPr>
              <w:pStyle w:val="a7"/>
              <w:framePr w:w="9787" w:h="2952" w:vSpace="677" w:hSpace="96" w:wrap="notBeside" w:hAnchor="text" w:vAnchor="text" w:x="97" w:y="764"/>
              <w:spacing w:after="0"/>
            </w:pPr>
            <w:r>
              <w:rPr>
                <w:rStyle w:val="a6"/>
                <w:color w:val="000000"/>
              </w:rPr>
              <w:t xml:space="preserve">Height </w:t>
            </w:r>
            <w:r w:rsidR="00761AEA">
              <w:rPr>
                <w:rStyle w:val="a6"/>
                <w:color w:val="000000"/>
                <w:lang w:val="uk-UA"/>
              </w:rPr>
              <w:t xml:space="preserve">trimmer</w:t>
            </w:r>
          </w:p>
        </w:tc>
        <w:tc>
          <w:tcPr>
            <w:tcW w:w="2011" w:type="dxa"/>
            <w:tcBorders>
              <w:top w:val="single" w:color="auto" w:sz="4" w:space="0"/>
              <w:bottom w:val="single" w:color="auto" w:sz="4" w:space="0"/>
            </w:tcBorders>
            <w:shd w:val="clear" w:color="auto" w:fill="auto"/>
            <w:vAlign w:val="bottom"/>
          </w:tcPr>
          <w:p w:rsidR="00D259DF" w:rsidRDefault="005C7434" w14:paraId="457B01D1" w14:textId="77777777">
            <w:pPr>
              <w:pStyle w:val="a7"/>
              <w:framePr w:w="9787" w:h="2952" w:vSpace="677" w:hSpace="96" w:wrap="notBeside" w:hAnchor="text" w:vAnchor="text" w:x="97" w:y="764"/>
              <w:spacing w:after="0"/>
              <w:ind w:start="380"/>
            </w:pPr>
            <w:r>
              <w:rPr>
                <w:rStyle w:val="a6"/>
                <w:color w:val="000000"/>
              </w:rPr>
              <w:t xml:space="preserve">Up to the bottom</w:t>
            </w:r>
          </w:p>
        </w:tc>
        <w:tc>
          <w:tcPr>
            <w:tcW w:w="936" w:type="dxa"/>
            <w:tcBorders>
              <w:top w:val="single" w:color="auto" w:sz="4" w:space="0"/>
              <w:bottom w:val="single" w:color="auto" w:sz="4" w:space="0"/>
            </w:tcBorders>
            <w:shd w:val="clear" w:color="auto" w:fill="auto"/>
            <w:vAlign w:val="bottom"/>
          </w:tcPr>
          <w:p w:rsidR="00D259DF" w:rsidRDefault="005C7434" w14:paraId="1B019B93" w14:textId="77777777">
            <w:pPr>
              <w:pStyle w:val="a7"/>
              <w:framePr w:w="9787" w:h="2952" w:vSpace="677" w:hSpace="96" w:wrap="notBeside" w:hAnchor="text" w:vAnchor="text" w:x="97" w:y="764"/>
              <w:spacing w:after="0"/>
              <w:jc w:val="center"/>
            </w:pPr>
            <w:r>
              <w:rPr>
                <w:rStyle w:val="a6"/>
                <w:color w:val="000000"/>
              </w:rPr>
              <w:t xml:space="preserve">15°</w:t>
            </w:r>
          </w:p>
          <w:p w:rsidR="00D259DF" w:rsidRDefault="005C7434" w14:paraId="27BA186A" w14:textId="77777777">
            <w:pPr>
              <w:pStyle w:val="a7"/>
              <w:framePr w:w="9787" w:h="2952" w:vSpace="677" w:hSpace="96" w:wrap="notBeside" w:hAnchor="text" w:vAnchor="text" w:x="97" w:y="764"/>
              <w:spacing w:after="0"/>
              <w:jc w:val="center"/>
            </w:pPr>
            <w:r>
              <w:rPr>
                <w:rStyle w:val="a6"/>
                <w:color w:val="000000"/>
              </w:rPr>
              <w:t xml:space="preserve">15°</w:t>
            </w:r>
          </w:p>
        </w:tc>
        <w:tc>
          <w:tcPr>
            <w:tcW w:w="2227" w:type="dxa"/>
            <w:tcBorders>
              <w:top w:val="single" w:color="auto" w:sz="4" w:space="0"/>
              <w:bottom w:val="single" w:color="auto" w:sz="4" w:space="0"/>
            </w:tcBorders>
            <w:shd w:val="clear" w:color="auto" w:fill="auto"/>
            <w:vAlign w:val="center"/>
          </w:tcPr>
          <w:p w:rsidR="00D259DF" w:rsidRDefault="005C7434" w14:paraId="29477553" w14:textId="77777777">
            <w:pPr>
              <w:pStyle w:val="a7"/>
              <w:framePr w:w="9787" w:h="2952" w:vSpace="677" w:hSpace="96" w:wrap="notBeside" w:hAnchor="text" w:vAnchor="text" w:x="97" w:y="764"/>
              <w:spacing w:after="0"/>
              <w:ind w:firstLine="220"/>
            </w:pPr>
            <w:r>
              <w:rPr>
                <w:rStyle w:val="a6"/>
                <w:color w:val="000000"/>
              </w:rPr>
              <w:t xml:space="preserve">±1°</w:t>
            </w:r>
          </w:p>
        </w:tc>
      </w:tr>
    </w:tbl>
    <w:p w:rsidR="00D259DF" w:rsidRDefault="005C7434" w14:paraId="24CEFC55" w14:textId="77777777">
      <w:pPr>
        <w:pStyle w:val="a5"/>
        <w:framePr w:w="9854" w:h="677" w:hSpace="826" w:wrap="notBeside" w:hAnchor="text" w:vAnchor="text" w:y="1"/>
      </w:pPr>
      <w:r>
        <w:rPr>
          <w:rStyle w:val="a4"/>
        </w:rPr>
        <w:t xml:space="preserve">Maximum deviations </w:t>
      </w:r>
      <w:r>
        <w:rPr>
          <w:rStyle w:val="a4"/>
          <w:lang w:val="ru-RU" w:eastAsia="ru-RU"/>
        </w:rPr>
        <w:t xml:space="preserve">of the steering </w:t>
      </w:r>
      <w:r>
        <w:rPr>
          <w:rStyle w:val="a4"/>
          <w:lang w:val="ru-RU" w:eastAsia="ru-RU"/>
        </w:rPr>
        <w:t xml:space="preserve">surfaces </w:t>
      </w:r>
      <w:r>
        <w:rPr>
          <w:rStyle w:val="a4"/>
          <w:lang w:val="ru-RU" w:eastAsia="ru-RU"/>
        </w:rPr>
        <w:t xml:space="preserve">when </w:t>
      </w:r>
      <w:r>
        <w:rPr>
          <w:rStyle w:val="a4"/>
        </w:rPr>
        <w:t xml:space="preserve">deviating from </w:t>
      </w:r>
      <w:r>
        <w:rPr>
          <w:rStyle w:val="a4"/>
          <w:lang w:val="ru-RU" w:eastAsia="ru-RU"/>
        </w:rPr>
        <w:t xml:space="preserve">the standard </w:t>
      </w:r>
      <w:r>
        <w:rPr>
          <w:rStyle w:val="a4"/>
          <w:lang w:val="ru-RU" w:eastAsia="ru-RU"/>
        </w:rPr>
        <w:t xml:space="preserve">controls </w:t>
      </w:r>
      <w:r>
        <w:rPr>
          <w:rStyle w:val="a4"/>
          <w:lang w:val="ru-RU" w:eastAsia="ru-RU"/>
        </w:rPr>
        <w:t xml:space="preserve">(ACK and pedals, all the way to the stop):</w:t>
      </w:r>
    </w:p>
    <w:p w:rsidR="00D259DF" w:rsidRDefault="005C7434" w14:paraId="33B31BFA" w14:textId="77777777">
      <w:pPr>
        <w:pStyle w:val="a5"/>
        <w:framePr w:w="9835" w:h="672" w:hSpace="845" w:wrap="notBeside" w:hAnchor="text" w:vAnchor="text" w:x="15" w:y="3721"/>
      </w:pPr>
      <w:r>
        <w:rPr>
          <w:rStyle w:val="a4"/>
        </w:rPr>
        <w:t xml:space="preserve">The speed of the ELV trimmer from one position to another is limited to 10 seconds.</w:t>
      </w:r>
    </w:p>
    <w:p w:rsidR="00D259DF" w:rsidRDefault="005C7434" w14:paraId="79450A27" w14:textId="77777777">
      <w:pPr>
        <w:pStyle w:val="a5"/>
        <w:framePr w:w="413" w:h="1243" w:hSpace="10267" w:wrap="notBeside" w:hAnchor="text" w:vAnchor="text" w:x="10268" w:y="625" w:hRule="exact"/>
        <w:jc w:val="center"/>
        <w:textDirection w:val="btLr"/>
        <w:rPr>
          <w:sz w:val="18"/>
          <w:szCs w:val="18"/>
        </w:rPr>
      </w:pPr>
      <w:r>
        <w:rPr>
          <w:rStyle w:val="a4"/>
          <w:b/>
          <w:bCs/>
          <w:color w:val="000000"/>
          <w:sz w:val="18"/>
          <w:szCs w:val="18"/>
          <w:lang w:val="ru-RU" w:eastAsia="ru-RU"/>
        </w:rPr>
        <w:t xml:space="preserve">EXPL. LIMITATIONS</w:t>
      </w:r>
    </w:p>
    <w:p w:rsidR="00D259DF" w:rsidRDefault="00D259DF" w14:paraId="68A36D2E" w14:textId="77777777">
      <w:pPr>
        <w:spacing w:line="1" w:lineRule="exact"/>
      </w:pPr>
    </w:p>
    <w:p w:rsidR="00D259DF" w:rsidRDefault="005C7434" w14:paraId="60A07705" w14:textId="20CC313B">
      <w:pPr>
        <w:pStyle w:val="1"/>
        <w:tabs>
          <w:tab w:val="left" w:pos="2808"/>
        </w:tabs>
        <w:spacing w:after="0" w:line="276" w:lineRule="auto"/>
      </w:pPr>
      <w:r>
        <w:rPr>
          <w:rStyle w:val="a3"/>
          <w:b/>
          <w:bCs/>
          <w:color w:val="F79646"/>
          <w:lang w:val="ru-RU" w:eastAsia="ru-RU"/>
        </w:rPr>
        <w:t xml:space="preserve">WARNING:</w:t>
      </w:r>
      <w:r>
        <w:rPr>
          <w:rStyle w:val="a3"/>
          <w:b/>
          <w:bCs/>
          <w:color w:val="F79646"/>
          <w:lang w:val="ru-RU" w:eastAsia="ru-RU"/>
        </w:rPr>
        <w:tab/>
      </w:r>
      <w:r>
        <w:rPr>
          <w:rStyle w:val="a3"/>
          <w:color w:val="F79646"/>
          <w:lang w:val="ru-RU" w:eastAsia="ru-RU"/>
        </w:rPr>
        <w:t xml:space="preserve">application </w:t>
      </w:r>
      <w:r w:rsidR="00D84124">
        <w:rPr>
          <w:rStyle w:val="a3"/>
          <w:color w:val="F79646"/>
          <w:lang w:val="ru-RU" w:eastAsia="ru-RU"/>
        </w:rPr>
        <w:t xml:space="preserve">to </w:t>
      </w:r>
      <w:r>
        <w:rPr>
          <w:rStyle w:val="a3"/>
          <w:color w:val="F79646"/>
          <w:lang w:val="ru-RU" w:eastAsia="ru-RU"/>
        </w:rPr>
        <w:t xml:space="preserve">control </w:t>
      </w:r>
      <w:r>
        <w:rPr>
          <w:rStyle w:val="a3"/>
          <w:color w:val="F79646"/>
          <w:lang w:val="ru-RU" w:eastAsia="ru-RU"/>
        </w:rPr>
        <w:t xml:space="preserve">system </w:t>
      </w:r>
      <w:r w:rsidR="00D84124">
        <w:rPr>
          <w:rStyle w:val="a3"/>
          <w:color w:val="F79646"/>
          <w:lang w:val="ru-RU" w:eastAsia="ru-RU"/>
        </w:rPr>
        <w:t xml:space="preserve">components</w:t>
      </w:r>
    </w:p>
    <w:p w:rsidR="00D259DF" w:rsidRDefault="005C7434" w14:paraId="0702D795" w14:textId="77777777">
      <w:pPr>
        <w:pStyle w:val="1"/>
        <w:spacing w:after="180" w:line="276" w:lineRule="auto"/>
        <w:ind w:start="2420"/>
      </w:pPr>
      <w:r>
        <w:rPr>
          <w:rStyle w:val="a3"/>
          <w:color w:val="F79646"/>
          <w:lang w:val="ru-RU" w:eastAsia="ru-RU"/>
        </w:rPr>
        <w:t xml:space="preserve">a </w:t>
      </w:r>
      <w:r>
        <w:rPr>
          <w:rStyle w:val="a3"/>
          <w:color w:val="F79646"/>
          <w:lang w:val="ru-RU" w:eastAsia="ru-RU"/>
        </w:rPr>
        <w:t xml:space="preserve">load </w:t>
      </w:r>
      <w:r>
        <w:rPr>
          <w:rStyle w:val="a3"/>
          <w:color w:val="F79646"/>
        </w:rPr>
        <w:t xml:space="preserve">of more than </w:t>
      </w:r>
      <w:r>
        <w:rPr>
          <w:rStyle w:val="a3"/>
          <w:color w:val="F79646"/>
          <w:lang w:val="ru-RU" w:eastAsia="ru-RU"/>
        </w:rPr>
        <w:t xml:space="preserve">50 kgf (in the </w:t>
      </w:r>
      <w:r>
        <w:rPr>
          <w:rStyle w:val="a3"/>
          <w:color w:val="F79646"/>
          <w:lang w:val="ru-RU" w:eastAsia="ru-RU"/>
        </w:rPr>
        <w:t xml:space="preserve">longitudinal </w:t>
      </w:r>
      <w:r>
        <w:rPr>
          <w:rStyle w:val="a3"/>
          <w:color w:val="F79646"/>
          <w:lang w:val="ru-RU" w:eastAsia="ru-RU"/>
        </w:rPr>
        <w:t xml:space="preserve">and </w:t>
      </w:r>
      <w:r>
        <w:rPr>
          <w:rStyle w:val="a3"/>
          <w:color w:val="F79646"/>
          <w:lang w:val="ru-RU" w:eastAsia="ru-RU"/>
        </w:rPr>
        <w:t xml:space="preserve">lumbar </w:t>
      </w:r>
      <w:r>
        <w:rPr>
          <w:rStyle w:val="a3"/>
          <w:color w:val="F79646"/>
          <w:lang w:val="ru-RU" w:eastAsia="ru-RU"/>
        </w:rPr>
        <w:t xml:space="preserve">canals) and </w:t>
      </w:r>
      <w:r>
        <w:rPr>
          <w:rStyle w:val="a3"/>
          <w:color w:val="F79646"/>
        </w:rPr>
        <w:t xml:space="preserve">more than </w:t>
      </w:r>
      <w:r>
        <w:rPr>
          <w:rStyle w:val="a3"/>
          <w:color w:val="F79646"/>
          <w:lang w:val="ru-RU" w:eastAsia="ru-RU"/>
        </w:rPr>
        <w:t xml:space="preserve">100 kgf (in the </w:t>
      </w:r>
      <w:r>
        <w:rPr>
          <w:rStyle w:val="a3"/>
          <w:color w:val="F79646"/>
          <w:lang w:val="ru-RU" w:eastAsia="ru-RU"/>
        </w:rPr>
        <w:t xml:space="preserve">track </w:t>
      </w:r>
      <w:r>
        <w:rPr>
          <w:rStyle w:val="a3"/>
          <w:color w:val="F79646"/>
        </w:rPr>
        <w:t xml:space="preserve">canal</w:t>
      </w:r>
      <w:r>
        <w:rPr>
          <w:rStyle w:val="a3"/>
          <w:color w:val="F79646"/>
          <w:lang w:val="ru-RU" w:eastAsia="ru-RU"/>
        </w:rPr>
        <w:t xml:space="preserve">) can </w:t>
      </w:r>
      <w:r>
        <w:rPr>
          <w:rStyle w:val="a3"/>
          <w:color w:val="F79646"/>
          <w:lang w:val="ru-RU" w:eastAsia="ru-RU"/>
        </w:rPr>
        <w:t xml:space="preserve">damage </w:t>
      </w:r>
      <w:r>
        <w:rPr>
          <w:rStyle w:val="a3"/>
          <w:color w:val="F79646"/>
        </w:rPr>
        <w:t xml:space="preserve">these </w:t>
      </w:r>
      <w:r>
        <w:rPr>
          <w:rStyle w:val="a3"/>
          <w:color w:val="F79646"/>
          <w:lang w:val="ru-RU" w:eastAsia="ru-RU"/>
        </w:rPr>
        <w:t xml:space="preserve">elements</w:t>
      </w:r>
      <w:r>
        <w:rPr>
          <w:rStyle w:val="a3"/>
          <w:color w:val="F79646"/>
          <w:lang w:val="ru-RU" w:eastAsia="ru-RU"/>
        </w:rPr>
        <w:t xml:space="preserve">.</w:t>
      </w:r>
    </w:p>
    <w:p w:rsidR="00D259DF" w:rsidRDefault="005C7434" w14:paraId="13151DAA" w14:textId="75F5AD95">
      <w:pPr>
        <w:pStyle w:val="1"/>
      </w:pPr>
      <w:r>
        <w:rPr>
          <w:rStyle w:val="a3"/>
          <w:lang w:val="ru-RU" w:eastAsia="ru-RU"/>
        </w:rPr>
        <w:t xml:space="preserve">In the neutral </w:t>
      </w:r>
      <w:r>
        <w:rPr>
          <w:rStyle w:val="a3"/>
        </w:rPr>
        <w:t xml:space="preserve">position of the </w:t>
      </w:r>
      <w:r>
        <w:rPr>
          <w:rStyle w:val="a3"/>
          <w:lang w:val="ru-RU" w:eastAsia="ru-RU"/>
        </w:rPr>
        <w:t xml:space="preserve">ACK and pedals</w:t>
      </w:r>
      <w:r>
        <w:rPr>
          <w:rStyle w:val="a3"/>
        </w:rPr>
        <w:t xml:space="preserve">, </w:t>
      </w:r>
      <w:r w:rsidR="00D84124">
        <w:rPr>
          <w:rStyle w:val="a3"/>
        </w:rPr>
        <w:t xml:space="preserve">the rudder </w:t>
      </w:r>
      <w:r>
        <w:rPr>
          <w:rStyle w:val="a3"/>
        </w:rPr>
        <w:t xml:space="preserve">surfaces must </w:t>
      </w:r>
      <w:r>
        <w:rPr>
          <w:rStyle w:val="a3"/>
          <w:lang w:val="ru-RU" w:eastAsia="ru-RU"/>
        </w:rPr>
        <w:t xml:space="preserve">fit </w:t>
      </w:r>
      <w:r>
        <w:rPr>
          <w:rStyle w:val="a3"/>
          <w:lang w:val="ru-RU" w:eastAsia="ru-RU"/>
        </w:rPr>
        <w:t xml:space="preserve">into the </w:t>
      </w:r>
      <w:r>
        <w:rPr>
          <w:rStyle w:val="a3"/>
          <w:lang w:val="ru-RU" w:eastAsia="ru-RU"/>
        </w:rPr>
        <w:t xml:space="preserve">contours </w:t>
      </w:r>
      <w:r>
        <w:rPr>
          <w:rStyle w:val="a3"/>
        </w:rPr>
        <w:t xml:space="preserve">of the stabilizer, keel </w:t>
      </w:r>
      <w:r>
        <w:rPr>
          <w:rStyle w:val="a3"/>
          <w:lang w:val="ru-RU" w:eastAsia="ru-RU"/>
        </w:rPr>
        <w:t xml:space="preserve">and </w:t>
      </w:r>
      <w:r>
        <w:rPr>
          <w:rStyle w:val="a3"/>
          <w:lang w:val="ru-RU" w:eastAsia="ru-RU"/>
        </w:rPr>
        <w:t xml:space="preserve">wing</w:t>
      </w:r>
      <w:r>
        <w:rPr>
          <w:rStyle w:val="a3"/>
        </w:rPr>
        <w:t xml:space="preserve">, respectively, with a </w:t>
      </w:r>
      <w:r>
        <w:rPr>
          <w:rStyle w:val="a3"/>
          <w:lang w:val="ru-RU" w:eastAsia="ru-RU"/>
        </w:rPr>
        <w:t xml:space="preserve">tolerance </w:t>
      </w:r>
      <w:r>
        <w:rPr>
          <w:rStyle w:val="a3"/>
          <w:lang w:val="ru-RU" w:eastAsia="ru-RU"/>
        </w:rPr>
        <w:t xml:space="preserve">of </w:t>
      </w:r>
      <w:r>
        <w:rPr>
          <w:rStyle w:val="a3"/>
          <w:lang w:val="ru-RU" w:eastAsia="ru-RU"/>
        </w:rPr>
        <w:t xml:space="preserve">±1° </w:t>
      </w:r>
      <w:r>
        <w:rPr>
          <w:rStyle w:val="a3"/>
          <w:lang w:val="ru-RU" w:eastAsia="ru-RU"/>
        </w:rPr>
        <w:t xml:space="preserve">for </w:t>
      </w:r>
      <w:r>
        <w:rPr>
          <w:rStyle w:val="a3"/>
        </w:rPr>
        <w:t xml:space="preserve">all </w:t>
      </w:r>
      <w:r>
        <w:rPr>
          <w:rStyle w:val="a3"/>
          <w:lang w:val="ru-RU" w:eastAsia="ru-RU"/>
        </w:rPr>
        <w:t xml:space="preserve">surfaces</w:t>
      </w:r>
      <w:r>
        <w:rPr>
          <w:rStyle w:val="a3"/>
          <w:lang w:val="ru-RU" w:eastAsia="ru-RU"/>
        </w:rPr>
        <w:t xml:space="preserve">.</w:t>
      </w:r>
    </w:p>
    <w:p w:rsidR="00D259DF" w:rsidRDefault="005C7434" w14:paraId="2C1FAE84" w14:textId="63A09515">
      <w:pPr>
        <w:pStyle w:val="1"/>
      </w:pPr>
      <w:r>
        <w:rPr>
          <w:rStyle w:val="a3"/>
          <w:lang w:val="ru-RU" w:eastAsia="ru-RU"/>
        </w:rPr>
        <w:t xml:space="preserve">The trimmer </w:t>
      </w:r>
      <w:r>
        <w:rPr>
          <w:rStyle w:val="a3"/>
          <w:lang w:val="ru-RU" w:eastAsia="ru-RU"/>
        </w:rPr>
        <w:t xml:space="preserve">plate of the </w:t>
      </w:r>
      <w:r>
        <w:rPr>
          <w:rStyle w:val="a3"/>
          <w:lang w:val="ru-RU" w:eastAsia="ru-RU"/>
        </w:rPr>
        <w:t xml:space="preserve">directional </w:t>
      </w:r>
      <w:r w:rsidR="000422B6">
        <w:rPr>
          <w:rStyle w:val="a3"/>
          <w:lang w:val="ru-RU" w:eastAsia="ru-RU"/>
        </w:rPr>
        <w:t xml:space="preserve">rudder </w:t>
      </w:r>
      <w:r>
        <w:rPr>
          <w:rStyle w:val="a3"/>
          <w:lang w:val="ru-RU" w:eastAsia="ru-RU"/>
        </w:rPr>
        <w:t xml:space="preserve">can be </w:t>
      </w:r>
      <w:r>
        <w:rPr>
          <w:rStyle w:val="a3"/>
        </w:rPr>
        <w:t xml:space="preserve">tilted </w:t>
      </w:r>
      <w:r>
        <w:rPr>
          <w:rStyle w:val="a3"/>
          <w:lang w:val="ru-RU" w:eastAsia="ru-RU"/>
        </w:rPr>
        <w:t xml:space="preserve">by an angle of up to ±10° to </w:t>
      </w:r>
      <w:r>
        <w:rPr>
          <w:rStyle w:val="a3"/>
        </w:rPr>
        <w:t xml:space="preserve">compensate for </w:t>
      </w:r>
      <w:r>
        <w:rPr>
          <w:rStyle w:val="a3"/>
        </w:rPr>
        <w:t xml:space="preserve">gyroscopic </w:t>
      </w:r>
      <w:r>
        <w:rPr>
          <w:rStyle w:val="a3"/>
          <w:lang w:val="ru-RU" w:eastAsia="ru-RU"/>
        </w:rPr>
        <w:t xml:space="preserve">torque and oblique </w:t>
      </w:r>
      <w:r>
        <w:rPr>
          <w:rStyle w:val="a3"/>
        </w:rPr>
        <w:t xml:space="preserve">airflow from the </w:t>
      </w:r>
      <w:r>
        <w:rPr>
          <w:rStyle w:val="a3"/>
          <w:lang w:val="ru-RU" w:eastAsia="ru-RU"/>
        </w:rPr>
        <w:t xml:space="preserve">propeller </w:t>
      </w:r>
      <w:r>
        <w:rPr>
          <w:rStyle w:val="a3"/>
          <w:lang w:val="ru-RU" w:eastAsia="ru-RU"/>
        </w:rPr>
        <w:t xml:space="preserve">(</w:t>
      </w:r>
      <w:r>
        <w:rPr>
          <w:rStyle w:val="a3"/>
          <w:lang w:val="ru-RU" w:eastAsia="ru-RU"/>
        </w:rPr>
        <w:t xml:space="preserve">see AFM for angle </w:t>
      </w:r>
      <w:r>
        <w:rPr>
          <w:rStyle w:val="a3"/>
        </w:rPr>
        <w:t xml:space="preserve">selection)</w:t>
      </w:r>
      <w:r>
        <w:rPr>
          <w:rStyle w:val="a3"/>
          <w:lang w:val="ru-RU" w:eastAsia="ru-RU"/>
        </w:rPr>
        <w:t xml:space="preserve">.</w:t>
      </w:r>
    </w:p>
    <w:p w:rsidR="00D259DF" w:rsidP="00872664" w:rsidRDefault="005C7434" w14:paraId="5676DACA" w14:textId="77777777">
      <w:pPr>
        <w:pStyle w:val="1"/>
        <w:numPr>
          <w:ilvl w:val="2"/>
          <w:numId w:val="15"/>
        </w:numPr>
        <w:tabs>
          <w:tab w:val="left" w:pos="994"/>
        </w:tabs>
      </w:pPr>
      <w:bookmarkStart w:name="bookmark79" w:id="56"/>
      <w:r>
        <w:rPr>
          <w:rStyle w:val="a3"/>
          <w:color w:val="000000"/>
          <w:lang w:val="ru-RU" w:eastAsia="ru-RU"/>
        </w:rPr>
        <w:t xml:space="preserve">Wing </w:t>
      </w:r>
      <w:r>
        <w:rPr>
          <w:rStyle w:val="a3"/>
          <w:color w:val="000000"/>
        </w:rPr>
        <w:t xml:space="preserve">mechanization</w:t>
      </w:r>
      <w:bookmarkEnd w:id="56"/>
    </w:p>
    <w:p w:rsidR="00D259DF" w:rsidRDefault="005C7434" w14:paraId="28B4533F" w14:textId="5413C7E9">
      <w:pPr>
        <w:pStyle w:val="1"/>
      </w:pPr>
      <w:r>
        <w:rPr>
          <w:rStyle w:val="a3"/>
        </w:rPr>
        <w:t xml:space="preserve">Limit </w:t>
      </w:r>
      <w:r>
        <w:rPr>
          <w:rStyle w:val="a3"/>
          <w:lang w:val="ru-RU" w:eastAsia="ru-RU"/>
        </w:rPr>
        <w:t xml:space="preserve">positions of the </w:t>
      </w:r>
      <w:r>
        <w:rPr>
          <w:rStyle w:val="a3"/>
        </w:rPr>
        <w:t xml:space="preserve">flaps: </w:t>
      </w:r>
      <w:r>
        <w:rPr>
          <w:rStyle w:val="a3"/>
          <w:lang w:val="ru-RU" w:eastAsia="ru-RU"/>
        </w:rPr>
        <w:t xml:space="preserve">"0" and "</w:t>
      </w:r>
      <w:r w:rsidR="00647353">
        <w:rPr>
          <w:rStyle w:val="a3"/>
          <w:lang w:val="ru-RU" w:eastAsia="ru-RU"/>
        </w:rPr>
        <w:t xml:space="preserve">30</w:t>
      </w:r>
      <w:r>
        <w:rPr>
          <w:rStyle w:val="a3"/>
          <w:lang w:val="ru-RU" w:eastAsia="ru-RU"/>
        </w:rPr>
        <w:t xml:space="preserve">"</w:t>
      </w:r>
      <w:r>
        <w:rPr>
          <w:rStyle w:val="a3"/>
          <w:lang w:val="ru-RU" w:eastAsia="ru-RU"/>
        </w:rPr>
        <w:t xml:space="preserve">, </w:t>
      </w:r>
      <w:r>
        <w:rPr>
          <w:rStyle w:val="a3"/>
        </w:rPr>
        <w:t xml:space="preserve">intermediate </w:t>
      </w:r>
      <w:r>
        <w:rPr>
          <w:rStyle w:val="a3"/>
          <w:lang w:val="ru-RU" w:eastAsia="ru-RU"/>
        </w:rPr>
        <w:t xml:space="preserve">"</w:t>
      </w:r>
      <w:r w:rsidR="00647353">
        <w:rPr>
          <w:rStyle w:val="a3"/>
          <w:lang w:val="ru-RU" w:eastAsia="ru-RU"/>
        </w:rPr>
        <w:t xml:space="preserve">10</w:t>
      </w:r>
      <w:r>
        <w:rPr>
          <w:rStyle w:val="a3"/>
          <w:lang w:val="ru-RU" w:eastAsia="ru-RU"/>
        </w:rPr>
        <w:t xml:space="preserve">" </w:t>
      </w:r>
      <w:r>
        <w:rPr>
          <w:rStyle w:val="a3"/>
          <w:lang w:val="ru-RU" w:eastAsia="ru-RU"/>
        </w:rPr>
        <w:t xml:space="preserve">and "</w:t>
      </w:r>
      <w:r w:rsidR="00647353">
        <w:rPr>
          <w:rStyle w:val="a3"/>
          <w:lang w:val="ru-RU" w:eastAsia="ru-RU"/>
        </w:rPr>
        <w:t xml:space="preserve">20</w:t>
      </w:r>
      <w:r>
        <w:rPr>
          <w:rStyle w:val="a3"/>
          <w:lang w:val="ru-RU" w:eastAsia="ru-RU"/>
        </w:rPr>
        <w:t xml:space="preserve">"</w:t>
      </w:r>
      <w:r>
        <w:rPr>
          <w:rStyle w:val="a3"/>
          <w:lang w:val="ru-RU" w:eastAsia="ru-RU"/>
        </w:rPr>
        <w:t xml:space="preserve">.</w:t>
      </w:r>
    </w:p>
    <w:p w:rsidR="00D259DF" w:rsidRDefault="005C7434" w14:paraId="28EA65E4" w14:textId="77777777">
      <w:pPr>
        <w:pStyle w:val="1"/>
      </w:pPr>
      <w:r>
        <w:rPr>
          <w:rStyle w:val="a3"/>
          <w:lang w:val="ru-RU" w:eastAsia="ru-RU"/>
        </w:rPr>
        <w:t xml:space="preserve">In </w:t>
      </w:r>
      <w:r>
        <w:rPr>
          <w:rStyle w:val="a3"/>
          <w:lang w:val="ru-RU" w:eastAsia="ru-RU"/>
        </w:rPr>
        <w:t xml:space="preserve">the "0" </w:t>
      </w:r>
      <w:r>
        <w:rPr>
          <w:rStyle w:val="a3"/>
        </w:rPr>
        <w:t xml:space="preserve">position</w:t>
      </w:r>
      <w:r>
        <w:rPr>
          <w:rStyle w:val="a3"/>
        </w:rPr>
        <w:t xml:space="preserve">, the </w:t>
      </w:r>
      <w:r>
        <w:rPr>
          <w:rStyle w:val="a3"/>
          <w:lang w:val="ru-RU" w:eastAsia="ru-RU"/>
        </w:rPr>
        <w:t xml:space="preserve">flaps </w:t>
      </w:r>
      <w:r>
        <w:rPr>
          <w:rStyle w:val="a3"/>
        </w:rPr>
        <w:t xml:space="preserve">are inscribed </w:t>
      </w:r>
      <w:r>
        <w:rPr>
          <w:rStyle w:val="a3"/>
          <w:lang w:val="ru-RU" w:eastAsia="ru-RU"/>
        </w:rPr>
        <w:t xml:space="preserve">in the </w:t>
      </w:r>
      <w:r>
        <w:rPr>
          <w:rStyle w:val="a3"/>
          <w:lang w:val="ru-RU" w:eastAsia="ru-RU"/>
        </w:rPr>
        <w:t xml:space="preserve">wing </w:t>
      </w:r>
      <w:r>
        <w:rPr>
          <w:rStyle w:val="a3"/>
          <w:lang w:val="ru-RU" w:eastAsia="ru-RU"/>
        </w:rPr>
        <w:t xml:space="preserve">contour</w:t>
      </w:r>
      <w:r>
        <w:rPr>
          <w:rStyle w:val="a3"/>
          <w:lang w:val="ru-RU" w:eastAsia="ru-RU"/>
        </w:rPr>
        <w:t xml:space="preserve">.</w:t>
      </w:r>
    </w:p>
    <w:p w:rsidR="00D259DF" w:rsidRDefault="005C7434" w14:paraId="435392AD" w14:textId="77777777">
      <w:pPr>
        <w:pStyle w:val="1"/>
      </w:pPr>
      <w:r>
        <w:rPr>
          <w:rStyle w:val="a3"/>
          <w:lang w:val="ru-RU" w:eastAsia="ru-RU"/>
        </w:rPr>
        <w:t xml:space="preserve">In </w:t>
      </w:r>
      <w:r>
        <w:rPr>
          <w:rStyle w:val="a3"/>
        </w:rPr>
        <w:t xml:space="preserve">all </w:t>
      </w:r>
      <w:r>
        <w:rPr>
          <w:rStyle w:val="a3"/>
          <w:lang w:val="ru-RU" w:eastAsia="ru-RU"/>
        </w:rPr>
        <w:t xml:space="preserve">positions, </w:t>
      </w:r>
      <w:r>
        <w:rPr>
          <w:rStyle w:val="a3"/>
        </w:rPr>
        <w:t xml:space="preserve">the difference between the left </w:t>
      </w:r>
      <w:r>
        <w:rPr>
          <w:rStyle w:val="a3"/>
          <w:lang w:val="ru-RU" w:eastAsia="ru-RU"/>
        </w:rPr>
        <w:t xml:space="preserve">and right </w:t>
      </w:r>
      <w:r>
        <w:rPr>
          <w:rStyle w:val="a3"/>
        </w:rPr>
        <w:t xml:space="preserve">flap sections </w:t>
      </w:r>
      <w:r>
        <w:rPr>
          <w:rStyle w:val="a3"/>
          <w:lang w:val="ru-RU" w:eastAsia="ru-RU"/>
        </w:rPr>
        <w:t xml:space="preserve">must not </w:t>
      </w:r>
      <w:r>
        <w:rPr>
          <w:rStyle w:val="a3"/>
          <w:lang w:val="ru-RU" w:eastAsia="ru-RU"/>
        </w:rPr>
        <w:t xml:space="preserve">exceed </w:t>
      </w:r>
      <w:r>
        <w:rPr>
          <w:rStyle w:val="a3"/>
          <w:lang w:val="ru-RU" w:eastAsia="ru-RU"/>
        </w:rPr>
        <w:t xml:space="preserve">±2°.</w:t>
      </w:r>
    </w:p>
    <w:p w:rsidR="00D259DF" w:rsidRDefault="005C7434" w14:paraId="782ECF2F" w14:textId="25A35E82">
      <w:pPr>
        <w:pStyle w:val="1"/>
        <w:tabs>
          <w:tab w:val="left" w:pos="3034"/>
        </w:tabs>
        <w:spacing w:after="0" w:line="276" w:lineRule="auto"/>
      </w:pPr>
      <w:r>
        <w:rPr>
          <w:rStyle w:val="a3"/>
          <w:b/>
          <w:bCs/>
          <w:color w:val="F79646"/>
          <w:lang w:val="ru-RU" w:eastAsia="ru-RU"/>
        </w:rPr>
        <w:t xml:space="preserve">WARNING:</w:t>
      </w:r>
      <w:r>
        <w:rPr>
          <w:rStyle w:val="a3"/>
          <w:b/>
          <w:bCs/>
          <w:color w:val="F79646"/>
          <w:lang w:val="ru-RU" w:eastAsia="ru-RU"/>
        </w:rPr>
        <w:tab/>
      </w:r>
      <w:r>
        <w:rPr>
          <w:rStyle w:val="a3"/>
          <w:color w:val="F79646"/>
          <w:lang w:val="ru-RU" w:eastAsia="ru-RU"/>
        </w:rPr>
        <w:t xml:space="preserve">applying </w:t>
      </w:r>
      <w:r w:rsidR="00647353">
        <w:rPr>
          <w:rStyle w:val="a3"/>
          <w:color w:val="F79646"/>
          <w:lang w:val="ru-RU" w:eastAsia="ru-RU"/>
        </w:rPr>
        <w:t xml:space="preserve">to the </w:t>
      </w:r>
      <w:r w:rsidR="00647353">
        <w:rPr>
          <w:rStyle w:val="a3"/>
          <w:color w:val="F79646"/>
          <w:lang w:val="ru-RU" w:eastAsia="ru-RU"/>
        </w:rPr>
        <w:t xml:space="preserve">flaps </w:t>
      </w:r>
      <w:r>
        <w:rPr>
          <w:rStyle w:val="a3"/>
          <w:color w:val="F79646"/>
          <w:lang w:val="ru-RU" w:eastAsia="ru-RU"/>
        </w:rPr>
        <w:t xml:space="preserve">of the vertical</w:t>
      </w:r>
    </w:p>
    <w:p w:rsidR="00D259DF" w:rsidRDefault="005C7434" w14:paraId="36CF4432" w14:textId="77777777">
      <w:pPr>
        <w:pStyle w:val="1"/>
        <w:spacing w:line="276" w:lineRule="auto"/>
        <w:ind w:start="2420"/>
        <w:sectPr w:rsidR="00D259DF">
          <w:pgSz w:w="11906" w:h="16838"/>
          <w:pgMar w:top="480" w:right="118" w:bottom="1229" w:left="1109" w:header="0" w:footer="3" w:gutter="0"/>
          <w:cols w:space="720"/>
          <w:noEndnote/>
          <w:docGrid w:linePitch="360"/>
        </w:sectPr>
      </w:pPr>
      <w:r>
        <w:rPr>
          <w:rStyle w:val="a3"/>
          <w:color w:val="F79646"/>
          <w:lang w:val="ru-RU" w:eastAsia="ru-RU"/>
        </w:rPr>
        <w:t xml:space="preserve">a </w:t>
      </w:r>
      <w:r>
        <w:rPr>
          <w:rStyle w:val="a3"/>
          <w:color w:val="F79646"/>
          <w:lang w:val="ru-RU" w:eastAsia="ru-RU"/>
        </w:rPr>
        <w:t xml:space="preserve">load </w:t>
      </w:r>
      <w:r>
        <w:rPr>
          <w:rStyle w:val="a3"/>
          <w:color w:val="F79646"/>
        </w:rPr>
        <w:t xml:space="preserve">of more than </w:t>
      </w:r>
      <w:r>
        <w:rPr>
          <w:rStyle w:val="a3"/>
          <w:color w:val="F79646"/>
          <w:lang w:val="ru-RU" w:eastAsia="ru-RU"/>
        </w:rPr>
        <w:t xml:space="preserve">70 kgf </w:t>
      </w:r>
      <w:r>
        <w:rPr>
          <w:rStyle w:val="a3"/>
          <w:color w:val="F79646"/>
          <w:lang w:val="ru-RU" w:eastAsia="ru-RU"/>
        </w:rPr>
        <w:t xml:space="preserve">can </w:t>
      </w:r>
      <w:r>
        <w:rPr>
          <w:rStyle w:val="a3"/>
          <w:color w:val="F79646"/>
          <w:lang w:val="ru-RU" w:eastAsia="ru-RU"/>
        </w:rPr>
        <w:t xml:space="preserve">damage </w:t>
      </w:r>
      <w:r>
        <w:rPr>
          <w:rStyle w:val="a3"/>
          <w:color w:val="F79646"/>
        </w:rPr>
        <w:t xml:space="preserve">them</w:t>
      </w:r>
      <w:r>
        <w:rPr>
          <w:rStyle w:val="a3"/>
          <w:color w:val="F79646"/>
          <w:lang w:val="ru-RU" w:eastAsia="ru-RU"/>
        </w:rPr>
        <w:t xml:space="preserve">. </w:t>
      </w:r>
      <w:r>
        <w:rPr>
          <w:rStyle w:val="a3"/>
          <w:color w:val="F79646"/>
          <w:lang w:val="ru-RU" w:eastAsia="ru-RU"/>
        </w:rPr>
        <w:t xml:space="preserve">Therefore, </w:t>
      </w:r>
      <w:r>
        <w:rPr>
          <w:rStyle w:val="a3"/>
          <w:color w:val="F79646"/>
          <w:lang w:val="ru-RU" w:eastAsia="ru-RU"/>
        </w:rPr>
        <w:t xml:space="preserve">stepping </w:t>
      </w:r>
      <w:r>
        <w:rPr>
          <w:rStyle w:val="a3"/>
          <w:color w:val="F79646"/>
          <w:lang w:val="ru-RU" w:eastAsia="ru-RU"/>
        </w:rPr>
        <w:t xml:space="preserve">on them is FORBIDDEN, and </w:t>
      </w:r>
      <w:r>
        <w:rPr>
          <w:rStyle w:val="a3"/>
          <w:color w:val="F79646"/>
        </w:rPr>
        <w:t xml:space="preserve">a corresponding </w:t>
      </w:r>
      <w:r>
        <w:rPr>
          <w:rStyle w:val="a3"/>
          <w:color w:val="F79646"/>
          <w:lang w:val="ru-RU" w:eastAsia="ru-RU"/>
        </w:rPr>
        <w:t xml:space="preserve">stencil </w:t>
      </w:r>
      <w:r>
        <w:rPr>
          <w:rStyle w:val="a3"/>
          <w:color w:val="F79646"/>
          <w:lang w:val="ru-RU" w:eastAsia="ru-RU"/>
        </w:rPr>
        <w:t xml:space="preserve">is applied </w:t>
      </w:r>
      <w:r>
        <w:rPr>
          <w:rStyle w:val="a3"/>
          <w:color w:val="F79646"/>
          <w:lang w:val="ru-RU" w:eastAsia="ru-RU"/>
        </w:rPr>
        <w:t xml:space="preserve">to warn </w:t>
      </w:r>
      <w:r>
        <w:rPr>
          <w:rStyle w:val="a3"/>
          <w:color w:val="F79646"/>
          <w:lang w:val="ru-RU" w:eastAsia="ru-RU"/>
        </w:rPr>
        <w:t xml:space="preserve">you.</w:t>
      </w:r>
    </w:p>
    <w:p w:rsidR="00D259DF" w:rsidRDefault="005C7434" w14:paraId="48781166" w14:textId="77777777">
      <w:pPr>
        <w:rPr>
          <w:sz w:val="2"/>
          <w:szCs w:val="2"/>
        </w:rPr>
      </w:pPr>
      <w:r>
        <w:rPr>
          <w:noProof/>
        </w:rPr>
        <w:lastRenderedPageBreak/>
      </w:r>
      <w:r>
        <w:rPr>
          <w:noProof/>
        </w:rPr>
        <w:drawing>
          <wp:inline distT="0" distB="0" distL="0" distR="0" wp14:anchorId="037D9EA4" wp14:editId="053BA963">
            <wp:extent cx="1493520" cy="481330"/>
            <wp:effectExtent l="0" t="0" r="0" b="0"/>
            <wp:docPr id="662" name="Picut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14"/>
                    <a:stretch/>
                  </pic:blipFill>
                  <pic:spPr>
                    <a:xfrm>
                      <a:off x="0" y="0"/>
                      <a:ext cx="1493520" cy="481330"/>
                    </a:xfrm>
                    <a:prstGeom prst="rect">
                      <a:avLst/>
                    </a:prstGeom>
                  </pic:spPr>
                </pic:pic>
              </a:graphicData>
            </a:graphic>
          </wp:inline>
        </w:drawing>
      </w:r>
    </w:p>
    <w:p w:rsidR="00D259DF" w:rsidRDefault="00D259DF" w14:paraId="41404AB9" w14:textId="77777777">
      <w:pPr>
        <w:spacing w:after="99" w:line="1" w:lineRule="exact"/>
      </w:pPr>
    </w:p>
    <w:p w:rsidR="00D259DF" w:rsidP="00872664" w:rsidRDefault="005C7434" w14:paraId="5A7F7EC9" w14:textId="77777777">
      <w:pPr>
        <w:pStyle w:val="22"/>
        <w:keepNext/>
        <w:keepLines/>
        <w:numPr>
          <w:ilvl w:val="1"/>
          <w:numId w:val="15"/>
        </w:numPr>
        <w:tabs>
          <w:tab w:val="left" w:pos="720"/>
        </w:tabs>
      </w:pPr>
      <w:bookmarkStart w:name="bookmark82" w:id="57"/>
      <w:bookmarkStart w:name="bookmark80" w:id="58"/>
      <w:bookmarkStart w:name="bookmark81" w:id="59"/>
      <w:r>
        <w:rPr>
          <w:rStyle w:val="21"/>
          <w:b/>
          <w:bCs/>
          <w:lang w:val="ru-RU" w:eastAsia="ru-RU"/>
        </w:rPr>
        <w:t xml:space="preserve">Power </w:t>
      </w:r>
      <w:r>
        <w:rPr>
          <w:rStyle w:val="21"/>
          <w:b/>
          <w:bCs/>
          <w:lang w:val="ru-RU" w:eastAsia="ru-RU"/>
        </w:rPr>
        <w:t xml:space="preserve">plant</w:t>
      </w:r>
      <w:bookmarkEnd w:id="57"/>
      <w:bookmarkEnd w:id="58"/>
      <w:bookmarkEnd w:id="59"/>
    </w:p>
    <w:p w:rsidR="00D259DF" w:rsidP="00872664" w:rsidRDefault="005C7434" w14:paraId="682FCE37" w14:textId="77777777">
      <w:pPr>
        <w:pStyle w:val="1"/>
        <w:numPr>
          <w:ilvl w:val="2"/>
          <w:numId w:val="15"/>
        </w:numPr>
        <w:tabs>
          <w:tab w:val="left" w:pos="979"/>
        </w:tabs>
      </w:pPr>
      <w:r>
        <w:rPr>
          <w:rStyle w:val="a3"/>
          <w:color w:val="000000"/>
          <w:lang w:val="ru-RU" w:eastAsia="ru-RU"/>
        </w:rPr>
        <w:t xml:space="preserve">Engine.</w:t>
      </w:r>
    </w:p>
    <w:p w:rsidR="00D259DF" w:rsidRDefault="005C7434" w14:paraId="0D071516" w14:textId="77777777">
      <w:pPr>
        <w:pStyle w:val="a5"/>
        <w:jc w:val="center"/>
      </w:pPr>
      <w:r>
        <w:rPr>
          <w:rStyle w:val="a4"/>
          <w:lang w:val="ru-RU" w:eastAsia="ru-RU"/>
        </w:rPr>
        <w:t xml:space="preserve">The</w:t>
      </w:r>
      <w:r>
        <w:rPr>
          <w:rStyle w:val="a4"/>
        </w:rPr>
        <w:t xml:space="preserve"> main operational </w:t>
      </w:r>
      <w:r>
        <w:rPr>
          <w:rStyle w:val="a4"/>
          <w:lang w:val="ru-RU" w:eastAsia="ru-RU"/>
        </w:rPr>
        <w:t xml:space="preserve">limitations </w:t>
      </w:r>
      <w:r>
        <w:rPr>
          <w:rStyle w:val="a4"/>
          <w:lang w:val="ru-RU" w:eastAsia="ru-RU"/>
        </w:rPr>
        <w:t xml:space="preserve">set </w:t>
      </w:r>
      <w:r>
        <w:rPr>
          <w:rStyle w:val="a4"/>
        </w:rPr>
        <w:t xml:space="preserve">by </w:t>
      </w:r>
      <w:r>
        <w:rPr>
          <w:rStyle w:val="a4"/>
          <w:lang w:val="en-US" w:eastAsia="en-US"/>
        </w:rPr>
        <w:t xml:space="preserve">BRP-Rotax</w:t>
      </w:r>
      <w:r>
        <w:rPr>
          <w:rStyle w:val="a4"/>
          <w:lang w:val="en-US" w:eastAsia="en-US"/>
        </w:rPr>
        <w:t xml:space="preserve">:</w:t>
      </w:r>
    </w:p>
    <w:tbl>
      <w:tblPr>
        <w:tblOverlap w:val="never"/>
        <w:tblW w:w="0" w:type="auto"/>
        <w:jc w:val="center"/>
        <w:tblLayout w:type="fixed"/>
        <w:tblCellMar>
          <w:left w:w="10" w:type="dxa"/>
          <w:right w:w="10" w:type="dxa"/>
        </w:tblCellMar>
        <w:tblLook w:val="0000"/>
      </w:tblPr>
      <w:tblGrid>
        <w:gridCol w:w="6058"/>
        <w:gridCol w:w="4051"/>
      </w:tblGrid>
      <w:tr w:rsidR="00D259DF" w14:paraId="1D661AF4" w14:textId="77777777">
        <w:trPr>
          <w:trHeight w:val="298" w:hRule="exact"/>
          <w:jc w:val="center"/>
        </w:trPr>
        <w:tc>
          <w:tcPr>
            <w:tcW w:w="6058" w:type="dxa"/>
            <w:shd w:val="clear" w:color="auto" w:fill="D9D9D9"/>
          </w:tcPr>
          <w:p w:rsidR="00D259DF" w:rsidRDefault="005C7434" w14:paraId="63C09F31" w14:textId="77777777">
            <w:pPr>
              <w:pStyle w:val="a7"/>
              <w:tabs>
                <w:tab w:val="left" w:pos="4195"/>
              </w:tabs>
              <w:spacing w:after="0"/>
              <w:ind w:firstLine="240"/>
            </w:pPr>
            <w:r>
              <w:rPr>
                <w:rStyle w:val="a6"/>
                <w:b/>
                <w:bCs/>
                <w:color w:val="000000"/>
                <w:lang w:val="uk-UA" w:eastAsia="uk-UA"/>
              </w:rPr>
              <w:t xml:space="preserve">Limitations</w:t>
            </w:r>
            <w:r>
              <w:rPr>
                <w:rStyle w:val="a6"/>
                <w:b/>
                <w:bCs/>
                <w:color w:val="000000"/>
                <w:lang w:val="uk-UA" w:eastAsia="uk-UA"/>
              </w:rPr>
              <w:tab/>
            </w:r>
            <w:r>
              <w:rPr>
                <w:rStyle w:val="a6"/>
                <w:b/>
                <w:bCs/>
                <w:color w:val="000000"/>
                <w:lang w:val="uk-UA" w:eastAsia="uk-UA"/>
              </w:rPr>
              <w:t xml:space="preserve">Value.</w:t>
            </w:r>
          </w:p>
        </w:tc>
        <w:tc>
          <w:tcPr>
            <w:tcW w:w="4051" w:type="dxa"/>
            <w:shd w:val="clear" w:color="auto" w:fill="D9D9D9"/>
          </w:tcPr>
          <w:p w:rsidR="00D259DF" w:rsidRDefault="005C7434" w14:paraId="6FA80F76" w14:textId="77777777">
            <w:pPr>
              <w:pStyle w:val="a7"/>
              <w:spacing w:after="0"/>
              <w:ind w:firstLine="440"/>
            </w:pPr>
            <w:r>
              <w:rPr>
                <w:rStyle w:val="a6"/>
                <w:b/>
                <w:bCs/>
                <w:color w:val="000000"/>
                <w:lang w:val="uk-UA" w:eastAsia="uk-UA"/>
              </w:rPr>
              <w:t xml:space="preserve">Note</w:t>
            </w:r>
          </w:p>
        </w:tc>
      </w:tr>
      <w:tr w:rsidR="00D259DF" w14:paraId="4EC4B756" w14:textId="77777777">
        <w:trPr>
          <w:trHeight w:val="974" w:hRule="exact"/>
          <w:jc w:val="center"/>
        </w:trPr>
        <w:tc>
          <w:tcPr>
            <w:tcW w:w="6058" w:type="dxa"/>
            <w:tcBorders>
              <w:top w:val="single" w:color="auto" w:sz="4" w:space="0"/>
            </w:tcBorders>
            <w:shd w:val="clear" w:color="auto" w:fill="auto"/>
            <w:vAlign w:val="bottom"/>
          </w:tcPr>
          <w:p w:rsidR="00D259DF" w:rsidRDefault="005C7434" w14:paraId="7124CA7F" w14:textId="6D969E1E">
            <w:pPr>
              <w:pStyle w:val="a7"/>
              <w:tabs>
                <w:tab w:val="left" w:pos="4224"/>
              </w:tabs>
              <w:spacing w:after="0"/>
              <w:ind w:firstLine="240"/>
            </w:pPr>
            <w:r>
              <w:rPr>
                <w:rStyle w:val="a6"/>
                <w:color w:val="000000"/>
                <w:lang w:val="uk-UA" w:eastAsia="uk-UA"/>
              </w:rPr>
              <w:t xml:space="preserve">Shaft </w:t>
            </w:r>
            <w:r w:rsidR="00C058EA">
              <w:rPr>
                <w:rStyle w:val="a6"/>
                <w:color w:val="000000"/>
                <w:lang w:val="uk-UA" w:eastAsia="uk-UA"/>
              </w:rPr>
              <w:t xml:space="preserve">speed</w:t>
            </w:r>
            <w:r>
              <w:rPr>
                <w:rStyle w:val="a6"/>
                <w:color w:val="000000"/>
                <w:lang w:val="uk-UA" w:eastAsia="uk-UA"/>
              </w:rPr>
              <w:tab/>
            </w:r>
            <w:r w:rsidR="00C058EA">
              <w:rPr>
                <w:rStyle w:val="a6"/>
                <w:color w:val="000000"/>
                <w:lang w:val="uk-UA" w:eastAsia="en-US"/>
              </w:rPr>
              <w:t xml:space="preserve">1800 </w:t>
            </w:r>
            <w:r>
              <w:rPr>
                <w:rStyle w:val="a6"/>
                <w:color w:val="000000"/>
                <w:lang w:val="uk-UA" w:eastAsia="uk-UA"/>
              </w:rPr>
              <w:t xml:space="preserve">rpm</w:t>
            </w:r>
          </w:p>
          <w:p w:rsidR="00D259DF" w:rsidRDefault="005C7434" w14:paraId="2B794B65" w14:textId="77777777">
            <w:pPr>
              <w:pStyle w:val="a7"/>
              <w:spacing w:after="0"/>
              <w:ind w:start="4220"/>
            </w:pPr>
            <w:r w:rsidRPr="007A7082">
              <w:rPr>
                <w:rStyle w:val="a6"/>
                <w:color w:val="000000"/>
                <w:lang w:eastAsia="en-US"/>
              </w:rPr>
              <w:t xml:space="preserve">5500 </w:t>
            </w:r>
            <w:r>
              <w:rPr>
                <w:rStyle w:val="a6"/>
                <w:color w:val="000000"/>
                <w:lang w:val="uk-UA" w:eastAsia="uk-UA"/>
              </w:rPr>
              <w:t xml:space="preserve">rpm</w:t>
            </w:r>
          </w:p>
          <w:p w:rsidR="00D259DF" w:rsidRDefault="005C7434" w14:paraId="674E32D6" w14:textId="77777777">
            <w:pPr>
              <w:pStyle w:val="a7"/>
              <w:spacing w:after="0"/>
              <w:ind w:start="4220"/>
            </w:pPr>
            <w:r>
              <w:rPr>
                <w:rStyle w:val="a6"/>
                <w:color w:val="000000"/>
                <w:lang w:val="en-US" w:eastAsia="en-US"/>
              </w:rPr>
              <w:t xml:space="preserve">5800 </w:t>
            </w:r>
            <w:r>
              <w:rPr>
                <w:rStyle w:val="a6"/>
                <w:color w:val="000000"/>
                <w:lang w:val="uk-UA" w:eastAsia="uk-UA"/>
              </w:rPr>
              <w:t xml:space="preserve">rpm</w:t>
            </w:r>
          </w:p>
        </w:tc>
        <w:tc>
          <w:tcPr>
            <w:tcW w:w="4051" w:type="dxa"/>
            <w:tcBorders>
              <w:top w:val="single" w:color="auto" w:sz="4" w:space="0"/>
            </w:tcBorders>
            <w:shd w:val="clear" w:color="auto" w:fill="auto"/>
            <w:vAlign w:val="bottom"/>
          </w:tcPr>
          <w:p w:rsidR="00D259DF" w:rsidRDefault="005C7434" w14:paraId="3E013115" w14:textId="1CA90CE9">
            <w:pPr>
              <w:pStyle w:val="a7"/>
              <w:spacing w:after="0"/>
              <w:ind w:start="440"/>
            </w:pPr>
            <w:r>
              <w:rPr>
                <w:rStyle w:val="a6"/>
                <w:color w:val="000000"/>
              </w:rPr>
              <w:t xml:space="preserve">low </w:t>
            </w:r>
            <w:r>
              <w:rPr>
                <w:rStyle w:val="a6"/>
                <w:color w:val="000000"/>
              </w:rPr>
              <w:t xml:space="preserve">gas </w:t>
            </w:r>
            <w:r>
              <w:rPr>
                <w:rStyle w:val="a6"/>
                <w:color w:val="000000"/>
              </w:rPr>
              <w:t xml:space="preserve">mode </w:t>
            </w:r>
            <w:r>
              <w:rPr>
                <w:rStyle w:val="a6"/>
                <w:color w:val="000000"/>
                <w:lang w:val="uk-UA" w:eastAsia="uk-UA"/>
              </w:rPr>
              <w:t xml:space="preserve">nominal </w:t>
            </w:r>
            <w:r>
              <w:rPr>
                <w:rStyle w:val="a6"/>
                <w:color w:val="000000"/>
              </w:rPr>
              <w:t xml:space="preserve">mode max. up to </w:t>
            </w:r>
            <w:r w:rsidRPr="007A7082">
              <w:rPr>
                <w:rStyle w:val="a6"/>
                <w:color w:val="000000"/>
                <w:lang w:eastAsia="en-US"/>
              </w:rPr>
              <w:t xml:space="preserve">5 </w:t>
            </w:r>
            <w:r>
              <w:rPr>
                <w:rStyle w:val="a6"/>
                <w:color w:val="000000"/>
              </w:rPr>
              <w:t xml:space="preserve">min</w:t>
            </w:r>
            <w:r>
              <w:rPr>
                <w:rStyle w:val="a6"/>
                <w:color w:val="000000"/>
              </w:rPr>
              <w:t xml:space="preserve">.</w:t>
            </w:r>
          </w:p>
        </w:tc>
      </w:tr>
      <w:tr w:rsidR="00D259DF" w14:paraId="6EE6165F" w14:textId="77777777">
        <w:trPr>
          <w:trHeight w:val="658" w:hRule="exact"/>
          <w:jc w:val="center"/>
        </w:trPr>
        <w:tc>
          <w:tcPr>
            <w:tcW w:w="6058" w:type="dxa"/>
            <w:tcBorders>
              <w:top w:val="single" w:color="auto" w:sz="4" w:space="0"/>
            </w:tcBorders>
            <w:shd w:val="clear" w:color="auto" w:fill="auto"/>
            <w:vAlign w:val="bottom"/>
          </w:tcPr>
          <w:p w:rsidR="00D259DF" w:rsidRDefault="005C7434" w14:paraId="6BBA4DBC" w14:textId="77777777">
            <w:pPr>
              <w:pStyle w:val="a7"/>
              <w:tabs>
                <w:tab w:val="left" w:pos="4200"/>
              </w:tabs>
              <w:spacing w:after="0"/>
              <w:ind w:firstLine="240"/>
            </w:pPr>
            <w:r>
              <w:rPr>
                <w:rStyle w:val="a6"/>
                <w:color w:val="000000"/>
                <w:lang w:val="uk-UA" w:eastAsia="uk-UA"/>
              </w:rPr>
              <w:t xml:space="preserve">Maximum altitude</w:t>
            </w:r>
            <w:r>
              <w:rPr>
                <w:rStyle w:val="a6"/>
                <w:color w:val="000000"/>
                <w:lang w:val="uk-UA" w:eastAsia="uk-UA"/>
              </w:rPr>
              <w:tab/>
            </w:r>
            <w:r>
              <w:rPr>
                <w:rStyle w:val="a6"/>
                <w:color w:val="000000"/>
                <w:lang w:val="en-US" w:eastAsia="en-US"/>
              </w:rPr>
              <w:t xml:space="preserve">7000 </w:t>
            </w:r>
            <w:r>
              <w:rPr>
                <w:rStyle w:val="a6"/>
                <w:color w:val="000000"/>
                <w:lang w:val="uk-UA" w:eastAsia="uk-UA"/>
              </w:rPr>
              <w:t xml:space="preserve">м</w:t>
            </w:r>
          </w:p>
          <w:p w:rsidR="00D259DF" w:rsidRDefault="005C7434" w14:paraId="654509EC" w14:textId="77777777">
            <w:pPr>
              <w:pStyle w:val="a7"/>
              <w:spacing w:after="0"/>
              <w:ind w:start="4220"/>
            </w:pPr>
            <w:r>
              <w:rPr>
                <w:rStyle w:val="a6"/>
                <w:color w:val="000000"/>
                <w:lang w:val="en-US" w:eastAsia="en-US"/>
              </w:rPr>
              <w:t xml:space="preserve">4570 </w:t>
            </w:r>
            <w:r>
              <w:rPr>
                <w:rStyle w:val="a6"/>
                <w:color w:val="000000"/>
                <w:lang w:val="uk-UA" w:eastAsia="uk-UA"/>
              </w:rPr>
              <w:t xml:space="preserve">м</w:t>
            </w:r>
          </w:p>
        </w:tc>
        <w:tc>
          <w:tcPr>
            <w:tcW w:w="4051" w:type="dxa"/>
            <w:tcBorders>
              <w:top w:val="single" w:color="auto" w:sz="4" w:space="0"/>
            </w:tcBorders>
            <w:shd w:val="clear" w:color="auto" w:fill="auto"/>
            <w:vAlign w:val="bottom"/>
          </w:tcPr>
          <w:p w:rsidR="00D259DF" w:rsidRDefault="005C7434" w14:paraId="249AA0D7" w14:textId="77777777">
            <w:pPr>
              <w:pStyle w:val="a7"/>
              <w:spacing w:after="0"/>
              <w:ind w:start="440"/>
            </w:pPr>
            <w:r>
              <w:rPr>
                <w:rStyle w:val="a6"/>
                <w:color w:val="000000"/>
              </w:rPr>
              <w:t xml:space="preserve">in the </w:t>
            </w:r>
            <w:r>
              <w:rPr>
                <w:rStyle w:val="a6"/>
                <w:color w:val="000000"/>
                <w:lang w:val="en-US" w:eastAsia="en-US"/>
              </w:rPr>
              <w:t xml:space="preserve">ISA</w:t>
            </w:r>
          </w:p>
          <w:p w:rsidR="00D259DF" w:rsidRDefault="005C7434" w14:paraId="5B19267B" w14:textId="77777777">
            <w:pPr>
              <w:pStyle w:val="a7"/>
              <w:spacing w:after="0"/>
              <w:ind w:start="440"/>
            </w:pPr>
            <w:r>
              <w:rPr>
                <w:rStyle w:val="a6"/>
                <w:color w:val="000000"/>
              </w:rPr>
              <w:t xml:space="preserve">at </w:t>
            </w:r>
            <w:r>
              <w:rPr>
                <w:rStyle w:val="a6"/>
                <w:color w:val="000000"/>
                <w:lang w:val="en-US" w:eastAsia="en-US"/>
              </w:rPr>
              <w:t xml:space="preserve">Th=+50°C</w:t>
            </w:r>
          </w:p>
        </w:tc>
      </w:tr>
      <w:tr w:rsidR="00D259DF" w14:paraId="4530B13F" w14:textId="77777777">
        <w:trPr>
          <w:trHeight w:val="653" w:hRule="exact"/>
          <w:jc w:val="center"/>
        </w:trPr>
        <w:tc>
          <w:tcPr>
            <w:tcW w:w="6058" w:type="dxa"/>
            <w:tcBorders>
              <w:top w:val="single" w:color="auto" w:sz="4" w:space="0"/>
            </w:tcBorders>
            <w:shd w:val="clear" w:color="auto" w:fill="auto"/>
          </w:tcPr>
          <w:p w:rsidR="00D259DF" w:rsidRDefault="005C7434" w14:paraId="0BF5249D" w14:textId="522E48FD">
            <w:pPr>
              <w:pStyle w:val="a7"/>
              <w:tabs>
                <w:tab w:val="left" w:pos="4066"/>
              </w:tabs>
              <w:spacing w:after="0"/>
              <w:ind w:firstLine="240"/>
            </w:pPr>
            <w:r>
              <w:rPr>
                <w:rStyle w:val="a6"/>
                <w:color w:val="000000"/>
                <w:lang w:val="uk-UA" w:eastAsia="uk-UA"/>
              </w:rPr>
              <w:t xml:space="preserve">The temperature of </w:t>
            </w:r>
            <w:r w:rsidR="00C058EA">
              <w:rPr>
                <w:rStyle w:val="a6"/>
                <w:color w:val="000000"/>
                <w:lang w:val="uk-UA" w:eastAsia="uk-UA"/>
              </w:rPr>
              <w:t xml:space="preserve">the environment</w:t>
            </w:r>
            <w:r>
              <w:rPr>
                <w:rStyle w:val="a6"/>
                <w:color w:val="000000"/>
                <w:lang w:val="uk-UA" w:eastAsia="uk-UA"/>
              </w:rPr>
              <w:tab/>
            </w:r>
            <w:r>
              <w:rPr>
                <w:rStyle w:val="a6"/>
                <w:color w:val="000000"/>
                <w:lang w:val="en-US" w:eastAsia="en-US"/>
              </w:rPr>
              <w:t xml:space="preserve">-20°C</w:t>
            </w:r>
          </w:p>
          <w:p w:rsidR="00D259DF" w:rsidRDefault="005C7434" w14:paraId="568A564D" w14:textId="77777777">
            <w:pPr>
              <w:pStyle w:val="a7"/>
              <w:spacing w:after="0"/>
              <w:ind w:start="4220"/>
            </w:pPr>
            <w:r>
              <w:rPr>
                <w:rStyle w:val="a6"/>
                <w:color w:val="000000"/>
                <w:lang w:val="uk-UA" w:eastAsia="uk-UA"/>
              </w:rPr>
              <w:t xml:space="preserve">50°С</w:t>
            </w:r>
          </w:p>
        </w:tc>
        <w:tc>
          <w:tcPr>
            <w:tcW w:w="4051" w:type="dxa"/>
            <w:tcBorders>
              <w:top w:val="single" w:color="auto" w:sz="4" w:space="0"/>
            </w:tcBorders>
            <w:shd w:val="clear" w:color="auto" w:fill="auto"/>
          </w:tcPr>
          <w:p w:rsidR="00D259DF" w:rsidRDefault="005C7434" w14:paraId="141DBBD1" w14:textId="77777777">
            <w:pPr>
              <w:pStyle w:val="a7"/>
              <w:spacing w:after="0"/>
              <w:ind w:start="440"/>
            </w:pPr>
            <w:r>
              <w:rPr>
                <w:rStyle w:val="a6"/>
                <w:color w:val="000000"/>
                <w:lang w:val="uk-UA" w:eastAsia="uk-UA"/>
              </w:rPr>
              <w:t xml:space="preserve">Minimal</w:t>
            </w:r>
          </w:p>
          <w:p w:rsidR="00D259DF" w:rsidRDefault="005C7434" w14:paraId="53BAED5B" w14:textId="77777777">
            <w:pPr>
              <w:pStyle w:val="a7"/>
              <w:spacing w:after="0"/>
              <w:ind w:start="440"/>
            </w:pPr>
            <w:r>
              <w:rPr>
                <w:rStyle w:val="a6"/>
                <w:color w:val="000000"/>
              </w:rPr>
              <w:t xml:space="preserve">Maximum</w:t>
            </w:r>
          </w:p>
        </w:tc>
      </w:tr>
      <w:tr w:rsidR="00D259DF" w14:paraId="2D9C3341" w14:textId="77777777">
        <w:trPr>
          <w:trHeight w:val="331" w:hRule="exact"/>
          <w:jc w:val="center"/>
        </w:trPr>
        <w:tc>
          <w:tcPr>
            <w:tcW w:w="6058" w:type="dxa"/>
            <w:tcBorders>
              <w:top w:val="single" w:color="auto" w:sz="4" w:space="0"/>
            </w:tcBorders>
            <w:shd w:val="clear" w:color="auto" w:fill="auto"/>
            <w:vAlign w:val="bottom"/>
          </w:tcPr>
          <w:p w:rsidR="00D259DF" w:rsidRDefault="005C7434" w14:paraId="780C9B05" w14:textId="77777777">
            <w:pPr>
              <w:pStyle w:val="a7"/>
              <w:tabs>
                <w:tab w:val="left" w:pos="4200"/>
              </w:tabs>
              <w:spacing w:after="0"/>
              <w:ind w:firstLine="240"/>
            </w:pPr>
            <w:r>
              <w:rPr>
                <w:rStyle w:val="a6"/>
                <w:color w:val="000000"/>
                <w:lang w:val="uk-UA" w:eastAsia="uk-UA"/>
              </w:rPr>
              <w:t xml:space="preserve">Lubricant consumption</w:t>
            </w:r>
            <w:r>
              <w:rPr>
                <w:rStyle w:val="a6"/>
                <w:color w:val="000000"/>
                <w:lang w:val="uk-UA" w:eastAsia="uk-UA"/>
              </w:rPr>
              <w:tab/>
            </w:r>
            <w:r>
              <w:rPr>
                <w:rStyle w:val="a6"/>
                <w:color w:val="000000"/>
                <w:lang w:val="en-US" w:eastAsia="en-US"/>
              </w:rPr>
              <w:t xml:space="preserve">0.06 </w:t>
            </w:r>
            <w:r>
              <w:rPr>
                <w:rStyle w:val="a6"/>
                <w:color w:val="000000"/>
                <w:lang w:val="uk-UA" w:eastAsia="uk-UA"/>
              </w:rPr>
              <w:t xml:space="preserve">l/g</w:t>
            </w:r>
          </w:p>
        </w:tc>
        <w:tc>
          <w:tcPr>
            <w:tcW w:w="4051" w:type="dxa"/>
            <w:tcBorders>
              <w:top w:val="single" w:color="auto" w:sz="4" w:space="0"/>
            </w:tcBorders>
            <w:shd w:val="clear" w:color="auto" w:fill="auto"/>
            <w:vAlign w:val="bottom"/>
          </w:tcPr>
          <w:p w:rsidR="00D259DF" w:rsidRDefault="005C7434" w14:paraId="16A4068E" w14:textId="77777777">
            <w:pPr>
              <w:pStyle w:val="a7"/>
              <w:spacing w:after="0"/>
              <w:ind w:start="440"/>
            </w:pPr>
            <w:r>
              <w:rPr>
                <w:rStyle w:val="a6"/>
                <w:color w:val="000000"/>
              </w:rPr>
              <w:t xml:space="preserve">Maximum</w:t>
            </w:r>
          </w:p>
        </w:tc>
      </w:tr>
      <w:tr w:rsidR="00D259DF" w14:paraId="34494418" w14:textId="77777777">
        <w:trPr>
          <w:trHeight w:val="974" w:hRule="exact"/>
          <w:jc w:val="center"/>
        </w:trPr>
        <w:tc>
          <w:tcPr>
            <w:tcW w:w="6058" w:type="dxa"/>
            <w:tcBorders>
              <w:top w:val="single" w:color="auto" w:sz="4" w:space="0"/>
            </w:tcBorders>
            <w:shd w:val="clear" w:color="auto" w:fill="auto"/>
            <w:vAlign w:val="bottom"/>
          </w:tcPr>
          <w:p w:rsidRPr="007A7082" w:rsidR="00D259DF" w:rsidRDefault="005C7434" w14:paraId="5C670AE5" w14:textId="77777777">
            <w:pPr>
              <w:pStyle w:val="a7"/>
              <w:tabs>
                <w:tab w:val="left" w:pos="4214"/>
              </w:tabs>
              <w:spacing w:after="0"/>
              <w:ind w:firstLine="240"/>
              <w:rPr>
                <w:lang w:val="en-US"/>
              </w:rPr>
            </w:pPr>
            <w:r>
              <w:rPr>
                <w:rStyle w:val="a6"/>
                <w:color w:val="000000"/>
                <w:lang w:val="uk-UA" w:eastAsia="uk-UA"/>
              </w:rPr>
              <w:t xml:space="preserve">Lubricating oil pressure</w:t>
            </w:r>
            <w:r>
              <w:rPr>
                <w:rStyle w:val="a6"/>
                <w:color w:val="000000"/>
                <w:lang w:val="uk-UA" w:eastAsia="uk-UA"/>
              </w:rPr>
              <w:tab/>
            </w:r>
            <w:r>
              <w:rPr>
                <w:rStyle w:val="a6"/>
                <w:color w:val="000000"/>
                <w:lang w:val="en-US" w:eastAsia="en-US"/>
              </w:rPr>
              <w:t xml:space="preserve">0.8 bar</w:t>
            </w:r>
          </w:p>
          <w:p w:rsidRPr="007A7082" w:rsidR="00D259DF" w:rsidRDefault="005C7434" w14:paraId="7819DB90" w14:textId="77777777">
            <w:pPr>
              <w:pStyle w:val="a7"/>
              <w:spacing w:after="0"/>
              <w:ind w:start="4220"/>
              <w:rPr>
                <w:lang w:val="en-US"/>
              </w:rPr>
            </w:pPr>
            <w:r>
              <w:rPr>
                <w:rStyle w:val="a6"/>
                <w:color w:val="000000"/>
                <w:lang w:val="en-US" w:eastAsia="en-US"/>
              </w:rPr>
              <w:t xml:space="preserve">2.0 bar</w:t>
            </w:r>
          </w:p>
          <w:p w:rsidRPr="007A7082" w:rsidR="00D259DF" w:rsidRDefault="005C7434" w14:paraId="1309247E" w14:textId="77777777">
            <w:pPr>
              <w:pStyle w:val="a7"/>
              <w:spacing w:after="0"/>
              <w:ind w:start="4220"/>
              <w:rPr>
                <w:lang w:val="en-US"/>
              </w:rPr>
            </w:pPr>
            <w:r>
              <w:rPr>
                <w:rStyle w:val="a6"/>
                <w:color w:val="000000"/>
                <w:lang w:val="en-US" w:eastAsia="en-US"/>
              </w:rPr>
              <w:t xml:space="preserve">5.0 bar</w:t>
            </w:r>
          </w:p>
        </w:tc>
        <w:tc>
          <w:tcPr>
            <w:tcW w:w="4051" w:type="dxa"/>
            <w:tcBorders>
              <w:top w:val="single" w:color="auto" w:sz="4" w:space="0"/>
            </w:tcBorders>
            <w:shd w:val="clear" w:color="auto" w:fill="auto"/>
            <w:vAlign w:val="bottom"/>
          </w:tcPr>
          <w:p w:rsidR="00D259DF" w:rsidRDefault="005C7434" w14:paraId="60C9AEF1" w14:textId="77777777">
            <w:pPr>
              <w:pStyle w:val="a7"/>
              <w:spacing w:after="0"/>
              <w:ind w:start="440"/>
            </w:pPr>
            <w:r>
              <w:rPr>
                <w:rStyle w:val="a6"/>
                <w:color w:val="000000"/>
                <w:lang w:val="uk-UA" w:eastAsia="uk-UA"/>
              </w:rPr>
              <w:t xml:space="preserve">minimum, </w:t>
            </w:r>
            <w:r w:rsidRPr="007A7082">
              <w:rPr>
                <w:rStyle w:val="a6"/>
                <w:color w:val="000000"/>
                <w:lang w:eastAsia="en-US"/>
              </w:rPr>
              <w:t xml:space="preserve">&lt;3500 </w:t>
            </w:r>
            <w:r>
              <w:rPr>
                <w:rStyle w:val="a6"/>
                <w:color w:val="000000"/>
              </w:rPr>
              <w:t xml:space="preserve">rpm </w:t>
            </w:r>
            <w:r>
              <w:rPr>
                <w:rStyle w:val="a6"/>
                <w:color w:val="000000"/>
                <w:lang w:val="uk-UA" w:eastAsia="uk-UA"/>
              </w:rPr>
              <w:t xml:space="preserve">minimum, </w:t>
            </w:r>
            <w:r w:rsidRPr="007A7082">
              <w:rPr>
                <w:rStyle w:val="a6"/>
                <w:color w:val="000000"/>
                <w:lang w:eastAsia="en-US"/>
              </w:rPr>
              <w:t xml:space="preserve">&lt;3500 </w:t>
            </w:r>
            <w:r>
              <w:rPr>
                <w:rStyle w:val="a6"/>
                <w:color w:val="000000"/>
              </w:rPr>
              <w:t xml:space="preserve">rpm </w:t>
            </w:r>
            <w:r>
              <w:rPr>
                <w:rStyle w:val="a6"/>
                <w:color w:val="000000"/>
              </w:rPr>
              <w:t xml:space="preserve">maximum</w:t>
            </w:r>
          </w:p>
        </w:tc>
      </w:tr>
      <w:tr w:rsidR="00D259DF" w14:paraId="71719B3B" w14:textId="77777777">
        <w:trPr>
          <w:trHeight w:val="653" w:hRule="exact"/>
          <w:jc w:val="center"/>
        </w:trPr>
        <w:tc>
          <w:tcPr>
            <w:tcW w:w="6058" w:type="dxa"/>
            <w:tcBorders>
              <w:top w:val="single" w:color="auto" w:sz="4" w:space="0"/>
            </w:tcBorders>
            <w:shd w:val="clear" w:color="auto" w:fill="auto"/>
            <w:vAlign w:val="bottom"/>
          </w:tcPr>
          <w:p w:rsidR="00D259DF" w:rsidRDefault="005C7434" w14:paraId="79C61FD0" w14:textId="77777777">
            <w:pPr>
              <w:pStyle w:val="a7"/>
              <w:tabs>
                <w:tab w:val="left" w:pos="4210"/>
              </w:tabs>
              <w:spacing w:after="0"/>
              <w:ind w:firstLine="240"/>
            </w:pPr>
            <w:r>
              <w:rPr>
                <w:rStyle w:val="a6"/>
                <w:color w:val="000000"/>
                <w:lang w:val="uk-UA" w:eastAsia="uk-UA"/>
              </w:rPr>
              <w:t xml:space="preserve">Fuel pressure</w:t>
            </w:r>
            <w:r>
              <w:rPr>
                <w:rStyle w:val="a6"/>
                <w:color w:val="000000"/>
                <w:lang w:val="uk-UA" w:eastAsia="uk-UA"/>
              </w:rPr>
              <w:tab/>
            </w:r>
            <w:r>
              <w:rPr>
                <w:rStyle w:val="a6"/>
                <w:color w:val="000000"/>
                <w:lang w:val="en-US" w:eastAsia="en-US"/>
              </w:rPr>
              <w:t xml:space="preserve">2.9 bar</w:t>
            </w:r>
          </w:p>
          <w:p w:rsidR="00D259DF" w:rsidRDefault="005C7434" w14:paraId="40BF5943" w14:textId="77777777">
            <w:pPr>
              <w:pStyle w:val="a7"/>
              <w:spacing w:after="0"/>
              <w:ind w:start="4220"/>
            </w:pPr>
            <w:r>
              <w:rPr>
                <w:rStyle w:val="a6"/>
                <w:color w:val="000000"/>
                <w:lang w:val="en-US" w:eastAsia="en-US"/>
              </w:rPr>
              <w:t xml:space="preserve">3.1 bar</w:t>
            </w:r>
          </w:p>
        </w:tc>
        <w:tc>
          <w:tcPr>
            <w:tcW w:w="4051" w:type="dxa"/>
            <w:tcBorders>
              <w:top w:val="single" w:color="auto" w:sz="4" w:space="0"/>
            </w:tcBorders>
            <w:shd w:val="clear" w:color="auto" w:fill="auto"/>
            <w:vAlign w:val="bottom"/>
          </w:tcPr>
          <w:p w:rsidR="00D259DF" w:rsidRDefault="005C7434" w14:paraId="07D02BFF" w14:textId="77777777">
            <w:pPr>
              <w:pStyle w:val="a7"/>
              <w:spacing w:after="0"/>
              <w:ind w:start="440"/>
            </w:pPr>
            <w:r>
              <w:rPr>
                <w:rStyle w:val="a6"/>
                <w:color w:val="000000"/>
                <w:lang w:val="uk-UA" w:eastAsia="uk-UA"/>
              </w:rPr>
              <w:t xml:space="preserve">minimal </w:t>
            </w:r>
            <w:r>
              <w:rPr>
                <w:rStyle w:val="a6"/>
                <w:color w:val="000000"/>
              </w:rPr>
              <w:t xml:space="preserve">exp</w:t>
            </w:r>
            <w:r>
              <w:rPr>
                <w:rStyle w:val="a6"/>
                <w:color w:val="000000"/>
              </w:rPr>
              <w:t xml:space="preserve">.</w:t>
            </w:r>
          </w:p>
          <w:p w:rsidR="00D259DF" w:rsidRDefault="005C7434" w14:paraId="58348225" w14:textId="77777777">
            <w:pPr>
              <w:pStyle w:val="a7"/>
              <w:spacing w:after="0"/>
              <w:ind w:start="440"/>
            </w:pPr>
            <w:r>
              <w:rPr>
                <w:rStyle w:val="a6"/>
                <w:color w:val="000000"/>
              </w:rPr>
              <w:t xml:space="preserve">maximum </w:t>
            </w:r>
            <w:r>
              <w:rPr>
                <w:rStyle w:val="a6"/>
                <w:color w:val="000000"/>
              </w:rPr>
              <w:t xml:space="preserve">utilization</w:t>
            </w:r>
            <w:r>
              <w:rPr>
                <w:rStyle w:val="a6"/>
                <w:color w:val="000000"/>
              </w:rPr>
              <w:t xml:space="preserve">.</w:t>
            </w:r>
          </w:p>
        </w:tc>
      </w:tr>
      <w:tr w:rsidR="00D259DF" w14:paraId="19E32DB7" w14:textId="77777777">
        <w:trPr>
          <w:trHeight w:val="658" w:hRule="exact"/>
          <w:jc w:val="center"/>
        </w:trPr>
        <w:tc>
          <w:tcPr>
            <w:tcW w:w="6058" w:type="dxa"/>
            <w:tcBorders>
              <w:top w:val="single" w:color="auto" w:sz="4" w:space="0"/>
            </w:tcBorders>
            <w:shd w:val="clear" w:color="auto" w:fill="auto"/>
            <w:vAlign w:val="bottom"/>
          </w:tcPr>
          <w:p w:rsidR="00D259DF" w:rsidRDefault="005C7434" w14:paraId="2E5D25D0" w14:textId="77777777">
            <w:pPr>
              <w:pStyle w:val="a7"/>
              <w:tabs>
                <w:tab w:val="left" w:pos="4066"/>
              </w:tabs>
              <w:spacing w:after="0"/>
              <w:ind w:firstLine="240"/>
            </w:pPr>
            <w:r>
              <w:rPr>
                <w:rStyle w:val="a6"/>
                <w:color w:val="000000"/>
                <w:lang w:val="uk-UA" w:eastAsia="uk-UA"/>
              </w:rPr>
              <w:t xml:space="preserve">Lubricating oil temperature*</w:t>
            </w:r>
            <w:r>
              <w:rPr>
                <w:rStyle w:val="a6"/>
                <w:color w:val="000000"/>
                <w:lang w:val="uk-UA" w:eastAsia="uk-UA"/>
              </w:rPr>
              <w:tab/>
            </w:r>
            <w:r>
              <w:rPr>
                <w:rStyle w:val="a6"/>
                <w:color w:val="000000"/>
                <w:lang w:val="uk-UA" w:eastAsia="uk-UA"/>
              </w:rPr>
              <w:t xml:space="preserve">-20°С</w:t>
            </w:r>
          </w:p>
          <w:p w:rsidR="00D259DF" w:rsidRDefault="005C7434" w14:paraId="46806E4F" w14:textId="77777777">
            <w:pPr>
              <w:pStyle w:val="a7"/>
              <w:spacing w:after="0"/>
              <w:ind w:start="4220"/>
            </w:pPr>
            <w:r>
              <w:rPr>
                <w:rStyle w:val="a6"/>
                <w:color w:val="000000"/>
                <w:lang w:val="uk-UA" w:eastAsia="uk-UA"/>
              </w:rPr>
              <w:t xml:space="preserve">90°С</w:t>
            </w:r>
          </w:p>
        </w:tc>
        <w:tc>
          <w:tcPr>
            <w:tcW w:w="4051" w:type="dxa"/>
            <w:tcBorders>
              <w:top w:val="single" w:color="auto" w:sz="4" w:space="0"/>
            </w:tcBorders>
            <w:shd w:val="clear" w:color="auto" w:fill="auto"/>
            <w:vAlign w:val="bottom"/>
          </w:tcPr>
          <w:p w:rsidR="00D259DF" w:rsidRDefault="005C7434" w14:paraId="4814AD0F" w14:textId="77777777">
            <w:pPr>
              <w:pStyle w:val="a7"/>
              <w:spacing w:after="0"/>
              <w:ind w:start="440"/>
            </w:pPr>
            <w:r>
              <w:rPr>
                <w:rStyle w:val="a6"/>
                <w:color w:val="000000"/>
                <w:lang w:val="uk-UA" w:eastAsia="uk-UA"/>
              </w:rPr>
              <w:t xml:space="preserve">minimal</w:t>
            </w:r>
          </w:p>
          <w:p w:rsidR="00D259DF" w:rsidRDefault="005C7434" w14:paraId="5C3FE28D" w14:textId="77777777">
            <w:pPr>
              <w:pStyle w:val="a7"/>
              <w:spacing w:after="0"/>
              <w:ind w:start="440"/>
            </w:pPr>
            <w:r>
              <w:rPr>
                <w:rStyle w:val="a6"/>
                <w:color w:val="000000"/>
              </w:rPr>
              <w:t xml:space="preserve">maximum </w:t>
            </w:r>
            <w:r>
              <w:rPr>
                <w:rStyle w:val="a6"/>
                <w:color w:val="000000"/>
              </w:rPr>
              <w:t xml:space="preserve">utilization</w:t>
            </w:r>
            <w:r>
              <w:rPr>
                <w:rStyle w:val="a6"/>
                <w:color w:val="000000"/>
              </w:rPr>
              <w:t xml:space="preserve">.</w:t>
            </w:r>
          </w:p>
        </w:tc>
      </w:tr>
      <w:tr w:rsidR="00D259DF" w14:paraId="4EE6B929" w14:textId="77777777">
        <w:trPr>
          <w:trHeight w:val="653" w:hRule="exact"/>
          <w:jc w:val="center"/>
        </w:trPr>
        <w:tc>
          <w:tcPr>
            <w:tcW w:w="6058" w:type="dxa"/>
            <w:tcBorders>
              <w:top w:val="single" w:color="auto" w:sz="4" w:space="0"/>
            </w:tcBorders>
            <w:shd w:val="clear" w:color="auto" w:fill="auto"/>
            <w:vAlign w:val="bottom"/>
          </w:tcPr>
          <w:p w:rsidR="00D259DF" w:rsidRDefault="005C7434" w14:paraId="3B5D8DF0" w14:textId="77777777">
            <w:pPr>
              <w:pStyle w:val="a7"/>
              <w:tabs>
                <w:tab w:val="left" w:pos="4214"/>
              </w:tabs>
              <w:spacing w:after="0"/>
              <w:ind w:start="240"/>
            </w:pPr>
            <w:r>
              <w:rPr>
                <w:rStyle w:val="a6"/>
                <w:color w:val="000000"/>
                <w:lang w:val="uk-UA" w:eastAsia="uk-UA"/>
              </w:rPr>
              <w:t xml:space="preserve">Coolant temperature -20°C* is the temperature of the coolant</w:t>
            </w:r>
            <w:r>
              <w:rPr>
                <w:rStyle w:val="a6"/>
                <w:color w:val="000000"/>
                <w:lang w:val="uk-UA" w:eastAsia="uk-UA"/>
              </w:rPr>
              <w:tab/>
            </w:r>
            <w:r>
              <w:rPr>
                <w:rStyle w:val="a6"/>
                <w:color w:val="000000"/>
                <w:lang w:val="uk-UA" w:eastAsia="uk-UA"/>
              </w:rPr>
              <w:t xml:space="preserve">90°С</w:t>
            </w:r>
          </w:p>
        </w:tc>
        <w:tc>
          <w:tcPr>
            <w:tcW w:w="4051" w:type="dxa"/>
            <w:tcBorders>
              <w:top w:val="single" w:color="auto" w:sz="4" w:space="0"/>
            </w:tcBorders>
            <w:shd w:val="clear" w:color="auto" w:fill="auto"/>
            <w:vAlign w:val="bottom"/>
          </w:tcPr>
          <w:p w:rsidR="00D259DF" w:rsidRDefault="005C7434" w14:paraId="0F1AFC78" w14:textId="77777777">
            <w:pPr>
              <w:pStyle w:val="a7"/>
              <w:spacing w:after="0"/>
              <w:ind w:start="440"/>
            </w:pPr>
            <w:r>
              <w:rPr>
                <w:rStyle w:val="a6"/>
                <w:color w:val="000000"/>
                <w:lang w:val="uk-UA" w:eastAsia="uk-UA"/>
              </w:rPr>
              <w:t xml:space="preserve">minimal</w:t>
            </w:r>
          </w:p>
          <w:p w:rsidR="00D259DF" w:rsidRDefault="005C7434" w14:paraId="195437A0" w14:textId="77777777">
            <w:pPr>
              <w:pStyle w:val="a7"/>
              <w:spacing w:after="0"/>
              <w:ind w:start="440"/>
            </w:pPr>
            <w:r>
              <w:rPr>
                <w:rStyle w:val="a6"/>
                <w:color w:val="000000"/>
              </w:rPr>
              <w:t xml:space="preserve">maximum</w:t>
            </w:r>
          </w:p>
        </w:tc>
      </w:tr>
      <w:tr w:rsidR="00D259DF" w14:paraId="7FAAE5E5" w14:textId="77777777">
        <w:trPr>
          <w:trHeight w:val="658" w:hRule="exact"/>
          <w:jc w:val="center"/>
        </w:trPr>
        <w:tc>
          <w:tcPr>
            <w:tcW w:w="6058" w:type="dxa"/>
            <w:tcBorders>
              <w:top w:val="single" w:color="auto" w:sz="4" w:space="0"/>
              <w:bottom w:val="single" w:color="auto" w:sz="4" w:space="0"/>
            </w:tcBorders>
            <w:shd w:val="clear" w:color="auto" w:fill="auto"/>
            <w:vAlign w:val="bottom"/>
          </w:tcPr>
          <w:p w:rsidR="00D259DF" w:rsidRDefault="005C7434" w14:paraId="045A310A" w14:textId="77777777">
            <w:pPr>
              <w:pStyle w:val="a7"/>
              <w:tabs>
                <w:tab w:val="left" w:pos="4176"/>
              </w:tabs>
              <w:spacing w:after="0"/>
              <w:ind w:start="240"/>
            </w:pPr>
            <w:r>
              <w:rPr>
                <w:rStyle w:val="a6"/>
                <w:color w:val="000000"/>
                <w:lang w:val="uk-UA" w:eastAsia="uk-UA"/>
              </w:rPr>
              <w:t xml:space="preserve">Exhaust temperature</w:t>
            </w:r>
            <w:r>
              <w:rPr>
                <w:rStyle w:val="a6"/>
                <w:color w:val="000000"/>
                <w:lang w:val="uk-UA" w:eastAsia="uk-UA"/>
              </w:rPr>
              <w:tab/>
            </w:r>
            <w:r>
              <w:rPr>
                <w:rStyle w:val="a6"/>
                <w:color w:val="000000"/>
                <w:lang w:val="uk-UA" w:eastAsia="uk-UA"/>
              </w:rPr>
              <w:t xml:space="preserve">200°С</w:t>
            </w:r>
          </w:p>
          <w:p w:rsidR="00D259DF" w:rsidRDefault="005C7434" w14:paraId="131809A1" w14:textId="77777777">
            <w:pPr>
              <w:pStyle w:val="a7"/>
              <w:tabs>
                <w:tab w:val="left" w:pos="4162"/>
              </w:tabs>
              <w:spacing w:after="0"/>
              <w:ind w:start="240"/>
            </w:pPr>
            <w:r>
              <w:rPr>
                <w:rStyle w:val="a6"/>
                <w:color w:val="000000"/>
                <w:lang w:val="uk-UA" w:eastAsia="uk-UA"/>
              </w:rPr>
              <w:t xml:space="preserve">gases </w:t>
            </w:r>
            <w:r w:rsidRPr="007A7082">
              <w:rPr>
                <w:rStyle w:val="a6"/>
                <w:color w:val="000000"/>
                <w:lang w:eastAsia="en-US"/>
              </w:rPr>
              <w:t xml:space="preserve">(</w:t>
            </w:r>
            <w:r>
              <w:rPr>
                <w:rStyle w:val="a6"/>
                <w:color w:val="000000"/>
                <w:lang w:val="en-US" w:eastAsia="en-US"/>
              </w:rPr>
              <w:t xml:space="preserve">EGT</w:t>
            </w:r>
            <w:r w:rsidRPr="007A7082">
              <w:rPr>
                <w:rStyle w:val="a6"/>
                <w:color w:val="000000"/>
                <w:lang w:eastAsia="en-US"/>
              </w:rPr>
              <w:t xml:space="preserve">)</w:t>
            </w:r>
            <w:r w:rsidRPr="007A7082">
              <w:rPr>
                <w:rStyle w:val="a6"/>
                <w:color w:val="000000"/>
                <w:lang w:eastAsia="en-US"/>
              </w:rPr>
              <w:tab/>
            </w:r>
            <w:r>
              <w:rPr>
                <w:rStyle w:val="a6"/>
                <w:color w:val="000000"/>
                <w:lang w:val="uk-UA" w:eastAsia="uk-UA"/>
              </w:rPr>
              <w:t xml:space="preserve">950°С</w:t>
            </w:r>
          </w:p>
        </w:tc>
        <w:tc>
          <w:tcPr>
            <w:tcW w:w="4051" w:type="dxa"/>
            <w:tcBorders>
              <w:top w:val="single" w:color="auto" w:sz="4" w:space="0"/>
              <w:bottom w:val="single" w:color="auto" w:sz="4" w:space="0"/>
            </w:tcBorders>
            <w:shd w:val="clear" w:color="auto" w:fill="auto"/>
            <w:vAlign w:val="bottom"/>
          </w:tcPr>
          <w:p w:rsidR="00D259DF" w:rsidRDefault="005C7434" w14:paraId="1C36136C" w14:textId="77777777">
            <w:pPr>
              <w:pStyle w:val="a7"/>
              <w:spacing w:after="0"/>
              <w:ind w:start="440"/>
            </w:pPr>
            <w:r>
              <w:rPr>
                <w:rStyle w:val="a6"/>
                <w:color w:val="000000"/>
                <w:lang w:val="uk-UA" w:eastAsia="uk-UA"/>
              </w:rPr>
              <w:t xml:space="preserve">minimal</w:t>
            </w:r>
          </w:p>
          <w:p w:rsidR="00D259DF" w:rsidRDefault="005C7434" w14:paraId="6193D6F8" w14:textId="77777777">
            <w:pPr>
              <w:pStyle w:val="a7"/>
              <w:spacing w:after="0"/>
              <w:ind w:start="440"/>
            </w:pPr>
            <w:r>
              <w:rPr>
                <w:rStyle w:val="a6"/>
                <w:color w:val="000000"/>
              </w:rPr>
              <w:t xml:space="preserve">maximum</w:t>
            </w:r>
          </w:p>
        </w:tc>
      </w:tr>
    </w:tbl>
    <w:p w:rsidR="00D259DF" w:rsidRDefault="005C7434" w14:paraId="5A42816B" w14:textId="77777777">
      <w:pPr>
        <w:pStyle w:val="90"/>
        <w:spacing w:line="240" w:lineRule="auto"/>
      </w:pPr>
      <w:r w:rsidRPr="007A7082">
        <w:rPr>
          <w:rStyle w:val="9"/>
          <w:lang w:val="ru-RU" w:eastAsia="en-US"/>
        </w:rPr>
        <w:t xml:space="preserve">* - </w:t>
      </w:r>
      <w:r>
        <w:rPr>
          <w:rStyle w:val="9"/>
          <w:lang w:val="ru-RU" w:eastAsia="ru-RU"/>
        </w:rPr>
        <w:t xml:space="preserve">during ground </w:t>
      </w:r>
      <w:r>
        <w:rPr>
          <w:rStyle w:val="9"/>
        </w:rPr>
        <w:t xml:space="preserve">testing, </w:t>
      </w:r>
      <w:r>
        <w:rPr>
          <w:rStyle w:val="9"/>
          <w:lang w:val="ru-RU" w:eastAsia="ru-RU"/>
        </w:rPr>
        <w:t xml:space="preserve">start-up and </w:t>
      </w:r>
      <w:r>
        <w:rPr>
          <w:rStyle w:val="9"/>
        </w:rPr>
        <w:t xml:space="preserve">warm-up</w:t>
      </w:r>
    </w:p>
    <w:p w:rsidR="00D259DF" w:rsidRDefault="005C7434" w14:paraId="446BD032" w14:textId="77777777">
      <w:pPr>
        <w:pStyle w:val="1"/>
      </w:pPr>
      <w:r>
        <w:rPr>
          <w:rStyle w:val="a3"/>
        </w:rPr>
        <w:t xml:space="preserve">Operational </w:t>
      </w:r>
      <w:r>
        <w:rPr>
          <w:rStyle w:val="a3"/>
          <w:lang w:val="ru-RU" w:eastAsia="ru-RU"/>
        </w:rPr>
        <w:t xml:space="preserve">restrictions </w:t>
      </w:r>
      <w:r>
        <w:rPr>
          <w:rStyle w:val="a3"/>
          <w:lang w:val="ru-RU" w:eastAsia="ru-RU"/>
        </w:rPr>
        <w:t xml:space="preserve">on the </w:t>
      </w:r>
      <w:r>
        <w:rPr>
          <w:rStyle w:val="a3"/>
          <w:lang w:val="ru-RU" w:eastAsia="ru-RU"/>
        </w:rPr>
        <w:t xml:space="preserve">use of </w:t>
      </w:r>
      <w:r>
        <w:rPr>
          <w:rStyle w:val="a3"/>
          <w:lang w:val="ru-RU" w:eastAsia="ru-RU"/>
        </w:rPr>
        <w:t xml:space="preserve">engine </w:t>
      </w:r>
      <w:r>
        <w:rPr>
          <w:rStyle w:val="a3"/>
        </w:rPr>
        <w:t xml:space="preserve">fluids </w:t>
      </w:r>
      <w:r>
        <w:rPr>
          <w:rStyle w:val="a3"/>
          <w:lang w:val="ru-RU" w:eastAsia="ru-RU"/>
        </w:rPr>
        <w:t xml:space="preserve">as specified </w:t>
      </w:r>
      <w:r>
        <w:rPr>
          <w:rStyle w:val="a3"/>
        </w:rPr>
        <w:t xml:space="preserve">by </w:t>
      </w:r>
      <w:r>
        <w:rPr>
          <w:rStyle w:val="a3"/>
          <w:i/>
          <w:iCs/>
          <w:lang w:val="en-US" w:eastAsia="en-US"/>
        </w:rPr>
        <w:t xml:space="preserve">BRP-Rotax </w:t>
      </w:r>
      <w:r w:rsidRPr="003A658C">
        <w:rPr>
          <w:rStyle w:val="a3"/>
          <w:lang w:eastAsia="ru-RU"/>
        </w:rPr>
        <w:t xml:space="preserve">(for more </w:t>
      </w:r>
      <w:r>
        <w:rPr>
          <w:rStyle w:val="a3"/>
        </w:rPr>
        <w:t xml:space="preserve">information</w:t>
      </w:r>
      <w:r w:rsidRPr="003A658C">
        <w:rPr>
          <w:rStyle w:val="a3"/>
          <w:lang w:eastAsia="ru-RU"/>
        </w:rPr>
        <w:t xml:space="preserve">, see </w:t>
      </w:r>
      <w:r>
        <w:rPr>
          <w:rStyle w:val="a3"/>
        </w:rPr>
        <w:t xml:space="preserve">Service Manual </w:t>
      </w:r>
      <w:r w:rsidRPr="003A658C">
        <w:rPr>
          <w:rStyle w:val="a3"/>
          <w:lang w:eastAsia="en-US"/>
        </w:rPr>
        <w:t xml:space="preserve">SI-915 </w:t>
      </w:r>
      <w:r>
        <w:rPr>
          <w:rStyle w:val="a3"/>
          <w:lang w:val="en-US" w:eastAsia="en-US"/>
        </w:rPr>
        <w:t xml:space="preserve">i-001</w:t>
      </w:r>
      <w:r w:rsidRPr="003A658C">
        <w:rPr>
          <w:rStyle w:val="a3"/>
          <w:lang w:eastAsia="en-US"/>
        </w:rPr>
        <w:t xml:space="preserve">):</w:t>
      </w:r>
    </w:p>
    <w:p w:rsidR="00D259DF" w:rsidRDefault="005C7434" w14:paraId="771EDE56" w14:textId="77777777">
      <w:pPr>
        <w:pStyle w:val="1"/>
      </w:pPr>
      <w:r w:rsidRPr="007A7082">
        <w:rPr>
          <w:rStyle w:val="a3"/>
          <w:b/>
          <w:bCs/>
          <w:lang w:eastAsia="ru-RU"/>
        </w:rPr>
        <w:t xml:space="preserve">Lubricant</w:t>
      </w:r>
      <w:r w:rsidRPr="007A7082">
        <w:rPr>
          <w:rStyle w:val="a3"/>
          <w:lang w:eastAsia="ru-RU"/>
        </w:rPr>
        <w:t xml:space="preserve">: </w:t>
      </w:r>
      <w:r>
        <w:rPr>
          <w:rStyle w:val="a3"/>
        </w:rPr>
        <w:t xml:space="preserve">according to </w:t>
      </w:r>
      <w:r>
        <w:rPr>
          <w:rStyle w:val="a3"/>
          <w:lang w:val="en-US" w:eastAsia="en-US"/>
        </w:rPr>
        <w:t xml:space="preserve">RON </w:t>
      </w:r>
      <w:r w:rsidRPr="007A7082">
        <w:rPr>
          <w:rStyle w:val="a3"/>
          <w:lang w:eastAsia="en-US"/>
        </w:rPr>
        <w:t xml:space="preserve">424 </w:t>
      </w:r>
      <w:r>
        <w:rPr>
          <w:rStyle w:val="a3"/>
        </w:rPr>
        <w:t xml:space="preserve">classification</w:t>
      </w:r>
      <w:r w:rsidRPr="007A7082">
        <w:rPr>
          <w:rStyle w:val="a3"/>
          <w:lang w:eastAsia="en-US"/>
        </w:rPr>
        <w:t xml:space="preserve">.</w:t>
      </w:r>
    </w:p>
    <w:p w:rsidR="00D259DF" w:rsidRDefault="005C7434" w14:paraId="764470B7" w14:textId="77777777">
      <w:pPr>
        <w:pStyle w:val="1"/>
      </w:pPr>
      <w:r>
        <w:rPr>
          <w:rStyle w:val="a3"/>
          <w:b/>
          <w:bCs/>
        </w:rPr>
        <w:t xml:space="preserve">Coolant</w:t>
      </w:r>
      <w:r>
        <w:rPr>
          <w:rStyle w:val="a3"/>
        </w:rPr>
        <w:t xml:space="preserve">: </w:t>
      </w:r>
      <w:r>
        <w:rPr>
          <w:rStyle w:val="a3"/>
          <w:i/>
          <w:iCs/>
          <w:lang w:val="en-US" w:eastAsia="en-US"/>
        </w:rPr>
        <w:t xml:space="preserve">Shell </w:t>
      </w:r>
      <w:r>
        <w:rPr>
          <w:rStyle w:val="a3"/>
          <w:i/>
          <w:iCs/>
          <w:lang w:val="en-US" w:eastAsia="en-US"/>
        </w:rPr>
        <w:t xml:space="preserve">Dex-Cool </w:t>
      </w:r>
      <w:r>
        <w:rPr>
          <w:rStyle w:val="a3"/>
        </w:rPr>
        <w:t xml:space="preserve">is recommended</w:t>
      </w:r>
      <w:r w:rsidRPr="007A7082">
        <w:rPr>
          <w:rStyle w:val="a3"/>
          <w:lang w:eastAsia="en-US"/>
        </w:rPr>
        <w:t xml:space="preserve">.</w:t>
      </w:r>
    </w:p>
    <w:p w:rsidR="00D259DF" w:rsidRDefault="005C7434" w14:paraId="3AA516D7" w14:textId="77777777">
      <w:pPr>
        <w:pStyle w:val="1"/>
      </w:pPr>
      <w:r>
        <w:rPr>
          <w:rStyle w:val="a3"/>
          <w:b/>
          <w:bCs/>
          <w:lang w:val="ru-RU" w:eastAsia="ru-RU"/>
        </w:rPr>
        <w:t xml:space="preserve">Fuel</w:t>
      </w:r>
      <w:r w:rsidRPr="007A7082">
        <w:rPr>
          <w:rStyle w:val="a3"/>
          <w:lang w:val="en-US" w:eastAsia="ru-RU"/>
        </w:rPr>
        <w:t xml:space="preserve">: </w:t>
      </w:r>
      <w:r>
        <w:rPr>
          <w:rStyle w:val="a3"/>
          <w:lang w:val="ru-RU" w:eastAsia="ru-RU"/>
        </w:rPr>
        <w:t xml:space="preserve">A92</w:t>
      </w:r>
      <w:r w:rsidRPr="007A7082">
        <w:rPr>
          <w:rStyle w:val="a3"/>
          <w:lang w:val="en-US" w:eastAsia="ru-RU"/>
        </w:rPr>
        <w:t xml:space="preserve">, </w:t>
      </w:r>
      <w:r>
        <w:rPr>
          <w:rStyle w:val="a3"/>
          <w:lang w:val="en-US" w:eastAsia="en-US"/>
        </w:rPr>
        <w:t xml:space="preserve">AKI 91, MOGAS EN 228 super (plus), AVGAS 100 LL.</w:t>
      </w:r>
    </w:p>
    <w:p w:rsidR="00D259DF" w:rsidP="00872664" w:rsidRDefault="005C7434" w14:paraId="6A6A0168" w14:textId="77777777">
      <w:pPr>
        <w:pStyle w:val="1"/>
        <w:numPr>
          <w:ilvl w:val="2"/>
          <w:numId w:val="15"/>
        </w:numPr>
        <w:tabs>
          <w:tab w:val="left" w:pos="979"/>
        </w:tabs>
        <w:spacing w:after="0"/>
      </w:pPr>
      <w:bookmarkStart w:name="bookmark84" w:id="60"/>
      <w:r>
        <w:rPr>
          <w:rStyle w:val="a3"/>
          <w:color w:val="000000"/>
        </w:rPr>
        <w:t xml:space="preserve">Air </w:t>
      </w:r>
      <w:r>
        <w:rPr>
          <w:rStyle w:val="a3"/>
          <w:color w:val="000000"/>
          <w:lang w:val="ru-RU" w:eastAsia="ru-RU"/>
        </w:rPr>
        <w:t xml:space="preserve">screw</w:t>
      </w:r>
      <w:bookmarkEnd w:id="60"/>
    </w:p>
    <w:p w:rsidR="00D259DF" w:rsidRDefault="005C7434" w14:paraId="7FC4E1AC" w14:textId="60356B55">
      <w:pPr>
        <w:pStyle w:val="1"/>
      </w:pPr>
      <w:r>
        <w:rPr>
          <w:rStyle w:val="a3"/>
        </w:rPr>
        <w:t xml:space="preserve">Operational </w:t>
      </w:r>
      <w:r w:rsidRPr="007A7082">
        <w:rPr>
          <w:rStyle w:val="a3"/>
          <w:lang w:eastAsia="ru-RU"/>
        </w:rPr>
        <w:t xml:space="preserve">Restrictions </w:t>
      </w:r>
      <w:r w:rsidRPr="007A7082">
        <w:rPr>
          <w:rStyle w:val="a3"/>
          <w:lang w:eastAsia="en-US"/>
        </w:rPr>
        <w:t xml:space="preserve">("</w:t>
      </w:r>
      <w:r>
        <w:rPr>
          <w:rStyle w:val="a3"/>
          <w:i/>
          <w:iCs/>
          <w:lang w:val="en-US" w:eastAsia="en-US"/>
        </w:rPr>
        <w:t xml:space="preserve">ANG</w:t>
      </w:r>
      <w:r w:rsidRPr="007A7082">
        <w:rPr>
          <w:rStyle w:val="a3"/>
          <w:lang w:eastAsia="en-US"/>
        </w:rPr>
        <w:t xml:space="preserve">"</w:t>
      </w:r>
      <w:r w:rsidRPr="007A7082">
        <w:rPr>
          <w:rStyle w:val="a3"/>
          <w:lang w:eastAsia="en-US"/>
        </w:rPr>
        <w:t xml:space="preserve">):</w:t>
      </w:r>
    </w:p>
    <w:tbl>
      <w:tblPr>
        <w:tblOverlap w:val="never"/>
        <w:tblW w:w="0" w:type="auto"/>
        <w:jc w:val="center"/>
        <w:tblLayout w:type="fixed"/>
        <w:tblCellMar>
          <w:left w:w="10" w:type="dxa"/>
          <w:right w:w="10" w:type="dxa"/>
        </w:tblCellMar>
        <w:tblLook w:val="0000"/>
      </w:tblPr>
      <w:tblGrid>
        <w:gridCol w:w="6058"/>
        <w:gridCol w:w="4051"/>
      </w:tblGrid>
      <w:tr w:rsidR="00D259DF" w14:paraId="4EB55B8E" w14:textId="77777777">
        <w:trPr>
          <w:trHeight w:val="298" w:hRule="exact"/>
          <w:jc w:val="center"/>
        </w:trPr>
        <w:tc>
          <w:tcPr>
            <w:tcW w:w="6058" w:type="dxa"/>
            <w:shd w:val="clear" w:color="auto" w:fill="D9D9D9"/>
          </w:tcPr>
          <w:p w:rsidR="00D259DF" w:rsidRDefault="005C7434" w14:paraId="3F127D18" w14:textId="77777777">
            <w:pPr>
              <w:pStyle w:val="a7"/>
              <w:tabs>
                <w:tab w:val="left" w:pos="4195"/>
              </w:tabs>
              <w:spacing w:after="0"/>
              <w:ind w:firstLine="240"/>
            </w:pPr>
            <w:r>
              <w:rPr>
                <w:rStyle w:val="a6"/>
                <w:b/>
                <w:bCs/>
                <w:color w:val="000000"/>
                <w:lang w:val="uk-UA" w:eastAsia="uk-UA"/>
              </w:rPr>
              <w:t xml:space="preserve">Limitations</w:t>
            </w:r>
            <w:r>
              <w:rPr>
                <w:rStyle w:val="a6"/>
                <w:b/>
                <w:bCs/>
                <w:color w:val="000000"/>
                <w:lang w:val="uk-UA" w:eastAsia="uk-UA"/>
              </w:rPr>
              <w:tab/>
            </w:r>
            <w:r>
              <w:rPr>
                <w:rStyle w:val="a6"/>
                <w:b/>
                <w:bCs/>
                <w:color w:val="000000"/>
                <w:lang w:val="uk-UA" w:eastAsia="uk-UA"/>
              </w:rPr>
              <w:t xml:space="preserve">Value.</w:t>
            </w:r>
          </w:p>
        </w:tc>
        <w:tc>
          <w:tcPr>
            <w:tcW w:w="4051" w:type="dxa"/>
            <w:shd w:val="clear" w:color="auto" w:fill="D9D9D9"/>
          </w:tcPr>
          <w:p w:rsidR="00D259DF" w:rsidRDefault="005C7434" w14:paraId="4355D411" w14:textId="77777777">
            <w:pPr>
              <w:pStyle w:val="a7"/>
              <w:spacing w:after="0"/>
              <w:ind w:start="440"/>
            </w:pPr>
            <w:r>
              <w:rPr>
                <w:rStyle w:val="a6"/>
                <w:b/>
                <w:bCs/>
                <w:color w:val="000000"/>
                <w:lang w:val="uk-UA" w:eastAsia="uk-UA"/>
              </w:rPr>
              <w:t xml:space="preserve">Note</w:t>
            </w:r>
          </w:p>
        </w:tc>
      </w:tr>
      <w:tr w:rsidR="00D259DF" w14:paraId="2F4EF68C" w14:textId="77777777">
        <w:trPr>
          <w:trHeight w:val="331" w:hRule="exact"/>
          <w:jc w:val="center"/>
        </w:trPr>
        <w:tc>
          <w:tcPr>
            <w:tcW w:w="6058" w:type="dxa"/>
            <w:tcBorders>
              <w:top w:val="single" w:color="auto" w:sz="4" w:space="0"/>
            </w:tcBorders>
            <w:shd w:val="clear" w:color="auto" w:fill="auto"/>
            <w:vAlign w:val="bottom"/>
          </w:tcPr>
          <w:p w:rsidR="00D259DF" w:rsidRDefault="005C7434" w14:paraId="1E862616" w14:textId="36598675">
            <w:pPr>
              <w:pStyle w:val="a7"/>
              <w:tabs>
                <w:tab w:val="left" w:pos="4200"/>
              </w:tabs>
              <w:spacing w:after="0"/>
              <w:ind w:firstLine="240"/>
            </w:pPr>
            <w:r>
              <w:rPr>
                <w:rStyle w:val="a6"/>
                <w:color w:val="000000"/>
                <w:lang w:val="uk-UA" w:eastAsia="uk-UA"/>
              </w:rPr>
              <w:t xml:space="preserve">Shaft </w:t>
            </w:r>
            <w:r w:rsidR="008A1D28">
              <w:rPr>
                <w:rStyle w:val="a6"/>
                <w:color w:val="000000"/>
                <w:lang w:val="uk-UA" w:eastAsia="uk-UA"/>
              </w:rPr>
              <w:t xml:space="preserve">speed</w:t>
            </w:r>
            <w:r>
              <w:rPr>
                <w:rStyle w:val="a6"/>
                <w:color w:val="000000"/>
                <w:lang w:val="uk-UA" w:eastAsia="uk-UA"/>
              </w:rPr>
              <w:tab/>
            </w:r>
            <w:r>
              <w:rPr>
                <w:rStyle w:val="a6"/>
                <w:color w:val="000000"/>
                <w:lang w:val="uk-UA" w:eastAsia="uk-UA"/>
              </w:rPr>
              <w:t xml:space="preserve">2700 rpm</w:t>
            </w:r>
          </w:p>
        </w:tc>
        <w:tc>
          <w:tcPr>
            <w:tcW w:w="4051" w:type="dxa"/>
            <w:tcBorders>
              <w:top w:val="single" w:color="auto" w:sz="4" w:space="0"/>
            </w:tcBorders>
            <w:shd w:val="clear" w:color="auto" w:fill="auto"/>
            <w:vAlign w:val="bottom"/>
          </w:tcPr>
          <w:p w:rsidR="00D259DF" w:rsidRDefault="005C7434" w14:paraId="1B6FE91E" w14:textId="77777777">
            <w:pPr>
              <w:pStyle w:val="a7"/>
              <w:spacing w:after="0"/>
              <w:ind w:start="440"/>
            </w:pPr>
            <w:r>
              <w:rPr>
                <w:rStyle w:val="a6"/>
                <w:color w:val="000000"/>
                <w:lang w:val="uk-UA" w:eastAsia="uk-UA"/>
              </w:rPr>
              <w:t xml:space="preserve">Maximum</w:t>
            </w:r>
          </w:p>
        </w:tc>
      </w:tr>
      <w:tr w:rsidR="00D259DF" w14:paraId="7C65EA20" w14:textId="77777777">
        <w:trPr>
          <w:trHeight w:val="658" w:hRule="exact"/>
          <w:jc w:val="center"/>
        </w:trPr>
        <w:tc>
          <w:tcPr>
            <w:tcW w:w="6058" w:type="dxa"/>
            <w:tcBorders>
              <w:top w:val="single" w:color="auto" w:sz="4" w:space="0"/>
            </w:tcBorders>
            <w:shd w:val="clear" w:color="auto" w:fill="auto"/>
            <w:vAlign w:val="bottom"/>
          </w:tcPr>
          <w:p w:rsidR="00D259DF" w:rsidRDefault="005C7434" w14:paraId="035519C0" w14:textId="31BD619F">
            <w:pPr>
              <w:pStyle w:val="a7"/>
              <w:tabs>
                <w:tab w:val="left" w:pos="4066"/>
              </w:tabs>
              <w:spacing w:after="0"/>
              <w:ind w:firstLine="240"/>
            </w:pPr>
            <w:r w:rsidR="008A1D28">
              <w:rPr>
                <w:rStyle w:val="a6"/>
                <w:color w:val="000000"/>
                <w:lang w:val="uk-UA" w:eastAsia="uk-UA"/>
              </w:rPr>
              <w:t xml:space="preserve">Ambient</w:t>
            </w:r>
            <w:r>
              <w:rPr>
                <w:rStyle w:val="a6"/>
                <w:color w:val="000000"/>
                <w:lang w:val="uk-UA" w:eastAsia="uk-UA"/>
              </w:rPr>
              <w:t xml:space="preserve"> temperature</w:t>
            </w:r>
            <w:r>
              <w:rPr>
                <w:rStyle w:val="a6"/>
                <w:color w:val="000000"/>
                <w:lang w:val="uk-UA" w:eastAsia="uk-UA"/>
              </w:rPr>
              <w:tab/>
            </w:r>
            <w:r>
              <w:rPr>
                <w:rStyle w:val="a6"/>
                <w:color w:val="000000"/>
                <w:lang w:val="uk-UA" w:eastAsia="uk-UA"/>
              </w:rPr>
              <w:t xml:space="preserve">-25°C</w:t>
            </w:r>
          </w:p>
          <w:p w:rsidR="00D259DF" w:rsidRDefault="005C7434" w14:paraId="72C999C3" w14:textId="77777777">
            <w:pPr>
              <w:pStyle w:val="a7"/>
              <w:spacing w:after="0"/>
              <w:ind w:start="4220"/>
            </w:pPr>
            <w:r>
              <w:rPr>
                <w:rStyle w:val="a6"/>
                <w:color w:val="000000"/>
                <w:lang w:val="uk-UA" w:eastAsia="uk-UA"/>
              </w:rPr>
              <w:t xml:space="preserve">45°С</w:t>
            </w:r>
          </w:p>
        </w:tc>
        <w:tc>
          <w:tcPr>
            <w:tcW w:w="4051" w:type="dxa"/>
            <w:tcBorders>
              <w:top w:val="single" w:color="auto" w:sz="4" w:space="0"/>
            </w:tcBorders>
            <w:shd w:val="clear" w:color="auto" w:fill="auto"/>
            <w:vAlign w:val="bottom"/>
          </w:tcPr>
          <w:p w:rsidR="00D259DF" w:rsidRDefault="005C7434" w14:paraId="3B1CC4D4" w14:textId="77777777">
            <w:pPr>
              <w:pStyle w:val="a7"/>
              <w:spacing w:after="0"/>
              <w:ind w:start="440"/>
            </w:pPr>
            <w:r>
              <w:rPr>
                <w:rStyle w:val="a6"/>
                <w:color w:val="000000"/>
                <w:lang w:val="uk-UA" w:eastAsia="uk-UA"/>
              </w:rPr>
              <w:t xml:space="preserve">Minimal</w:t>
            </w:r>
          </w:p>
          <w:p w:rsidR="00D259DF" w:rsidRDefault="005C7434" w14:paraId="59B7D4A7" w14:textId="77777777">
            <w:pPr>
              <w:pStyle w:val="a7"/>
              <w:spacing w:after="0"/>
              <w:ind w:start="440"/>
            </w:pPr>
            <w:r>
              <w:rPr>
                <w:rStyle w:val="a6"/>
                <w:color w:val="000000"/>
              </w:rPr>
              <w:t xml:space="preserve">Maximum</w:t>
            </w:r>
          </w:p>
        </w:tc>
      </w:tr>
      <w:tr w:rsidR="00D259DF" w14:paraId="0F1C8D45" w14:textId="77777777">
        <w:trPr>
          <w:trHeight w:val="653" w:hRule="exact"/>
          <w:jc w:val="center"/>
        </w:trPr>
        <w:tc>
          <w:tcPr>
            <w:tcW w:w="6058" w:type="dxa"/>
            <w:tcBorders>
              <w:top w:val="single" w:color="auto" w:sz="4" w:space="0"/>
            </w:tcBorders>
            <w:shd w:val="clear" w:color="auto" w:fill="auto"/>
            <w:vAlign w:val="bottom"/>
          </w:tcPr>
          <w:p w:rsidR="00D259DF" w:rsidRDefault="005C7434" w14:paraId="6CD3B732" w14:textId="35F0C02F">
            <w:pPr>
              <w:pStyle w:val="a7"/>
              <w:tabs>
                <w:tab w:val="left" w:pos="4152"/>
              </w:tabs>
              <w:spacing w:after="0"/>
              <w:ind w:firstLine="240"/>
            </w:pPr>
            <w:r>
              <w:rPr>
                <w:rStyle w:val="a6"/>
                <w:color w:val="000000"/>
                <w:lang w:val="uk-UA" w:eastAsia="uk-UA"/>
              </w:rPr>
              <w:t xml:space="preserve">Blade insertion angle</w:t>
            </w:r>
            <w:r>
              <w:rPr>
                <w:rStyle w:val="a6"/>
                <w:color w:val="000000"/>
                <w:lang w:val="uk-UA" w:eastAsia="uk-UA"/>
              </w:rPr>
              <w:tab/>
            </w:r>
            <w:r w:rsidR="008A1D28">
              <w:rPr>
                <w:rStyle w:val="a6"/>
                <w:color w:val="000000"/>
                <w:lang w:val="uk-UA" w:eastAsia="uk-UA"/>
              </w:rPr>
              <w:t xml:space="preserve">13</w:t>
            </w:r>
            <w:r>
              <w:rPr>
                <w:rStyle w:val="a6"/>
                <w:color w:val="000000"/>
                <w:lang w:val="uk-UA" w:eastAsia="uk-UA"/>
              </w:rPr>
              <w:t>°</w:t>
            </w:r>
          </w:p>
          <w:p w:rsidR="00D259DF" w:rsidRDefault="005C7434" w14:paraId="1127F6D2" w14:textId="67841B23">
            <w:pPr>
              <w:pStyle w:val="a7"/>
              <w:spacing w:after="0"/>
              <w:ind w:firstLine="240"/>
            </w:pPr>
            <w:r>
              <w:rPr>
                <w:rStyle w:val="a6"/>
                <w:color w:val="000000"/>
                <w:lang w:val="uk-UA" w:eastAsia="uk-UA"/>
              </w:rPr>
              <w:t xml:space="preserve">(translation speed 2°/s) </w:t>
            </w:r>
            <w:r w:rsidR="008A1D28">
              <w:rPr>
                <w:rStyle w:val="a6"/>
                <w:color w:val="000000"/>
                <w:lang w:val="uk-UA" w:eastAsia="uk-UA"/>
              </w:rPr>
              <w:t xml:space="preserve">33</w:t>
            </w:r>
            <w:r>
              <w:rPr>
                <w:rStyle w:val="a6"/>
                <w:color w:val="000000"/>
                <w:lang w:val="uk-UA" w:eastAsia="uk-UA"/>
              </w:rPr>
              <w:t>°</w:t>
            </w:r>
          </w:p>
        </w:tc>
        <w:tc>
          <w:tcPr>
            <w:tcW w:w="4051" w:type="dxa"/>
            <w:tcBorders>
              <w:top w:val="single" w:color="auto" w:sz="4" w:space="0"/>
            </w:tcBorders>
            <w:shd w:val="clear" w:color="auto" w:fill="auto"/>
            <w:vAlign w:val="bottom"/>
          </w:tcPr>
          <w:p w:rsidR="00D259DF" w:rsidRDefault="005C7434" w14:paraId="4534A14B" w14:textId="77777777">
            <w:pPr>
              <w:pStyle w:val="a7"/>
              <w:spacing w:after="0"/>
              <w:ind w:start="440"/>
            </w:pPr>
            <w:r>
              <w:rPr>
                <w:rStyle w:val="a6"/>
                <w:color w:val="000000"/>
                <w:lang w:val="uk-UA" w:eastAsia="uk-UA"/>
              </w:rPr>
              <w:t xml:space="preserve">Minimum </w:t>
            </w:r>
            <w:r>
              <w:rPr>
                <w:rStyle w:val="a6"/>
                <w:color w:val="000000"/>
              </w:rPr>
              <w:t xml:space="preserve">maximum</w:t>
            </w:r>
          </w:p>
        </w:tc>
      </w:tr>
      <w:tr w:rsidR="00D259DF" w14:paraId="582B6CE2" w14:textId="77777777">
        <w:trPr>
          <w:trHeight w:val="658" w:hRule="exact"/>
          <w:jc w:val="center"/>
        </w:trPr>
        <w:tc>
          <w:tcPr>
            <w:tcW w:w="6058" w:type="dxa"/>
            <w:tcBorders>
              <w:top w:val="single" w:color="auto" w:sz="4" w:space="0"/>
              <w:bottom w:val="single" w:color="auto" w:sz="4" w:space="0"/>
            </w:tcBorders>
            <w:shd w:val="clear" w:color="auto" w:fill="auto"/>
            <w:vAlign w:val="bottom"/>
          </w:tcPr>
          <w:p w:rsidR="00D259DF" w:rsidRDefault="005C7434" w14:paraId="55644D6F" w14:textId="77777777">
            <w:pPr>
              <w:pStyle w:val="a7"/>
              <w:tabs>
                <w:tab w:val="left" w:pos="4190"/>
              </w:tabs>
              <w:spacing w:after="0"/>
              <w:ind w:firstLine="240"/>
            </w:pPr>
            <w:r>
              <w:rPr>
                <w:rStyle w:val="a6"/>
                <w:color w:val="000000"/>
                <w:lang w:val="uk-UA" w:eastAsia="uk-UA"/>
              </w:rPr>
              <w:t xml:space="preserve">Blade runout</w:t>
            </w:r>
            <w:r>
              <w:rPr>
                <w:rStyle w:val="a6"/>
                <w:color w:val="000000"/>
                <w:lang w:val="uk-UA" w:eastAsia="uk-UA"/>
              </w:rPr>
              <w:tab/>
            </w:r>
            <w:r>
              <w:rPr>
                <w:rStyle w:val="a6"/>
                <w:color w:val="000000"/>
                <w:lang w:val="uk-UA" w:eastAsia="uk-UA"/>
              </w:rPr>
              <w:t xml:space="preserve">≤1.5 mm</w:t>
            </w:r>
          </w:p>
          <w:p w:rsidR="00D259DF" w:rsidRDefault="005C7434" w14:paraId="03FB6C1A" w14:textId="77777777">
            <w:pPr>
              <w:pStyle w:val="a7"/>
              <w:spacing w:after="0"/>
              <w:ind w:start="4220"/>
            </w:pPr>
            <w:r>
              <w:rPr>
                <w:rStyle w:val="a6"/>
                <w:color w:val="000000"/>
                <w:lang w:val="uk-UA" w:eastAsia="uk-UA"/>
              </w:rPr>
              <w:t xml:space="preserve">≤7.0 mm</w:t>
            </w:r>
          </w:p>
        </w:tc>
        <w:tc>
          <w:tcPr>
            <w:tcW w:w="4051" w:type="dxa"/>
            <w:tcBorders>
              <w:top w:val="single" w:color="auto" w:sz="4" w:space="0"/>
              <w:bottom w:val="single" w:color="auto" w:sz="4" w:space="0"/>
            </w:tcBorders>
            <w:shd w:val="clear" w:color="auto" w:fill="auto"/>
            <w:vAlign w:val="bottom"/>
          </w:tcPr>
          <w:p w:rsidR="00D259DF" w:rsidRDefault="005C7434" w14:paraId="5F6ECD94" w14:textId="77777777">
            <w:pPr>
              <w:pStyle w:val="a7"/>
              <w:spacing w:after="0"/>
              <w:ind w:start="440"/>
            </w:pPr>
            <w:r>
              <w:rPr>
                <w:rStyle w:val="a6"/>
                <w:color w:val="000000"/>
                <w:lang w:val="uk-UA" w:eastAsia="uk-UA"/>
              </w:rPr>
              <w:t xml:space="preserve">Radial</w:t>
            </w:r>
          </w:p>
          <w:p w:rsidR="00D259DF" w:rsidRDefault="005C7434" w14:paraId="38D18015" w14:textId="77777777">
            <w:pPr>
              <w:pStyle w:val="a7"/>
              <w:spacing w:after="0"/>
              <w:ind w:start="440"/>
            </w:pPr>
            <w:r>
              <w:rPr>
                <w:rStyle w:val="a6"/>
                <w:color w:val="000000"/>
              </w:rPr>
              <w:t xml:space="preserve">Axial</w:t>
            </w:r>
          </w:p>
        </w:tc>
      </w:tr>
    </w:tbl>
    <w:p w:rsidR="00D259DF" w:rsidRDefault="00D259DF" w14:paraId="14FD1057" w14:textId="77777777">
      <w:pPr>
        <w:sectPr w:rsidR="00D259DF">
          <w:pgSz w:w="11906" w:h="16838"/>
          <w:pgMar w:top="523" w:right="141" w:bottom="1229" w:left="1085" w:header="0" w:footer="3" w:gutter="0"/>
          <w:cols w:space="720"/>
          <w:noEndnote/>
          <w:docGrid w:linePitch="360"/>
        </w:sectPr>
      </w:pPr>
    </w:p>
    <w:p w:rsidR="00D259DF" w:rsidRDefault="005C7434" w14:paraId="4B68A535" w14:textId="77777777">
      <w:pPr>
        <w:spacing w:line="1" w:lineRule="exact"/>
      </w:pPr>
      <w:r>
        <w:rPr>
          <w:noProof/>
        </w:rPr>
        <w:lastRenderedPageBreak/>
      </w:r>
      <w:r>
        <w:rPr>
          <w:noProof/>
        </w:rPr>
        <w:drawing>
          <wp:anchor distT="0" distB="12700" distL="0" distR="0" simplePos="0" relativeHeight="125829449" behindDoc="0" locked="0" layoutInCell="1" allowOverlap="1" wp14:editId="486A7E39" wp14:anchorId="5CDDEA18">
            <wp:simplePos x="0" y="0"/>
            <wp:positionH relativeFrom="page">
              <wp:posOffset>721995</wp:posOffset>
            </wp:positionH>
            <wp:positionV relativeFrom="paragraph">
              <wp:posOffset>0</wp:posOffset>
            </wp:positionV>
            <wp:extent cx="1493520" cy="475615"/>
            <wp:effectExtent l="0" t="0" r="0" b="0"/>
            <wp:wrapTopAndBottom/>
            <wp:docPr id="663" name="Shape 663"/>
            <wp:cNvGraphicFramePr/>
            <a:graphic xmlns:a="http://schemas.openxmlformats.org/drawingml/2006/main">
              <a:graphicData uri="http://schemas.openxmlformats.org/drawingml/2006/picture">
                <pic:pic xmlns:pic="http://schemas.openxmlformats.org/drawingml/2006/picture">
                  <pic:nvPicPr>
                    <pic:cNvPr id="664" name="Picture box 664"/>
                    <pic:cNvPicPr/>
                  </pic:nvPicPr>
                  <pic:blipFill>
                    <a:blip r:embed="rId126"/>
                    <a:stretch/>
                  </pic:blipFill>
                  <pic:spPr>
                    <a:xfrm>
                      <a:off x="0" y="0"/>
                      <a:ext cx="1493520" cy="475615"/>
                    </a:xfrm>
                    <a:prstGeom prst="rect">
                      <a:avLst/>
                    </a:prstGeom>
                  </pic:spPr>
                </pic:pic>
              </a:graphicData>
            </a:graphic>
          </wp:anchor>
        </w:drawing>
      </w:r>
    </w:p>
    <w:p w:rsidR="00D259DF" w:rsidP="00872664" w:rsidRDefault="005C7434" w14:paraId="0896C6A9" w14:textId="77777777">
      <w:pPr>
        <w:pStyle w:val="22"/>
        <w:keepNext/>
        <w:keepLines/>
        <w:numPr>
          <w:ilvl w:val="1"/>
          <w:numId w:val="15"/>
        </w:numPr>
        <w:tabs>
          <w:tab w:val="left" w:pos="720"/>
        </w:tabs>
        <w:spacing w:after="0"/>
        <w:jc w:val="both"/>
      </w:pPr>
      <w:bookmarkStart w:name="bookmark86" w:id="61"/>
      <w:bookmarkStart w:name="bookmark85" w:id="62"/>
      <w:r>
        <w:rPr>
          <w:rStyle w:val="21"/>
          <w:b/>
          <w:bCs/>
        </w:rPr>
        <w:t xml:space="preserve">Conditions of the base</w:t>
      </w:r>
      <w:bookmarkEnd w:id="61"/>
      <w:bookmarkEnd w:id="62"/>
    </w:p>
    <w:p w:rsidR="00D259DF" w:rsidRDefault="005C7434" w14:paraId="1B500429" w14:textId="77777777">
      <w:pPr>
        <w:pStyle w:val="1"/>
        <w:tabs>
          <w:tab w:val="left" w:pos="2045"/>
        </w:tabs>
        <w:spacing w:after="0"/>
        <w:jc w:val="both"/>
      </w:pPr>
      <w:r>
        <w:rPr>
          <w:rStyle w:val="a3"/>
        </w:rPr>
        <w:t xml:space="preserve">Mandatory hangar storage in places of permanent deployment of the aircraft and during periodic and special maintenance (according to sections </w:t>
      </w:r>
      <w:hyperlink w:tooltip="Current Document" w:anchor="bookmark163">
        <w:r>
          <w:rPr>
            <w:rStyle w:val="a3"/>
            <w:lang w:val="fr-FR" w:eastAsia="fr-FR"/>
          </w:rPr>
          <w:t xml:space="preserve">5.7,</w:t>
        </w:r>
      </w:hyperlink>
      <w:hyperlink w:tooltip="Current Document" w:anchor="bookmark166">
        <w:r>
          <w:rPr>
            <w:rStyle w:val="a3"/>
            <w:lang w:val="fr-FR" w:eastAsia="fr-FR"/>
          </w:rPr>
          <w:tab/>
        </w:r>
        <w:r>
          <w:rPr>
            <w:rStyle w:val="a3"/>
            <w:lang w:val="fr-FR" w:eastAsia="fr-FR"/>
          </w:rPr>
          <w:t xml:space="preserve">0 </w:t>
        </w:r>
      </w:hyperlink>
      <w:r>
        <w:rPr>
          <w:rStyle w:val="a3"/>
        </w:rPr>
        <w:t xml:space="preserve">respectively). The hangar must provide artificial</w:t>
      </w:r>
    </w:p>
    <w:p w:rsidR="00D259DF" w:rsidRDefault="005C7434" w14:paraId="67BC464D" w14:textId="3B80807F">
      <w:pPr>
        <w:pStyle w:val="1"/>
        <w:jc w:val="both"/>
      </w:pPr>
      <w:r>
        <w:rPr>
          <w:noProof/>
        </w:rPr>
        <mc:AlternateContent>
          <mc:Choice Requires="wps">
            <w:drawing>
              <wp:anchor distT="0" distB="0" distL="114300" distR="114300" simplePos="0" relativeHeight="125829450" behindDoc="0" locked="0" layoutInCell="1" allowOverlap="1" wp14:editId="1CA4000D" wp14:anchorId="387932F0">
                <wp:simplePos x="0" y="0"/>
                <wp:positionH relativeFrom="page">
                  <wp:posOffset>7223760</wp:posOffset>
                </wp:positionH>
                <wp:positionV relativeFrom="paragraph">
                  <wp:posOffset>139700</wp:posOffset>
                </wp:positionV>
                <wp:extent cx="262255" cy="789305"/>
                <wp:effectExtent l="0" t="0" r="0" b="0"/>
                <wp:wrapSquare wrapText="bothSides"/>
                <wp:docPr id="665" name="Shape 665"/>
                <wp:cNvGraphicFramePr/>
                <a:graphic xmlns:a="http://schemas.openxmlformats.org/drawingml/2006/main">
                  <a:graphicData uri="http://schemas.microsoft.com/office/word/2010/wordprocessingShape">
                    <wps:wsp>
                      <wps:cNvSpPr txBox="1"/>
                      <wps:spPr>
                        <a:xfrm>
                          <a:off x="0" y="0"/>
                          <a:ext cx="262255" cy="789305"/>
                        </a:xfrm>
                        <a:prstGeom prst="rect">
                          <a:avLst/>
                        </a:prstGeom>
                        <a:noFill/>
                      </wps:spPr>
                      <wps:txbx>
                        <w:txbxContent>
                          <w:p w:rsidR="00D259DF" w:rsidRDefault="005C7434" w14:paraId="2977D485" w14:textId="77777777">
                            <w:pPr>
                              <w:pStyle w:val="24"/>
                            </w:pPr>
                            <w:r>
                              <w:rPr>
                                <w:rStyle w:val="23"/>
                                <w:b/>
                                <w:bCs/>
                              </w:rPr>
                              <w:t xml:space="preserve">EXPL.</w:t>
                            </w:r>
                            <w:r>
                              <w:rPr>
                                <w:rStyle w:val="23"/>
                                <w:b/>
                                <w:bCs/>
                              </w:rPr>
                              <w:br/>
                            </w:r>
                            <w:r>
                              <w:rPr>
                                <w:rStyle w:val="23"/>
                                <w:b/>
                                <w:bCs/>
                              </w:rPr>
                              <w:t xml:space="preserve">LIMITATIONS</w:t>
                            </w:r>
                          </w:p>
                        </w:txbxContent>
                      </wps:txbx>
                      <wps:bodyPr vert="vert270" lIns="0" tIns="0" rIns="0" bIns="0"/>
                    </wps:wsp>
                  </a:graphicData>
                </a:graphic>
              </wp:anchor>
            </w:drawing>
          </mc:Choice>
          <mc:Fallback>
            <w:pict>
              <v:shape id="Shape 665" style="position:absolute;left:0;text-align:left;margin-left:568.8pt;margin-top:11pt;width:20.65pt;height:62.15pt;z-index:125829450;visibility:visible;mso-wrap-style:square;mso-wrap-distance-left:9pt;mso-wrap-distance-top:0;mso-wrap-distance-right:9pt;mso-wrap-distance-bottom:0;mso-position-horizontal:absolute;mso-position-horizontal-relative:page;mso-position-vertical:absolute;mso-position-vertical-relative:text;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" w14:anchorId="387932F0">
                <v:textbox style="layout-flow:vertical;mso-layout-flow-alt:bottom-to-top" inset="0,0,0,0">
                  <w:txbxContent>
                    <w:p w:rsidR="00D259DF" w:rsidRDefault="005C7434" w14:paraId="2977D485" w14:textId="77777777">
                      <w:pPr>
                        <w:pStyle w:val="24"/>
                      </w:pPr>
                      <w:r>
                        <w:rPr>
                          <w:rStyle w:val="23"/>
                          <w:b/>
                          <w:bCs/>
                        </w:rPr>
                        <w:t xml:space="preserve">EXPL.</w:t>
                      </w:r>
                      <w:r>
                        <w:rPr>
                          <w:rStyle w:val="23"/>
                          <w:b/>
                          <w:bCs/>
                        </w:rPr>
                        <w:br/>
                      </w:r>
                      <w:r>
                        <w:rPr>
                          <w:rStyle w:val="23"/>
                          <w:b/>
                          <w:bCs/>
                        </w:rPr>
                        <w:t xml:space="preserve">LIMITATIONS</w:t>
                      </w:r>
                    </w:p>
                  </w:txbxContent>
                </v:textbox>
                <w10:wrap type="square" anchorx="page"/>
              </v:shape>
            </w:pict>
          </mc:Fallback>
        </mc:AlternateContent>
      </w:r>
      <w:r>
        <w:rPr>
          <w:rStyle w:val="a3"/>
        </w:rPr>
        <w:t xml:space="preserve">lighting, ventilation. Storage temperature </w:t>
      </w:r>
      <w:r w:rsidR="00D30644">
        <w:rPr>
          <w:rStyle w:val="a3"/>
        </w:rPr>
        <w:t xml:space="preserve">-25°C</w:t>
      </w:r>
      <w:r>
        <w:rPr>
          <w:rStyle w:val="a3"/>
          <w:lang w:val="fr-FR" w:eastAsia="fr-FR"/>
        </w:rPr>
        <w:t xml:space="preserve">...</w:t>
      </w:r>
      <w:r w:rsidR="00D30644">
        <w:rPr>
          <w:rStyle w:val="a3"/>
          <w:lang w:eastAsia="fr-FR"/>
        </w:rPr>
        <w:t xml:space="preserve">+35⁰С</w:t>
      </w:r>
      <w:r>
        <w:rPr>
          <w:rStyle w:val="a3"/>
          <w:lang w:val="fr-FR" w:eastAsia="fr-FR"/>
        </w:rPr>
        <w:t xml:space="preserve">, </w:t>
      </w:r>
      <w:r>
        <w:rPr>
          <w:rStyle w:val="a3"/>
        </w:rPr>
        <w:t xml:space="preserve">humidity </w:t>
      </w:r>
      <w:r>
        <w:rPr>
          <w:rStyle w:val="a3"/>
          <w:lang w:val="fr-FR" w:eastAsia="fr-FR"/>
        </w:rPr>
        <w:t xml:space="preserve">35...</w:t>
      </w:r>
      <w:r w:rsidR="00D30644">
        <w:rPr>
          <w:rStyle w:val="a3"/>
          <w:lang w:eastAsia="fr-FR"/>
        </w:rPr>
        <w:t xml:space="preserve">75%</w:t>
      </w:r>
      <w:r>
        <w:rPr>
          <w:rStyle w:val="a3"/>
        </w:rPr>
        <w:t xml:space="preserve">, which is determined by the conditions of long-term storage of the rescue system.</w:t>
      </w:r>
    </w:p>
    <w:p w:rsidR="00D259DF" w:rsidRDefault="005C7434" w14:paraId="3CE1D4A9" w14:textId="5D1309C5">
      <w:pPr>
        <w:pStyle w:val="1"/>
        <w:jc w:val="both"/>
      </w:pPr>
      <w:r>
        <w:rPr>
          <w:rStyle w:val="a3"/>
        </w:rPr>
        <w:t xml:space="preserve">At the same time, some of the work for these types of maintenance lasting up to </w:t>
      </w:r>
      <w:r>
        <w:rPr>
          <w:rStyle w:val="a3"/>
          <w:lang w:val="fr-FR" w:eastAsia="fr-FR"/>
        </w:rPr>
        <w:t xml:space="preserve">2 </w:t>
      </w:r>
      <w:r>
        <w:rPr>
          <w:rStyle w:val="a3"/>
        </w:rPr>
        <w:t xml:space="preserve">hours </w:t>
      </w:r>
      <w:r w:rsidR="00D30644">
        <w:rPr>
          <w:rStyle w:val="a3"/>
        </w:rPr>
        <w:t xml:space="preserve">is allowed </w:t>
      </w:r>
      <w:r>
        <w:rPr>
          <w:rStyle w:val="a3"/>
        </w:rPr>
        <w:t xml:space="preserve">outside the hangar (for example, engine testing) or no closer than </w:t>
      </w:r>
      <w:r>
        <w:rPr>
          <w:rStyle w:val="a3"/>
          <w:lang w:val="fr-FR" w:eastAsia="fr-FR"/>
        </w:rPr>
        <w:t xml:space="preserve">50 </w:t>
      </w:r>
      <w:r>
        <w:rPr>
          <w:rStyle w:val="a3"/>
        </w:rPr>
        <w:t xml:space="preserve">meters from significant metal magnetic structures (for example, calibration of </w:t>
      </w:r>
      <w:r>
        <w:rPr>
          <w:rStyle w:val="a3"/>
          <w:lang w:val="fr-FR" w:eastAsia="fr-FR"/>
        </w:rPr>
        <w:t xml:space="preserve">GNSS </w:t>
      </w:r>
      <w:r>
        <w:rPr>
          <w:rStyle w:val="a3"/>
        </w:rPr>
        <w:t xml:space="preserve">and compass </w:t>
      </w:r>
      <w:r>
        <w:rPr>
          <w:rStyle w:val="a3"/>
        </w:rPr>
        <w:t xml:space="preserve">sensors)</w:t>
      </w:r>
      <w:r>
        <w:rPr>
          <w:rStyle w:val="a3"/>
        </w:rPr>
        <w:t xml:space="preserve">.</w:t>
      </w:r>
    </w:p>
    <w:p w:rsidR="00D259DF" w:rsidRDefault="005C7434" w14:paraId="3EA82552" w14:textId="77777777">
      <w:pPr>
        <w:pStyle w:val="1"/>
        <w:jc w:val="both"/>
      </w:pPr>
      <w:r>
        <w:rPr>
          <w:rStyle w:val="a3"/>
        </w:rPr>
        <w:t xml:space="preserve">It is possible to store outside the hangar in places of temporary dislocation of the aircraft for up to </w:t>
      </w:r>
      <w:r>
        <w:rPr>
          <w:rStyle w:val="a3"/>
          <w:lang w:val="fr-FR" w:eastAsia="fr-FR"/>
        </w:rPr>
        <w:t xml:space="preserve">2 </w:t>
      </w:r>
      <w:r>
        <w:rPr>
          <w:rStyle w:val="a3"/>
        </w:rPr>
        <w:t xml:space="preserve">days, and during its operational and periodic maintenance (according to sections </w:t>
      </w:r>
      <w:hyperlink w:tooltip="Current Document" w:anchor="bookmark159">
        <w:r>
          <w:rPr>
            <w:rStyle w:val="a3"/>
            <w:lang w:val="fr-FR" w:eastAsia="fr-FR"/>
          </w:rPr>
          <w:t xml:space="preserve">5.6, </w:t>
        </w:r>
      </w:hyperlink>
      <w:hyperlink w:tooltip="Current Document" w:anchor="bookmark162">
        <w:r>
          <w:rPr>
            <w:rStyle w:val="a3"/>
            <w:lang w:val="fr-FR" w:eastAsia="fr-FR"/>
          </w:rPr>
          <w:t xml:space="preserve">5.7</w:t>
        </w:r>
      </w:hyperlink>
      <w:r>
        <w:rPr>
          <w:rStyle w:val="a3"/>
        </w:rPr>
        <w:t xml:space="preserve">, respectively).</w:t>
      </w:r>
    </w:p>
    <w:p w:rsidR="00D259DF" w:rsidRDefault="005C7434" w14:paraId="53AC9108" w14:textId="77777777">
      <w:pPr>
        <w:pStyle w:val="1"/>
        <w:jc w:val="both"/>
      </w:pPr>
      <w:r>
        <w:rPr>
          <w:rStyle w:val="a3"/>
        </w:rPr>
        <w:t xml:space="preserve">During periodic maintenance, it is mandatory to use all standard covers and plugs (see section </w:t>
      </w:r>
      <w:hyperlink w:tooltip="Current Document" w:anchor="bookmark63">
        <w:r>
          <w:rPr>
            <w:rStyle w:val="a3"/>
            <w:lang w:val="fr-FR" w:eastAsia="fr-FR"/>
          </w:rPr>
          <w:t xml:space="preserve">2</w:t>
        </w:r>
        <w:r>
          <w:rPr>
            <w:rStyle w:val="a3"/>
            <w:lang w:val="fr-FR" w:eastAsia="fr-FR"/>
          </w:rPr>
          <w:t xml:space="preserve">12.2 </w:t>
        </w:r>
      </w:hyperlink>
      <w:r>
        <w:rPr>
          <w:rStyle w:val="a3"/>
        </w:rPr>
        <w:t xml:space="preserve">.</w:t>
      </w:r>
      <w:r>
        <w:rPr>
          <w:rStyle w:val="a3"/>
        </w:rPr>
        <w:t xml:space="preserve">for a list)</w:t>
      </w:r>
      <w:r>
        <w:rPr>
          <w:rStyle w:val="a3"/>
        </w:rPr>
        <w:t xml:space="preserve">, to prevent the effects of high winds, it is necessary to moor the aircraft in accordance with section </w:t>
      </w:r>
      <w:hyperlink w:tooltip="Current Document" w:anchor="bookmark112">
        <w:r>
          <w:rPr>
            <w:rStyle w:val="a3"/>
            <w:lang w:val="fr-FR" w:eastAsia="fr-FR"/>
          </w:rPr>
          <w:t xml:space="preserve">4.5.2.</w:t>
        </w:r>
      </w:hyperlink>
    </w:p>
    <w:p w:rsidR="00D259DF" w:rsidRDefault="005C7434" w14:paraId="1E44BC5F" w14:textId="77777777">
      <w:pPr>
        <w:pStyle w:val="1"/>
        <w:jc w:val="both"/>
      </w:pPr>
      <w:r>
        <w:rPr>
          <w:rStyle w:val="a3"/>
        </w:rPr>
        <w:t xml:space="preserve">Only the brake pads and the </w:t>
      </w:r>
      <w:r>
        <w:rPr>
          <w:rStyle w:val="a3"/>
        </w:rPr>
        <w:t xml:space="preserve">Pitot </w:t>
      </w:r>
      <w:r>
        <w:rPr>
          <w:rStyle w:val="a3"/>
        </w:rPr>
        <w:t xml:space="preserve">tube cover should be used for routine maintenance</w:t>
      </w:r>
      <w:r>
        <w:rPr>
          <w:rStyle w:val="a3"/>
        </w:rPr>
        <w:t xml:space="preserve">.</w:t>
      </w:r>
    </w:p>
    <w:p w:rsidR="00D259DF" w:rsidRDefault="005C7434" w14:paraId="4DFB4188" w14:textId="77777777">
      <w:pPr>
        <w:pStyle w:val="1"/>
        <w:tabs>
          <w:tab w:val="left" w:pos="3005"/>
        </w:tabs>
        <w:spacing w:after="0" w:line="276" w:lineRule="auto"/>
        <w:jc w:val="both"/>
      </w:pPr>
      <w:r>
        <w:rPr>
          <w:rStyle w:val="a3"/>
          <w:b/>
          <w:bCs/>
          <w:color w:val="F79646"/>
        </w:rPr>
        <w:t xml:space="preserve">WARNING:</w:t>
      </w:r>
      <w:r>
        <w:rPr>
          <w:rStyle w:val="a3"/>
          <w:b/>
          <w:bCs/>
          <w:color w:val="F79646"/>
        </w:rPr>
        <w:tab/>
      </w:r>
      <w:r>
        <w:rPr>
          <w:rStyle w:val="a3"/>
          <w:color w:val="F79646"/>
        </w:rPr>
        <w:t xml:space="preserve">prolonged exposure to direct sunlight</w:t>
      </w:r>
    </w:p>
    <w:p w:rsidR="00D259DF" w:rsidRDefault="005C7434" w14:paraId="3B0DE103" w14:textId="11E02D20">
      <w:pPr>
        <w:pStyle w:val="1"/>
        <w:spacing w:after="180" w:line="276" w:lineRule="auto"/>
        <w:ind w:start="2420"/>
        <w:jc w:val="both"/>
      </w:pPr>
      <w:r>
        <w:rPr>
          <w:rStyle w:val="a3"/>
          <w:color w:val="F79646"/>
        </w:rPr>
        <w:t xml:space="preserve">radiation, precipitation, and erosion by sand and dust will lead to damage to the composite skin, </w:t>
      </w:r>
      <w:r>
        <w:rPr>
          <w:rStyle w:val="a3"/>
          <w:color w:val="F79646"/>
        </w:rPr>
        <w:t xml:space="preserve">paintwork</w:t>
      </w:r>
      <w:r>
        <w:rPr>
          <w:rStyle w:val="a3"/>
          <w:color w:val="F79646"/>
        </w:rPr>
        <w:t xml:space="preserve">, </w:t>
      </w:r>
      <w:r w:rsidR="00C37C88">
        <w:rPr>
          <w:rStyle w:val="a3"/>
          <w:color w:val="F79646"/>
        </w:rPr>
        <w:t xml:space="preserve">glazing </w:t>
      </w:r>
      <w:r w:rsidR="00C37C88">
        <w:rPr>
          <w:rStyle w:val="a3"/>
          <w:color w:val="F79646"/>
        </w:rPr>
        <w:t xml:space="preserve">opacification </w:t>
      </w:r>
      <w:r>
        <w:rPr>
          <w:rStyle w:val="a3"/>
          <w:color w:val="F79646"/>
        </w:rPr>
        <w:t xml:space="preserve">and deformation</w:t>
      </w:r>
      <w:r>
        <w:rPr>
          <w:rStyle w:val="a3"/>
          <w:color w:val="F79646"/>
        </w:rPr>
        <w:t xml:space="preserve">, corrosion of metal elements, and damage to </w:t>
      </w:r>
      <w:r>
        <w:rPr>
          <w:rStyle w:val="a3"/>
          <w:color w:val="F79646"/>
        </w:rPr>
        <w:t xml:space="preserve">interior </w:t>
      </w:r>
      <w:r>
        <w:rPr>
          <w:rStyle w:val="a3"/>
          <w:color w:val="F79646"/>
        </w:rPr>
        <w:t xml:space="preserve">elements</w:t>
      </w:r>
      <w:r>
        <w:rPr>
          <w:rStyle w:val="a3"/>
          <w:color w:val="F79646"/>
        </w:rPr>
        <w:t xml:space="preserve">.</w:t>
      </w:r>
    </w:p>
    <w:p w:rsidR="00D259DF" w:rsidRDefault="005C7434" w14:paraId="1E7E0B6E" w14:textId="5BEA89DC">
      <w:pPr>
        <w:pStyle w:val="1"/>
        <w:jc w:val="both"/>
      </w:pPr>
      <w:r>
        <w:rPr>
          <w:rStyle w:val="a3"/>
        </w:rPr>
        <w:t xml:space="preserve">Parking, storage and all types of </w:t>
      </w:r>
      <w:r>
        <w:rPr>
          <w:rStyle w:val="a3"/>
          <w:lang w:val="fr-FR" w:eastAsia="fr-FR"/>
        </w:rPr>
        <w:t xml:space="preserve">MT </w:t>
      </w:r>
      <w:r>
        <w:rPr>
          <w:rStyle w:val="a3"/>
        </w:rPr>
        <w:t xml:space="preserve">are allowed when the aircraft is based on </w:t>
      </w:r>
      <w:r>
        <w:rPr>
          <w:rStyle w:val="a3"/>
        </w:rPr>
        <w:t xml:space="preserve">a flat, clean surface, preferably with a hard artificial surface. The dimensions of the base area: at least </w:t>
      </w:r>
      <w:r w:rsidR="00C37C88">
        <w:rPr>
          <w:rStyle w:val="a3"/>
        </w:rPr>
        <w:t xml:space="preserve">10x10x4 </w:t>
      </w:r>
      <w:r>
        <w:rPr>
          <w:rStyle w:val="a3"/>
        </w:rPr>
        <w:t xml:space="preserve">m (</w:t>
      </w:r>
      <w:r>
        <w:rPr>
          <w:rStyle w:val="a3"/>
        </w:rPr>
        <w:t xml:space="preserve">LxWxH</w:t>
      </w:r>
      <w:r>
        <w:rPr>
          <w:rStyle w:val="a3"/>
        </w:rPr>
        <w:t xml:space="preserve">)</w:t>
      </w:r>
      <w:r>
        <w:rPr>
          <w:rStyle w:val="a3"/>
        </w:rPr>
        <w:t xml:space="preserve">.</w:t>
      </w:r>
    </w:p>
    <w:p w:rsidR="00D259DF" w:rsidRDefault="005C7434" w14:paraId="64893E8B" w14:textId="77777777">
      <w:pPr>
        <w:pStyle w:val="1"/>
        <w:spacing w:after="240"/>
        <w:jc w:val="both"/>
      </w:pPr>
      <w:bookmarkStart w:name="bookmark88" w:id="63"/>
      <w:r>
        <w:rPr>
          <w:rStyle w:val="a3"/>
        </w:rPr>
        <w:t xml:space="preserve">Restrictions and towing of the aircraft are given in the </w:t>
      </w:r>
      <w:r>
        <w:rPr>
          <w:rStyle w:val="a3"/>
          <w:lang w:val="fr-FR" w:eastAsia="fr-FR"/>
        </w:rPr>
        <w:t xml:space="preserve">AFM.</w:t>
      </w:r>
      <w:bookmarkEnd w:id="63"/>
    </w:p>
    <w:p w:rsidR="00D259DF" w:rsidP="00872664" w:rsidRDefault="005C7434" w14:paraId="0031548F" w14:textId="77777777">
      <w:pPr>
        <w:pStyle w:val="22"/>
        <w:keepNext/>
        <w:keepLines/>
        <w:numPr>
          <w:ilvl w:val="1"/>
          <w:numId w:val="15"/>
        </w:numPr>
        <w:tabs>
          <w:tab w:val="left" w:pos="720"/>
        </w:tabs>
        <w:spacing w:after="0"/>
        <w:jc w:val="both"/>
      </w:pPr>
      <w:bookmarkStart w:name="bookmark89" w:id="64"/>
      <w:r>
        <w:rPr>
          <w:rStyle w:val="21"/>
          <w:b/>
          <w:bCs/>
        </w:rPr>
        <w:t xml:space="preserve">Transportation</w:t>
      </w:r>
      <w:bookmarkEnd w:id="64"/>
    </w:p>
    <w:p w:rsidR="00D259DF" w:rsidRDefault="005C7434" w14:paraId="7F85A14D" w14:textId="77777777">
      <w:pPr>
        <w:pStyle w:val="1"/>
        <w:jc w:val="both"/>
      </w:pPr>
      <w:r>
        <w:rPr>
          <w:rStyle w:val="a3"/>
        </w:rPr>
        <w:t xml:space="preserve">Transportation by road, water or rail is allowed.</w:t>
      </w:r>
    </w:p>
    <w:p w:rsidR="00D259DF" w:rsidRDefault="005C7434" w14:paraId="4489FF62" w14:textId="77777777">
      <w:pPr>
        <w:pStyle w:val="1"/>
        <w:spacing w:after="180" w:line="276" w:lineRule="auto"/>
        <w:ind w:start="2420" w:hanging="2420"/>
      </w:pPr>
      <w:r>
        <w:rPr>
          <w:rStyle w:val="a3"/>
          <w:b/>
          <w:bCs/>
          <w:color w:val="F79646"/>
        </w:rPr>
        <w:t xml:space="preserve">WARNING: </w:t>
      </w:r>
      <w:r>
        <w:rPr>
          <w:rStyle w:val="a3"/>
          <w:color w:val="F79646"/>
        </w:rPr>
        <w:t xml:space="preserve">Use of transportation equipment other than that specified in section </w:t>
      </w:r>
      <w:hyperlink w:tooltip="Current Document" w:anchor="bookmark60">
        <w:r>
          <w:rPr>
            <w:rStyle w:val="a3"/>
            <w:color w:val="F79646"/>
          </w:rPr>
          <w:t xml:space="preserve">2.12.1 is prohibited</w:t>
        </w:r>
      </w:hyperlink>
      <w:r>
        <w:rPr>
          <w:rStyle w:val="a3"/>
          <w:color w:val="F79646"/>
        </w:rPr>
        <w:t xml:space="preserve">.</w:t>
      </w:r>
    </w:p>
    <w:p w:rsidR="00D259DF" w:rsidRDefault="005C7434" w14:paraId="7D1736ED" w14:textId="77777777">
      <w:pPr>
        <w:pStyle w:val="1"/>
        <w:jc w:val="both"/>
        <w:sectPr w:rsidR="00D259DF">
          <w:pgSz w:w="11906" w:h="16838"/>
          <w:pgMar w:top="1214" w:right="933" w:bottom="1228" w:left="1099" w:header="0" w:footer="3" w:gutter="0"/>
          <w:cols w:space="720"/>
          <w:noEndnote/>
          <w:docGrid w:linePitch="360"/>
        </w:sectPr>
      </w:pPr>
      <w:r>
        <w:rPr>
          <w:rStyle w:val="a3"/>
        </w:rPr>
        <w:t xml:space="preserve">Transportation procedures are described in Section </w:t>
      </w:r>
      <w:hyperlink w:tooltip="Current Document" w:anchor="bookmark99">
        <w:r>
          <w:rPr>
            <w:rStyle w:val="a3"/>
            <w:lang w:val="fr-FR" w:eastAsia="fr-FR"/>
          </w:rPr>
          <w:t xml:space="preserve">4.1.</w:t>
        </w:r>
      </w:hyperlink>
    </w:p>
    <w:p w:rsidR="00D259DF" w:rsidRDefault="005C7434" w14:paraId="7EA32A9D" w14:textId="77777777">
      <w:pPr>
        <w:rPr>
          <w:sz w:val="2"/>
          <w:szCs w:val="2"/>
        </w:rPr>
      </w:pPr>
      <w:r>
        <w:rPr>
          <w:noProof/>
        </w:rPr>
        <w:lastRenderedPageBreak/>
      </w:r>
      <w:r>
        <w:rPr>
          <w:noProof/>
        </w:rPr>
        <w:drawing>
          <wp:inline distT="0" distB="0" distL="0" distR="0" wp14:anchorId="5AA2A48C" wp14:editId="2C8F870C">
            <wp:extent cx="1530350" cy="518160"/>
            <wp:effectExtent l="0" t="0" r="0" b="0"/>
            <wp:docPr id="667" name="Picut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16"/>
                    <a:stretch/>
                  </pic:blipFill>
                  <pic:spPr>
                    <a:xfrm>
                      <a:off x="0" y="0"/>
                      <a:ext cx="1530350" cy="518160"/>
                    </a:xfrm>
                    <a:prstGeom prst="rect">
                      <a:avLst/>
                    </a:prstGeom>
                  </pic:spPr>
                </pic:pic>
              </a:graphicData>
            </a:graphic>
          </wp:inline>
        </w:drawing>
      </w:r>
    </w:p>
    <w:p w:rsidR="00D259DF" w:rsidRDefault="00D259DF" w14:paraId="54A6C770" w14:textId="77777777">
      <w:pPr>
        <w:spacing w:after="59" w:line="1" w:lineRule="exact"/>
      </w:pPr>
    </w:p>
    <w:p w:rsidR="00D259DF" w:rsidP="00872664" w:rsidRDefault="005C7434" w14:paraId="1D3DFE03" w14:textId="77777777">
      <w:pPr>
        <w:pStyle w:val="22"/>
        <w:keepNext/>
        <w:keepLines/>
        <w:numPr>
          <w:ilvl w:val="1"/>
          <w:numId w:val="15"/>
        </w:numPr>
        <w:tabs>
          <w:tab w:val="left" w:pos="720"/>
        </w:tabs>
        <w:spacing w:after="0"/>
      </w:pPr>
      <w:bookmarkStart w:name="bookmark92" w:id="65"/>
      <w:bookmarkStart w:name="bookmark91" w:id="66"/>
      <w:r>
        <w:rPr>
          <w:rStyle w:val="21"/>
          <w:b/>
          <w:bCs/>
        </w:rPr>
        <w:t xml:space="preserve">Resources and service life</w:t>
      </w:r>
      <w:bookmarkEnd w:id="65"/>
      <w:bookmarkEnd w:id="66"/>
    </w:p>
    <w:p w:rsidR="00D259DF" w:rsidRDefault="005C7434" w14:paraId="6E468943" w14:textId="77777777">
      <w:pPr>
        <w:pStyle w:val="1"/>
        <w:spacing w:after="60"/>
      </w:pPr>
      <w:r>
        <w:rPr>
          <w:rStyle w:val="a3"/>
        </w:rPr>
        <w:t xml:space="preserve">The airframe of the ANG-01 aircraft is authorized for operation according to its technical condition, without limitation of the assigned service life and service life, subject to the conditions:</w:t>
      </w:r>
    </w:p>
    <w:p w:rsidR="00D259DF" w:rsidP="009419ED" w:rsidRDefault="005C7434" w14:paraId="230CB6D1" w14:textId="316B137A">
      <w:pPr>
        <w:pStyle w:val="1"/>
        <w:numPr>
          <w:ilvl w:val="0"/>
          <w:numId w:val="68"/>
        </w:numPr>
        <w:spacing w:after="0"/>
      </w:pPr>
      <w:r>
        <w:rPr>
          <w:rStyle w:val="a3"/>
        </w:rPr>
        <w:t xml:space="preserve">Compliance with the </w:t>
      </w:r>
      <w:r>
        <w:rPr>
          <w:rStyle w:val="a3"/>
        </w:rPr>
        <w:t xml:space="preserve">operating procedures </w:t>
      </w:r>
      <w:r>
        <w:rPr>
          <w:rStyle w:val="a3"/>
        </w:rPr>
        <w:t xml:space="preserve">defined in the existing </w:t>
      </w:r>
      <w:r>
        <w:rPr>
          <w:rStyle w:val="a3"/>
          <w:lang w:val="fr-FR" w:eastAsia="fr-FR"/>
        </w:rPr>
        <w:t xml:space="preserve">AMM</w:t>
      </w:r>
      <w:r>
        <w:rPr>
          <w:rStyle w:val="a3"/>
        </w:rPr>
        <w:t xml:space="preserve">;</w:t>
      </w:r>
    </w:p>
    <w:p w:rsidR="00D259DF" w:rsidP="009419ED" w:rsidRDefault="005C7434" w14:paraId="39CE43EC" w14:textId="703C0755">
      <w:pPr>
        <w:pStyle w:val="1"/>
        <w:numPr>
          <w:ilvl w:val="0"/>
          <w:numId w:val="68"/>
        </w:numPr>
        <w:tabs>
          <w:tab w:val="left" w:pos="752"/>
        </w:tabs>
        <w:spacing w:after="0" w:line="211" w:lineRule="auto"/>
      </w:pPr>
      <w:r>
        <w:rPr>
          <w:rStyle w:val="a3"/>
        </w:rPr>
        <w:t xml:space="preserve">Compliance with </w:t>
      </w:r>
      <w:r>
        <w:rPr>
          <w:rStyle w:val="a3"/>
          <w:lang w:val="ru-RU" w:eastAsia="ru-RU"/>
        </w:rPr>
        <w:t xml:space="preserve">the </w:t>
      </w:r>
      <w:r w:rsidR="009419ED">
        <w:rPr>
          <w:rStyle w:val="a3"/>
          <w:lang w:val="ru-RU" w:eastAsia="ru-RU"/>
        </w:rPr>
        <w:t xml:space="preserve">regulations</w:t>
      </w:r>
      <w:r>
        <w:rPr>
          <w:rStyle w:val="a3"/>
          <w:lang w:val="ru-RU" w:eastAsia="ru-RU"/>
        </w:rPr>
        <w:t xml:space="preserve"> of </w:t>
      </w:r>
      <w:r>
        <w:rPr>
          <w:rStyle w:val="a3"/>
        </w:rPr>
        <w:t xml:space="preserve">units with a limited lifespan;</w:t>
      </w:r>
    </w:p>
    <w:p w:rsidR="00D259DF" w:rsidP="009419ED" w:rsidRDefault="005C7434" w14:paraId="39107FF7" w14:textId="77777777">
      <w:pPr>
        <w:pStyle w:val="1"/>
        <w:numPr>
          <w:ilvl w:val="0"/>
          <w:numId w:val="68"/>
        </w:numPr>
        <w:tabs>
          <w:tab w:val="left" w:pos="747"/>
        </w:tabs>
        <w:spacing w:after="240" w:line="209" w:lineRule="auto"/>
      </w:pPr>
      <w:r>
        <w:rPr>
          <w:rStyle w:val="a3"/>
        </w:rPr>
        <w:t xml:space="preserve">Correct and timely maintenance of the Aircraft and Engine Forms.</w:t>
      </w:r>
    </w:p>
    <w:p w:rsidR="00D259DF" w:rsidRDefault="005C7434" w14:paraId="4909E84B" w14:textId="77777777">
      <w:pPr>
        <w:pStyle w:val="1"/>
        <w:tabs>
          <w:tab w:val="left" w:pos="2880"/>
        </w:tabs>
        <w:spacing w:after="60"/>
      </w:pPr>
      <w:r>
        <w:rPr>
          <w:rStyle w:val="a3"/>
          <w:b/>
          <w:bCs/>
          <w:color w:val="F79646"/>
        </w:rPr>
        <w:t xml:space="preserve">WARNING:</w:t>
      </w:r>
      <w:r>
        <w:rPr>
          <w:rStyle w:val="a3"/>
          <w:b/>
          <w:bCs/>
          <w:color w:val="F79646"/>
        </w:rPr>
        <w:tab/>
      </w:r>
      <w:r>
        <w:rPr>
          <w:rStyle w:val="a3"/>
          <w:color w:val="F79646"/>
        </w:rPr>
        <w:t xml:space="preserve">claims by the aircraft operator without </w:t>
      </w:r>
      <w:r>
        <w:rPr>
          <w:rStyle w:val="a3"/>
          <w:color w:val="F79646"/>
        </w:rPr>
        <w:t xml:space="preserve">correct</w:t>
      </w:r>
    </w:p>
    <w:p w:rsidR="00D259DF" w:rsidRDefault="005C7434" w14:paraId="1C215C9D" w14:textId="77777777">
      <w:pPr>
        <w:pStyle w:val="1"/>
        <w:spacing w:after="240"/>
        <w:ind w:start="2420"/>
      </w:pPr>
      <w:r>
        <w:rPr>
          <w:rStyle w:val="a3"/>
          <w:color w:val="F79646"/>
        </w:rPr>
        <w:t xml:space="preserve">of the completed Aircraft Form will NOT be accepted.</w:t>
      </w:r>
    </w:p>
    <w:p w:rsidR="00D259DF" w:rsidRDefault="005C7434" w14:paraId="46EAC4EF" w14:textId="77777777">
      <w:pPr>
        <w:pStyle w:val="a5"/>
        <w:jc w:val="center"/>
      </w:pPr>
      <w:r>
        <w:rPr>
          <w:rStyle w:val="a4"/>
        </w:rPr>
        <w:t xml:space="preserve">List of units with a limited service life:</w:t>
      </w:r>
    </w:p>
    <w:tbl>
      <w:tblPr>
        <w:tblOverlap w:val="never"/>
        <w:tblW w:w="0" w:type="auto"/>
        <w:jc w:val="center"/>
        <w:tblLayout w:type="fixed"/>
        <w:tblCellMar>
          <w:left w:w="10" w:type="dxa"/>
          <w:right w:w="10" w:type="dxa"/>
        </w:tblCellMar>
        <w:tblLook w:val="0000"/>
      </w:tblPr>
      <w:tblGrid>
        <w:gridCol w:w="4286"/>
        <w:gridCol w:w="2486"/>
        <w:gridCol w:w="2952"/>
      </w:tblGrid>
      <w:tr w:rsidR="00D259DF" w14:paraId="4BDA849C" w14:textId="77777777">
        <w:trPr>
          <w:trHeight w:val="614" w:hRule="exact"/>
          <w:jc w:val="center"/>
        </w:trPr>
        <w:tc>
          <w:tcPr>
            <w:tcW w:w="4286" w:type="dxa"/>
            <w:shd w:val="clear" w:color="auto" w:fill="D9D9D9"/>
          </w:tcPr>
          <w:p w:rsidR="00D259DF" w:rsidRDefault="005C7434" w14:paraId="3791CCC2" w14:textId="77777777">
            <w:pPr>
              <w:pStyle w:val="a7"/>
              <w:spacing w:after="0"/>
              <w:ind w:firstLine="140"/>
            </w:pPr>
            <w:r>
              <w:rPr>
                <w:rStyle w:val="a6"/>
                <w:b/>
                <w:bCs/>
                <w:color w:val="000000"/>
                <w:lang w:val="uk-UA" w:eastAsia="uk-UA"/>
              </w:rPr>
              <w:t xml:space="preserve">Unit</w:t>
            </w:r>
          </w:p>
        </w:tc>
        <w:tc>
          <w:tcPr>
            <w:tcW w:w="2486" w:type="dxa"/>
            <w:shd w:val="clear" w:color="auto" w:fill="D9D9D9"/>
            <w:vAlign w:val="bottom"/>
          </w:tcPr>
          <w:p w:rsidR="00D259DF" w:rsidRDefault="005C7434" w14:paraId="6F68F056" w14:textId="77777777">
            <w:pPr>
              <w:pStyle w:val="a7"/>
              <w:spacing w:after="0"/>
              <w:jc w:val="center"/>
            </w:pPr>
            <w:r>
              <w:rPr>
                <w:rStyle w:val="a6"/>
                <w:b/>
                <w:bCs/>
                <w:color w:val="000000"/>
                <w:lang w:val="uk-UA" w:eastAsia="uk-UA"/>
              </w:rPr>
              <w:t xml:space="preserve">Overhaul life</w:t>
            </w:r>
          </w:p>
        </w:tc>
        <w:tc>
          <w:tcPr>
            <w:tcW w:w="2952" w:type="dxa"/>
            <w:shd w:val="clear" w:color="auto" w:fill="D9D9D9"/>
            <w:vAlign w:val="bottom"/>
          </w:tcPr>
          <w:p w:rsidR="00D259DF" w:rsidRDefault="005C7434" w14:paraId="27D9067C" w14:textId="77777777">
            <w:pPr>
              <w:pStyle w:val="a7"/>
              <w:spacing w:after="0"/>
              <w:jc w:val="center"/>
            </w:pPr>
            <w:r>
              <w:rPr>
                <w:rStyle w:val="a6"/>
                <w:b/>
                <w:bCs/>
                <w:color w:val="000000"/>
                <w:lang w:val="uk-UA" w:eastAsia="uk-UA"/>
              </w:rPr>
              <w:t xml:space="preserve">Assigned resource</w:t>
            </w:r>
          </w:p>
        </w:tc>
      </w:tr>
      <w:tr w:rsidR="00D259DF" w14:paraId="753D2577" w14:textId="77777777">
        <w:trPr>
          <w:trHeight w:val="341" w:hRule="exact"/>
          <w:jc w:val="center"/>
        </w:trPr>
        <w:tc>
          <w:tcPr>
            <w:tcW w:w="4286" w:type="dxa"/>
            <w:tcBorders>
              <w:top w:val="single" w:color="auto" w:sz="4" w:space="0"/>
            </w:tcBorders>
            <w:shd w:val="clear" w:color="auto" w:fill="auto"/>
            <w:vAlign w:val="bottom"/>
          </w:tcPr>
          <w:p w:rsidR="00D259DF" w:rsidRDefault="005C7434" w14:paraId="191E2C0A" w14:textId="77777777">
            <w:pPr>
              <w:pStyle w:val="a7"/>
              <w:spacing w:after="0"/>
              <w:ind w:firstLine="140"/>
            </w:pPr>
            <w:r>
              <w:rPr>
                <w:rStyle w:val="a6"/>
                <w:color w:val="000000"/>
                <w:lang w:val="uk-UA" w:eastAsia="uk-UA"/>
              </w:rPr>
              <w:t xml:space="preserve">Engine.</w:t>
            </w:r>
          </w:p>
        </w:tc>
        <w:tc>
          <w:tcPr>
            <w:tcW w:w="2486" w:type="dxa"/>
            <w:tcBorders>
              <w:top w:val="single" w:color="auto" w:sz="4" w:space="0"/>
            </w:tcBorders>
            <w:shd w:val="clear" w:color="auto" w:fill="auto"/>
            <w:vAlign w:val="bottom"/>
          </w:tcPr>
          <w:p w:rsidR="00D259DF" w:rsidRDefault="005C7434" w14:paraId="358C4D88" w14:textId="77777777">
            <w:pPr>
              <w:pStyle w:val="a7"/>
              <w:spacing w:after="0"/>
              <w:jc w:val="center"/>
            </w:pPr>
            <w:r>
              <w:rPr>
                <w:rStyle w:val="a6"/>
                <w:color w:val="000000"/>
                <w:lang w:val="uk-UA" w:eastAsia="uk-UA"/>
              </w:rPr>
              <w:t xml:space="preserve">2000.</w:t>
            </w:r>
          </w:p>
        </w:tc>
        <w:tc>
          <w:tcPr>
            <w:tcW w:w="2952" w:type="dxa"/>
            <w:tcBorders>
              <w:top w:val="single" w:color="auto" w:sz="4" w:space="0"/>
            </w:tcBorders>
            <w:shd w:val="clear" w:color="auto" w:fill="auto"/>
            <w:vAlign w:val="bottom"/>
          </w:tcPr>
          <w:p w:rsidR="00D259DF" w:rsidRDefault="005C7434" w14:paraId="62872256" w14:textId="77777777">
            <w:pPr>
              <w:pStyle w:val="a7"/>
              <w:spacing w:after="0"/>
              <w:ind w:firstLine="800"/>
            </w:pPr>
            <w:r>
              <w:rPr>
                <w:rStyle w:val="a6"/>
                <w:color w:val="000000"/>
                <w:lang w:val="uk-UA" w:eastAsia="uk-UA"/>
              </w:rPr>
              <w:t xml:space="preserve">15 years</w:t>
            </w:r>
          </w:p>
        </w:tc>
      </w:tr>
      <w:tr w:rsidR="00D259DF" w14:paraId="25CBF479" w14:textId="77777777">
        <w:trPr>
          <w:trHeight w:val="331" w:hRule="exact"/>
          <w:jc w:val="center"/>
        </w:trPr>
        <w:tc>
          <w:tcPr>
            <w:tcW w:w="4286" w:type="dxa"/>
            <w:tcBorders>
              <w:top w:val="single" w:color="auto" w:sz="4" w:space="0"/>
            </w:tcBorders>
            <w:shd w:val="clear" w:color="auto" w:fill="auto"/>
            <w:vAlign w:val="bottom"/>
          </w:tcPr>
          <w:p w:rsidR="00D259DF" w:rsidRDefault="005C7434" w14:paraId="45D33978" w14:textId="77777777">
            <w:pPr>
              <w:pStyle w:val="a7"/>
              <w:spacing w:after="0"/>
              <w:ind w:firstLine="140"/>
            </w:pPr>
            <w:r>
              <w:rPr>
                <w:rStyle w:val="a6"/>
                <w:color w:val="000000"/>
                <w:lang w:val="uk-UA" w:eastAsia="uk-UA"/>
              </w:rPr>
              <w:t xml:space="preserve">Air screw</w:t>
            </w:r>
          </w:p>
        </w:tc>
        <w:tc>
          <w:tcPr>
            <w:tcW w:w="2486" w:type="dxa"/>
            <w:tcBorders>
              <w:top w:val="single" w:color="auto" w:sz="4" w:space="0"/>
            </w:tcBorders>
            <w:shd w:val="clear" w:color="auto" w:fill="auto"/>
            <w:vAlign w:val="bottom"/>
          </w:tcPr>
          <w:p w:rsidR="00D259DF" w:rsidRDefault="005C7434" w14:paraId="53509885" w14:textId="77777777">
            <w:pPr>
              <w:pStyle w:val="a7"/>
              <w:spacing w:after="0"/>
              <w:jc w:val="center"/>
            </w:pPr>
            <w:r>
              <w:rPr>
                <w:rStyle w:val="a6"/>
                <w:color w:val="000000"/>
                <w:lang w:val="uk-UA" w:eastAsia="uk-UA"/>
              </w:rPr>
              <w:t xml:space="preserve">500 hours.</w:t>
            </w:r>
          </w:p>
        </w:tc>
        <w:tc>
          <w:tcPr>
            <w:tcW w:w="2952" w:type="dxa"/>
            <w:tcBorders>
              <w:top w:val="single" w:color="auto" w:sz="4" w:space="0"/>
            </w:tcBorders>
            <w:shd w:val="clear" w:color="auto" w:fill="auto"/>
            <w:vAlign w:val="bottom"/>
          </w:tcPr>
          <w:p w:rsidR="00D259DF" w:rsidRDefault="005C7434" w14:paraId="55F7FDAF" w14:textId="77777777">
            <w:pPr>
              <w:pStyle w:val="a7"/>
              <w:spacing w:after="0"/>
              <w:ind w:firstLine="240"/>
            </w:pPr>
            <w:r>
              <w:rPr>
                <w:rStyle w:val="a6"/>
                <w:color w:val="000000"/>
                <w:lang w:val="uk-UA" w:eastAsia="uk-UA"/>
              </w:rPr>
              <w:t xml:space="preserve">1000 hours/6 years</w:t>
            </w:r>
          </w:p>
        </w:tc>
      </w:tr>
      <w:tr w:rsidR="00D259DF" w14:paraId="0212DA21" w14:textId="77777777">
        <w:trPr>
          <w:trHeight w:val="331" w:hRule="exact"/>
          <w:jc w:val="center"/>
        </w:trPr>
        <w:tc>
          <w:tcPr>
            <w:tcW w:w="4286" w:type="dxa"/>
            <w:tcBorders>
              <w:top w:val="single" w:color="auto" w:sz="4" w:space="0"/>
            </w:tcBorders>
            <w:shd w:val="clear" w:color="auto" w:fill="auto"/>
            <w:vAlign w:val="bottom"/>
          </w:tcPr>
          <w:p w:rsidR="00D259DF" w:rsidRDefault="005C7434" w14:paraId="1C6E8DE4" w14:textId="77777777">
            <w:pPr>
              <w:pStyle w:val="a7"/>
              <w:spacing w:after="0"/>
              <w:ind w:firstLine="140"/>
            </w:pPr>
            <w:r>
              <w:rPr>
                <w:rStyle w:val="a6"/>
                <w:color w:val="000000"/>
                <w:lang w:val="uk-UA" w:eastAsia="uk-UA"/>
              </w:rPr>
              <w:t xml:space="preserve">Rescue system</w:t>
            </w:r>
          </w:p>
        </w:tc>
        <w:tc>
          <w:tcPr>
            <w:tcW w:w="2486" w:type="dxa"/>
            <w:tcBorders>
              <w:top w:val="single" w:color="auto" w:sz="4" w:space="0"/>
            </w:tcBorders>
            <w:shd w:val="clear" w:color="auto" w:fill="auto"/>
            <w:vAlign w:val="bottom"/>
          </w:tcPr>
          <w:p w:rsidR="00D259DF" w:rsidRDefault="005C7434" w14:paraId="584625B0" w14:textId="77777777">
            <w:pPr>
              <w:pStyle w:val="a7"/>
              <w:spacing w:after="0"/>
              <w:jc w:val="center"/>
            </w:pPr>
            <w:r>
              <w:rPr>
                <w:rStyle w:val="a6"/>
                <w:color w:val="000000"/>
                <w:lang w:val="uk-UA" w:eastAsia="uk-UA"/>
              </w:rPr>
              <w:t xml:space="preserve">6 years</w:t>
            </w:r>
          </w:p>
        </w:tc>
        <w:tc>
          <w:tcPr>
            <w:tcW w:w="2952" w:type="dxa"/>
            <w:tcBorders>
              <w:top w:val="single" w:color="auto" w:sz="4" w:space="0"/>
            </w:tcBorders>
            <w:shd w:val="clear" w:color="auto" w:fill="auto"/>
            <w:vAlign w:val="bottom"/>
          </w:tcPr>
          <w:p w:rsidR="00D259DF" w:rsidRDefault="005C7434" w14:paraId="1620C42E" w14:textId="77777777">
            <w:pPr>
              <w:pStyle w:val="a7"/>
              <w:spacing w:after="0"/>
              <w:ind w:firstLine="800"/>
            </w:pPr>
            <w:r>
              <w:rPr>
                <w:rStyle w:val="a6"/>
                <w:color w:val="000000"/>
                <w:lang w:val="uk-UA" w:eastAsia="uk-UA"/>
              </w:rPr>
              <w:t xml:space="preserve">30 years</w:t>
            </w:r>
          </w:p>
        </w:tc>
      </w:tr>
      <w:tr w:rsidR="00D259DF" w14:paraId="542344D1" w14:textId="77777777">
        <w:trPr>
          <w:trHeight w:val="355" w:hRule="exact"/>
          <w:jc w:val="center"/>
        </w:trPr>
        <w:tc>
          <w:tcPr>
            <w:tcW w:w="4286" w:type="dxa"/>
            <w:tcBorders>
              <w:top w:val="single" w:color="auto" w:sz="4" w:space="0"/>
            </w:tcBorders>
            <w:shd w:val="clear" w:color="auto" w:fill="auto"/>
            <w:vAlign w:val="bottom"/>
          </w:tcPr>
          <w:p w:rsidR="00D259DF" w:rsidRDefault="005C7434" w14:paraId="2846C70E" w14:textId="77777777">
            <w:pPr>
              <w:pStyle w:val="a7"/>
              <w:spacing w:after="0"/>
              <w:ind w:firstLine="140"/>
            </w:pPr>
            <w:r>
              <w:rPr>
                <w:rStyle w:val="a6"/>
                <w:color w:val="000000"/>
                <w:lang w:val="uk-UA" w:eastAsia="uk-UA"/>
              </w:rPr>
              <w:t xml:space="preserve">Engine muffler</w:t>
            </w:r>
          </w:p>
        </w:tc>
        <w:tc>
          <w:tcPr>
            <w:tcW w:w="2486" w:type="dxa"/>
            <w:tcBorders>
              <w:top w:val="single" w:color="auto" w:sz="4" w:space="0"/>
            </w:tcBorders>
            <w:shd w:val="clear" w:color="auto" w:fill="auto"/>
            <w:vAlign w:val="center"/>
          </w:tcPr>
          <w:p w:rsidR="00D259DF" w:rsidRDefault="005C7434" w14:paraId="3E4F3E3A" w14:textId="77777777">
            <w:pPr>
              <w:pStyle w:val="a7"/>
              <w:spacing w:after="0"/>
              <w:ind w:start="1140"/>
              <w:jc w:val="both"/>
            </w:pPr>
            <w:r>
              <w:rPr>
                <w:rStyle w:val="a6"/>
                <w:color w:val="000000"/>
                <w:lang w:val="uk-UA" w:eastAsia="uk-UA"/>
              </w:rPr>
              <w:t xml:space="preserve">-</w:t>
            </w:r>
          </w:p>
        </w:tc>
        <w:tc>
          <w:tcPr>
            <w:tcW w:w="2952" w:type="dxa"/>
            <w:tcBorders>
              <w:top w:val="single" w:color="auto" w:sz="4" w:space="0"/>
            </w:tcBorders>
            <w:shd w:val="clear" w:color="auto" w:fill="auto"/>
            <w:vAlign w:val="bottom"/>
          </w:tcPr>
          <w:p w:rsidR="00D259DF" w:rsidRDefault="005C7434" w14:paraId="01131542" w14:textId="77777777">
            <w:pPr>
              <w:pStyle w:val="a7"/>
              <w:spacing w:after="0"/>
              <w:ind w:firstLine="800"/>
            </w:pPr>
            <w:r>
              <w:rPr>
                <w:rStyle w:val="a6"/>
                <w:color w:val="000000"/>
                <w:lang w:val="uk-UA" w:eastAsia="uk-UA"/>
              </w:rPr>
              <w:t xml:space="preserve">5 years</w:t>
            </w:r>
          </w:p>
        </w:tc>
      </w:tr>
      <w:tr w:rsidR="00D259DF" w14:paraId="530C2A8E" w14:textId="77777777">
        <w:trPr>
          <w:trHeight w:val="302" w:hRule="exact"/>
          <w:jc w:val="center"/>
        </w:trPr>
        <w:tc>
          <w:tcPr>
            <w:tcW w:w="4286" w:type="dxa"/>
            <w:shd w:val="clear" w:color="auto" w:fill="auto"/>
          </w:tcPr>
          <w:p w:rsidR="00D259DF" w:rsidRDefault="005C7434" w14:paraId="6813D679" w14:textId="77777777">
            <w:pPr>
              <w:pStyle w:val="a7"/>
              <w:spacing w:after="0"/>
              <w:ind w:firstLine="140"/>
            </w:pPr>
            <w:r>
              <w:rPr>
                <w:rStyle w:val="a6"/>
                <w:color w:val="000000"/>
                <w:lang w:val="uk-UA" w:eastAsia="uk-UA"/>
              </w:rPr>
              <w:t xml:space="preserve">Fuel tank pumps</w:t>
            </w:r>
          </w:p>
        </w:tc>
        <w:tc>
          <w:tcPr>
            <w:tcW w:w="2486" w:type="dxa"/>
            <w:shd w:val="clear" w:color="auto" w:fill="auto"/>
            <w:vAlign w:val="center"/>
          </w:tcPr>
          <w:p w:rsidR="00D259DF" w:rsidRDefault="005C7434" w14:paraId="5C17CF60" w14:textId="77777777">
            <w:pPr>
              <w:pStyle w:val="a7"/>
              <w:spacing w:after="0"/>
              <w:ind w:start="1140"/>
              <w:jc w:val="both"/>
            </w:pPr>
            <w:r>
              <w:rPr>
                <w:rStyle w:val="a6"/>
                <w:color w:val="000000"/>
                <w:lang w:val="uk-UA" w:eastAsia="uk-UA"/>
              </w:rPr>
              <w:t xml:space="preserve">-</w:t>
            </w:r>
          </w:p>
        </w:tc>
        <w:tc>
          <w:tcPr>
            <w:tcW w:w="2952" w:type="dxa"/>
            <w:shd w:val="clear" w:color="auto" w:fill="auto"/>
            <w:vAlign w:val="bottom"/>
          </w:tcPr>
          <w:p w:rsidR="00D259DF" w:rsidRDefault="005C7434" w14:paraId="187B738A" w14:textId="77777777">
            <w:pPr>
              <w:pStyle w:val="a7"/>
              <w:spacing w:after="0"/>
              <w:ind w:firstLine="800"/>
            </w:pPr>
            <w:r>
              <w:rPr>
                <w:rStyle w:val="a6"/>
                <w:color w:val="000000"/>
                <w:lang w:val="uk-UA" w:eastAsia="uk-UA"/>
              </w:rPr>
              <w:t xml:space="preserve">5 years</w:t>
            </w:r>
          </w:p>
        </w:tc>
      </w:tr>
      <w:tr w:rsidR="00D259DF" w14:paraId="7F6E19A6" w14:textId="77777777">
        <w:trPr>
          <w:trHeight w:val="336" w:hRule="exact"/>
          <w:jc w:val="center"/>
        </w:trPr>
        <w:tc>
          <w:tcPr>
            <w:tcW w:w="4286" w:type="dxa"/>
            <w:shd w:val="clear" w:color="auto" w:fill="auto"/>
            <w:vAlign w:val="bottom"/>
          </w:tcPr>
          <w:p w:rsidR="00D259DF" w:rsidRDefault="005C7434" w14:paraId="14C976FC" w14:textId="77777777">
            <w:pPr>
              <w:pStyle w:val="a7"/>
              <w:spacing w:after="0"/>
              <w:ind w:firstLine="140"/>
            </w:pPr>
            <w:r>
              <w:rPr>
                <w:rStyle w:val="a6"/>
                <w:color w:val="000000"/>
                <w:lang w:val="uk-UA" w:eastAsia="uk-UA"/>
              </w:rPr>
              <w:t xml:space="preserve">Hydroelectric power station</w:t>
            </w:r>
          </w:p>
        </w:tc>
        <w:tc>
          <w:tcPr>
            <w:tcW w:w="2486" w:type="dxa"/>
            <w:shd w:val="clear" w:color="auto" w:fill="auto"/>
            <w:vAlign w:val="center"/>
          </w:tcPr>
          <w:p w:rsidR="00D259DF" w:rsidRDefault="005C7434" w14:paraId="0FE65C85" w14:textId="77777777">
            <w:pPr>
              <w:pStyle w:val="a7"/>
              <w:spacing w:after="0"/>
              <w:ind w:start="1140"/>
              <w:jc w:val="both"/>
            </w:pPr>
            <w:r>
              <w:rPr>
                <w:rStyle w:val="a6"/>
                <w:color w:val="000000"/>
                <w:lang w:val="uk-UA" w:eastAsia="uk-UA"/>
              </w:rPr>
              <w:t xml:space="preserve">-</w:t>
            </w:r>
          </w:p>
        </w:tc>
        <w:tc>
          <w:tcPr>
            <w:tcW w:w="2952" w:type="dxa"/>
            <w:shd w:val="clear" w:color="auto" w:fill="auto"/>
            <w:vAlign w:val="bottom"/>
          </w:tcPr>
          <w:p w:rsidR="00D259DF" w:rsidRDefault="005C7434" w14:paraId="13780BEC" w14:textId="77777777">
            <w:pPr>
              <w:pStyle w:val="a7"/>
              <w:spacing w:after="0"/>
              <w:ind w:firstLine="800"/>
            </w:pPr>
            <w:r>
              <w:rPr>
                <w:rStyle w:val="a6"/>
                <w:color w:val="000000"/>
                <w:lang w:val="uk-UA" w:eastAsia="uk-UA"/>
              </w:rPr>
              <w:t xml:space="preserve">5 years</w:t>
            </w:r>
          </w:p>
        </w:tc>
      </w:tr>
      <w:tr w:rsidR="00D259DF" w14:paraId="669F4546" w14:textId="77777777">
        <w:trPr>
          <w:trHeight w:val="307" w:hRule="exact"/>
          <w:jc w:val="center"/>
        </w:trPr>
        <w:tc>
          <w:tcPr>
            <w:tcW w:w="4286" w:type="dxa"/>
            <w:shd w:val="clear" w:color="auto" w:fill="auto"/>
          </w:tcPr>
          <w:p w:rsidR="00D259DF" w:rsidRDefault="005C7434" w14:paraId="3DDAE8FF" w14:textId="77777777">
            <w:pPr>
              <w:pStyle w:val="a7"/>
              <w:spacing w:after="0"/>
              <w:ind w:firstLine="140"/>
            </w:pPr>
            <w:r>
              <w:rPr>
                <w:rStyle w:val="a6"/>
                <w:color w:val="000000"/>
                <w:lang w:val="uk-UA" w:eastAsia="uk-UA"/>
              </w:rPr>
              <w:t xml:space="preserve">Fuel hoses</w:t>
            </w:r>
          </w:p>
        </w:tc>
        <w:tc>
          <w:tcPr>
            <w:tcW w:w="2486" w:type="dxa"/>
            <w:shd w:val="clear" w:color="auto" w:fill="auto"/>
            <w:vAlign w:val="center"/>
          </w:tcPr>
          <w:p w:rsidR="00D259DF" w:rsidRDefault="005C7434" w14:paraId="12294380" w14:textId="77777777">
            <w:pPr>
              <w:pStyle w:val="a7"/>
              <w:spacing w:after="0"/>
              <w:ind w:start="1140"/>
              <w:jc w:val="both"/>
            </w:pPr>
            <w:r>
              <w:rPr>
                <w:rStyle w:val="a6"/>
                <w:color w:val="000000"/>
                <w:lang w:val="uk-UA" w:eastAsia="uk-UA"/>
              </w:rPr>
              <w:t xml:space="preserve">-</w:t>
            </w:r>
          </w:p>
        </w:tc>
        <w:tc>
          <w:tcPr>
            <w:tcW w:w="2952" w:type="dxa"/>
            <w:shd w:val="clear" w:color="auto" w:fill="auto"/>
            <w:vAlign w:val="bottom"/>
          </w:tcPr>
          <w:p w:rsidR="00D259DF" w:rsidRDefault="005C7434" w14:paraId="540F3634" w14:textId="77777777">
            <w:pPr>
              <w:pStyle w:val="a7"/>
              <w:spacing w:after="0"/>
              <w:ind w:firstLine="800"/>
            </w:pPr>
            <w:r>
              <w:rPr>
                <w:rStyle w:val="a6"/>
                <w:color w:val="000000"/>
                <w:lang w:val="uk-UA" w:eastAsia="uk-UA"/>
              </w:rPr>
              <w:t xml:space="preserve">5 years</w:t>
            </w:r>
          </w:p>
        </w:tc>
      </w:tr>
      <w:tr w:rsidR="00D259DF" w14:paraId="1A6FA0EA" w14:textId="77777777">
        <w:trPr>
          <w:trHeight w:val="326" w:hRule="exact"/>
          <w:jc w:val="center"/>
        </w:trPr>
        <w:tc>
          <w:tcPr>
            <w:tcW w:w="4286" w:type="dxa"/>
            <w:shd w:val="clear" w:color="auto" w:fill="auto"/>
          </w:tcPr>
          <w:p w:rsidR="00D259DF" w:rsidRDefault="005C7434" w14:paraId="07318D36" w14:textId="0EE692DB">
            <w:pPr>
              <w:pStyle w:val="a7"/>
              <w:spacing w:after="0"/>
              <w:ind w:firstLine="140"/>
            </w:pPr>
            <w:r w:rsidR="00CB6A6F">
              <w:rPr>
                <w:rStyle w:val="a6"/>
                <w:color w:val="000000"/>
                <w:lang w:val="uk-UA" w:eastAsia="uk-UA"/>
              </w:rPr>
              <w:t xml:space="preserve">Oil </w:t>
            </w:r>
            <w:r>
              <w:rPr>
                <w:rStyle w:val="a6"/>
                <w:color w:val="000000"/>
                <w:lang w:val="uk-UA" w:eastAsia="uk-UA"/>
              </w:rPr>
              <w:t xml:space="preserve">system </w:t>
            </w:r>
            <w:r>
              <w:rPr>
                <w:rStyle w:val="a6"/>
                <w:color w:val="000000"/>
                <w:lang w:val="uk-UA" w:eastAsia="uk-UA"/>
              </w:rPr>
              <w:t xml:space="preserve">hoses</w:t>
            </w:r>
          </w:p>
        </w:tc>
        <w:tc>
          <w:tcPr>
            <w:tcW w:w="2486" w:type="dxa"/>
            <w:shd w:val="clear" w:color="auto" w:fill="auto"/>
            <w:vAlign w:val="center"/>
          </w:tcPr>
          <w:p w:rsidR="00D259DF" w:rsidRDefault="005C7434" w14:paraId="130310FC" w14:textId="77777777">
            <w:pPr>
              <w:pStyle w:val="a7"/>
              <w:spacing w:after="0"/>
              <w:ind w:start="1140"/>
              <w:jc w:val="both"/>
            </w:pPr>
            <w:r>
              <w:rPr>
                <w:rStyle w:val="a6"/>
                <w:color w:val="000000"/>
                <w:lang w:val="uk-UA" w:eastAsia="uk-UA"/>
              </w:rPr>
              <w:t xml:space="preserve">-</w:t>
            </w:r>
          </w:p>
        </w:tc>
        <w:tc>
          <w:tcPr>
            <w:tcW w:w="2952" w:type="dxa"/>
            <w:shd w:val="clear" w:color="auto" w:fill="auto"/>
            <w:vAlign w:val="bottom"/>
          </w:tcPr>
          <w:p w:rsidR="00D259DF" w:rsidRDefault="005C7434" w14:paraId="77AF4825" w14:textId="77777777">
            <w:pPr>
              <w:pStyle w:val="a7"/>
              <w:spacing w:after="0"/>
              <w:ind w:firstLine="800"/>
            </w:pPr>
            <w:r>
              <w:rPr>
                <w:rStyle w:val="a6"/>
                <w:color w:val="000000"/>
                <w:lang w:val="uk-UA" w:eastAsia="uk-UA"/>
              </w:rPr>
              <w:t xml:space="preserve">5 years</w:t>
            </w:r>
          </w:p>
        </w:tc>
      </w:tr>
      <w:tr w:rsidR="00D259DF" w14:paraId="7027595B" w14:textId="77777777">
        <w:trPr>
          <w:trHeight w:val="326" w:hRule="exact"/>
          <w:jc w:val="center"/>
        </w:trPr>
        <w:tc>
          <w:tcPr>
            <w:tcW w:w="4286" w:type="dxa"/>
            <w:shd w:val="clear" w:color="auto" w:fill="auto"/>
            <w:vAlign w:val="bottom"/>
          </w:tcPr>
          <w:p w:rsidR="00D259DF" w:rsidRDefault="005C7434" w14:paraId="477CF305" w14:textId="77777777">
            <w:pPr>
              <w:pStyle w:val="a7"/>
              <w:spacing w:after="0"/>
              <w:ind w:firstLine="140"/>
            </w:pPr>
            <w:r>
              <w:rPr>
                <w:rStyle w:val="a6"/>
                <w:color w:val="000000"/>
                <w:lang w:val="uk-UA" w:eastAsia="uk-UA"/>
              </w:rPr>
              <w:t xml:space="preserve">Cooling system hoses</w:t>
            </w:r>
          </w:p>
        </w:tc>
        <w:tc>
          <w:tcPr>
            <w:tcW w:w="2486" w:type="dxa"/>
            <w:shd w:val="clear" w:color="auto" w:fill="auto"/>
            <w:vAlign w:val="center"/>
          </w:tcPr>
          <w:p w:rsidR="00D259DF" w:rsidRDefault="005C7434" w14:paraId="1F83E1A2" w14:textId="77777777">
            <w:pPr>
              <w:pStyle w:val="a7"/>
              <w:spacing w:after="0"/>
              <w:ind w:start="1140"/>
              <w:jc w:val="both"/>
            </w:pPr>
            <w:r>
              <w:rPr>
                <w:rStyle w:val="a6"/>
                <w:color w:val="000000"/>
                <w:lang w:val="uk-UA" w:eastAsia="uk-UA"/>
              </w:rPr>
              <w:t xml:space="preserve">-</w:t>
            </w:r>
          </w:p>
        </w:tc>
        <w:tc>
          <w:tcPr>
            <w:tcW w:w="2952" w:type="dxa"/>
            <w:shd w:val="clear" w:color="auto" w:fill="auto"/>
            <w:vAlign w:val="bottom"/>
          </w:tcPr>
          <w:p w:rsidR="00D259DF" w:rsidRDefault="005C7434" w14:paraId="2173BD06" w14:textId="77777777">
            <w:pPr>
              <w:pStyle w:val="a7"/>
              <w:spacing w:after="0"/>
              <w:ind w:firstLine="800"/>
            </w:pPr>
            <w:r>
              <w:rPr>
                <w:rStyle w:val="a6"/>
                <w:color w:val="000000"/>
                <w:lang w:val="uk-UA" w:eastAsia="uk-UA"/>
              </w:rPr>
              <w:t xml:space="preserve">5 years</w:t>
            </w:r>
          </w:p>
        </w:tc>
      </w:tr>
      <w:tr w:rsidR="00D259DF" w14:paraId="2BD8A48D" w14:textId="77777777">
        <w:trPr>
          <w:trHeight w:val="312" w:hRule="exact"/>
          <w:jc w:val="center"/>
        </w:trPr>
        <w:tc>
          <w:tcPr>
            <w:tcW w:w="4286" w:type="dxa"/>
            <w:shd w:val="clear" w:color="auto" w:fill="auto"/>
          </w:tcPr>
          <w:p w:rsidR="00D259DF" w:rsidRDefault="005C7434" w14:paraId="309BF185" w14:textId="77777777">
            <w:pPr>
              <w:pStyle w:val="a7"/>
              <w:spacing w:after="0"/>
              <w:ind w:firstLine="140"/>
            </w:pPr>
            <w:r>
              <w:rPr>
                <w:rStyle w:val="a6"/>
                <w:color w:val="000000"/>
                <w:lang w:val="uk-UA" w:eastAsia="uk-UA"/>
              </w:rPr>
              <w:t xml:space="preserve">Chassis brake hoses</w:t>
            </w:r>
          </w:p>
        </w:tc>
        <w:tc>
          <w:tcPr>
            <w:tcW w:w="2486" w:type="dxa"/>
            <w:shd w:val="clear" w:color="auto" w:fill="auto"/>
            <w:vAlign w:val="center"/>
          </w:tcPr>
          <w:p w:rsidR="00D259DF" w:rsidRDefault="005C7434" w14:paraId="698D3FB9" w14:textId="77777777">
            <w:pPr>
              <w:pStyle w:val="a7"/>
              <w:spacing w:after="0"/>
              <w:ind w:start="1140"/>
              <w:jc w:val="both"/>
            </w:pPr>
            <w:r>
              <w:rPr>
                <w:rStyle w:val="a6"/>
                <w:color w:val="000000"/>
                <w:lang w:val="uk-UA" w:eastAsia="uk-UA"/>
              </w:rPr>
              <w:t xml:space="preserve">-</w:t>
            </w:r>
          </w:p>
        </w:tc>
        <w:tc>
          <w:tcPr>
            <w:tcW w:w="2952" w:type="dxa"/>
            <w:tcBorders>
              <w:right w:val="single" w:color="auto" w:sz="4" w:space="0"/>
            </w:tcBorders>
            <w:shd w:val="clear" w:color="auto" w:fill="auto"/>
            <w:vAlign w:val="bottom"/>
          </w:tcPr>
          <w:p w:rsidR="00D259DF" w:rsidRDefault="005C7434" w14:paraId="6AD29630" w14:textId="77777777">
            <w:pPr>
              <w:pStyle w:val="a7"/>
              <w:spacing w:after="0"/>
              <w:ind w:firstLine="800"/>
            </w:pPr>
            <w:r>
              <w:rPr>
                <w:rStyle w:val="a6"/>
                <w:color w:val="000000"/>
                <w:lang w:val="uk-UA" w:eastAsia="uk-UA"/>
              </w:rPr>
              <w:t xml:space="preserve">5 years</w:t>
            </w:r>
          </w:p>
        </w:tc>
      </w:tr>
      <w:tr w:rsidR="00D259DF" w14:paraId="6FB67D2D" w14:textId="77777777">
        <w:trPr>
          <w:trHeight w:val="322" w:hRule="exact"/>
          <w:jc w:val="center"/>
        </w:trPr>
        <w:tc>
          <w:tcPr>
            <w:tcW w:w="4286" w:type="dxa"/>
            <w:shd w:val="clear" w:color="auto" w:fill="auto"/>
            <w:vAlign w:val="bottom"/>
          </w:tcPr>
          <w:p w:rsidR="00D259DF" w:rsidRDefault="005C7434" w14:paraId="312D8B77" w14:textId="77777777">
            <w:pPr>
              <w:pStyle w:val="a7"/>
              <w:spacing w:after="0"/>
              <w:ind w:firstLine="140"/>
            </w:pPr>
            <w:r>
              <w:rPr>
                <w:rStyle w:val="a6"/>
                <w:color w:val="000000"/>
                <w:lang w:val="uk-UA" w:eastAsia="uk-UA"/>
              </w:rPr>
              <w:t xml:space="preserve">Motor frame shock absorbers</w:t>
            </w:r>
          </w:p>
        </w:tc>
        <w:tc>
          <w:tcPr>
            <w:tcW w:w="2486" w:type="dxa"/>
            <w:shd w:val="clear" w:color="auto" w:fill="auto"/>
            <w:vAlign w:val="center"/>
          </w:tcPr>
          <w:p w:rsidR="00D259DF" w:rsidRDefault="005C7434" w14:paraId="3B4C30B1" w14:textId="77777777">
            <w:pPr>
              <w:pStyle w:val="a7"/>
              <w:spacing w:after="0"/>
              <w:ind w:start="1140"/>
              <w:jc w:val="both"/>
            </w:pPr>
            <w:r>
              <w:rPr>
                <w:rStyle w:val="a6"/>
                <w:color w:val="000000"/>
                <w:lang w:val="uk-UA" w:eastAsia="uk-UA"/>
              </w:rPr>
              <w:t xml:space="preserve">-</w:t>
            </w:r>
          </w:p>
        </w:tc>
        <w:tc>
          <w:tcPr>
            <w:tcW w:w="2952" w:type="dxa"/>
            <w:tcBorders>
              <w:right w:val="single" w:color="auto" w:sz="4" w:space="0"/>
            </w:tcBorders>
            <w:shd w:val="clear" w:color="auto" w:fill="auto"/>
            <w:vAlign w:val="bottom"/>
          </w:tcPr>
          <w:p w:rsidR="00D259DF" w:rsidRDefault="005C7434" w14:paraId="74F4D5AE" w14:textId="77777777">
            <w:pPr>
              <w:pStyle w:val="a7"/>
              <w:spacing w:after="0"/>
              <w:ind w:firstLine="800"/>
            </w:pPr>
            <w:r>
              <w:rPr>
                <w:rStyle w:val="a6"/>
                <w:color w:val="000000"/>
                <w:lang w:val="uk-UA" w:eastAsia="uk-UA"/>
              </w:rPr>
              <w:t xml:space="preserve">5 years</w:t>
            </w:r>
          </w:p>
        </w:tc>
      </w:tr>
      <w:tr w:rsidR="00D259DF" w14:paraId="6528D74C" w14:textId="77777777">
        <w:trPr>
          <w:trHeight w:val="331" w:hRule="exact"/>
          <w:jc w:val="center"/>
        </w:trPr>
        <w:tc>
          <w:tcPr>
            <w:tcW w:w="4286" w:type="dxa"/>
            <w:tcBorders>
              <w:top w:val="single" w:color="auto" w:sz="4" w:space="0"/>
            </w:tcBorders>
            <w:shd w:val="clear" w:color="auto" w:fill="auto"/>
            <w:vAlign w:val="bottom"/>
          </w:tcPr>
          <w:p w:rsidR="00D259DF" w:rsidRDefault="005C7434" w14:paraId="46ED290C" w14:textId="77777777">
            <w:pPr>
              <w:pStyle w:val="a7"/>
              <w:spacing w:after="0"/>
              <w:ind w:firstLine="140"/>
            </w:pPr>
            <w:r>
              <w:rPr>
                <w:rStyle w:val="a6"/>
                <w:color w:val="000000"/>
                <w:lang w:val="uk-UA" w:eastAsia="uk-UA"/>
              </w:rPr>
              <w:t xml:space="preserve">Battery</w:t>
            </w:r>
          </w:p>
        </w:tc>
        <w:tc>
          <w:tcPr>
            <w:tcW w:w="2486" w:type="dxa"/>
            <w:tcBorders>
              <w:top w:val="single" w:color="auto" w:sz="4" w:space="0"/>
            </w:tcBorders>
            <w:shd w:val="clear" w:color="auto" w:fill="auto"/>
            <w:vAlign w:val="center"/>
          </w:tcPr>
          <w:p w:rsidR="00D259DF" w:rsidRDefault="005C7434" w14:paraId="134C9B63" w14:textId="77777777">
            <w:pPr>
              <w:pStyle w:val="a7"/>
              <w:spacing w:after="0"/>
              <w:ind w:start="1140"/>
              <w:jc w:val="both"/>
            </w:pPr>
            <w:r>
              <w:rPr>
                <w:rStyle w:val="a6"/>
                <w:color w:val="000000"/>
                <w:lang w:val="uk-UA" w:eastAsia="uk-UA"/>
              </w:rPr>
              <w:t xml:space="preserve">-</w:t>
            </w:r>
          </w:p>
        </w:tc>
        <w:tc>
          <w:tcPr>
            <w:tcW w:w="2952" w:type="dxa"/>
            <w:tcBorders>
              <w:top w:val="single" w:color="auto" w:sz="4" w:space="0"/>
              <w:right w:val="single" w:color="auto" w:sz="4" w:space="0"/>
            </w:tcBorders>
            <w:shd w:val="clear" w:color="auto" w:fill="auto"/>
            <w:vAlign w:val="bottom"/>
          </w:tcPr>
          <w:p w:rsidR="00D259DF" w:rsidRDefault="005C7434" w14:paraId="7CF1D943" w14:textId="77777777">
            <w:pPr>
              <w:pStyle w:val="a7"/>
              <w:spacing w:after="0"/>
              <w:ind w:firstLine="800"/>
            </w:pPr>
            <w:r>
              <w:rPr>
                <w:rStyle w:val="a6"/>
                <w:color w:val="000000"/>
                <w:lang w:val="uk-UA" w:eastAsia="uk-UA"/>
              </w:rPr>
              <w:t xml:space="preserve">2 years</w:t>
            </w:r>
          </w:p>
        </w:tc>
      </w:tr>
      <w:tr w:rsidR="00D259DF" w14:paraId="11B381CB" w14:textId="77777777">
        <w:trPr>
          <w:trHeight w:val="331" w:hRule="exact"/>
          <w:jc w:val="center"/>
        </w:trPr>
        <w:tc>
          <w:tcPr>
            <w:tcW w:w="4286" w:type="dxa"/>
            <w:tcBorders>
              <w:top w:val="single" w:color="auto" w:sz="4" w:space="0"/>
            </w:tcBorders>
            <w:shd w:val="clear" w:color="auto" w:fill="auto"/>
            <w:vAlign w:val="bottom"/>
          </w:tcPr>
          <w:p w:rsidR="00D259DF" w:rsidRDefault="005C7434" w14:paraId="6AD87777" w14:textId="77777777">
            <w:pPr>
              <w:pStyle w:val="a7"/>
              <w:spacing w:after="0"/>
              <w:ind w:firstLine="140"/>
            </w:pPr>
            <w:r>
              <w:rPr>
                <w:rStyle w:val="a6"/>
                <w:color w:val="000000"/>
                <w:lang w:val="uk-UA" w:eastAsia="uk-UA"/>
              </w:rPr>
              <w:t xml:space="preserve">Spark plugs for the engine</w:t>
            </w:r>
          </w:p>
        </w:tc>
        <w:tc>
          <w:tcPr>
            <w:tcW w:w="2486" w:type="dxa"/>
            <w:tcBorders>
              <w:top w:val="single" w:color="auto" w:sz="4" w:space="0"/>
            </w:tcBorders>
            <w:shd w:val="clear" w:color="auto" w:fill="auto"/>
            <w:vAlign w:val="center"/>
          </w:tcPr>
          <w:p w:rsidR="00D259DF" w:rsidRDefault="005C7434" w14:paraId="0D6C0FE9" w14:textId="77777777">
            <w:pPr>
              <w:pStyle w:val="a7"/>
              <w:spacing w:after="0"/>
              <w:ind w:start="1140"/>
              <w:jc w:val="both"/>
            </w:pPr>
            <w:r>
              <w:rPr>
                <w:rStyle w:val="a6"/>
                <w:color w:val="000000"/>
                <w:lang w:val="uk-UA" w:eastAsia="uk-UA"/>
              </w:rPr>
              <w:t xml:space="preserve">-</w:t>
            </w:r>
          </w:p>
        </w:tc>
        <w:tc>
          <w:tcPr>
            <w:tcW w:w="2952" w:type="dxa"/>
            <w:tcBorders>
              <w:top w:val="single" w:color="auto" w:sz="4" w:space="0"/>
              <w:right w:val="single" w:color="auto" w:sz="4" w:space="0"/>
            </w:tcBorders>
            <w:shd w:val="clear" w:color="auto" w:fill="auto"/>
            <w:vAlign w:val="bottom"/>
          </w:tcPr>
          <w:p w:rsidR="00D259DF" w:rsidRDefault="005C7434" w14:paraId="05AB24E8" w14:textId="77777777">
            <w:pPr>
              <w:pStyle w:val="a7"/>
              <w:spacing w:after="0"/>
              <w:ind w:firstLine="800"/>
            </w:pPr>
            <w:r>
              <w:rPr>
                <w:rStyle w:val="a6"/>
                <w:color w:val="000000"/>
                <w:lang w:val="uk-UA" w:eastAsia="uk-UA"/>
              </w:rPr>
              <w:t xml:space="preserve">100 hours.</w:t>
            </w:r>
          </w:p>
        </w:tc>
      </w:tr>
      <w:tr w:rsidR="00D259DF" w14:paraId="68D49201" w14:textId="77777777">
        <w:trPr>
          <w:trHeight w:val="355" w:hRule="exact"/>
          <w:jc w:val="center"/>
        </w:trPr>
        <w:tc>
          <w:tcPr>
            <w:tcW w:w="4286" w:type="dxa"/>
            <w:tcBorders>
              <w:top w:val="single" w:color="auto" w:sz="4" w:space="0"/>
            </w:tcBorders>
            <w:shd w:val="clear" w:color="auto" w:fill="auto"/>
            <w:vAlign w:val="bottom"/>
          </w:tcPr>
          <w:p w:rsidR="00D259DF" w:rsidRDefault="005C7434" w14:paraId="2E87145A" w14:textId="77777777">
            <w:pPr>
              <w:pStyle w:val="a7"/>
              <w:spacing w:after="0"/>
              <w:ind w:firstLine="140"/>
            </w:pPr>
            <w:r>
              <w:rPr>
                <w:rStyle w:val="a6"/>
                <w:color w:val="000000"/>
                <w:lang w:val="uk-UA" w:eastAsia="uk-UA"/>
              </w:rPr>
              <w:t xml:space="preserve">Engine oil filter</w:t>
            </w:r>
          </w:p>
        </w:tc>
        <w:tc>
          <w:tcPr>
            <w:tcW w:w="2486" w:type="dxa"/>
            <w:tcBorders>
              <w:top w:val="single" w:color="auto" w:sz="4" w:space="0"/>
            </w:tcBorders>
            <w:shd w:val="clear" w:color="auto" w:fill="auto"/>
            <w:vAlign w:val="center"/>
          </w:tcPr>
          <w:p w:rsidR="00D259DF" w:rsidRDefault="005C7434" w14:paraId="0F247EBD" w14:textId="77777777">
            <w:pPr>
              <w:pStyle w:val="a7"/>
              <w:spacing w:after="0"/>
              <w:ind w:start="1140"/>
              <w:jc w:val="both"/>
            </w:pPr>
            <w:r>
              <w:rPr>
                <w:rStyle w:val="a6"/>
                <w:color w:val="000000"/>
                <w:lang w:val="uk-UA" w:eastAsia="uk-UA"/>
              </w:rPr>
              <w:t xml:space="preserve">-</w:t>
            </w:r>
          </w:p>
        </w:tc>
        <w:tc>
          <w:tcPr>
            <w:tcW w:w="2952" w:type="dxa"/>
            <w:tcBorders>
              <w:top w:val="single" w:color="auto" w:sz="4" w:space="0"/>
              <w:right w:val="single" w:color="auto" w:sz="4" w:space="0"/>
            </w:tcBorders>
            <w:shd w:val="clear" w:color="auto" w:fill="auto"/>
            <w:vAlign w:val="bottom"/>
          </w:tcPr>
          <w:p w:rsidR="00D259DF" w:rsidRDefault="005C7434" w14:paraId="061EDB6D" w14:textId="77777777">
            <w:pPr>
              <w:pStyle w:val="a7"/>
              <w:spacing w:after="0"/>
              <w:ind w:firstLine="800"/>
            </w:pPr>
            <w:r>
              <w:rPr>
                <w:rStyle w:val="a6"/>
                <w:color w:val="000000"/>
                <w:lang w:val="uk-UA" w:eastAsia="uk-UA"/>
              </w:rPr>
              <w:t xml:space="preserve">100 hours.</w:t>
            </w:r>
          </w:p>
        </w:tc>
      </w:tr>
      <w:tr w:rsidR="00D259DF" w14:paraId="7A0FF651" w14:textId="77777777">
        <w:trPr>
          <w:trHeight w:val="322" w:hRule="exact"/>
          <w:jc w:val="center"/>
        </w:trPr>
        <w:tc>
          <w:tcPr>
            <w:tcW w:w="4286" w:type="dxa"/>
            <w:shd w:val="clear" w:color="auto" w:fill="auto"/>
          </w:tcPr>
          <w:p w:rsidR="00D259DF" w:rsidRDefault="005C7434" w14:paraId="3DF20D0D" w14:textId="77777777">
            <w:pPr>
              <w:pStyle w:val="a7"/>
              <w:spacing w:after="0"/>
              <w:ind w:firstLine="140"/>
            </w:pPr>
            <w:r>
              <w:rPr>
                <w:rStyle w:val="a6"/>
                <w:color w:val="000000"/>
                <w:lang w:val="uk-UA" w:eastAsia="uk-UA"/>
              </w:rPr>
              <w:t xml:space="preserve">Engine air filter</w:t>
            </w:r>
          </w:p>
        </w:tc>
        <w:tc>
          <w:tcPr>
            <w:tcW w:w="2486" w:type="dxa"/>
            <w:shd w:val="clear" w:color="auto" w:fill="auto"/>
            <w:vAlign w:val="center"/>
          </w:tcPr>
          <w:p w:rsidR="00D259DF" w:rsidRDefault="005C7434" w14:paraId="09EB79A7" w14:textId="77777777">
            <w:pPr>
              <w:pStyle w:val="a7"/>
              <w:spacing w:after="0"/>
              <w:ind w:start="1140"/>
              <w:jc w:val="both"/>
            </w:pPr>
            <w:r>
              <w:rPr>
                <w:rStyle w:val="a6"/>
                <w:color w:val="000000"/>
                <w:lang w:val="uk-UA" w:eastAsia="uk-UA"/>
              </w:rPr>
              <w:t xml:space="preserve">-</w:t>
            </w:r>
          </w:p>
        </w:tc>
        <w:tc>
          <w:tcPr>
            <w:tcW w:w="2952" w:type="dxa"/>
            <w:tcBorders>
              <w:right w:val="single" w:color="auto" w:sz="4" w:space="0"/>
            </w:tcBorders>
            <w:shd w:val="clear" w:color="auto" w:fill="auto"/>
          </w:tcPr>
          <w:p w:rsidR="00D259DF" w:rsidRDefault="005C7434" w14:paraId="29A6AB8D" w14:textId="77777777">
            <w:pPr>
              <w:pStyle w:val="a7"/>
              <w:spacing w:after="0"/>
              <w:ind w:firstLine="800"/>
            </w:pPr>
            <w:r>
              <w:rPr>
                <w:rStyle w:val="a6"/>
                <w:color w:val="000000"/>
                <w:lang w:val="uk-UA" w:eastAsia="uk-UA"/>
              </w:rPr>
              <w:t xml:space="preserve">100 hours.</w:t>
            </w:r>
          </w:p>
        </w:tc>
      </w:tr>
      <w:tr w:rsidR="00D259DF" w14:paraId="208B24A4" w14:textId="77777777">
        <w:trPr>
          <w:trHeight w:val="307" w:hRule="exact"/>
          <w:jc w:val="center"/>
        </w:trPr>
        <w:tc>
          <w:tcPr>
            <w:tcW w:w="4286" w:type="dxa"/>
            <w:tcBorders>
              <w:bottom w:val="single" w:color="auto" w:sz="4" w:space="0"/>
            </w:tcBorders>
            <w:shd w:val="clear" w:color="auto" w:fill="auto"/>
            <w:vAlign w:val="bottom"/>
          </w:tcPr>
          <w:p w:rsidR="00D259DF" w:rsidRDefault="005C7434" w14:paraId="5169872C" w14:textId="77777777">
            <w:pPr>
              <w:pStyle w:val="a7"/>
              <w:spacing w:after="0"/>
              <w:ind w:firstLine="140"/>
            </w:pPr>
            <w:r>
              <w:rPr>
                <w:rStyle w:val="a6"/>
                <w:color w:val="000000"/>
                <w:lang w:val="uk-UA" w:eastAsia="uk-UA"/>
              </w:rPr>
              <w:t xml:space="preserve">Engine fuel filter</w:t>
            </w:r>
          </w:p>
        </w:tc>
        <w:tc>
          <w:tcPr>
            <w:tcW w:w="2486" w:type="dxa"/>
            <w:tcBorders>
              <w:bottom w:val="single" w:color="auto" w:sz="4" w:space="0"/>
            </w:tcBorders>
            <w:shd w:val="clear" w:color="auto" w:fill="auto"/>
            <w:vAlign w:val="center"/>
          </w:tcPr>
          <w:p w:rsidR="00D259DF" w:rsidRDefault="005C7434" w14:paraId="587385AA" w14:textId="77777777">
            <w:pPr>
              <w:pStyle w:val="a7"/>
              <w:spacing w:after="0"/>
              <w:ind w:start="1140"/>
              <w:jc w:val="both"/>
            </w:pPr>
            <w:r>
              <w:rPr>
                <w:rStyle w:val="a6"/>
                <w:color w:val="000000"/>
                <w:lang w:val="uk-UA" w:eastAsia="uk-UA"/>
              </w:rPr>
              <w:t xml:space="preserve">-</w:t>
            </w:r>
          </w:p>
        </w:tc>
        <w:tc>
          <w:tcPr>
            <w:tcW w:w="2952" w:type="dxa"/>
            <w:tcBorders>
              <w:bottom w:val="single" w:color="auto" w:sz="4" w:space="0"/>
              <w:right w:val="single" w:color="auto" w:sz="4" w:space="0"/>
            </w:tcBorders>
            <w:shd w:val="clear" w:color="auto" w:fill="auto"/>
            <w:vAlign w:val="bottom"/>
          </w:tcPr>
          <w:p w:rsidR="00D259DF" w:rsidRDefault="005C7434" w14:paraId="62DBAD10" w14:textId="77777777">
            <w:pPr>
              <w:pStyle w:val="a7"/>
              <w:spacing w:after="0"/>
              <w:ind w:firstLine="800"/>
            </w:pPr>
            <w:r>
              <w:rPr>
                <w:rStyle w:val="a6"/>
                <w:color w:val="000000"/>
                <w:lang w:val="uk-UA" w:eastAsia="uk-UA"/>
              </w:rPr>
              <w:t xml:space="preserve">100 hours.</w:t>
            </w:r>
          </w:p>
        </w:tc>
      </w:tr>
    </w:tbl>
    <w:p w:rsidR="00D259DF" w:rsidRDefault="00D259DF" w14:paraId="15097BA7" w14:textId="77777777">
      <w:pPr>
        <w:sectPr w:rsidR="00D259DF">
          <w:pgSz w:w="11906" w:h="16838"/>
          <w:pgMar w:top="494" w:right="945" w:bottom="1228" w:left="1112" w:header="0" w:footer="3" w:gutter="0"/>
          <w:cols w:space="720"/>
          <w:noEndnote/>
          <w:docGrid w:linePitch="360"/>
        </w:sectPr>
      </w:pPr>
    </w:p>
    <w:p w:rsidR="00D259DF" w:rsidRDefault="005C7434" w14:paraId="27D96181" w14:textId="77777777">
      <w:pPr>
        <w:spacing w:line="1" w:lineRule="exact"/>
      </w:pPr>
      <w:r>
        <w:rPr>
          <w:noProof/>
        </w:rPr>
        <w:lastRenderedPageBreak/>
      </w:r>
      <w:r>
        <w:rPr>
          <w:noProof/>
        </w:rPr>
        <w:drawing>
          <wp:anchor distT="0" distB="25400" distL="0" distR="0" simplePos="0" relativeHeight="125829452" behindDoc="0" locked="0" layoutInCell="1" allowOverlap="1" wp14:editId="44AC6E23" wp14:anchorId="193C9853">
            <wp:simplePos x="0" y="0"/>
            <wp:positionH relativeFrom="page">
              <wp:posOffset>716280</wp:posOffset>
            </wp:positionH>
            <wp:positionV relativeFrom="paragraph">
              <wp:posOffset>0</wp:posOffset>
            </wp:positionV>
            <wp:extent cx="1493520" cy="481330"/>
            <wp:effectExtent l="0" t="0" r="0" b="0"/>
            <wp:wrapTopAndBottom/>
            <wp:docPr id="668" name="Shape 668"/>
            <wp:cNvGraphicFramePr/>
            <a:graphic xmlns:a="http://schemas.openxmlformats.org/drawingml/2006/main">
              <a:graphicData uri="http://schemas.openxmlformats.org/drawingml/2006/picture">
                <pic:pic xmlns:pic="http://schemas.openxmlformats.org/drawingml/2006/picture">
                  <pic:nvPicPr>
                    <pic:cNvPr id="669" name="Picture box 669"/>
                    <pic:cNvPicPr/>
                  </pic:nvPicPr>
                  <pic:blipFill>
                    <a:blip r:embed="rId131"/>
                    <a:stretch/>
                  </pic:blipFill>
                  <pic:spPr>
                    <a:xfrm>
                      <a:off x="0" y="0"/>
                      <a:ext cx="1493520" cy="481330"/>
                    </a:xfrm>
                    <a:prstGeom prst="rect">
                      <a:avLst/>
                    </a:prstGeom>
                  </pic:spPr>
                </pic:pic>
              </a:graphicData>
            </a:graphic>
          </wp:anchor>
        </w:drawing>
      </w:r>
    </w:p>
    <w:p w:rsidR="00D259DF" w:rsidRDefault="005C7434" w14:paraId="597E4F4E" w14:textId="77777777">
      <w:pPr>
        <w:pStyle w:val="22"/>
        <w:keepNext/>
        <w:keepLines/>
        <w:spacing w:after="440"/>
      </w:pPr>
      <w:bookmarkStart w:name="bookmark95" w:id="67"/>
      <w:bookmarkStart w:name="bookmark94" w:id="68"/>
      <w:r>
        <w:rPr>
          <w:rStyle w:val="21"/>
          <w:rFonts w:ascii="Arial Black" w:hAnsi="Arial Black" w:eastAsia="Arial Black" w:cs="Arial Black"/>
          <w:b/>
          <w:bCs/>
        </w:rPr>
        <w:t xml:space="preserve">SECTION </w:t>
      </w:r>
      <w:r>
        <w:rPr>
          <w:rStyle w:val="21"/>
          <w:rFonts w:ascii="Arial Black" w:hAnsi="Arial Black" w:eastAsia="Arial Black" w:cs="Arial Black"/>
          <w:b/>
          <w:bCs/>
          <w:lang w:val="ru-RU" w:eastAsia="ru-RU"/>
        </w:rPr>
        <w:t xml:space="preserve">4. </w:t>
      </w:r>
      <w:r>
        <w:rPr>
          <w:rStyle w:val="21"/>
          <w:rFonts w:ascii="Arial Black" w:hAnsi="Arial Black" w:eastAsia="Arial Black" w:cs="Arial Black"/>
          <w:b/>
          <w:bCs/>
        </w:rPr>
        <w:t xml:space="preserve">OPERATION OF THE AIRPLANE</w:t>
      </w:r>
      <w:bookmarkEnd w:id="67"/>
      <w:bookmarkEnd w:id="68"/>
    </w:p>
    <w:p w:rsidR="00D259DF" w:rsidRDefault="005C7434" w14:paraId="5DB53B13" w14:textId="77777777">
      <w:pPr>
        <w:pStyle w:val="1"/>
        <w:spacing w:after="0"/>
      </w:pPr>
      <w:r>
        <w:rPr>
          <w:rStyle w:val="a3"/>
          <w:color w:val="4F81BD"/>
        </w:rPr>
        <w:t xml:space="preserve">TABLE OF CONTENTS</w:t>
      </w:r>
    </w:p>
    <w:p w:rsidR="00D259DF" w:rsidP="00872664" w:rsidRDefault="005C7434" w14:paraId="0CA83CA5" w14:textId="77777777">
      <w:pPr>
        <w:pStyle w:val="a9"/>
        <w:numPr>
          <w:ilvl w:val="1"/>
          <w:numId w:val="17"/>
        </w:numPr>
        <w:tabs>
          <w:tab w:val="left" w:pos="749"/>
          <w:tab w:val="right" w:leader="dot" w:pos="9614"/>
        </w:tabs>
        <w:rPr>
          <w:sz w:val="28"/>
          <w:szCs w:val="28"/>
        </w:rPr>
      </w:pPr>
      <w:r>
        <w:fldChar w:fldCharType="begin"/>
      </w:r>
      <w:r>
        <w:instrText xml:space="preserve"> TOC \o "1-5" \h \z </w:instrText>
      </w:r>
      <w:r>
        <w:fldChar w:fldCharType="separate"/>
      </w:r>
      <w:r>
        <w:rPr>
          <w:rStyle w:val="a8"/>
          <w:sz w:val="28"/>
          <w:szCs w:val="28"/>
          <w:lang w:val="uk-UA" w:eastAsia="uk-UA"/>
        </w:rPr>
        <w:t xml:space="preserve">Transportation </w:t>
      </w:r>
      <w:r>
        <w:rPr>
          <w:rStyle w:val="a8"/>
          <w:sz w:val="28"/>
          <w:szCs w:val="28"/>
          <w:lang w:val="uk-UA" w:eastAsia="uk-UA"/>
        </w:rPr>
        <w:tab/>
      </w:r>
      <w:r>
        <w:rPr>
          <w:rStyle w:val="a8"/>
          <w:sz w:val="28"/>
          <w:szCs w:val="28"/>
          <w:lang w:val="uk-UA" w:eastAsia="uk-UA"/>
        </w:rPr>
        <w:t xml:space="preserve"> 60</w:t>
      </w:r>
    </w:p>
    <w:p w:rsidR="00D259DF" w:rsidP="00872664" w:rsidRDefault="005C7434" w14:paraId="2D2B3945" w14:textId="77777777">
      <w:pPr>
        <w:pStyle w:val="a9"/>
        <w:numPr>
          <w:ilvl w:val="1"/>
          <w:numId w:val="17"/>
        </w:numPr>
        <w:tabs>
          <w:tab w:val="left" w:pos="749"/>
          <w:tab w:val="right" w:leader="dot" w:pos="9614"/>
        </w:tabs>
        <w:rPr>
          <w:sz w:val="28"/>
          <w:szCs w:val="28"/>
        </w:rPr>
      </w:pPr>
      <w:r>
        <w:rPr>
          <w:rStyle w:val="a8"/>
          <w:sz w:val="28"/>
          <w:szCs w:val="28"/>
          <w:lang w:val="uk-UA" w:eastAsia="uk-UA"/>
        </w:rPr>
        <w:t xml:space="preserve">Assembling the aircraft </w:t>
      </w:r>
      <w:r>
        <w:rPr>
          <w:rStyle w:val="a8"/>
          <w:sz w:val="28"/>
          <w:szCs w:val="28"/>
          <w:lang w:val="uk-UA" w:eastAsia="uk-UA"/>
        </w:rPr>
        <w:tab/>
      </w:r>
      <w:r>
        <w:rPr>
          <w:rStyle w:val="a8"/>
          <w:sz w:val="28"/>
          <w:szCs w:val="28"/>
          <w:lang w:val="uk-UA" w:eastAsia="uk-UA"/>
        </w:rPr>
        <w:t xml:space="preserve"> 63</w:t>
      </w:r>
    </w:p>
    <w:p w:rsidR="00D259DF" w:rsidP="00872664" w:rsidRDefault="005C7434" w14:paraId="6E40CFCD" w14:textId="77777777">
      <w:pPr>
        <w:pStyle w:val="a9"/>
        <w:numPr>
          <w:ilvl w:val="1"/>
          <w:numId w:val="17"/>
        </w:numPr>
        <w:tabs>
          <w:tab w:val="left" w:pos="749"/>
          <w:tab w:val="right" w:leader="dot" w:pos="9614"/>
        </w:tabs>
        <w:rPr>
          <w:sz w:val="28"/>
          <w:szCs w:val="28"/>
        </w:rPr>
      </w:pPr>
      <w:r>
        <w:rPr>
          <w:rStyle w:val="a8"/>
          <w:sz w:val="28"/>
          <w:szCs w:val="28"/>
          <w:lang w:val="uk-UA" w:eastAsia="uk-UA"/>
        </w:rPr>
        <w:t xml:space="preserve">Aircraft leveling </w:t>
      </w:r>
      <w:r>
        <w:rPr>
          <w:rStyle w:val="a8"/>
          <w:sz w:val="28"/>
          <w:szCs w:val="28"/>
          <w:lang w:val="uk-UA" w:eastAsia="uk-UA"/>
        </w:rPr>
        <w:tab/>
      </w:r>
      <w:r>
        <w:rPr>
          <w:rStyle w:val="a8"/>
          <w:sz w:val="28"/>
          <w:szCs w:val="28"/>
          <w:lang w:val="uk-UA" w:eastAsia="uk-UA"/>
        </w:rPr>
        <w:t xml:space="preserve"> 65</w:t>
      </w:r>
    </w:p>
    <w:p w:rsidR="00D259DF" w:rsidP="00872664" w:rsidRDefault="005C7434" w14:paraId="4770CD1B" w14:textId="77777777">
      <w:pPr>
        <w:pStyle w:val="a9"/>
        <w:numPr>
          <w:ilvl w:val="1"/>
          <w:numId w:val="17"/>
        </w:numPr>
        <w:tabs>
          <w:tab w:val="left" w:pos="749"/>
          <w:tab w:val="right" w:leader="dot" w:pos="9614"/>
        </w:tabs>
        <w:rPr>
          <w:sz w:val="28"/>
          <w:szCs w:val="28"/>
        </w:rPr>
      </w:pPr>
      <w:r>
        <w:rPr>
          <w:rStyle w:val="a8"/>
          <w:sz w:val="28"/>
          <w:szCs w:val="28"/>
          <w:lang w:val="uk-UA" w:eastAsia="uk-UA"/>
        </w:rPr>
        <w:t xml:space="preserve">Determining mass and centering </w:t>
      </w:r>
      <w:r>
        <w:rPr>
          <w:rStyle w:val="a8"/>
          <w:sz w:val="28"/>
          <w:szCs w:val="28"/>
          <w:lang w:val="uk-UA" w:eastAsia="uk-UA"/>
        </w:rPr>
        <w:tab/>
      </w:r>
      <w:r>
        <w:rPr>
          <w:rStyle w:val="a8"/>
          <w:sz w:val="28"/>
          <w:szCs w:val="28"/>
          <w:lang w:val="uk-UA" w:eastAsia="uk-UA"/>
        </w:rPr>
        <w:t xml:space="preserve"> 69</w:t>
      </w:r>
    </w:p>
    <w:p w:rsidR="00D259DF" w:rsidP="00872664" w:rsidRDefault="005C7434" w14:paraId="4D79525C" w14:textId="77777777">
      <w:pPr>
        <w:pStyle w:val="a9"/>
        <w:numPr>
          <w:ilvl w:val="1"/>
          <w:numId w:val="17"/>
        </w:numPr>
        <w:tabs>
          <w:tab w:val="left" w:pos="749"/>
          <w:tab w:val="right" w:leader="dot" w:pos="9614"/>
        </w:tabs>
        <w:rPr>
          <w:sz w:val="28"/>
          <w:szCs w:val="28"/>
        </w:rPr>
      </w:pPr>
      <w:r>
        <w:rPr>
          <w:rStyle w:val="a8"/>
          <w:sz w:val="28"/>
          <w:szCs w:val="28"/>
          <w:lang w:val="uk-UA" w:eastAsia="uk-UA"/>
        </w:rPr>
        <w:t xml:space="preserve">Parking and mooring</w:t>
      </w:r>
      <w:r>
        <w:rPr>
          <w:rStyle w:val="a8"/>
          <w:sz w:val="28"/>
          <w:szCs w:val="28"/>
          <w:lang w:val="uk-UA" w:eastAsia="uk-UA"/>
        </w:rPr>
        <w:tab/>
      </w:r>
      <w:r>
        <w:rPr>
          <w:rStyle w:val="a8"/>
          <w:sz w:val="28"/>
          <w:szCs w:val="28"/>
          <w:lang w:val="uk-UA" w:eastAsia="uk-UA"/>
        </w:rPr>
        <w:t xml:space="preserve"> 70</w:t>
      </w:r>
    </w:p>
    <w:p w:rsidR="00D259DF" w:rsidP="00872664" w:rsidRDefault="005C7434" w14:paraId="42596D30" w14:textId="77777777">
      <w:pPr>
        <w:pStyle w:val="a9"/>
        <w:numPr>
          <w:ilvl w:val="1"/>
          <w:numId w:val="17"/>
        </w:numPr>
        <w:tabs>
          <w:tab w:val="left" w:pos="749"/>
          <w:tab w:val="right" w:leader="dot" w:pos="9614"/>
        </w:tabs>
        <w:rPr>
          <w:sz w:val="28"/>
          <w:szCs w:val="28"/>
        </w:rPr>
      </w:pPr>
      <w:r>
        <w:rPr>
          <w:noProof/>
        </w:rPr>
        <w:drawing>
          <wp:anchor distT="0" distB="0" distL="114300" distR="114300" simplePos="0" relativeHeight="125829453" behindDoc="0" locked="0" layoutInCell="1" allowOverlap="1" wp14:editId="68DD8647" wp14:anchorId="260A0138">
            <wp:simplePos x="0" y="0"/>
            <wp:positionH relativeFrom="page">
              <wp:posOffset>7217410</wp:posOffset>
            </wp:positionH>
            <wp:positionV relativeFrom="paragraph">
              <wp:posOffset>63500</wp:posOffset>
            </wp:positionV>
            <wp:extent cx="280670" cy="926465"/>
            <wp:effectExtent l="0" t="0" r="0" b="0"/>
            <wp:wrapSquare wrapText="bothSides"/>
            <wp:docPr id="670" name="Shape 670"/>
            <wp:cNvGraphicFramePr/>
            <a:graphic xmlns:a="http://schemas.openxmlformats.org/drawingml/2006/main">
              <a:graphicData uri="http://schemas.openxmlformats.org/drawingml/2006/picture">
                <pic:pic xmlns:pic="http://schemas.openxmlformats.org/drawingml/2006/picture">
                  <pic:nvPicPr>
                    <pic:cNvPr id="671" name="Picture box 671"/>
                    <pic:cNvPicPr/>
                  </pic:nvPicPr>
                  <pic:blipFill>
                    <a:blip r:embed="rId132"/>
                    <a:stretch/>
                  </pic:blipFill>
                  <pic:spPr>
                    <a:xfrm>
                      <a:off x="0" y="0"/>
                      <a:ext cx="280670" cy="926465"/>
                    </a:xfrm>
                    <a:prstGeom prst="rect">
                      <a:avLst/>
                    </a:prstGeom>
                  </pic:spPr>
                </pic:pic>
              </a:graphicData>
            </a:graphic>
          </wp:anchor>
        </w:drawing>
      </w:r>
      <w:r>
        <w:rPr>
          <w:noProof/>
        </w:rPr>
        <mc:AlternateContent>
          <mc:Choice Requires="wps">
            <w:drawing>
              <wp:anchor distT="0" distB="0" distL="0" distR="0" simplePos="0" relativeHeight="251666432" behindDoc="0" locked="0" layoutInCell="1" allowOverlap="1" wp14:editId="4BB8B048" wp14:anchorId="15752FD5">
                <wp:simplePos x="0" y="0"/>
                <wp:positionH relativeFrom="page">
                  <wp:posOffset>7369810</wp:posOffset>
                </wp:positionH>
                <wp:positionV relativeFrom="paragraph">
                  <wp:posOffset>280035</wp:posOffset>
                </wp:positionV>
                <wp:extent cx="118745" cy="450850"/>
                <wp:effectExtent l="0" t="0" r="0" b="0"/>
                <wp:wrapNone/>
                <wp:docPr id="672" name="Shape 672"/>
                <wp:cNvGraphicFramePr/>
                <a:graphic xmlns:a="http://schemas.openxmlformats.org/drawingml/2006/main">
                  <a:graphicData uri="http://schemas.microsoft.com/office/word/2010/wordprocessingShape">
                    <wps:wsp>
                      <wps:cNvSpPr txBox="1"/>
                      <wps:spPr>
                        <a:xfrm>
                          <a:off x="0" y="0"/>
                          <a:ext cx="118745" cy="450850"/>
                        </a:xfrm>
                        <a:prstGeom prst="rect">
                          <a:avLst/>
                        </a:prstGeom>
                        <a:noFill/>
                      </wps:spPr>
                      <wps:txbx>
                        <w:txbxContent>
                          <w:p w:rsidR="00D259DF" w:rsidRDefault="005C7434" w14:paraId="06590B4D" w14:textId="77777777">
                            <w:pPr>
                              <w:pStyle w:val="ab"/>
                              <w:jc w:val="center"/>
                              <w:rPr>
                                <w:sz w:val="18"/>
                                <w:szCs w:val="18"/>
                              </w:rPr>
                            </w:pPr>
                            <w:r>
                              <w:rPr>
                                <w:rStyle w:val="aa"/>
                                <w:b/>
                                <w:bCs/>
                                <w:color w:val="000000"/>
                                <w:sz w:val="18"/>
                                <w:szCs w:val="18"/>
                              </w:rPr>
                              <w:t xml:space="preserve">AIRPLANE</w:t>
                            </w:r>
                          </w:p>
                        </w:txbxContent>
                      </wps:txbx>
                      <wps:bodyPr vert="vert270" lIns="0" tIns="0" rIns="0" bIns="0"/>
                    </wps:wsp>
                  </a:graphicData>
                </a:graphic>
              </wp:anchor>
            </w:drawing>
          </mc:Choice>
          <mc:Fallback>
            <w:pict>
              <v:shape id="Shape 672" style="position:absolute;left:0;text-align:left;margin-left:580.3pt;margin-top:22.05pt;width:9.35pt;height:35.5pt;z-index:251666432;visibility:visible;mso-wrap-style:square;mso-wrap-distance-left:0;mso-wrap-distance-top:0;mso-wrap-distance-right:0;mso-wrap-distance-bottom:0;mso-position-horizontal:absolute;mso-position-horizontal-relative:page;mso-position-vertical:absolute;mso-position-vertical-relative:text;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" w14:anchorId="15752FD5">
                <v:textbox style="layout-flow:vertical;mso-layout-flow-alt:bottom-to-top" inset="0,0,0,0">
                  <w:txbxContent>
                    <w:p w:rsidR="00D259DF" w:rsidRDefault="005C7434" w14:paraId="06590B4D" w14:textId="77777777">
                      <w:pPr>
                        <w:pStyle w:val="ab"/>
                        <w:jc w:val="center"/>
                        <w:rPr>
                          <w:sz w:val="18"/>
                          <w:szCs w:val="18"/>
                        </w:rPr>
                      </w:pPr>
                      <w:r>
                        <w:rPr>
                          <w:rStyle w:val="aa"/>
                          <w:b/>
                          <w:bCs/>
                          <w:color w:val="000000"/>
                          <w:sz w:val="18"/>
                          <w:szCs w:val="18"/>
                        </w:rPr>
                        <w:t xml:space="preserve">AIRPLANE</w:t>
                      </w:r>
                    </w:p>
                  </w:txbxContent>
                </v:textbox>
                <w10:wrap anchorx="page"/>
              </v:shape>
            </w:pict>
          </mc:Fallback>
        </mc:AlternateContent>
      </w:r>
      <w:r>
        <w:rPr>
          <w:rStyle w:val="a8"/>
          <w:sz w:val="28"/>
          <w:szCs w:val="28"/>
          <w:lang w:val="uk-UA" w:eastAsia="uk-UA"/>
        </w:rPr>
        <w:t xml:space="preserve">Refueling with fuel and operating fluids </w:t>
      </w:r>
      <w:r>
        <w:rPr>
          <w:rStyle w:val="a8"/>
          <w:sz w:val="28"/>
          <w:szCs w:val="28"/>
          <w:lang w:val="uk-UA" w:eastAsia="uk-UA"/>
        </w:rPr>
        <w:tab/>
      </w:r>
      <w:r>
        <w:rPr>
          <w:rStyle w:val="a8"/>
          <w:sz w:val="28"/>
          <w:szCs w:val="28"/>
          <w:lang w:val="uk-UA" w:eastAsia="uk-UA"/>
        </w:rPr>
        <w:t xml:space="preserve"> 72</w:t>
      </w:r>
    </w:p>
    <w:p w:rsidR="00D259DF" w:rsidP="00872664" w:rsidRDefault="005C7434" w14:paraId="7BBE9523" w14:textId="77777777">
      <w:pPr>
        <w:pStyle w:val="a9"/>
        <w:numPr>
          <w:ilvl w:val="1"/>
          <w:numId w:val="17"/>
        </w:numPr>
        <w:tabs>
          <w:tab w:val="left" w:pos="749"/>
          <w:tab w:val="center" w:pos="5606"/>
          <w:tab w:val="right" w:leader="dot" w:pos="9614"/>
        </w:tabs>
        <w:rPr>
          <w:sz w:val="28"/>
          <w:szCs w:val="28"/>
        </w:rPr>
      </w:pPr>
      <w:r>
        <w:rPr>
          <w:rStyle w:val="a8"/>
          <w:sz w:val="28"/>
          <w:szCs w:val="28"/>
          <w:lang w:val="uk-UA" w:eastAsia="uk-UA"/>
        </w:rPr>
        <w:t xml:space="preserve">Loading crew and baggage compartments</w:t>
      </w:r>
      <w:r>
        <w:rPr>
          <w:rStyle w:val="a8"/>
          <w:sz w:val="28"/>
          <w:szCs w:val="28"/>
          <w:lang w:val="uk-UA" w:eastAsia="uk-UA"/>
        </w:rPr>
        <w:tab/>
      </w:r>
      <w:r>
        <w:rPr>
          <w:rStyle w:val="a8"/>
          <w:sz w:val="28"/>
          <w:szCs w:val="28"/>
          <w:lang w:val="uk-UA" w:eastAsia="uk-UA"/>
        </w:rPr>
        <w:t xml:space="preserve">compartments </w:t>
      </w:r>
      <w:r>
        <w:rPr>
          <w:rStyle w:val="a8"/>
          <w:sz w:val="28"/>
          <w:szCs w:val="28"/>
          <w:lang w:val="uk-UA" w:eastAsia="uk-UA"/>
        </w:rPr>
        <w:tab/>
      </w:r>
      <w:r>
        <w:rPr>
          <w:rStyle w:val="a8"/>
          <w:sz w:val="28"/>
          <w:szCs w:val="28"/>
          <w:lang w:val="uk-UA" w:eastAsia="uk-UA"/>
        </w:rPr>
        <w:t xml:space="preserve"> 73</w:t>
      </w:r>
    </w:p>
    <w:p w:rsidR="00D259DF" w:rsidP="00872664" w:rsidRDefault="005C7434" w14:paraId="596C6396" w14:textId="77777777">
      <w:pPr>
        <w:pStyle w:val="a9"/>
        <w:numPr>
          <w:ilvl w:val="1"/>
          <w:numId w:val="17"/>
        </w:numPr>
        <w:tabs>
          <w:tab w:val="left" w:pos="749"/>
          <w:tab w:val="right" w:leader="dot" w:pos="9614"/>
        </w:tabs>
        <w:rPr>
          <w:sz w:val="28"/>
          <w:szCs w:val="28"/>
        </w:rPr>
      </w:pPr>
      <w:r>
        <w:rPr>
          <w:rStyle w:val="a8"/>
          <w:sz w:val="28"/>
          <w:szCs w:val="28"/>
          <w:lang w:val="uk-UA" w:eastAsia="uk-UA"/>
        </w:rPr>
        <w:t xml:space="preserve">Taxiing and taxiing the aircraft </w:t>
      </w:r>
      <w:r>
        <w:rPr>
          <w:rStyle w:val="a8"/>
          <w:sz w:val="28"/>
          <w:szCs w:val="28"/>
          <w:lang w:val="uk-UA" w:eastAsia="uk-UA"/>
        </w:rPr>
        <w:tab/>
      </w:r>
      <w:r>
        <w:rPr>
          <w:rStyle w:val="a8"/>
          <w:sz w:val="28"/>
          <w:szCs w:val="28"/>
          <w:lang w:val="uk-UA" w:eastAsia="uk-UA"/>
        </w:rPr>
        <w:t xml:space="preserve"> 74</w:t>
      </w:r>
    </w:p>
    <w:p w:rsidR="00D259DF" w:rsidP="00872664" w:rsidRDefault="005C7434" w14:paraId="2E3565B5" w14:textId="77777777">
      <w:pPr>
        <w:pStyle w:val="a9"/>
        <w:numPr>
          <w:ilvl w:val="1"/>
          <w:numId w:val="17"/>
        </w:numPr>
        <w:tabs>
          <w:tab w:val="left" w:pos="749"/>
          <w:tab w:val="right" w:leader="dot" w:pos="9614"/>
        </w:tabs>
        <w:rPr>
          <w:sz w:val="28"/>
          <w:szCs w:val="28"/>
        </w:rPr>
      </w:pPr>
      <w:r>
        <w:rPr>
          <w:rStyle w:val="a8"/>
          <w:sz w:val="28"/>
          <w:szCs w:val="28"/>
          <w:lang w:val="uk-UA" w:eastAsia="uk-UA"/>
        </w:rPr>
        <w:t xml:space="preserve">Testing the engine </w:t>
      </w:r>
      <w:r>
        <w:rPr>
          <w:rStyle w:val="a8"/>
          <w:sz w:val="28"/>
          <w:szCs w:val="28"/>
          <w:lang w:val="uk-UA" w:eastAsia="uk-UA"/>
        </w:rPr>
        <w:tab/>
      </w:r>
      <w:r>
        <w:rPr>
          <w:rStyle w:val="a8"/>
          <w:sz w:val="28"/>
          <w:szCs w:val="28"/>
          <w:lang w:val="uk-UA" w:eastAsia="uk-UA"/>
        </w:rPr>
        <w:t xml:space="preserve"> 75</w:t>
      </w:r>
    </w:p>
    <w:p w:rsidR="00D259DF" w:rsidP="00872664" w:rsidRDefault="005C7434" w14:paraId="518BA007" w14:textId="77777777">
      <w:pPr>
        <w:pStyle w:val="a9"/>
        <w:numPr>
          <w:ilvl w:val="1"/>
          <w:numId w:val="17"/>
        </w:numPr>
        <w:tabs>
          <w:tab w:val="left" w:pos="749"/>
          <w:tab w:val="right" w:leader="dot" w:pos="9614"/>
        </w:tabs>
        <w:rPr>
          <w:sz w:val="28"/>
          <w:szCs w:val="28"/>
        </w:rPr>
      </w:pPr>
      <w:r>
        <w:rPr>
          <w:rStyle w:val="a8"/>
          <w:sz w:val="28"/>
          <w:szCs w:val="28"/>
          <w:lang w:val="uk-UA" w:eastAsia="uk-UA"/>
        </w:rPr>
        <w:t xml:space="preserve">Aircraft cleaning and washing </w:t>
      </w:r>
      <w:r>
        <w:rPr>
          <w:rStyle w:val="a8"/>
          <w:sz w:val="28"/>
          <w:szCs w:val="28"/>
          <w:lang w:val="uk-UA" w:eastAsia="uk-UA"/>
        </w:rPr>
        <w:tab/>
      </w:r>
      <w:r>
        <w:rPr>
          <w:rStyle w:val="a8"/>
          <w:sz w:val="28"/>
          <w:szCs w:val="28"/>
          <w:lang w:val="uk-UA" w:eastAsia="uk-UA"/>
        </w:rPr>
        <w:t xml:space="preserve"> 76</w:t>
      </w:r>
    </w:p>
    <w:p w:rsidR="00D259DF" w:rsidP="00872664" w:rsidRDefault="005C7434" w14:paraId="74870D1F" w14:textId="77777777">
      <w:pPr>
        <w:pStyle w:val="a9"/>
        <w:numPr>
          <w:ilvl w:val="1"/>
          <w:numId w:val="17"/>
        </w:numPr>
        <w:tabs>
          <w:tab w:val="left" w:pos="749"/>
          <w:tab w:val="right" w:leader="dot" w:pos="9614"/>
        </w:tabs>
        <w:rPr>
          <w:sz w:val="28"/>
          <w:szCs w:val="28"/>
        </w:rPr>
      </w:pPr>
      <w:r>
        <w:rPr>
          <w:rStyle w:val="a8"/>
          <w:sz w:val="28"/>
          <w:szCs w:val="28"/>
          <w:lang w:val="uk-UA" w:eastAsia="uk-UA"/>
        </w:rPr>
        <w:t xml:space="preserve">Minor repair of the aircraft skin </w:t>
      </w:r>
      <w:r>
        <w:rPr>
          <w:rStyle w:val="a8"/>
          <w:sz w:val="28"/>
          <w:szCs w:val="28"/>
          <w:lang w:val="uk-UA" w:eastAsia="uk-UA"/>
        </w:rPr>
        <w:tab/>
      </w:r>
      <w:r>
        <w:rPr>
          <w:rStyle w:val="a8"/>
          <w:sz w:val="28"/>
          <w:szCs w:val="28"/>
          <w:lang w:val="uk-UA" w:eastAsia="uk-UA"/>
        </w:rPr>
        <w:t xml:space="preserve"> 77</w:t>
      </w:r>
    </w:p>
    <w:p w:rsidR="00D259DF" w:rsidP="00872664" w:rsidRDefault="005C7434" w14:paraId="7C0F63A1" w14:textId="77777777">
      <w:pPr>
        <w:pStyle w:val="a9"/>
        <w:numPr>
          <w:ilvl w:val="1"/>
          <w:numId w:val="17"/>
        </w:numPr>
        <w:tabs>
          <w:tab w:val="left" w:pos="749"/>
          <w:tab w:val="right" w:leader="dot" w:pos="9614"/>
        </w:tabs>
        <w:spacing w:after="500"/>
        <w:rPr>
          <w:sz w:val="28"/>
          <w:szCs w:val="28"/>
        </w:rPr>
      </w:pPr>
      <w:r>
        <w:rPr>
          <w:rStyle w:val="a8"/>
          <w:sz w:val="28"/>
          <w:szCs w:val="28"/>
          <w:lang w:val="uk-UA" w:eastAsia="uk-UA"/>
        </w:rPr>
        <w:t xml:space="preserve">Setting up instrumentation </w:t>
      </w:r>
      <w:r>
        <w:rPr>
          <w:rStyle w:val="a8"/>
          <w:sz w:val="28"/>
          <w:szCs w:val="28"/>
          <w:lang w:val="uk-UA" w:eastAsia="uk-UA"/>
        </w:rPr>
        <w:tab/>
      </w:r>
      <w:r>
        <w:rPr>
          <w:rStyle w:val="a8"/>
          <w:sz w:val="28"/>
          <w:szCs w:val="28"/>
          <w:lang w:val="uk-UA" w:eastAsia="uk-UA"/>
        </w:rPr>
        <w:t xml:space="preserve"> 79</w:t>
      </w:r>
      <w:r>
        <w:fldChar w:fldCharType="end"/>
      </w:r>
    </w:p>
    <w:p w:rsidR="00D259DF" w:rsidRDefault="005C7434" w14:paraId="756E23FA" w14:textId="77777777">
      <w:pPr>
        <w:pStyle w:val="22"/>
        <w:keepNext/>
        <w:keepLines/>
        <w:spacing w:after="240"/>
      </w:pPr>
      <w:bookmarkStart w:name="bookmark97" w:id="69"/>
      <w:r>
        <w:rPr>
          <w:rStyle w:val="21"/>
          <w:b/>
          <w:bCs/>
        </w:rPr>
        <w:t xml:space="preserve">Introduction</w:t>
      </w:r>
      <w:bookmarkEnd w:id="69"/>
    </w:p>
    <w:p w:rsidR="00D259DF" w:rsidRDefault="005C7434" w14:paraId="1D671DD7" w14:textId="77777777">
      <w:pPr>
        <w:pStyle w:val="1"/>
        <w:spacing w:after="560"/>
      </w:pPr>
      <w:r>
        <w:rPr>
          <w:rStyle w:val="a3"/>
        </w:rPr>
        <w:t xml:space="preserve">The section defines all the necessary operating procedures for the ANG-01 aircraft, which guarantee its trouble-free operation.</w:t>
      </w:r>
    </w:p>
    <w:p w:rsidR="00D259DF" w:rsidRDefault="005C7434" w14:paraId="17F089DD" w14:textId="77777777">
      <w:pPr>
        <w:pStyle w:val="1"/>
        <w:spacing w:after="440" w:line="276" w:lineRule="auto"/>
        <w:ind w:start="1160" w:hanging="1160"/>
        <w:jc w:val="both"/>
        <w:sectPr w:rsidR="00D259DF">
          <w:headerReference w:type="even" r:id="rId133"/>
          <w:headerReference w:type="default" r:id="rId134"/>
          <w:footerReference w:type="even" r:id="rId135"/>
          <w:footerReference w:type="default" r:id="rId136"/>
          <w:pgSz w:w="11906" w:h="16838"/>
          <w:pgMar w:top="1214" w:right="943" w:bottom="1228" w:left="1099" w:header="0" w:footer="3" w:gutter="0"/>
          <w:cols w:space="720"/>
          <w:noEndnote/>
          <w:docGrid w:linePitch="360"/>
        </w:sectPr>
      </w:pPr>
      <w:r>
        <w:rPr>
          <w:rStyle w:val="a3"/>
          <w:b/>
          <w:bCs/>
          <w:color w:val="FF0000"/>
          <w:lang w:val="ru-RU" w:eastAsia="ru-RU"/>
        </w:rPr>
        <w:t xml:space="preserve">WARNING: </w:t>
      </w:r>
      <w:r>
        <w:rPr>
          <w:rStyle w:val="a3"/>
          <w:color w:val="FF0000"/>
          <w:lang w:val="ru-RU" w:eastAsia="ru-RU"/>
        </w:rPr>
        <w:t xml:space="preserve">Failure </w:t>
      </w:r>
      <w:r>
        <w:rPr>
          <w:rStyle w:val="a3"/>
          <w:color w:val="FF0000"/>
          <w:lang w:val="ru-RU" w:eastAsia="ru-RU"/>
        </w:rPr>
        <w:t xml:space="preserve">to follow these </w:t>
      </w:r>
      <w:r>
        <w:rPr>
          <w:rStyle w:val="a3"/>
          <w:color w:val="FF0000"/>
          <w:lang w:val="ru-RU" w:eastAsia="ru-RU"/>
        </w:rPr>
        <w:t xml:space="preserve">procedures </w:t>
      </w:r>
      <w:r>
        <w:rPr>
          <w:rStyle w:val="a3"/>
          <w:color w:val="FF0000"/>
          <w:lang w:val="ru-RU" w:eastAsia="ru-RU"/>
        </w:rPr>
        <w:t xml:space="preserve">could </w:t>
      </w:r>
      <w:r>
        <w:rPr>
          <w:rStyle w:val="a3"/>
          <w:color w:val="FF0000"/>
          <w:lang w:val="ru-RU" w:eastAsia="ru-RU"/>
        </w:rPr>
        <w:t xml:space="preserve">result </w:t>
      </w:r>
      <w:r>
        <w:rPr>
          <w:rStyle w:val="a3"/>
          <w:color w:val="FF0000"/>
          <w:lang w:val="ru-RU" w:eastAsia="ru-RU"/>
        </w:rPr>
        <w:t xml:space="preserve">in damage to </w:t>
      </w:r>
      <w:r>
        <w:rPr>
          <w:rStyle w:val="a3"/>
          <w:color w:val="FF0000"/>
        </w:rPr>
        <w:t xml:space="preserve">the aircraft structure </w:t>
      </w:r>
      <w:r>
        <w:rPr>
          <w:rStyle w:val="a3"/>
          <w:color w:val="FF0000"/>
          <w:lang w:val="ru-RU" w:eastAsia="ru-RU"/>
        </w:rPr>
        <w:t xml:space="preserve">or </w:t>
      </w:r>
      <w:r>
        <w:rPr>
          <w:rStyle w:val="a3"/>
          <w:color w:val="FF0000"/>
          <w:lang w:val="ru-RU" w:eastAsia="ru-RU"/>
        </w:rPr>
        <w:t xml:space="preserve">create </w:t>
      </w:r>
      <w:r>
        <w:rPr>
          <w:rStyle w:val="a3"/>
          <w:color w:val="FF0000"/>
          <w:lang w:val="ru-RU" w:eastAsia="ru-RU"/>
        </w:rPr>
        <w:t xml:space="preserve">conditions for serious accidents</w:t>
      </w:r>
      <w:r>
        <w:rPr>
          <w:rStyle w:val="a3"/>
          <w:color w:val="FF0000"/>
        </w:rPr>
        <w:t xml:space="preserve">.</w:t>
      </w:r>
    </w:p>
    <w:p w:rsidR="00D259DF" w:rsidRDefault="005C7434" w14:paraId="01E5A514" w14:textId="77777777">
      <w:pPr>
        <w:rPr>
          <w:sz w:val="2"/>
          <w:szCs w:val="2"/>
        </w:rPr>
      </w:pPr>
      <w:r>
        <w:rPr>
          <w:noProof/>
        </w:rPr>
        <w:lastRenderedPageBreak/>
      </w:r>
      <w:r>
        <w:rPr>
          <w:noProof/>
        </w:rPr>
        <w:drawing>
          <wp:inline distT="0" distB="0" distL="0" distR="0" wp14:anchorId="074F92F3" wp14:editId="12C5311F">
            <wp:extent cx="1530350" cy="518160"/>
            <wp:effectExtent l="0" t="0" r="0" b="0"/>
            <wp:docPr id="698" name="Picut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16"/>
                    <a:stretch/>
                  </pic:blipFill>
                  <pic:spPr>
                    <a:xfrm>
                      <a:off x="0" y="0"/>
                      <a:ext cx="1530350" cy="518160"/>
                    </a:xfrm>
                    <a:prstGeom prst="rect">
                      <a:avLst/>
                    </a:prstGeom>
                  </pic:spPr>
                </pic:pic>
              </a:graphicData>
            </a:graphic>
          </wp:inline>
        </w:drawing>
      </w:r>
    </w:p>
    <w:p w:rsidR="00D259DF" w:rsidRDefault="00D259DF" w14:paraId="61FA8FCF" w14:textId="77777777">
      <w:pPr>
        <w:spacing w:after="99" w:line="1" w:lineRule="exact"/>
      </w:pPr>
    </w:p>
    <w:p w:rsidR="00D259DF" w:rsidP="00872664" w:rsidRDefault="005C7434" w14:paraId="646BE419" w14:textId="77777777">
      <w:pPr>
        <w:pStyle w:val="22"/>
        <w:keepNext/>
        <w:keepLines/>
        <w:numPr>
          <w:ilvl w:val="1"/>
          <w:numId w:val="18"/>
        </w:numPr>
        <w:tabs>
          <w:tab w:val="left" w:pos="710"/>
        </w:tabs>
        <w:spacing w:after="0"/>
        <w:jc w:val="both"/>
      </w:pPr>
      <w:bookmarkStart w:name="bookmark100" w:id="70"/>
      <w:bookmarkStart w:name="bookmark99" w:id="71"/>
      <w:r>
        <w:rPr>
          <w:rStyle w:val="21"/>
          <w:b/>
          <w:bCs/>
          <w:lang w:val="ru-RU" w:eastAsia="ru-RU"/>
        </w:rPr>
        <w:t xml:space="preserve">Transportation</w:t>
      </w:r>
      <w:bookmarkEnd w:id="70"/>
      <w:bookmarkEnd w:id="71"/>
    </w:p>
    <w:p w:rsidR="00D259DF" w:rsidRDefault="005C7434" w14:paraId="1A1A7325" w14:textId="5C2B2805">
      <w:pPr>
        <w:pStyle w:val="1"/>
        <w:jc w:val="both"/>
      </w:pPr>
      <w:r w:rsidRPr="007A7082">
        <w:rPr>
          <w:rStyle w:val="a3"/>
          <w:lang w:eastAsia="ru-RU"/>
        </w:rPr>
        <w:t xml:space="preserve">To transport the </w:t>
      </w:r>
      <w:r>
        <w:rPr>
          <w:rStyle w:val="a3"/>
        </w:rPr>
        <w:t xml:space="preserve">aircraft, </w:t>
      </w:r>
      <w:r>
        <w:rPr>
          <w:rStyle w:val="a3"/>
        </w:rPr>
        <w:t xml:space="preserve">a flat </w:t>
      </w:r>
      <w:r w:rsidRPr="007A7082">
        <w:rPr>
          <w:rStyle w:val="a3"/>
          <w:lang w:eastAsia="ru-RU"/>
        </w:rPr>
        <w:t xml:space="preserve">horizontal platform of any solid </w:t>
      </w:r>
      <w:r>
        <w:rPr>
          <w:rStyle w:val="a3"/>
        </w:rPr>
        <w:t xml:space="preserve">material </w:t>
      </w:r>
      <w:r w:rsidRPr="007A7082">
        <w:rPr>
          <w:rStyle w:val="a3"/>
          <w:lang w:eastAsia="ru-RU"/>
        </w:rPr>
        <w:t xml:space="preserve">(wood, plywood, metal) with a total </w:t>
      </w:r>
      <w:r>
        <w:rPr>
          <w:rStyle w:val="a3"/>
        </w:rPr>
        <w:t xml:space="preserve">load </w:t>
      </w:r>
      <w:r w:rsidR="00BF4E88">
        <w:rPr>
          <w:rStyle w:val="a3"/>
        </w:rPr>
        <w:t xml:space="preserve">capacity</w:t>
      </w:r>
      <w:r>
        <w:rPr>
          <w:rStyle w:val="a3"/>
        </w:rPr>
        <w:t xml:space="preserve"> of </w:t>
      </w:r>
      <w:r w:rsidRPr="007A7082">
        <w:rPr>
          <w:rStyle w:val="a3"/>
          <w:lang w:eastAsia="ru-RU"/>
        </w:rPr>
        <w:t xml:space="preserve">450 </w:t>
      </w:r>
      <w:r w:rsidRPr="007A7082">
        <w:rPr>
          <w:rStyle w:val="a3"/>
          <w:lang w:eastAsia="ru-RU"/>
        </w:rPr>
        <w:t xml:space="preserve">kgf </w:t>
      </w:r>
      <w:r>
        <w:rPr>
          <w:rStyle w:val="a3"/>
        </w:rPr>
        <w:t xml:space="preserve">or </w:t>
      </w:r>
      <w:r w:rsidRPr="007A7082">
        <w:rPr>
          <w:rStyle w:val="a3"/>
          <w:lang w:eastAsia="ru-RU"/>
        </w:rPr>
        <w:t xml:space="preserve">more and a point load </w:t>
      </w:r>
      <w:r>
        <w:rPr>
          <w:rStyle w:val="a3"/>
        </w:rPr>
        <w:t xml:space="preserve">of </w:t>
      </w:r>
      <w:r w:rsidRPr="007A7082">
        <w:rPr>
          <w:rStyle w:val="a3"/>
          <w:lang w:eastAsia="ru-RU"/>
        </w:rPr>
        <w:t xml:space="preserve">100 </w:t>
      </w:r>
      <w:r w:rsidRPr="007A7082">
        <w:rPr>
          <w:rStyle w:val="a3"/>
          <w:lang w:eastAsia="ru-RU"/>
        </w:rPr>
        <w:t xml:space="preserve">kgf/m</w:t>
      </w:r>
      <w:r w:rsidRPr="007A7082">
        <w:rPr>
          <w:rStyle w:val="a3"/>
          <w:vertAlign w:val="superscript"/>
          <w:lang w:eastAsia="ru-RU"/>
        </w:rPr>
        <w:t xml:space="preserve">(2</w:t>
      </w:r>
      <w:r w:rsidRPr="007A7082">
        <w:rPr>
          <w:rStyle w:val="a3"/>
          <w:lang w:eastAsia="ru-RU"/>
        </w:rPr>
        <w:t xml:space="preserve">) at the </w:t>
      </w:r>
      <w:r w:rsidRPr="007A7082">
        <w:rPr>
          <w:rStyle w:val="a3"/>
          <w:lang w:eastAsia="ru-RU"/>
        </w:rPr>
        <w:t xml:space="preserve">points </w:t>
      </w:r>
      <w:r w:rsidRPr="007A7082">
        <w:rPr>
          <w:rStyle w:val="a3"/>
          <w:lang w:eastAsia="ru-RU"/>
        </w:rPr>
        <w:t xml:space="preserve">where the transport </w:t>
      </w:r>
      <w:r>
        <w:rPr>
          <w:rStyle w:val="a3"/>
          <w:lang w:val="ru-RU" w:eastAsia="ru-RU"/>
        </w:rPr>
        <w:t xml:space="preserve">lugs</w:t>
      </w:r>
      <w:r w:rsidRPr="007A7082">
        <w:rPr>
          <w:rStyle w:val="a3"/>
          <w:lang w:eastAsia="ru-RU"/>
        </w:rPr>
        <w:t xml:space="preserve"> are installed is required</w:t>
      </w:r>
      <w:r>
        <w:rPr>
          <w:rStyle w:val="a3"/>
          <w:lang w:val="ru-RU" w:eastAsia="ru-RU"/>
        </w:rPr>
        <w:t xml:space="preserve">.</w:t>
      </w:r>
    </w:p>
    <w:p w:rsidR="00D259DF" w:rsidRDefault="005C7434" w14:paraId="03C000AD" w14:textId="07AACFAD">
      <w:pPr>
        <w:pStyle w:val="1"/>
        <w:spacing w:line="276" w:lineRule="auto"/>
        <w:ind w:start="2420" w:hanging="2420"/>
      </w:pPr>
      <w:r>
        <w:rPr>
          <w:rStyle w:val="a3"/>
          <w:b/>
          <w:bCs/>
          <w:color w:val="F79646"/>
          <w:lang w:val="ru-RU" w:eastAsia="ru-RU"/>
        </w:rPr>
        <w:t xml:space="preserve">WARNING: </w:t>
      </w:r>
      <w:r>
        <w:rPr>
          <w:rStyle w:val="a3"/>
          <w:color w:val="F79646"/>
          <w:lang w:val="ru-RU" w:eastAsia="ru-RU"/>
        </w:rPr>
        <w:t xml:space="preserve">It is strictly forbidden </w:t>
      </w:r>
      <w:r>
        <w:rPr>
          <w:rStyle w:val="a3"/>
          <w:color w:val="F79646"/>
          <w:lang w:val="ru-RU" w:eastAsia="ru-RU"/>
        </w:rPr>
        <w:t xml:space="preserve">to transport the </w:t>
      </w:r>
      <w:r>
        <w:rPr>
          <w:rStyle w:val="a3"/>
          <w:color w:val="F79646"/>
        </w:rPr>
        <w:t xml:space="preserve">airplane by towing </w:t>
      </w:r>
      <w:r w:rsidR="009A36AB">
        <w:rPr>
          <w:rStyle w:val="a3"/>
          <w:color w:val="F79646"/>
        </w:rPr>
        <w:t xml:space="preserve">a vehicle </w:t>
      </w:r>
      <w:r>
        <w:rPr>
          <w:rStyle w:val="a3"/>
          <w:color w:val="F79646"/>
          <w:lang w:val="ru-RU" w:eastAsia="ru-RU"/>
        </w:rPr>
        <w:t xml:space="preserve">by the </w:t>
      </w:r>
      <w:r>
        <w:rPr>
          <w:rStyle w:val="a3"/>
          <w:color w:val="F79646"/>
          <w:lang w:val="ru-RU" w:eastAsia="ru-RU"/>
        </w:rPr>
        <w:t xml:space="preserve">front </w:t>
      </w:r>
      <w:r>
        <w:rPr>
          <w:rStyle w:val="a3"/>
          <w:color w:val="F79646"/>
        </w:rPr>
        <w:t xml:space="preserve">landing </w:t>
      </w:r>
      <w:r>
        <w:rPr>
          <w:rStyle w:val="a3"/>
          <w:color w:val="F79646"/>
          <w:lang w:val="ru-RU" w:eastAsia="ru-RU"/>
        </w:rPr>
        <w:t xml:space="preserve">gear support</w:t>
      </w:r>
      <w:r>
        <w:rPr>
          <w:rStyle w:val="a3"/>
          <w:color w:val="F79646"/>
        </w:rPr>
        <w:t xml:space="preserve">.</w:t>
      </w:r>
    </w:p>
    <w:p w:rsidR="00D259DF" w:rsidRDefault="005C7434" w14:paraId="77E6A318" w14:textId="77777777">
      <w:pPr>
        <w:pStyle w:val="1"/>
        <w:jc w:val="both"/>
      </w:pPr>
      <w:r>
        <w:rPr>
          <w:rStyle w:val="a3"/>
        </w:rPr>
        <w:t xml:space="preserve">Overall dimensions </w:t>
      </w:r>
      <w:r>
        <w:rPr>
          <w:rStyle w:val="a3"/>
          <w:lang w:val="ru-RU" w:eastAsia="ru-RU"/>
        </w:rPr>
        <w:t xml:space="preserve">for </w:t>
      </w:r>
      <w:r>
        <w:rPr>
          <w:rStyle w:val="a3"/>
        </w:rPr>
        <w:t xml:space="preserve">placing the aircraft </w:t>
      </w:r>
      <w:r>
        <w:rPr>
          <w:rStyle w:val="a3"/>
          <w:lang w:val="ru-RU" w:eastAsia="ru-RU"/>
        </w:rPr>
        <w:t xml:space="preserve">on the </w:t>
      </w:r>
      <w:r>
        <w:rPr>
          <w:rStyle w:val="a3"/>
        </w:rPr>
        <w:t xml:space="preserve">vehicle </w:t>
      </w:r>
      <w:r>
        <w:rPr>
          <w:rStyle w:val="a3"/>
          <w:lang w:val="ru-RU" w:eastAsia="ru-RU"/>
        </w:rPr>
        <w:t xml:space="preserve">are 7.5x2.5x3.0m (</w:t>
      </w:r>
      <w:r>
        <w:rPr>
          <w:rStyle w:val="a3"/>
          <w:lang w:val="ru-RU" w:eastAsia="ru-RU"/>
        </w:rPr>
        <w:t xml:space="preserve">LxWxH</w:t>
      </w:r>
      <w:r>
        <w:rPr>
          <w:rStyle w:val="a3"/>
          <w:lang w:val="ru-RU" w:eastAsia="ru-RU"/>
        </w:rPr>
        <w:t xml:space="preserve">), the layout </w:t>
      </w:r>
      <w:r>
        <w:rPr>
          <w:rStyle w:val="a3"/>
        </w:rPr>
        <w:t xml:space="preserve">of the aircraft units </w:t>
      </w:r>
      <w:r>
        <w:rPr>
          <w:rStyle w:val="a3"/>
          <w:lang w:val="ru-RU" w:eastAsia="ru-RU"/>
        </w:rPr>
        <w:t xml:space="preserve">is </w:t>
      </w:r>
      <w:r>
        <w:rPr>
          <w:rStyle w:val="a3"/>
          <w:lang w:val="ru-RU" w:eastAsia="ru-RU"/>
        </w:rPr>
        <w:t xml:space="preserve">given in </w:t>
      </w:r>
      <w:r>
        <w:rPr>
          <w:rStyle w:val="a3"/>
        </w:rPr>
        <w:t xml:space="preserve">section </w:t>
      </w:r>
      <w:hyperlink w:tooltip="Current Document" w:anchor="bookmark60">
        <w:r>
          <w:rPr>
            <w:rStyle w:val="a3"/>
            <w:lang w:val="ru-RU" w:eastAsia="ru-RU"/>
          </w:rPr>
          <w:t xml:space="preserve">2.12.1. </w:t>
        </w:r>
      </w:hyperlink>
      <w:r>
        <w:rPr>
          <w:rStyle w:val="a3"/>
        </w:rPr>
        <w:t xml:space="preserve">Mounting dimensions of </w:t>
      </w:r>
      <w:r>
        <w:rPr>
          <w:rStyle w:val="a3"/>
          <w:lang w:val="ru-RU" w:eastAsia="ru-RU"/>
        </w:rPr>
        <w:t xml:space="preserve">the pads and </w:t>
      </w:r>
      <w:r>
        <w:rPr>
          <w:rStyle w:val="a3"/>
        </w:rPr>
        <w:t xml:space="preserve">cradles </w:t>
      </w:r>
      <w:r>
        <w:rPr>
          <w:rStyle w:val="a3"/>
          <w:lang w:val="ru-RU" w:eastAsia="ru-RU"/>
        </w:rPr>
        <w:t xml:space="preserve">when </w:t>
      </w:r>
      <w:r>
        <w:rPr>
          <w:rStyle w:val="a3"/>
        </w:rPr>
        <w:t xml:space="preserve">placed </w:t>
      </w:r>
      <w:r>
        <w:rPr>
          <w:rStyle w:val="a3"/>
          <w:lang w:val="ru-RU" w:eastAsia="ru-RU"/>
        </w:rPr>
        <w:t xml:space="preserve">on the vehicle</w:t>
      </w:r>
      <w:r>
        <w:rPr>
          <w:rStyle w:val="a3"/>
        </w:rPr>
        <w:t xml:space="preserve">:</w:t>
      </w:r>
    </w:p>
    <w:p w:rsidR="00D259DF" w:rsidRDefault="005C7434" w14:paraId="660BBD0A" w14:textId="77777777">
      <w:pPr>
        <w:jc w:val="center"/>
        <w:rPr>
          <w:sz w:val="2"/>
          <w:szCs w:val="2"/>
        </w:rPr>
      </w:pPr>
      <w:r>
        <w:rPr>
          <w:noProof/>
        </w:rPr>
        <w:drawing>
          <wp:inline distT="0" distB="0" distL="0" distR="0" wp14:anchorId="31FA389F" wp14:editId="675AF4BD">
            <wp:extent cx="6217920" cy="3566160"/>
            <wp:effectExtent l="0" t="0" r="0" b="0"/>
            <wp:docPr id="699" name="Picut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137"/>
                    <a:stretch/>
                  </pic:blipFill>
                  <pic:spPr>
                    <a:xfrm>
                      <a:off x="0" y="0"/>
                      <a:ext cx="6217920" cy="3566160"/>
                    </a:xfrm>
                    <a:prstGeom prst="rect">
                      <a:avLst/>
                    </a:prstGeom>
                  </pic:spPr>
                </pic:pic>
              </a:graphicData>
            </a:graphic>
          </wp:inline>
        </w:drawing>
      </w:r>
    </w:p>
    <w:p w:rsidR="00D259DF" w:rsidRDefault="00D259DF" w14:paraId="6B600312" w14:textId="77777777">
      <w:pPr>
        <w:spacing w:after="99" w:line="1" w:lineRule="exact"/>
      </w:pPr>
    </w:p>
    <w:p w:rsidR="00D259DF" w:rsidRDefault="00944648" w14:paraId="5D62AC98" w14:textId="70BF2E30">
      <w:pPr>
        <w:pStyle w:val="1"/>
        <w:jc w:val="both"/>
      </w:pPr>
      <w:r>
        <w:rPr>
          <w:rStyle w:val="a3"/>
          <w:lang w:eastAsia="ru-RU"/>
        </w:rPr>
        <w:t xml:space="preserve">The transportation </w:t>
      </w:r>
      <w:r w:rsidR="005C7434">
        <w:rPr>
          <w:rStyle w:val="a3"/>
          <w:lang w:val="ru-RU" w:eastAsia="ru-RU"/>
        </w:rPr>
        <w:t xml:space="preserve">cradles </w:t>
      </w:r>
      <w:r w:rsidR="005C7434">
        <w:rPr>
          <w:rStyle w:val="a3"/>
        </w:rPr>
        <w:t xml:space="preserve">must be </w:t>
      </w:r>
      <w:r w:rsidR="005C7434">
        <w:rPr>
          <w:rStyle w:val="a3"/>
          <w:lang w:val="ru-RU" w:eastAsia="ru-RU"/>
        </w:rPr>
        <w:t xml:space="preserve">bolted </w:t>
      </w:r>
      <w:r>
        <w:rPr>
          <w:rStyle w:val="a3"/>
        </w:rPr>
        <w:t xml:space="preserve">securely </w:t>
      </w:r>
      <w:r w:rsidR="005C7434">
        <w:rPr>
          <w:rStyle w:val="a3"/>
          <w:lang w:val="ru-RU" w:eastAsia="ru-RU"/>
        </w:rPr>
        <w:t xml:space="preserve">to the </w:t>
      </w:r>
      <w:r w:rsidR="005C7434">
        <w:rPr>
          <w:rStyle w:val="a3"/>
          <w:lang w:val="ru-RU" w:eastAsia="ru-RU"/>
        </w:rPr>
        <w:t xml:space="preserve">vehicle </w:t>
      </w:r>
      <w:r w:rsidR="005C7434">
        <w:rPr>
          <w:rStyle w:val="a3"/>
          <w:lang w:val="ru-RU" w:eastAsia="ru-RU"/>
        </w:rPr>
        <w:t xml:space="preserve">platform</w:t>
      </w:r>
      <w:r w:rsidR="005C7434">
        <w:rPr>
          <w:rStyle w:val="a3"/>
          <w:lang w:val="ru-RU" w:eastAsia="ru-RU"/>
        </w:rPr>
        <w:t xml:space="preserve">, making it impossible to </w:t>
      </w:r>
      <w:r w:rsidR="005C7434">
        <w:rPr>
          <w:rStyle w:val="a3"/>
        </w:rPr>
        <w:t xml:space="preserve">move them </w:t>
      </w:r>
      <w:r w:rsidR="005C7434">
        <w:rPr>
          <w:rStyle w:val="a3"/>
          <w:lang w:val="ru-RU" w:eastAsia="ru-RU"/>
        </w:rPr>
        <w:t xml:space="preserve">and </w:t>
      </w:r>
      <w:r w:rsidR="005C7434">
        <w:rPr>
          <w:rStyle w:val="a3"/>
          <w:lang w:val="ru-RU" w:eastAsia="ru-RU"/>
        </w:rPr>
        <w:t xml:space="preserve">the platform</w:t>
      </w:r>
      <w:r w:rsidR="005C7434">
        <w:rPr>
          <w:rStyle w:val="a3"/>
          <w:lang w:val="ru-RU" w:eastAsia="ru-RU"/>
        </w:rPr>
        <w:t xml:space="preserve">. </w:t>
      </w:r>
      <w:r w:rsidR="005C7434">
        <w:rPr>
          <w:rStyle w:val="a3"/>
          <w:lang w:val="ru-RU" w:eastAsia="ru-RU"/>
        </w:rPr>
        <w:t xml:space="preserve">The bolts </w:t>
      </w:r>
      <w:r w:rsidR="005C7434">
        <w:rPr>
          <w:rStyle w:val="a3"/>
          <w:lang w:val="ru-RU" w:eastAsia="ru-RU"/>
        </w:rPr>
        <w:t xml:space="preserve">are included in</w:t>
      </w:r>
      <w:r w:rsidR="005C7434">
        <w:rPr>
          <w:rStyle w:val="a3"/>
          <w:lang w:val="ru-RU" w:eastAsia="ru-RU"/>
        </w:rPr>
        <w:t xml:space="preserve"> the ground </w:t>
      </w:r>
      <w:r w:rsidR="005C7434">
        <w:rPr>
          <w:rStyle w:val="a3"/>
          <w:lang w:val="ru-RU" w:eastAsia="ru-RU"/>
        </w:rPr>
        <w:t xml:space="preserve">equipment </w:t>
      </w:r>
      <w:r w:rsidR="005C7434">
        <w:rPr>
          <w:rStyle w:val="a3"/>
          <w:lang w:val="ru-RU" w:eastAsia="ru-RU"/>
        </w:rPr>
        <w:t xml:space="preserve">kit.</w:t>
      </w:r>
    </w:p>
    <w:p w:rsidR="00D259DF" w:rsidRDefault="005C7434" w14:paraId="2D842228" w14:textId="77777777">
      <w:pPr>
        <w:pStyle w:val="1"/>
        <w:jc w:val="both"/>
      </w:pPr>
      <w:r>
        <w:rPr>
          <w:rStyle w:val="a3"/>
          <w:lang w:val="ru-RU" w:eastAsia="ru-RU"/>
        </w:rPr>
        <w:t xml:space="preserve">When </w:t>
      </w:r>
      <w:r>
        <w:rPr>
          <w:rStyle w:val="a3"/>
        </w:rPr>
        <w:t xml:space="preserve">transported </w:t>
      </w:r>
      <w:r>
        <w:rPr>
          <w:rStyle w:val="a3"/>
          <w:lang w:val="ru-RU" w:eastAsia="ru-RU"/>
        </w:rPr>
        <w:t xml:space="preserve">by</w:t>
      </w:r>
      <w:r>
        <w:rPr>
          <w:rStyle w:val="a3"/>
        </w:rPr>
        <w:t xml:space="preserve"> road </w:t>
      </w:r>
      <w:r>
        <w:rPr>
          <w:rStyle w:val="a3"/>
          <w:lang w:val="ru-RU" w:eastAsia="ru-RU"/>
        </w:rPr>
        <w:t xml:space="preserve">or </w:t>
      </w:r>
      <w:r>
        <w:rPr>
          <w:rStyle w:val="a3"/>
        </w:rPr>
        <w:t xml:space="preserve">rail </w:t>
      </w:r>
      <w:r>
        <w:rPr>
          <w:rStyle w:val="a3"/>
        </w:rPr>
        <w:t xml:space="preserve">for </w:t>
      </w:r>
      <w:r>
        <w:rPr>
          <w:rStyle w:val="a3"/>
          <w:lang w:val="ru-RU" w:eastAsia="ru-RU"/>
        </w:rPr>
        <w:t xml:space="preserve">up to 2 </w:t>
      </w:r>
      <w:r>
        <w:rPr>
          <w:rStyle w:val="a3"/>
        </w:rPr>
        <w:t xml:space="preserve">days, it is allowed to </w:t>
      </w:r>
      <w:r>
        <w:rPr>
          <w:rStyle w:val="a3"/>
        </w:rPr>
        <w:t xml:space="preserve">be placed </w:t>
      </w:r>
      <w:r>
        <w:rPr>
          <w:rStyle w:val="a3"/>
          <w:lang w:val="ru-RU" w:eastAsia="ru-RU"/>
        </w:rPr>
        <w:t xml:space="preserve">on a </w:t>
      </w:r>
      <w:r>
        <w:rPr>
          <w:rStyle w:val="a3"/>
        </w:rPr>
        <w:t xml:space="preserve">platform </w:t>
      </w:r>
      <w:r>
        <w:rPr>
          <w:rStyle w:val="a3"/>
        </w:rPr>
        <w:t xml:space="preserve">open from </w:t>
      </w:r>
      <w:r>
        <w:rPr>
          <w:rStyle w:val="a3"/>
          <w:lang w:val="ru-RU" w:eastAsia="ru-RU"/>
        </w:rPr>
        <w:t xml:space="preserve">the top </w:t>
      </w:r>
      <w:r>
        <w:rPr>
          <w:rStyle w:val="a3"/>
          <w:lang w:val="ru-RU" w:eastAsia="ru-RU"/>
        </w:rPr>
        <w:t xml:space="preserve">and </w:t>
      </w:r>
      <w:r>
        <w:rPr>
          <w:rStyle w:val="a3"/>
        </w:rPr>
        <w:t xml:space="preserve">sides.</w:t>
      </w:r>
    </w:p>
    <w:p w:rsidR="00D259DF" w:rsidRDefault="005C7434" w14:paraId="411F1154" w14:textId="12898511">
      <w:pPr>
        <w:pStyle w:val="1"/>
        <w:jc w:val="both"/>
        <w:sectPr w:rsidR="00D259DF">
          <w:pgSz w:w="11906" w:h="16838"/>
          <w:pgMar w:top="494" w:right="935" w:bottom="1228" w:left="1102" w:header="0" w:footer="3" w:gutter="0"/>
          <w:cols w:space="720"/>
          <w:noEndnote/>
          <w:docGrid w:linePitch="360"/>
        </w:sectPr>
      </w:pPr>
      <w:r>
        <w:rPr>
          <w:rStyle w:val="a3"/>
          <w:lang w:val="ru-RU" w:eastAsia="ru-RU"/>
        </w:rPr>
        <w:t xml:space="preserve">In case </w:t>
      </w:r>
      <w:r>
        <w:rPr>
          <w:rStyle w:val="a3"/>
          <w:lang w:val="ru-RU" w:eastAsia="ru-RU"/>
        </w:rPr>
        <w:t xml:space="preserve">of </w:t>
      </w:r>
      <w:r>
        <w:rPr>
          <w:rStyle w:val="a3"/>
          <w:lang w:val="ru-RU" w:eastAsia="ru-RU"/>
        </w:rPr>
        <w:t xml:space="preserve">longer </w:t>
      </w:r>
      <w:r>
        <w:rPr>
          <w:rStyle w:val="a3"/>
        </w:rPr>
        <w:t xml:space="preserve">transportation </w:t>
      </w:r>
      <w:r>
        <w:rPr>
          <w:rStyle w:val="a3"/>
          <w:lang w:val="ru-RU" w:eastAsia="ru-RU"/>
        </w:rPr>
        <w:t xml:space="preserve">or </w:t>
      </w:r>
      <w:r>
        <w:rPr>
          <w:rStyle w:val="a3"/>
        </w:rPr>
        <w:t xml:space="preserve">transportation </w:t>
      </w:r>
      <w:r>
        <w:rPr>
          <w:rStyle w:val="a3"/>
          <w:lang w:val="ru-RU" w:eastAsia="ru-RU"/>
        </w:rPr>
        <w:t xml:space="preserve">by water</w:t>
      </w:r>
      <w:r>
        <w:rPr>
          <w:rStyle w:val="a3"/>
          <w:lang w:val="ru-RU" w:eastAsia="ru-RU"/>
        </w:rPr>
        <w:t xml:space="preserve">, the platform with the </w:t>
      </w:r>
      <w:r>
        <w:rPr>
          <w:rStyle w:val="a3"/>
        </w:rPr>
        <w:t xml:space="preserve">aircraft </w:t>
      </w:r>
      <w:r>
        <w:rPr>
          <w:rStyle w:val="a3"/>
          <w:lang w:val="ru-RU" w:eastAsia="ru-RU"/>
        </w:rPr>
        <w:t xml:space="preserve">units </w:t>
      </w:r>
      <w:r>
        <w:rPr>
          <w:rStyle w:val="a3"/>
        </w:rPr>
        <w:t xml:space="preserve">must be </w:t>
      </w:r>
      <w:r>
        <w:rPr>
          <w:rStyle w:val="a3"/>
          <w:lang w:val="ru-RU" w:eastAsia="ru-RU"/>
        </w:rPr>
        <w:t xml:space="preserve">covered </w:t>
      </w:r>
      <w:r>
        <w:rPr>
          <w:rStyle w:val="a3"/>
          <w:lang w:val="ru-RU" w:eastAsia="ru-RU"/>
        </w:rPr>
        <w:t xml:space="preserve">from the top </w:t>
      </w:r>
      <w:r>
        <w:rPr>
          <w:rStyle w:val="a3"/>
          <w:lang w:val="ru-RU" w:eastAsia="ru-RU"/>
        </w:rPr>
        <w:t xml:space="preserve">and </w:t>
      </w:r>
      <w:r>
        <w:rPr>
          <w:rStyle w:val="a3"/>
        </w:rPr>
        <w:t xml:space="preserve">sides </w:t>
      </w:r>
      <w:r>
        <w:rPr>
          <w:rStyle w:val="a3"/>
          <w:lang w:val="ru-RU" w:eastAsia="ru-RU"/>
        </w:rPr>
        <w:t xml:space="preserve">with any </w:t>
      </w:r>
      <w:r>
        <w:rPr>
          <w:rStyle w:val="a3"/>
        </w:rPr>
        <w:t xml:space="preserve">light </w:t>
      </w:r>
      <w:r>
        <w:rPr>
          <w:rStyle w:val="a3"/>
          <w:lang w:val="ru-RU" w:eastAsia="ru-RU"/>
        </w:rPr>
        <w:t xml:space="preserve">and </w:t>
      </w:r>
      <w:r>
        <w:rPr>
          <w:rStyle w:val="a3"/>
          <w:lang w:val="ru-RU" w:eastAsia="ru-RU"/>
        </w:rPr>
        <w:t xml:space="preserve">water </w:t>
      </w:r>
      <w:r>
        <w:rPr>
          <w:rStyle w:val="a3"/>
          <w:lang w:val="ru-RU" w:eastAsia="ru-RU"/>
        </w:rPr>
        <w:t xml:space="preserve">impermeable </w:t>
      </w:r>
      <w:r>
        <w:rPr>
          <w:rStyle w:val="a3"/>
        </w:rPr>
        <w:t xml:space="preserve">materials </w:t>
      </w:r>
      <w:r>
        <w:rPr>
          <w:rStyle w:val="a3"/>
          <w:lang w:val="ru-RU" w:eastAsia="ru-RU"/>
        </w:rPr>
        <w:t xml:space="preserve">on a </w:t>
      </w:r>
      <w:r>
        <w:rPr>
          <w:rStyle w:val="a3"/>
          <w:lang w:val="ru-RU" w:eastAsia="ru-RU"/>
        </w:rPr>
        <w:t xml:space="preserve">rigid </w:t>
      </w:r>
      <w:r>
        <w:rPr>
          <w:rStyle w:val="a3"/>
        </w:rPr>
        <w:t xml:space="preserve">frame </w:t>
      </w:r>
      <w:r>
        <w:rPr>
          <w:rStyle w:val="a3"/>
          <w:lang w:val="ru-RU" w:eastAsia="ru-RU"/>
        </w:rPr>
        <w:t xml:space="preserve">(such as a </w:t>
      </w:r>
      <w:r>
        <w:rPr>
          <w:rStyle w:val="a3"/>
        </w:rPr>
        <w:t xml:space="preserve">truck </w:t>
      </w:r>
      <w:r>
        <w:rPr>
          <w:rStyle w:val="a3"/>
          <w:lang w:val="ru-RU" w:eastAsia="ru-RU"/>
        </w:rPr>
        <w:t xml:space="preserve">tarp</w:t>
      </w:r>
      <w:r>
        <w:rPr>
          <w:rStyle w:val="a3"/>
          <w:lang w:val="ru-RU" w:eastAsia="ru-RU"/>
        </w:rPr>
        <w:t xml:space="preserve">) or </w:t>
      </w:r>
      <w:r>
        <w:rPr>
          <w:rStyle w:val="a3"/>
          <w:lang w:val="ru-RU" w:eastAsia="ru-RU"/>
        </w:rPr>
        <w:t xml:space="preserve">a container </w:t>
      </w:r>
      <w:r>
        <w:rPr>
          <w:rStyle w:val="a3"/>
          <w:lang w:val="ru-RU" w:eastAsia="ru-RU"/>
        </w:rPr>
        <w:t xml:space="preserve">of certain </w:t>
      </w:r>
      <w:r>
        <w:rPr>
          <w:rStyle w:val="a3"/>
        </w:rPr>
        <w:t xml:space="preserve">dimensions </w:t>
      </w:r>
      <w:r>
        <w:rPr>
          <w:rStyle w:val="a3"/>
          <w:lang w:val="ru-RU" w:eastAsia="ru-RU"/>
        </w:rPr>
        <w:t xml:space="preserve">and </w:t>
      </w:r>
      <w:r>
        <w:rPr>
          <w:rStyle w:val="a3"/>
        </w:rPr>
        <w:t xml:space="preserve">carrying </w:t>
      </w:r>
      <w:r w:rsidR="00944648">
        <w:rPr>
          <w:rStyle w:val="a3"/>
        </w:rPr>
        <w:t xml:space="preserve">capacity</w:t>
      </w:r>
      <w:r>
        <w:rPr>
          <w:rStyle w:val="a3"/>
        </w:rPr>
        <w:t xml:space="preserve">. </w:t>
      </w:r>
      <w:r>
        <w:rPr>
          <w:rStyle w:val="a3"/>
          <w:lang w:val="ru-RU" w:eastAsia="ru-RU"/>
        </w:rPr>
        <w:t xml:space="preserve">The frame</w:t>
      </w:r>
      <w:r>
        <w:rPr>
          <w:rStyle w:val="a3"/>
          <w:lang w:val="ru-RU" w:eastAsia="ru-RU"/>
        </w:rPr>
        <w:t xml:space="preserve">, </w:t>
      </w:r>
      <w:r>
        <w:rPr>
          <w:rStyle w:val="a3"/>
        </w:rPr>
        <w:t xml:space="preserve">materials</w:t>
      </w:r>
      <w:r>
        <w:rPr>
          <w:rStyle w:val="a3"/>
          <w:lang w:val="ru-RU" w:eastAsia="ru-RU"/>
        </w:rPr>
        <w:t xml:space="preserve">, and container </w:t>
      </w:r>
      <w:r>
        <w:rPr>
          <w:rStyle w:val="a3"/>
          <w:lang w:val="ru-RU" w:eastAsia="ru-RU"/>
        </w:rPr>
        <w:t xml:space="preserve">are not included in </w:t>
      </w:r>
      <w:r>
        <w:rPr>
          <w:rStyle w:val="a3"/>
          <w:lang w:val="ru-RU" w:eastAsia="ru-RU"/>
        </w:rPr>
        <w:t xml:space="preserve">the ground </w:t>
      </w:r>
      <w:r>
        <w:rPr>
          <w:rStyle w:val="a3"/>
          <w:lang w:val="ru-RU" w:eastAsia="ru-RU"/>
        </w:rPr>
        <w:t xml:space="preserve">equipment </w:t>
      </w:r>
      <w:r>
        <w:rPr>
          <w:rStyle w:val="a3"/>
          <w:lang w:val="ru-RU" w:eastAsia="ru-RU"/>
        </w:rPr>
        <w:t xml:space="preserve">set</w:t>
      </w:r>
      <w:r>
        <w:rPr>
          <w:rStyle w:val="a3"/>
          <w:lang w:val="ru-RU" w:eastAsia="ru-RU"/>
        </w:rPr>
        <w:t xml:space="preserve">.</w:t>
      </w:r>
    </w:p>
    <w:p w:rsidR="00D259DF" w:rsidRDefault="005C7434" w14:paraId="5FE89137" w14:textId="77777777">
      <w:pPr>
        <w:spacing w:line="1" w:lineRule="exact"/>
      </w:pPr>
      <w:r>
        <w:rPr>
          <w:noProof/>
        </w:rPr>
        <w:lastRenderedPageBreak/>
      </w:r>
      <w:r>
        <w:rPr>
          <w:noProof/>
        </w:rPr>
        <w:drawing>
          <wp:anchor distT="0" distB="25400" distL="0" distR="0" simplePos="0" relativeHeight="125829454" behindDoc="0" locked="0" layoutInCell="1" allowOverlap="1" wp14:editId="73719363" wp14:anchorId="276BF3B8">
            <wp:simplePos x="0" y="0"/>
            <wp:positionH relativeFrom="page">
              <wp:posOffset>716280</wp:posOffset>
            </wp:positionH>
            <wp:positionV relativeFrom="paragraph">
              <wp:posOffset>0</wp:posOffset>
            </wp:positionV>
            <wp:extent cx="1493520" cy="481330"/>
            <wp:effectExtent l="0" t="0" r="0" b="0"/>
            <wp:wrapTopAndBottom/>
            <wp:docPr id="700" name="Shape 700"/>
            <wp:cNvGraphicFramePr/>
            <a:graphic xmlns:a="http://schemas.openxmlformats.org/drawingml/2006/main">
              <a:graphicData uri="http://schemas.openxmlformats.org/drawingml/2006/picture">
                <pic:pic xmlns:pic="http://schemas.openxmlformats.org/drawingml/2006/picture">
                  <pic:nvPicPr>
                    <pic:cNvPr id="701" name="Picture box 701"/>
                    <pic:cNvPicPr/>
                  </pic:nvPicPr>
                  <pic:blipFill>
                    <a:blip r:embed="rId131"/>
                    <a:stretch/>
                  </pic:blipFill>
                  <pic:spPr>
                    <a:xfrm>
                      <a:off x="0" y="0"/>
                      <a:ext cx="1493520" cy="481330"/>
                    </a:xfrm>
                    <a:prstGeom prst="rect">
                      <a:avLst/>
                    </a:prstGeom>
                  </pic:spPr>
                </pic:pic>
              </a:graphicData>
            </a:graphic>
          </wp:anchor>
        </w:drawing>
      </w:r>
    </w:p>
    <w:p w:rsidR="00D259DF" w:rsidRDefault="005C7434" w14:paraId="7817D2AE" w14:textId="77777777">
      <w:pPr>
        <w:pStyle w:val="1"/>
        <w:spacing w:line="276" w:lineRule="auto"/>
        <w:ind w:start="2420" w:hanging="2420"/>
        <w:jc w:val="both"/>
      </w:pPr>
      <w:r w:rsidRPr="007A7082">
        <w:rPr>
          <w:rStyle w:val="a3"/>
          <w:b/>
          <w:bCs/>
          <w:color w:val="F79646"/>
          <w:lang w:eastAsia="ru-RU"/>
        </w:rPr>
        <w:t xml:space="preserve">WARNING: </w:t>
      </w:r>
      <w:r w:rsidRPr="007A7082">
        <w:rPr>
          <w:rStyle w:val="a3"/>
          <w:color w:val="F79646"/>
          <w:lang w:eastAsia="ru-RU"/>
        </w:rPr>
        <w:t xml:space="preserve">Long-term transportation without protection of </w:t>
      </w:r>
      <w:r w:rsidRPr="007A7082">
        <w:rPr>
          <w:rStyle w:val="a3"/>
          <w:color w:val="F79646"/>
          <w:lang w:eastAsia="ru-RU"/>
        </w:rPr>
        <w:t xml:space="preserve">the</w:t>
      </w:r>
      <w:r>
        <w:rPr>
          <w:rStyle w:val="a3"/>
          <w:color w:val="F79646"/>
        </w:rPr>
        <w:t xml:space="preserve"> aircraft components from </w:t>
      </w:r>
      <w:r>
        <w:rPr>
          <w:rStyle w:val="a3"/>
          <w:color w:val="F79646"/>
        </w:rPr>
        <w:t xml:space="preserve">solar radiation, precipitation, </w:t>
      </w:r>
      <w:r w:rsidRPr="007A7082">
        <w:rPr>
          <w:rStyle w:val="a3"/>
          <w:color w:val="F79646"/>
          <w:lang w:eastAsia="ru-RU"/>
        </w:rPr>
        <w:t xml:space="preserve">and </w:t>
      </w:r>
      <w:r>
        <w:rPr>
          <w:rStyle w:val="a3"/>
          <w:color w:val="F79646"/>
        </w:rPr>
        <w:t xml:space="preserve">sea </w:t>
      </w:r>
      <w:r w:rsidRPr="007A7082">
        <w:rPr>
          <w:rStyle w:val="a3"/>
          <w:color w:val="F79646"/>
          <w:lang w:eastAsia="ru-RU"/>
        </w:rPr>
        <w:t xml:space="preserve">water can lead to damage to </w:t>
      </w:r>
      <w:r w:rsidRPr="007A7082">
        <w:rPr>
          <w:rStyle w:val="a3"/>
          <w:color w:val="F79646"/>
          <w:lang w:eastAsia="ru-RU"/>
        </w:rPr>
        <w:t xml:space="preserve">the paint and varnish </w:t>
      </w:r>
      <w:r w:rsidRPr="007A7082">
        <w:rPr>
          <w:rStyle w:val="a3"/>
          <w:color w:val="F79646"/>
          <w:lang w:eastAsia="ru-RU"/>
        </w:rPr>
        <w:t xml:space="preserve">coating, delamination, and </w:t>
      </w:r>
      <w:r>
        <w:rPr>
          <w:rStyle w:val="a3"/>
          <w:color w:val="F79646"/>
        </w:rPr>
        <w:t xml:space="preserve">critical </w:t>
      </w:r>
      <w:r w:rsidRPr="007A7082">
        <w:rPr>
          <w:rStyle w:val="a3"/>
          <w:color w:val="F79646"/>
          <w:lang w:eastAsia="ru-RU"/>
        </w:rPr>
        <w:t xml:space="preserve">loss of </w:t>
      </w:r>
      <w:r>
        <w:rPr>
          <w:rStyle w:val="a3"/>
          <w:color w:val="F79646"/>
        </w:rPr>
        <w:t xml:space="preserve">strength of the </w:t>
      </w:r>
      <w:r w:rsidRPr="007A7082">
        <w:rPr>
          <w:rStyle w:val="a3"/>
          <w:color w:val="F79646"/>
          <w:lang w:eastAsia="ru-RU"/>
        </w:rPr>
        <w:t xml:space="preserve">consoles, fuselage, and </w:t>
      </w:r>
      <w:r w:rsidRPr="007A7082">
        <w:rPr>
          <w:rStyle w:val="a3"/>
          <w:color w:val="F79646"/>
          <w:lang w:eastAsia="ru-RU"/>
        </w:rPr>
        <w:t xml:space="preserve">propeller </w:t>
      </w:r>
      <w:r>
        <w:rPr>
          <w:rStyle w:val="a3"/>
          <w:color w:val="F79646"/>
        </w:rPr>
        <w:t xml:space="preserve">(made </w:t>
      </w:r>
      <w:r w:rsidRPr="007A7082">
        <w:rPr>
          <w:rStyle w:val="a3"/>
          <w:color w:val="F79646"/>
          <w:lang w:eastAsia="ru-RU"/>
        </w:rPr>
        <w:t xml:space="preserve">of </w:t>
      </w:r>
      <w:r>
        <w:rPr>
          <w:rStyle w:val="a3"/>
          <w:color w:val="F79646"/>
        </w:rPr>
        <w:t xml:space="preserve">composite materials), corrosion of </w:t>
      </w:r>
      <w:r w:rsidRPr="007A7082">
        <w:rPr>
          <w:rStyle w:val="a3"/>
          <w:color w:val="F79646"/>
          <w:lang w:eastAsia="ru-RU"/>
        </w:rPr>
        <w:t xml:space="preserve">the engine and </w:t>
      </w:r>
      <w:r>
        <w:rPr>
          <w:rStyle w:val="a3"/>
          <w:color w:val="F79646"/>
        </w:rPr>
        <w:t xml:space="preserve">landing gear (made </w:t>
      </w:r>
      <w:r w:rsidRPr="007A7082">
        <w:rPr>
          <w:rStyle w:val="a3"/>
          <w:color w:val="F79646"/>
          <w:lang w:eastAsia="ru-RU"/>
        </w:rPr>
        <w:t xml:space="preserve">of </w:t>
      </w:r>
      <w:r>
        <w:rPr>
          <w:rStyle w:val="a3"/>
          <w:color w:val="F79646"/>
        </w:rPr>
        <w:t xml:space="preserve">metals</w:t>
      </w:r>
      <w:r>
        <w:rPr>
          <w:rStyle w:val="a3"/>
          <w:color w:val="F79646"/>
        </w:rPr>
        <w:t xml:space="preserve">)</w:t>
      </w:r>
      <w:r>
        <w:rPr>
          <w:rStyle w:val="a3"/>
          <w:color w:val="F79646"/>
        </w:rPr>
        <w:t xml:space="preserve">.</w:t>
      </w:r>
    </w:p>
    <w:p w:rsidR="00D259DF" w:rsidRDefault="005C7434" w14:paraId="44FA4609" w14:textId="77777777">
      <w:pPr>
        <w:pStyle w:val="1"/>
        <w:jc w:val="both"/>
      </w:pPr>
      <w:r>
        <w:rPr>
          <w:noProof/>
        </w:rPr>
        <mc:AlternateContent>
          <mc:Choice Requires="wps">
            <w:drawing>
              <wp:anchor distT="0" distB="0" distL="114300" distR="114300" simplePos="0" relativeHeight="125829455" behindDoc="0" locked="0" layoutInCell="1" allowOverlap="1" wp14:editId="3DC78D7A" wp14:anchorId="673029FC">
                <wp:simplePos x="0" y="0"/>
                <wp:positionH relativeFrom="page">
                  <wp:posOffset>7232650</wp:posOffset>
                </wp:positionH>
                <wp:positionV relativeFrom="paragraph">
                  <wp:posOffset>279400</wp:posOffset>
                </wp:positionV>
                <wp:extent cx="118745" cy="295910"/>
                <wp:effectExtent l="0" t="0" r="0" b="0"/>
                <wp:wrapSquare wrapText="bothSides"/>
                <wp:docPr id="702" name="Shape 702"/>
                <wp:cNvGraphicFramePr/>
                <a:graphic xmlns:a="http://schemas.openxmlformats.org/drawingml/2006/main">
                  <a:graphicData uri="http://schemas.microsoft.com/office/word/2010/wordprocessingShape">
                    <wps:wsp>
                      <wps:cNvSpPr txBox="1"/>
                      <wps:spPr>
                        <a:xfrm>
                          <a:off x="0" y="0"/>
                          <a:ext cx="118745" cy="295910"/>
                        </a:xfrm>
                        <a:prstGeom prst="rect">
                          <a:avLst/>
                        </a:prstGeom>
                        <a:noFill/>
                      </wps:spPr>
                      <wps:txbx>
                        <w:txbxContent>
                          <w:p w:rsidR="00D259DF" w:rsidRDefault="005C7434" w14:paraId="7B6189AB" w14:textId="77777777">
                            <w:pPr>
                              <w:pStyle w:val="90"/>
                              <w:jc w:val="both"/>
                              <w:rPr>
                                <w:sz w:val="22"/>
                                <w:szCs w:val="22"/>
                              </w:rPr>
                            </w:pPr>
                            <w:r>
                              <w:rPr>
                                <w:rStyle w:val="9"/>
                                <w:sz w:val="22"/>
                                <w:szCs w:val="22"/>
                              </w:rPr>
                              <w:t xml:space="preserve">&lt; і- &lt;</w:t>
                            </w:r>
                          </w:p>
                        </w:txbxContent>
                      </wps:txbx>
                      <wps:bodyPr lIns="0" tIns="0" rIns="0" bIns="0"/>
                    </wps:wsp>
                  </a:graphicData>
                </a:graphic>
              </wp:anchor>
            </w:drawing>
          </mc:Choice>
          <mc:Fallback>
            <w:pict>
              <v:shape id="Shape 702" style="position:absolute;left:0;text-align:left;margin-left:569.5pt;margin-top:22pt;width:9.35pt;height:23.3pt;z-index:125829455;visibility:visible;mso-wrap-style:square;mso-wrap-distance-left:9pt;mso-wrap-distance-top:0;mso-wrap-distance-right:9pt;mso-wrap-distance-bottom:0;mso-position-horizontal:absolute;mso-position-horizontal-relative:page;mso-position-vertical:absolute;mso-position-vertical-relative:text;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" w14:anchorId="673029FC">
                <v:textbox inset="0,0,0,0">
                  <w:txbxContent>
                    <w:p w:rsidR="00D259DF" w:rsidRDefault="005C7434" w14:paraId="7B6189AB" w14:textId="77777777">
                      <w:pPr>
                        <w:pStyle w:val="90"/>
                        <w:jc w:val="both"/>
                        <w:rPr>
                          <w:sz w:val="22"/>
                          <w:szCs w:val="22"/>
                        </w:rPr>
                      </w:pPr>
                      <w:r>
                        <w:rPr>
                          <w:rStyle w:val="9"/>
                          <w:sz w:val="22"/>
                          <w:szCs w:val="22"/>
                        </w:rPr>
                        <w:t xml:space="preserve">&lt; і- &lt;</w:t>
                      </w:r>
                    </w:p>
                  </w:txbxContent>
                </v:textbox>
                <w10:wrap type="square" anchorx="page"/>
              </v:shape>
            </w:pict>
          </mc:Fallback>
        </mc:AlternateContent>
      </w:r>
      <w:r>
        <w:rPr>
          <w:noProof/>
        </w:rPr>
        <mc:AlternateContent>
          <mc:Choice Requires="wps">
            <w:drawing>
              <wp:anchor distT="0" distB="0" distL="114300" distR="114300" simplePos="0" relativeHeight="125829457" behindDoc="0" locked="0" layoutInCell="1" allowOverlap="1" wp14:editId="1A4F3B6D" wp14:anchorId="2B8B4E7F">
                <wp:simplePos x="0" y="0"/>
                <wp:positionH relativeFrom="page">
                  <wp:posOffset>7369810</wp:posOffset>
                </wp:positionH>
                <wp:positionV relativeFrom="paragraph">
                  <wp:posOffset>317500</wp:posOffset>
                </wp:positionV>
                <wp:extent cx="118745" cy="450850"/>
                <wp:effectExtent l="0" t="0" r="0" b="0"/>
                <wp:wrapSquare wrapText="bothSides"/>
                <wp:docPr id="704" name="Shape 704"/>
                <wp:cNvGraphicFramePr/>
                <a:graphic xmlns:a="http://schemas.openxmlformats.org/drawingml/2006/main">
                  <a:graphicData uri="http://schemas.microsoft.com/office/word/2010/wordprocessingShape">
                    <wps:wsp>
                      <wps:cNvSpPr txBox="1"/>
                      <wps:spPr>
                        <a:xfrm>
                          <a:off x="0" y="0"/>
                          <a:ext cx="118745" cy="450850"/>
                        </a:xfrm>
                        <a:prstGeom prst="rect">
                          <a:avLst/>
                        </a:prstGeom>
                        <a:noFill/>
                      </wps:spPr>
                      <wps:txbx>
                        <w:txbxContent>
                          <w:p w:rsidR="00D259DF" w:rsidRDefault="005C7434" w14:paraId="4BEE7AA9" w14:textId="77777777">
                            <w:pPr>
                              <w:pStyle w:val="24"/>
                              <w:jc w:val="right"/>
                            </w:pPr>
                            <w:r>
                              <w:rPr>
                                <w:rStyle w:val="23"/>
                                <w:b/>
                                <w:bCs/>
                              </w:rPr>
                              <w:t xml:space="preserve">AIRPLANE</w:t>
                            </w:r>
                          </w:p>
                        </w:txbxContent>
                      </wps:txbx>
                      <wps:bodyPr vert="vert270" lIns="0" tIns="0" rIns="0" bIns="0"/>
                    </wps:wsp>
                  </a:graphicData>
                </a:graphic>
              </wp:anchor>
            </w:drawing>
          </mc:Choice>
          <mc:Fallback>
            <w:pict>
              <v:shape id="Shape 704" style="position:absolute;left:0;text-align:left;margin-left:580.3pt;margin-top:25pt;width:9.35pt;height:35.5pt;z-index:125829457;visibility:visible;mso-wrap-style:square;mso-wrap-distance-left:9pt;mso-wrap-distance-top:0;mso-wrap-distance-right:9pt;mso-wrap-distance-bottom:0;mso-position-horizontal:absolute;mso-position-horizontal-relative:page;mso-position-vertical:absolute;mso-position-vertical-relative:text;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" w14:anchorId="2B8B4E7F">
                <v:textbox style="layout-flow:vertical;mso-layout-flow-alt:bottom-to-top" inset="0,0,0,0">
                  <w:txbxContent>
                    <w:p w:rsidR="00D259DF" w:rsidRDefault="005C7434" w14:paraId="4BEE7AA9" w14:textId="77777777">
                      <w:pPr>
                        <w:pStyle w:val="24"/>
                        <w:jc w:val="right"/>
                      </w:pPr>
                      <w:r>
                        <w:rPr>
                          <w:rStyle w:val="23"/>
                          <w:b/>
                          <w:bCs/>
                        </w:rPr>
                        <w:t xml:space="preserve">AIRPLANE</w:t>
                      </w:r>
                    </w:p>
                  </w:txbxContent>
                </v:textbox>
                <w10:wrap type="square" anchorx="page"/>
              </v:shape>
            </w:pict>
          </mc:Fallback>
        </mc:AlternateContent>
      </w:r>
      <w:r>
        <w:rPr>
          <w:rStyle w:val="a3"/>
          <w:lang w:val="ru-RU" w:eastAsia="ru-RU"/>
        </w:rPr>
        <w:t xml:space="preserve">Typically, </w:t>
      </w:r>
      <w:r>
        <w:rPr>
          <w:rStyle w:val="a3"/>
          <w:lang w:val="ru-RU" w:eastAsia="ru-RU"/>
        </w:rPr>
        <w:t xml:space="preserve">transportation </w:t>
      </w:r>
      <w:r>
        <w:rPr>
          <w:rStyle w:val="a3"/>
        </w:rPr>
        <w:t xml:space="preserve">is performed by road</w:t>
      </w:r>
      <w:r>
        <w:rPr>
          <w:rStyle w:val="a3"/>
          <w:lang w:val="ru-RU" w:eastAsia="ru-RU"/>
        </w:rPr>
        <w:t xml:space="preserve">, </w:t>
      </w:r>
      <w:r>
        <w:rPr>
          <w:rStyle w:val="a3"/>
        </w:rPr>
        <w:t xml:space="preserve">with the floor of </w:t>
      </w:r>
      <w:r>
        <w:rPr>
          <w:rStyle w:val="a3"/>
          <w:lang w:val="ru-RU" w:eastAsia="ru-RU"/>
        </w:rPr>
        <w:t xml:space="preserve">the </w:t>
      </w:r>
      <w:r>
        <w:rPr>
          <w:rStyle w:val="a3"/>
        </w:rPr>
        <w:t xml:space="preserve">truck </w:t>
      </w:r>
      <w:r>
        <w:rPr>
          <w:rStyle w:val="a3"/>
          <w:lang w:val="ru-RU" w:eastAsia="ru-RU"/>
        </w:rPr>
        <w:t xml:space="preserve">body </w:t>
      </w:r>
      <w:r>
        <w:rPr>
          <w:rStyle w:val="a3"/>
          <w:lang w:val="ru-RU" w:eastAsia="ru-RU"/>
        </w:rPr>
        <w:t xml:space="preserve">serving as the platform.</w:t>
      </w:r>
    </w:p>
    <w:p w:rsidR="00D259DF" w:rsidRDefault="005C7434" w14:paraId="505DA59B" w14:textId="4BD1255D">
      <w:pPr>
        <w:pStyle w:val="1"/>
        <w:jc w:val="both"/>
      </w:pPr>
      <w:r>
        <w:rPr>
          <w:noProof/>
        </w:rPr>
        <mc:AlternateContent>
          <mc:Choice Requires="wps">
            <w:drawing>
              <wp:anchor distT="0" distB="0" distL="114300" distR="114300" simplePos="0" relativeHeight="125829459" behindDoc="0" locked="0" layoutInCell="1" allowOverlap="1" wp14:editId="70881921" wp14:anchorId="6CA77D8A">
                <wp:simplePos x="0" y="0"/>
                <wp:positionH relativeFrom="page">
                  <wp:posOffset>7229475</wp:posOffset>
                </wp:positionH>
                <wp:positionV relativeFrom="paragraph">
                  <wp:posOffset>266700</wp:posOffset>
                </wp:positionV>
                <wp:extent cx="121920" cy="255905"/>
                <wp:effectExtent l="0" t="0" r="0" b="0"/>
                <wp:wrapSquare wrapText="bothSides"/>
                <wp:docPr id="706" name="Shape 706"/>
                <wp:cNvGraphicFramePr/>
                <a:graphic xmlns:a="http://schemas.openxmlformats.org/drawingml/2006/main">
                  <a:graphicData uri="http://schemas.microsoft.com/office/word/2010/wordprocessingShape">
                    <wps:wsp>
                      <wps:cNvSpPr txBox="1"/>
                      <wps:spPr>
                        <a:xfrm>
                          <a:off x="0" y="0"/>
                          <a:ext cx="121920" cy="255905"/>
                        </a:xfrm>
                        <a:prstGeom prst="rect">
                          <a:avLst/>
                        </a:prstGeom>
                        <a:noFill/>
                      </wps:spPr>
                      <wps:txbx>
                        <w:txbxContent>
                          <w:p w:rsidR="00D259DF" w:rsidRDefault="005C7434" w14:paraId="54BBABF2" w14:textId="77777777">
                            <w:pPr>
                              <w:pStyle w:val="24"/>
                              <w:spacing w:line="132" w:lineRule="auto"/>
                              <w:jc w:val="both"/>
                            </w:pPr>
                            <w:r>
                              <w:rPr>
                                <w:rStyle w:val="23"/>
                                <w:b/>
                                <w:bCs/>
                              </w:rPr>
                              <w:t xml:space="preserve">o her s</w:t>
                            </w:r>
                          </w:p>
                        </w:txbxContent>
                      </wps:txbx>
                      <wps:bodyPr lIns="0" tIns="0" rIns="0" bIns="0"/>
                    </wps:wsp>
                  </a:graphicData>
                </a:graphic>
              </wp:anchor>
            </w:drawing>
          </mc:Choice>
          <mc:Fallback>
            <w:pict>
              <v:shape id="Shape 706" style="position:absolute;left:0;text-align:left;margin-left:569.25pt;margin-top:21pt;width:9.6pt;height:20.15pt;z-index:125829459;visibility:visible;mso-wrap-style:square;mso-wrap-distance-left:9pt;mso-wrap-distance-top:0;mso-wrap-distance-right:9pt;mso-wrap-distance-bottom:0;mso-position-horizontal:absolute;mso-position-horizontal-relative:page;mso-position-vertical:absolute;mso-position-vertical-relative:text;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" w14:anchorId="6CA77D8A">
                <v:textbox inset="0,0,0,0">
                  <w:txbxContent>
                    <w:p w:rsidR="00D259DF" w:rsidRDefault="005C7434" w14:paraId="54BBABF2" w14:textId="77777777">
                      <w:pPr>
                        <w:pStyle w:val="24"/>
                        <w:spacing w:line="132" w:lineRule="auto"/>
                        <w:jc w:val="both"/>
                      </w:pPr>
                      <w:r>
                        <w:rPr>
                          <w:rStyle w:val="23"/>
                          <w:b/>
                          <w:bCs/>
                        </w:rPr>
                        <w:t xml:space="preserve">o her s</w:t>
                      </w:r>
                    </w:p>
                  </w:txbxContent>
                </v:textbox>
                <w10:wrap type="square" anchorx="page"/>
              </v:shape>
            </w:pict>
          </mc:Fallback>
        </mc:AlternateContent>
      </w:r>
      <w:r>
        <w:rPr>
          <w:rStyle w:val="a3"/>
          <w:lang w:val="ru-RU" w:eastAsia="ru-RU"/>
        </w:rPr>
        <w:t xml:space="preserve">It is possible to </w:t>
      </w:r>
      <w:r>
        <w:rPr>
          <w:rStyle w:val="a3"/>
          <w:lang w:val="ru-RU" w:eastAsia="ru-RU"/>
        </w:rPr>
        <w:t xml:space="preserve">install </w:t>
      </w:r>
      <w:r>
        <w:rPr>
          <w:rStyle w:val="a3"/>
          <w:lang w:val="ru-RU" w:eastAsia="ru-RU"/>
        </w:rPr>
        <w:t xml:space="preserve">the platform </w:t>
      </w:r>
      <w:r>
        <w:rPr>
          <w:rStyle w:val="a3"/>
          <w:lang w:val="ru-RU" w:eastAsia="ru-RU"/>
        </w:rPr>
        <w:t xml:space="preserve">on the </w:t>
      </w:r>
      <w:r>
        <w:rPr>
          <w:rStyle w:val="a3"/>
        </w:rPr>
        <w:t xml:space="preserve">floor of </w:t>
      </w:r>
      <w:r>
        <w:rPr>
          <w:rStyle w:val="a3"/>
          <w:lang w:val="ru-RU" w:eastAsia="ru-RU"/>
        </w:rPr>
        <w:t xml:space="preserve">a separate </w:t>
      </w:r>
      <w:r>
        <w:rPr>
          <w:rStyle w:val="a3"/>
          <w:lang w:val="ru-RU" w:eastAsia="ru-RU"/>
        </w:rPr>
        <w:t xml:space="preserve">trailer </w:t>
      </w:r>
      <w:r>
        <w:rPr>
          <w:rStyle w:val="a3"/>
          <w:lang w:val="ru-RU" w:eastAsia="ru-RU"/>
        </w:rPr>
        <w:t xml:space="preserve">or </w:t>
      </w:r>
      <w:r>
        <w:rPr>
          <w:rStyle w:val="a3"/>
          <w:lang w:val="ru-RU" w:eastAsia="ru-RU"/>
        </w:rPr>
        <w:t xml:space="preserve">use </w:t>
      </w:r>
      <w:r>
        <w:rPr>
          <w:rStyle w:val="a3"/>
          <w:lang w:val="ru-RU" w:eastAsia="ru-RU"/>
        </w:rPr>
        <w:t xml:space="preserve">the</w:t>
      </w:r>
      <w:r>
        <w:rPr>
          <w:rStyle w:val="a3"/>
          <w:lang w:val="ru-RU" w:eastAsia="ru-RU"/>
        </w:rPr>
        <w:t xml:space="preserve"> trailer </w:t>
      </w:r>
      <w:r>
        <w:rPr>
          <w:rStyle w:val="a3"/>
        </w:rPr>
        <w:t xml:space="preserve">floor </w:t>
      </w:r>
      <w:r>
        <w:rPr>
          <w:rStyle w:val="a3"/>
        </w:rPr>
        <w:t xml:space="preserve">as a </w:t>
      </w:r>
      <w:r>
        <w:rPr>
          <w:rStyle w:val="a3"/>
          <w:lang w:val="ru-RU" w:eastAsia="ru-RU"/>
        </w:rPr>
        <w:t xml:space="preserve">platform </w:t>
      </w:r>
      <w:r>
        <w:rPr>
          <w:rStyle w:val="a3"/>
          <w:lang w:val="ru-RU" w:eastAsia="ru-RU"/>
        </w:rPr>
        <w:t xml:space="preserve">(</w:t>
      </w:r>
      <w:r>
        <w:rPr>
          <w:rStyle w:val="a3"/>
        </w:rPr>
        <w:t xml:space="preserve">provided that the </w:t>
      </w:r>
      <w:r w:rsidR="007C3A13">
        <w:rPr>
          <w:rStyle w:val="a3"/>
          <w:lang w:val="ru-RU" w:eastAsia="ru-RU"/>
        </w:rPr>
        <w:t xml:space="preserve">cradles </w:t>
      </w:r>
      <w:r>
        <w:rPr>
          <w:rStyle w:val="a3"/>
          <w:lang w:val="ru-RU" w:eastAsia="ru-RU"/>
        </w:rPr>
        <w:t xml:space="preserve">are installed </w:t>
      </w:r>
      <w:r>
        <w:rPr>
          <w:rStyle w:val="a3"/>
          <w:lang w:val="ru-RU" w:eastAsia="ru-RU"/>
        </w:rPr>
        <w:t xml:space="preserve">on the same </w:t>
      </w:r>
      <w:r>
        <w:rPr>
          <w:rStyle w:val="a3"/>
        </w:rPr>
        <w:t xml:space="preserve">level).</w:t>
      </w:r>
    </w:p>
    <w:p w:rsidR="00D259DF" w:rsidRDefault="005C7434" w14:paraId="33A6F916" w14:textId="77777777">
      <w:pPr>
        <w:pStyle w:val="1"/>
        <w:jc w:val="both"/>
      </w:pPr>
      <w:r>
        <w:rPr>
          <w:rStyle w:val="a3"/>
        </w:rPr>
        <w:t xml:space="preserve">Preparation </w:t>
      </w:r>
      <w:r>
        <w:rPr>
          <w:rStyle w:val="a3"/>
          <w:lang w:val="ru-RU" w:eastAsia="ru-RU"/>
        </w:rPr>
        <w:t xml:space="preserve">for </w:t>
      </w:r>
      <w:r>
        <w:rPr>
          <w:rStyle w:val="a3"/>
          <w:lang w:val="ru-RU" w:eastAsia="ru-RU"/>
        </w:rPr>
        <w:t xml:space="preserve">transportation </w:t>
      </w:r>
      <w:r>
        <w:rPr>
          <w:rStyle w:val="a3"/>
        </w:rPr>
        <w:t xml:space="preserve">is carried out by at least </w:t>
      </w:r>
      <w:r>
        <w:rPr>
          <w:rStyle w:val="a3"/>
          <w:lang w:val="ru-RU" w:eastAsia="ru-RU"/>
        </w:rPr>
        <w:t xml:space="preserve">2 people and </w:t>
      </w:r>
      <w:r>
        <w:rPr>
          <w:rStyle w:val="a3"/>
        </w:rPr>
        <w:t xml:space="preserve">includes actions </w:t>
      </w:r>
      <w:r>
        <w:rPr>
          <w:rStyle w:val="a3"/>
          <w:lang w:val="ru-RU" w:eastAsia="ru-RU"/>
        </w:rPr>
        <w:t xml:space="preserve">in the </w:t>
      </w:r>
      <w:r>
        <w:rPr>
          <w:rStyle w:val="a3"/>
        </w:rPr>
        <w:t xml:space="preserve">sequence provided:</w:t>
      </w:r>
    </w:p>
    <w:p w:rsidR="00D259DF" w:rsidP="007C3A13" w:rsidRDefault="005C7434" w14:paraId="27AE894D" w14:textId="77777777">
      <w:pPr>
        <w:pStyle w:val="1"/>
        <w:numPr>
          <w:ilvl w:val="0"/>
          <w:numId w:val="69"/>
        </w:numPr>
        <w:tabs>
          <w:tab w:val="left" w:pos="747"/>
        </w:tabs>
        <w:spacing w:after="0" w:line="230" w:lineRule="auto"/>
        <w:jc w:val="both"/>
      </w:pPr>
      <w:r>
        <w:rPr>
          <w:rStyle w:val="a3"/>
        </w:rPr>
        <w:t xml:space="preserve">Determine the method, route, and duration of transportation and, depending on this, the need for </w:t>
      </w:r>
      <w:r>
        <w:rPr>
          <w:rStyle w:val="a3"/>
        </w:rPr>
        <w:t xml:space="preserve">tilting </w:t>
      </w:r>
      <w:r>
        <w:rPr>
          <w:rStyle w:val="a3"/>
        </w:rPr>
        <w:t xml:space="preserve">the platform or using a container;</w:t>
      </w:r>
    </w:p>
    <w:p w:rsidR="00D259DF" w:rsidP="006D4733" w:rsidRDefault="005C7434" w14:paraId="6DD60D4F" w14:textId="14A1079A">
      <w:pPr>
        <w:pStyle w:val="1"/>
        <w:numPr>
          <w:ilvl w:val="0"/>
          <w:numId w:val="69"/>
        </w:numPr>
        <w:tabs>
          <w:tab w:val="left" w:pos="747"/>
        </w:tabs>
        <w:spacing w:after="0" w:line="226" w:lineRule="auto"/>
        <w:jc w:val="both"/>
      </w:pPr>
      <w:r>
        <w:rPr>
          <w:rStyle w:val="a3"/>
        </w:rPr>
        <w:t xml:space="preserve">Determine the compliance of the platform (container) with the overall and mounting dimensions, and carrying </w:t>
      </w:r>
      <w:r w:rsidR="006D4733">
        <w:rPr>
          <w:rStyle w:val="a3"/>
        </w:rPr>
        <w:t xml:space="preserve">capacity</w:t>
      </w:r>
      <w:r>
        <w:rPr>
          <w:rStyle w:val="a3"/>
        </w:rPr>
        <w:t xml:space="preserve">;</w:t>
      </w:r>
    </w:p>
    <w:p w:rsidR="00D259DF" w:rsidP="006D4733" w:rsidRDefault="005C7434" w14:paraId="47C994B2" w14:textId="7E6FAE0A">
      <w:pPr>
        <w:pStyle w:val="1"/>
        <w:numPr>
          <w:ilvl w:val="0"/>
          <w:numId w:val="69"/>
        </w:numPr>
        <w:tabs>
          <w:tab w:val="left" w:pos="747"/>
        </w:tabs>
        <w:spacing w:after="0" w:line="226" w:lineRule="auto"/>
        <w:jc w:val="both"/>
      </w:pPr>
      <w:r>
        <w:rPr>
          <w:rStyle w:val="a3"/>
        </w:rPr>
        <w:t xml:space="preserve">Install and secure the </w:t>
      </w:r>
      <w:r w:rsidR="006D4733">
        <w:rPr>
          <w:rStyle w:val="a3"/>
        </w:rPr>
        <w:t xml:space="preserve">transport</w:t>
      </w:r>
      <w:r>
        <w:rPr>
          <w:rStyle w:val="a3"/>
        </w:rPr>
        <w:t xml:space="preserve"> </w:t>
      </w:r>
      <w:r w:rsidR="006D4733">
        <w:rPr>
          <w:rStyle w:val="a3"/>
        </w:rPr>
        <w:t xml:space="preserve">lugs</w:t>
      </w:r>
      <w:r>
        <w:rPr>
          <w:rStyle w:val="a3"/>
        </w:rPr>
        <w:t xml:space="preserve"> on the platform </w:t>
      </w:r>
      <w:r>
        <w:rPr>
          <w:rStyle w:val="a3"/>
        </w:rPr>
        <w:t xml:space="preserve">according to the diagram;</w:t>
      </w:r>
    </w:p>
    <w:p w:rsidR="00D259DF" w:rsidP="006D4733" w:rsidRDefault="005C7434" w14:paraId="1B5A5A64" w14:textId="4A7D73ED">
      <w:pPr>
        <w:pStyle w:val="1"/>
        <w:numPr>
          <w:ilvl w:val="0"/>
          <w:numId w:val="69"/>
        </w:numPr>
        <w:tabs>
          <w:tab w:val="left" w:pos="747"/>
        </w:tabs>
        <w:spacing w:after="0" w:line="211" w:lineRule="auto"/>
        <w:jc w:val="both"/>
      </w:pPr>
      <w:r>
        <w:rPr>
          <w:rStyle w:val="a3"/>
        </w:rPr>
        <w:t xml:space="preserve">Drain fuel </w:t>
      </w:r>
      <w:r w:rsidR="006D4733">
        <w:rPr>
          <w:rStyle w:val="a3"/>
        </w:rPr>
        <w:t xml:space="preserve">from the </w:t>
      </w:r>
      <w:r>
        <w:rPr>
          <w:rStyle w:val="a3"/>
        </w:rPr>
        <w:t xml:space="preserve">aircraft (according to </w:t>
      </w:r>
      <w:hyperlink w:tooltip="Current Document" w:anchor="bookmark113">
        <w:r>
          <w:rPr>
            <w:rStyle w:val="a3"/>
          </w:rPr>
          <w:t xml:space="preserve">4.6)</w:t>
        </w:r>
      </w:hyperlink>
      <w:r>
        <w:rPr>
          <w:rStyle w:val="a3"/>
        </w:rPr>
        <w:t xml:space="preserve">;</w:t>
      </w:r>
    </w:p>
    <w:p w:rsidR="00D259DF" w:rsidP="006D4733" w:rsidRDefault="006D4733" w14:paraId="744A6D1D" w14:textId="62EF6433">
      <w:pPr>
        <w:pStyle w:val="1"/>
        <w:numPr>
          <w:ilvl w:val="0"/>
          <w:numId w:val="69"/>
        </w:numPr>
        <w:tabs>
          <w:tab w:val="left" w:pos="747"/>
        </w:tabs>
        <w:spacing w:after="0" w:line="226" w:lineRule="auto"/>
        <w:jc w:val="both"/>
      </w:pPr>
      <w:r>
        <w:rPr>
          <w:rStyle w:val="a3"/>
        </w:rPr>
        <w:t xml:space="preserve"> If necessary, </w:t>
      </w:r>
      <w:r>
        <w:rPr>
          <w:rStyle w:val="a3"/>
        </w:rPr>
        <w:t xml:space="preserve">to reduce the keel size</w:t>
      </w:r>
      <w:r w:rsidR="005C7434">
        <w:rPr>
          <w:rStyle w:val="a3"/>
        </w:rPr>
        <w:t xml:space="preserve">, bleed the gas from the shock absorbers and pneumatics of the main landing gear supports;</w:t>
      </w:r>
    </w:p>
    <w:p w:rsidR="00D259DF" w:rsidP="006D4733" w:rsidRDefault="005C7434" w14:paraId="6648F9FA" w14:textId="77777777">
      <w:pPr>
        <w:pStyle w:val="1"/>
        <w:numPr>
          <w:ilvl w:val="0"/>
          <w:numId w:val="69"/>
        </w:numPr>
        <w:tabs>
          <w:tab w:val="left" w:pos="747"/>
        </w:tabs>
        <w:spacing w:after="0" w:line="211" w:lineRule="auto"/>
        <w:jc w:val="both"/>
      </w:pPr>
      <w:r>
        <w:rPr>
          <w:rStyle w:val="a3"/>
        </w:rPr>
        <w:t xml:space="preserve">Set the </w:t>
      </w:r>
      <w:r>
        <w:rPr>
          <w:rStyle w:val="a3"/>
          <w:lang w:val="fr-FR" w:eastAsia="fr-FR"/>
        </w:rPr>
        <w:t xml:space="preserve">ACK </w:t>
      </w:r>
      <w:r>
        <w:rPr>
          <w:rStyle w:val="a3"/>
        </w:rPr>
        <w:t xml:space="preserve">lock</w:t>
      </w:r>
      <w:r>
        <w:rPr>
          <w:rStyle w:val="a3"/>
          <w:lang w:val="fr-FR" w:eastAsia="fr-FR"/>
        </w:rPr>
        <w:t xml:space="preserve">;</w:t>
      </w:r>
    </w:p>
    <w:p w:rsidR="00D259DF" w:rsidP="006D4733" w:rsidRDefault="005C7434" w14:paraId="18AAE32F" w14:textId="334AD975">
      <w:pPr>
        <w:pStyle w:val="1"/>
        <w:numPr>
          <w:ilvl w:val="0"/>
          <w:numId w:val="69"/>
        </w:numPr>
        <w:tabs>
          <w:tab w:val="left" w:pos="747"/>
        </w:tabs>
        <w:spacing w:after="0" w:line="211" w:lineRule="auto"/>
        <w:jc w:val="both"/>
      </w:pPr>
      <w:r>
        <w:rPr>
          <w:rStyle w:val="a3"/>
        </w:rPr>
        <w:t xml:space="preserve">Dismantle </w:t>
      </w:r>
      <w:r>
        <w:rPr>
          <w:rStyle w:val="a3"/>
        </w:rPr>
        <w:t xml:space="preserve">the Pitot </w:t>
      </w:r>
      <w:r>
        <w:rPr>
          <w:rStyle w:val="a3"/>
        </w:rPr>
        <w:t xml:space="preserve">tube </w:t>
      </w:r>
      <w:r w:rsidR="006D4733">
        <w:rPr>
          <w:rStyle w:val="a3"/>
        </w:rPr>
        <w:t xml:space="preserve">and plug the hoses</w:t>
      </w:r>
      <w:r>
        <w:rPr>
          <w:rStyle w:val="a3"/>
        </w:rPr>
        <w:t xml:space="preserve">;</w:t>
      </w:r>
    </w:p>
    <w:p w:rsidR="00D259DF" w:rsidP="006D4733" w:rsidRDefault="005C7434" w14:paraId="6EDA431C" w14:textId="533CB104">
      <w:pPr>
        <w:pStyle w:val="1"/>
        <w:numPr>
          <w:ilvl w:val="0"/>
          <w:numId w:val="69"/>
        </w:numPr>
        <w:tabs>
          <w:tab w:val="left" w:pos="747"/>
        </w:tabs>
        <w:spacing w:after="0" w:line="211" w:lineRule="auto"/>
        <w:jc w:val="both"/>
      </w:pPr>
      <w:r>
        <w:rPr>
          <w:rStyle w:val="a3"/>
        </w:rPr>
        <w:t xml:space="preserve">Unhook </w:t>
      </w:r>
      <w:r>
        <w:rPr>
          <w:rStyle w:val="a3"/>
        </w:rPr>
        <w:t xml:space="preserve">the wing consoles</w:t>
      </w:r>
      <w:r>
        <w:rPr>
          <w:rStyle w:val="a3"/>
        </w:rPr>
        <w:t xml:space="preserve">;</w:t>
      </w:r>
    </w:p>
    <w:p w:rsidR="00D259DF" w:rsidP="007E7C96" w:rsidRDefault="005C7434" w14:paraId="464D7C7D" w14:textId="77777777">
      <w:pPr>
        <w:pStyle w:val="1"/>
        <w:numPr>
          <w:ilvl w:val="0"/>
          <w:numId w:val="69"/>
        </w:numPr>
        <w:tabs>
          <w:tab w:val="left" w:pos="747"/>
        </w:tabs>
        <w:spacing w:after="0" w:line="226" w:lineRule="auto"/>
        <w:jc w:val="both"/>
      </w:pPr>
      <w:r>
        <w:rPr>
          <w:rStyle w:val="a3"/>
        </w:rPr>
        <w:t xml:space="preserve">Put the </w:t>
      </w:r>
      <w:r>
        <w:rPr>
          <w:rStyle w:val="a3"/>
          <w:lang w:val="fr-FR" w:eastAsia="fr-FR"/>
        </w:rPr>
        <w:t xml:space="preserve">AFM, AMM, </w:t>
      </w:r>
      <w:r>
        <w:rPr>
          <w:rStyle w:val="a3"/>
        </w:rPr>
        <w:t xml:space="preserve">Form and </w:t>
      </w:r>
      <w:r>
        <w:rPr>
          <w:rStyle w:val="a3"/>
        </w:rPr>
        <w:t xml:space="preserve">Logbook</w:t>
      </w:r>
      <w:r>
        <w:rPr>
          <w:rStyle w:val="a3"/>
        </w:rPr>
        <w:t xml:space="preserve">, and supporting documents in</w:t>
      </w:r>
      <w:r>
        <w:rPr>
          <w:rStyle w:val="a3"/>
        </w:rPr>
        <w:t xml:space="preserve"> the small trunk</w:t>
      </w:r>
      <w:r>
        <w:rPr>
          <w:rStyle w:val="a3"/>
        </w:rPr>
        <w:t xml:space="preserve">;</w:t>
      </w:r>
    </w:p>
    <w:p w:rsidR="00D259DF" w:rsidP="007E7C96" w:rsidRDefault="005C7434" w14:paraId="25AD8FDE" w14:textId="77777777">
      <w:pPr>
        <w:pStyle w:val="1"/>
        <w:numPr>
          <w:ilvl w:val="0"/>
          <w:numId w:val="69"/>
        </w:numPr>
        <w:tabs>
          <w:tab w:val="left" w:pos="747"/>
        </w:tabs>
        <w:spacing w:after="0" w:line="211" w:lineRule="auto"/>
        <w:jc w:val="both"/>
      </w:pPr>
      <w:r>
        <w:rPr>
          <w:rStyle w:val="a3"/>
        </w:rPr>
        <w:t xml:space="preserve">Put the </w:t>
      </w:r>
      <w:r>
        <w:rPr>
          <w:rStyle w:val="a3"/>
        </w:rPr>
        <w:t xml:space="preserve">parking pads </w:t>
      </w:r>
      <w:r>
        <w:rPr>
          <w:rStyle w:val="a3"/>
        </w:rPr>
        <w:t xml:space="preserve">and Pitot </w:t>
      </w:r>
      <w:r>
        <w:rPr>
          <w:rStyle w:val="a3"/>
        </w:rPr>
        <w:t xml:space="preserve">tube in</w:t>
      </w:r>
      <w:r>
        <w:rPr>
          <w:rStyle w:val="a3"/>
        </w:rPr>
        <w:t xml:space="preserve"> the luggage compartment</w:t>
      </w:r>
      <w:r>
        <w:rPr>
          <w:rStyle w:val="a3"/>
        </w:rPr>
        <w:t xml:space="preserve">;</w:t>
      </w:r>
    </w:p>
    <w:p w:rsidR="00D259DF" w:rsidP="00841224" w:rsidRDefault="005C7434" w14:paraId="0E7503EE" w14:textId="77777777">
      <w:pPr>
        <w:pStyle w:val="1"/>
        <w:numPr>
          <w:ilvl w:val="0"/>
          <w:numId w:val="69"/>
        </w:numPr>
        <w:tabs>
          <w:tab w:val="left" w:pos="747"/>
        </w:tabs>
        <w:spacing w:after="0" w:line="211" w:lineRule="auto"/>
        <w:jc w:val="both"/>
      </w:pPr>
      <w:r>
        <w:rPr>
          <w:rStyle w:val="a3"/>
        </w:rPr>
        <w:t xml:space="preserve">Seal the doors and luggage compartment (if necessary);</w:t>
      </w:r>
    </w:p>
    <w:p w:rsidR="00D259DF" w:rsidP="00F32835" w:rsidRDefault="005C7434" w14:paraId="3A24717E" w14:textId="7D2E0712">
      <w:pPr>
        <w:pStyle w:val="1"/>
        <w:numPr>
          <w:ilvl w:val="0"/>
          <w:numId w:val="69"/>
        </w:numPr>
        <w:tabs>
          <w:tab w:val="left" w:pos="747"/>
        </w:tabs>
        <w:spacing w:after="0" w:line="211" w:lineRule="auto"/>
        <w:jc w:val="both"/>
      </w:pPr>
      <w:r>
        <w:rPr>
          <w:rStyle w:val="a3"/>
        </w:rPr>
        <w:t xml:space="preserve">Place the fuselage on the transportation </w:t>
      </w:r>
      <w:r w:rsidR="00F32835">
        <w:rPr>
          <w:rStyle w:val="a3"/>
        </w:rPr>
        <w:t xml:space="preserve">cradles </w:t>
      </w:r>
      <w:r>
        <w:rPr>
          <w:rStyle w:val="a3"/>
        </w:rPr>
        <w:t xml:space="preserve">on the platform;</w:t>
      </w:r>
    </w:p>
    <w:p w:rsidR="00D259DF" w:rsidRDefault="005C7434" w14:paraId="2322B2CF" w14:textId="69D22CE1">
      <w:pPr>
        <w:pStyle w:val="1"/>
        <w:tabs>
          <w:tab w:val="left" w:pos="1771"/>
        </w:tabs>
        <w:spacing w:after="0" w:line="276" w:lineRule="auto"/>
        <w:jc w:val="both"/>
      </w:pPr>
      <w:r>
        <w:rPr>
          <w:rStyle w:val="a3"/>
          <w:b/>
          <w:bCs/>
          <w:color w:val="00B050"/>
        </w:rPr>
        <w:t xml:space="preserve">NOTES:</w:t>
      </w:r>
      <w:r>
        <w:rPr>
          <w:rStyle w:val="a3"/>
          <w:b/>
          <w:bCs/>
          <w:color w:val="00B050"/>
        </w:rPr>
        <w:tab/>
      </w:r>
      <w:r>
        <w:rPr>
          <w:rStyle w:val="a3"/>
          <w:color w:val="00B050"/>
        </w:rPr>
        <w:t xml:space="preserve">equipment - crane </w:t>
      </w:r>
      <w:r>
        <w:rPr>
          <w:rStyle w:val="a3"/>
          <w:color w:val="00B050"/>
        </w:rPr>
        <w:t xml:space="preserve">with a lifting capacity of 300 kg or more with</w:t>
      </w:r>
    </w:p>
    <w:p w:rsidR="00D259DF" w:rsidRDefault="005C7434" w14:paraId="05328658" w14:textId="6F0E3C45">
      <w:pPr>
        <w:pStyle w:val="1"/>
        <w:spacing w:after="0" w:line="276" w:lineRule="auto"/>
        <w:ind w:start="1560"/>
        <w:jc w:val="both"/>
      </w:pPr>
      <w:r>
        <w:rPr>
          <w:rStyle w:val="a3"/>
          <w:color w:val="00B050"/>
        </w:rPr>
        <w:t xml:space="preserve">the required boom outreach. </w:t>
      </w:r>
      <w:r>
        <w:rPr>
          <w:rStyle w:val="a3"/>
          <w:color w:val="00B050"/>
        </w:rPr>
        <w:t xml:space="preserve">The </w:t>
      </w:r>
      <w:r w:rsidR="00F32835">
        <w:rPr>
          <w:rStyle w:val="a3"/>
          <w:color w:val="00B050"/>
        </w:rPr>
        <w:t xml:space="preserve">lifting </w:t>
      </w:r>
      <w:r>
        <w:rPr>
          <w:rStyle w:val="a3"/>
          <w:color w:val="00B050"/>
        </w:rPr>
        <w:t xml:space="preserve">points on the fuselage are shown in the diagram in section </w:t>
      </w:r>
      <w:hyperlink w:tooltip="Current Document" w:anchor="bookmark60">
        <w:r>
          <w:rPr>
            <w:rStyle w:val="a3"/>
            <w:color w:val="00B050"/>
          </w:rPr>
          <w:t xml:space="preserve">2.12.1. </w:t>
        </w:r>
      </w:hyperlink>
      <w:r>
        <w:rPr>
          <w:rStyle w:val="a3"/>
          <w:color w:val="00B050"/>
        </w:rPr>
        <w:t xml:space="preserve">To </w:t>
      </w:r>
      <w:r w:rsidR="00F32835">
        <w:rPr>
          <w:rStyle w:val="a3"/>
          <w:color w:val="00B050"/>
        </w:rPr>
        <w:t xml:space="preserve">sling </w:t>
      </w:r>
      <w:r>
        <w:rPr>
          <w:rStyle w:val="a3"/>
          <w:color w:val="00B050"/>
        </w:rPr>
        <w:t xml:space="preserve">the engine, remove the upper engine compartment hood, and after installing the fuselage on the platform, replace the hood in its original place.</w:t>
      </w:r>
    </w:p>
    <w:p w:rsidR="00D259DF" w:rsidRDefault="005C7434" w14:paraId="5A3ABCC0" w14:textId="77777777">
      <w:pPr>
        <w:pStyle w:val="1"/>
        <w:spacing w:line="276" w:lineRule="auto"/>
        <w:ind w:start="2420" w:hanging="2420"/>
        <w:jc w:val="both"/>
        <w:rPr>
          <w:rStyle w:val="a3"/>
          <w:color w:val="F79646"/>
          <w:lang w:eastAsia="ru-RU"/>
        </w:rPr>
      </w:pPr>
      <w:r>
        <w:rPr>
          <w:rStyle w:val="a3"/>
          <w:b/>
          <w:bCs/>
          <w:color w:val="F79646"/>
        </w:rPr>
        <w:t xml:space="preserve">WARNING: </w:t>
      </w:r>
      <w:r>
        <w:rPr>
          <w:rStyle w:val="a3"/>
          <w:color w:val="F79646"/>
        </w:rPr>
        <w:t xml:space="preserve">Install the fuselage on the platform at</w:t>
      </w:r>
      <w:r>
        <w:rPr>
          <w:rStyle w:val="a3"/>
          <w:color w:val="F79646"/>
        </w:rPr>
        <w:lastRenderedPageBreak/>
      </w:r>
      <w:r>
        <w:rPr>
          <w:rStyle w:val="a3"/>
          <w:color w:val="F79646"/>
        </w:rPr>
        <w:t xml:space="preserve"> wind speeds of no more than 5 m/s to prevent mechanical damage to </w:t>
      </w:r>
      <w:r>
        <w:rPr>
          <w:rStyle w:val="a3"/>
          <w:color w:val="F79646"/>
        </w:rPr>
        <w:t xml:space="preserve">the fuselage </w:t>
      </w:r>
      <w:r w:rsidRPr="00EF1324" w:rsidR="00EF1324">
        <w:rPr>
          <w:rStyle w:val="a3"/>
          <w:color w:val="F79646"/>
          <w:lang w:eastAsia="ru-RU"/>
        </w:rPr>
        <w:t xml:space="preserve">and the propeller, uncontrolled rotation or swaying in the </w:t>
      </w:r>
      <w:r w:rsidR="00EF1324">
        <w:rPr>
          <w:rStyle w:val="a3"/>
          <w:color w:val="F79646"/>
        </w:rPr>
        <w:t xml:space="preserve">suspended state</w:t>
      </w:r>
      <w:r w:rsidRPr="00EF1324" w:rsidR="00EF1324">
        <w:rPr>
          <w:rStyle w:val="a3"/>
          <w:color w:val="F79646"/>
          <w:lang w:eastAsia="ru-RU"/>
        </w:rPr>
        <w:t xml:space="preserve">, and </w:t>
      </w:r>
      <w:r w:rsidR="00EF1324">
        <w:rPr>
          <w:rStyle w:val="a3"/>
          <w:color w:val="F79646"/>
        </w:rPr>
        <w:t xml:space="preserve">thus prevent </w:t>
      </w:r>
      <w:r w:rsidRPr="00EF1324" w:rsidR="00EF1324">
        <w:rPr>
          <w:rStyle w:val="a3"/>
          <w:color w:val="F79646"/>
          <w:lang w:eastAsia="ru-RU"/>
        </w:rPr>
        <w:t xml:space="preserve">injury to people and animals</w:t>
      </w:r>
      <w:r w:rsidR="00EF1324">
        <w:rPr>
          <w:rStyle w:val="a3"/>
          <w:color w:val="F79646"/>
          <w:lang w:eastAsia="ru-RU"/>
        </w:rPr>
        <w:t xml:space="preserve">.</w:t>
      </w:r>
    </w:p>
    <w:p w:rsidR="00EF1324" w:rsidRDefault="00EF1324" w14:paraId="20A8E750" w14:textId="77777777">
      <w:pPr>
        <w:pStyle w:val="1"/>
        <w:spacing w:line="276" w:lineRule="auto"/>
        <w:ind w:start="2420" w:hanging="2420"/>
        <w:jc w:val="both"/>
        <w:rPr>
          <w:rStyle w:val="a3"/>
          <w:color w:val="F79646"/>
          <w:lang w:eastAsia="ru-RU"/>
        </w:rPr>
      </w:pPr>
    </w:p>
    <w:p w:rsidR="00EF1324" w:rsidP="00EF1324" w:rsidRDefault="00EF1324" w14:paraId="0ABEAECC" w14:textId="77777777">
      <w:pPr>
        <w:pStyle w:val="1"/>
        <w:numPr>
          <w:ilvl w:val="0"/>
          <w:numId w:val="70"/>
        </w:numPr>
        <w:tabs>
          <w:tab w:val="left" w:pos="730"/>
        </w:tabs>
        <w:spacing w:after="0" w:line="211" w:lineRule="auto"/>
        <w:jc w:val="both"/>
      </w:pPr>
      <w:r>
        <w:rPr>
          <w:rStyle w:val="a3"/>
        </w:rPr>
        <w:t xml:space="preserve">Secure </w:t>
      </w:r>
      <w:r>
        <w:rPr>
          <w:rStyle w:val="a3"/>
        </w:rPr>
        <w:t xml:space="preserve">the chassis </w:t>
      </w:r>
      <w:r>
        <w:rPr>
          <w:rStyle w:val="a3"/>
          <w:lang w:val="ru-RU" w:eastAsia="ru-RU"/>
        </w:rPr>
        <w:t xml:space="preserve">wheels </w:t>
      </w:r>
      <w:r>
        <w:rPr>
          <w:rStyle w:val="a3"/>
          <w:lang w:val="ru-RU" w:eastAsia="ru-RU"/>
        </w:rPr>
        <w:t xml:space="preserve">in the chassis cradles</w:t>
      </w:r>
      <w:r>
        <w:rPr>
          <w:rStyle w:val="a3"/>
        </w:rPr>
        <w:t xml:space="preserve">;</w:t>
      </w:r>
    </w:p>
    <w:p w:rsidR="00EF1324" w:rsidP="00EF1324" w:rsidRDefault="00EF1324" w14:paraId="50448D91" w14:textId="77777777">
      <w:pPr>
        <w:pStyle w:val="1"/>
        <w:numPr>
          <w:ilvl w:val="0"/>
          <w:numId w:val="70"/>
        </w:numPr>
        <w:tabs>
          <w:tab w:val="left" w:pos="730"/>
        </w:tabs>
        <w:spacing w:after="0" w:line="226" w:lineRule="auto"/>
        <w:jc w:val="both"/>
      </w:pPr>
      <w:r>
        <w:rPr>
          <w:rStyle w:val="a3"/>
        </w:rPr>
        <w:t xml:space="preserve">Determine the transport </w:t>
      </w:r>
      <w:r>
        <w:rPr>
          <w:rStyle w:val="a3"/>
          <w:lang w:val="ru-RU" w:eastAsia="ru-RU"/>
        </w:rPr>
        <w:t xml:space="preserve">dimension by the </w:t>
      </w:r>
      <w:r>
        <w:rPr>
          <w:rStyle w:val="a3"/>
        </w:rPr>
        <w:t xml:space="preserve">height of </w:t>
      </w:r>
      <w:r>
        <w:rPr>
          <w:rStyle w:val="a3"/>
        </w:rPr>
        <w:t xml:space="preserve">the</w:t>
      </w:r>
      <w:r>
        <w:rPr>
          <w:rStyle w:val="a3"/>
        </w:rPr>
        <w:t xml:space="preserve"> aircraft or </w:t>
      </w:r>
      <w:r>
        <w:rPr>
          <w:rStyle w:val="a3"/>
          <w:lang w:val="ru-RU" w:eastAsia="ru-RU"/>
        </w:rPr>
        <w:t xml:space="preserve">container </w:t>
      </w:r>
      <w:r>
        <w:rPr>
          <w:rStyle w:val="a3"/>
        </w:rPr>
        <w:t xml:space="preserve">standing </w:t>
      </w:r>
      <w:r>
        <w:rPr>
          <w:rStyle w:val="a3"/>
        </w:rPr>
        <w:t xml:space="preserve">on the vehicle;</w:t>
      </w:r>
    </w:p>
    <w:p w:rsidR="00EF1324" w:rsidP="00EF1324" w:rsidRDefault="00EF1324" w14:paraId="70F7DC20" w14:textId="77777777">
      <w:pPr>
        <w:pStyle w:val="1"/>
        <w:numPr>
          <w:ilvl w:val="0"/>
          <w:numId w:val="70"/>
        </w:numPr>
        <w:tabs>
          <w:tab w:val="left" w:pos="730"/>
        </w:tabs>
        <w:spacing w:after="0" w:line="211" w:lineRule="auto"/>
        <w:jc w:val="both"/>
      </w:pPr>
      <w:r>
        <w:rPr>
          <w:rStyle w:val="a3"/>
        </w:rPr>
        <w:t xml:space="preserve">Install all plugs and covers (see diagram in section </w:t>
      </w:r>
      <w:hyperlink w:tooltip="Current Document" w:anchor="bookmark60">
        <w:r>
          <w:rPr>
            <w:rStyle w:val="a3"/>
          </w:rPr>
          <w:t xml:space="preserve">2.12.1)</w:t>
        </w:r>
      </w:hyperlink>
      <w:r>
        <w:rPr>
          <w:rStyle w:val="a3"/>
        </w:rPr>
        <w:t xml:space="preserve">;</w:t>
      </w:r>
    </w:p>
    <w:p w:rsidR="00EF1324" w:rsidP="00EF1324" w:rsidRDefault="00EF1324" w14:paraId="6FC49967" w14:textId="77777777">
      <w:pPr>
        <w:pStyle w:val="1"/>
        <w:numPr>
          <w:ilvl w:val="0"/>
          <w:numId w:val="70"/>
        </w:numPr>
        <w:tabs>
          <w:tab w:val="left" w:pos="730"/>
        </w:tabs>
        <w:spacing w:after="0" w:line="230" w:lineRule="auto"/>
        <w:jc w:val="both"/>
      </w:pPr>
      <w:r>
        <w:rPr>
          <w:rStyle w:val="a3"/>
        </w:rPr>
        <w:t xml:space="preserve">Install and secure the wing consoles on the transport cradles on the platform, check </w:t>
      </w:r>
      <w:r>
        <w:rPr>
          <w:rStyle w:val="a3"/>
        </w:rPr>
        <w:t xml:space="preserve">the tightness </w:t>
      </w:r>
      <w:r>
        <w:rPr>
          <w:rStyle w:val="a3"/>
        </w:rPr>
        <w:t xml:space="preserve">of the fuel tank necks (seal if necessary).</w:t>
      </w:r>
    </w:p>
    <w:p w:rsidR="00D259DF" w:rsidP="0092085E" w:rsidRDefault="00EF1324" w14:paraId="423926A4" w14:textId="34E496EF">
      <w:pPr>
        <w:pStyle w:val="1"/>
        <w:spacing w:after="0"/>
        <w:ind w:start="2421" w:hanging="2421"/>
      </w:pPr>
      <w:r>
        <w:rPr>
          <w:rStyle w:val="a3"/>
        </w:rPr>
        <w:t xml:space="preserve">When planning the route and during transportation, ensure that there </w:t>
      </w:r>
      <w:r>
        <w:rPr>
          <w:rStyle w:val="a3"/>
        </w:rPr>
        <w:t xml:space="preserve">is at least 0.2 m of clearance from the top of the aircraft or container </w:t>
      </w:r>
      <w:r>
        <w:rPr>
          <w:rStyle w:val="a3"/>
        </w:rPr>
        <w:t xml:space="preserve">on the vehicle to power lines, bridges, etc.)</w:t>
      </w:r>
    </w:p>
    <w:p w:rsidR="00D259DF" w:rsidP="00872664" w:rsidRDefault="005C7434" w14:paraId="258C362D" w14:textId="77777777">
      <w:pPr>
        <w:pStyle w:val="22"/>
        <w:keepNext/>
        <w:keepLines/>
        <w:numPr>
          <w:ilvl w:val="1"/>
          <w:numId w:val="18"/>
        </w:numPr>
        <w:tabs>
          <w:tab w:val="left" w:pos="736"/>
        </w:tabs>
        <w:spacing w:after="0"/>
        <w:jc w:val="both"/>
      </w:pPr>
      <w:bookmarkStart w:name="bookmark103" w:id="72"/>
      <w:bookmarkStart w:name="bookmark102" w:id="73"/>
      <w:r>
        <w:rPr>
          <w:rStyle w:val="21"/>
          <w:b/>
          <w:bCs/>
        </w:rPr>
        <w:t xml:space="preserve">Assembling the aircraft</w:t>
      </w:r>
      <w:bookmarkEnd w:id="72"/>
      <w:bookmarkEnd w:id="73"/>
    </w:p>
    <w:p w:rsidR="00D259DF" w:rsidRDefault="005C7434" w14:paraId="0F071299" w14:textId="77777777">
      <w:pPr>
        <w:pStyle w:val="1"/>
        <w:spacing w:after="120"/>
        <w:jc w:val="both"/>
      </w:pPr>
      <w:r>
        <w:rPr>
          <w:rStyle w:val="a3"/>
        </w:rPr>
        <w:t xml:space="preserve">After transportation, the aircraft shall be assembled on a site of at least 10x10 meters, with a flat, dry, hard surface, ventilation and artificial lighting. A table for documentation and tools should be located on the site.</w:t>
      </w:r>
    </w:p>
    <w:p w:rsidR="00D259DF" w:rsidRDefault="005C7434" w14:paraId="1D613E8B" w14:textId="77777777">
      <w:pPr>
        <w:pStyle w:val="1"/>
        <w:spacing w:after="120"/>
        <w:jc w:val="both"/>
      </w:pPr>
      <w:r>
        <w:rPr>
          <w:rStyle w:val="a3"/>
        </w:rPr>
        <w:t xml:space="preserve">The site should be protected from direct sunlight, wind and precipitation. At ambient temperatures below 10⁰C, it is advisable to equip the site with heating.</w:t>
      </w:r>
    </w:p>
    <w:p w:rsidR="00D259DF" w:rsidRDefault="005C7434" w14:paraId="36A90E7F" w14:textId="77777777">
      <w:pPr>
        <w:pStyle w:val="1"/>
        <w:spacing w:after="120"/>
        <w:jc w:val="both"/>
      </w:pPr>
      <w:r>
        <w:rPr>
          <w:noProof/>
        </w:rPr>
        <mc:AlternateContent>
          <mc:Choice Requires="wps">
            <w:drawing>
              <wp:anchor distT="0" distB="0" distL="114300" distR="114300" simplePos="0" relativeHeight="125829462" behindDoc="0" locked="0" layoutInCell="1" allowOverlap="1" wp14:editId="3CBA4DA0" wp14:anchorId="027424F4">
                <wp:simplePos x="0" y="0"/>
                <wp:positionH relativeFrom="page">
                  <wp:posOffset>7232650</wp:posOffset>
                </wp:positionH>
                <wp:positionV relativeFrom="paragraph">
                  <wp:posOffset>203200</wp:posOffset>
                </wp:positionV>
                <wp:extent cx="118745" cy="295910"/>
                <wp:effectExtent l="0" t="0" r="0" b="0"/>
                <wp:wrapSquare wrapText="bothSides"/>
                <wp:docPr id="711" name="Shape 711"/>
                <wp:cNvGraphicFramePr/>
                <a:graphic xmlns:a="http://schemas.openxmlformats.org/drawingml/2006/main">
                  <a:graphicData uri="http://schemas.microsoft.com/office/word/2010/wordprocessingShape">
                    <wps:wsp>
                      <wps:cNvSpPr txBox="1"/>
                      <wps:spPr>
                        <a:xfrm>
                          <a:off x="0" y="0"/>
                          <a:ext cx="118745" cy="295910"/>
                        </a:xfrm>
                        <a:prstGeom prst="rect">
                          <a:avLst/>
                        </a:prstGeom>
                        <a:noFill/>
                      </wps:spPr>
                      <wps:txbx>
                        <w:txbxContent>
                          <w:p w:rsidR="00D259DF" w:rsidRDefault="005C7434" w14:paraId="70C4DFD3" w14:textId="77777777">
                            <w:pPr>
                              <w:pStyle w:val="90"/>
                              <w:jc w:val="both"/>
                              <w:rPr>
                                <w:sz w:val="22"/>
                                <w:szCs w:val="22"/>
                              </w:rPr>
                            </w:pPr>
                            <w:r>
                              <w:rPr>
                                <w:rStyle w:val="9"/>
                                <w:sz w:val="22"/>
                                <w:szCs w:val="22"/>
                              </w:rPr>
                              <w:t xml:space="preserve">&lt; і- &lt;</w:t>
                            </w:r>
                          </w:p>
                        </w:txbxContent>
                      </wps:txbx>
                      <wps:bodyPr lIns="0" tIns="0" rIns="0" bIns="0"/>
                    </wps:wsp>
                  </a:graphicData>
                </a:graphic>
              </wp:anchor>
            </w:drawing>
          </mc:Choice>
          <mc:Fallback>
            <w:pict>
              <v:shape id="Shape 711" style="position:absolute;left:0;text-align:left;margin-left:569.5pt;margin-top:16pt;width:9.35pt;height:23.3pt;z-index:125829462;visibility:visible;mso-wrap-style:square;mso-wrap-distance-left:9pt;mso-wrap-distance-top:0;mso-wrap-distance-right:9pt;mso-wrap-distance-bottom:0;mso-position-horizontal:absolute;mso-position-horizontal-relative:page;mso-position-vertical:absolute;mso-position-vertical-relative:text;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" w14:anchorId="027424F4">
                <v:textbox inset="0,0,0,0">
                  <w:txbxContent>
                    <w:p w:rsidR="00D259DF" w:rsidRDefault="005C7434" w14:paraId="70C4DFD3" w14:textId="77777777">
                      <w:pPr>
                        <w:pStyle w:val="90"/>
                        <w:jc w:val="both"/>
                        <w:rPr>
                          <w:sz w:val="22"/>
                          <w:szCs w:val="22"/>
                        </w:rPr>
                      </w:pPr>
                      <w:r>
                        <w:rPr>
                          <w:rStyle w:val="9"/>
                          <w:sz w:val="22"/>
                          <w:szCs w:val="22"/>
                        </w:rPr>
                        <w:t xml:space="preserve">&lt; і- &lt;</w:t>
                      </w:r>
                    </w:p>
                  </w:txbxContent>
                </v:textbox>
                <w10:wrap type="square" anchorx="page"/>
              </v:shape>
            </w:pict>
          </mc:Fallback>
        </mc:AlternateContent>
      </w:r>
      <w:r>
        <w:rPr>
          <w:rStyle w:val="a3"/>
        </w:rPr>
        <w:t xml:space="preserve">The aircraft </w:t>
      </w:r>
      <w:r>
        <w:rPr>
          <w:rStyle w:val="a3"/>
          <w:lang w:val="ru-RU" w:eastAsia="ru-RU"/>
        </w:rPr>
        <w:t xml:space="preserve">must </w:t>
      </w:r>
      <w:r>
        <w:rPr>
          <w:rStyle w:val="a3"/>
          <w:lang w:val="ru-RU" w:eastAsia="ru-RU"/>
        </w:rPr>
        <w:t xml:space="preserve">be</w:t>
      </w:r>
      <w:r>
        <w:rPr>
          <w:rStyle w:val="a3"/>
          <w:lang w:val="ru-RU" w:eastAsia="ru-RU"/>
        </w:rPr>
        <w:t xml:space="preserve"> assembled </w:t>
      </w:r>
      <w:r>
        <w:rPr>
          <w:rStyle w:val="a3"/>
        </w:rPr>
        <w:t xml:space="preserve">by at least </w:t>
      </w:r>
      <w:r>
        <w:rPr>
          <w:rStyle w:val="a3"/>
          <w:lang w:val="ru-RU" w:eastAsia="ru-RU"/>
        </w:rPr>
        <w:t xml:space="preserve">2 persons in </w:t>
      </w:r>
      <w:r>
        <w:rPr>
          <w:rStyle w:val="a3"/>
        </w:rPr>
        <w:t xml:space="preserve">sequence:</w:t>
      </w:r>
    </w:p>
    <w:p w:rsidR="00D259DF" w:rsidP="00E17697" w:rsidRDefault="005C7434" w14:paraId="0E9DFA3A" w14:textId="77777777">
      <w:pPr>
        <w:pStyle w:val="1"/>
        <w:numPr>
          <w:ilvl w:val="0"/>
          <w:numId w:val="20"/>
        </w:numPr>
        <w:tabs>
          <w:tab w:val="left" w:pos="767"/>
        </w:tabs>
        <w:spacing w:after="0" w:line="211" w:lineRule="auto"/>
        <w:ind w:firstLine="380"/>
        <w:jc w:val="both"/>
      </w:pPr>
      <w:r>
        <w:rPr>
          <w:noProof/>
        </w:rPr>
        <mc:AlternateContent>
          <mc:Choice Requires="wps">
            <w:drawing>
              <wp:anchor distT="0" distB="0" distL="114300" distR="114300" simplePos="0" relativeHeight="125829464" behindDoc="0" locked="0" layoutInCell="1" allowOverlap="1" wp14:editId="1D1210BE" wp14:anchorId="5240DAAD">
                <wp:simplePos x="0" y="0"/>
                <wp:positionH relativeFrom="page">
                  <wp:posOffset>7369810</wp:posOffset>
                </wp:positionH>
                <wp:positionV relativeFrom="paragraph">
                  <wp:posOffset>-38100</wp:posOffset>
                </wp:positionV>
                <wp:extent cx="118745" cy="450850"/>
                <wp:effectExtent l="0" t="0" r="0" b="0"/>
                <wp:wrapSquare wrapText="bothSides"/>
                <wp:docPr id="713" name="Shape 713"/>
                <wp:cNvGraphicFramePr/>
                <a:graphic xmlns:a="http://schemas.openxmlformats.org/drawingml/2006/main">
                  <a:graphicData uri="http://schemas.microsoft.com/office/word/2010/wordprocessingShape">
                    <wps:wsp>
                      <wps:cNvSpPr txBox="1"/>
                      <wps:spPr>
                        <a:xfrm>
                          <a:off x="0" y="0"/>
                          <a:ext cx="118745" cy="450850"/>
                        </a:xfrm>
                        <a:prstGeom prst="rect">
                          <a:avLst/>
                        </a:prstGeom>
                        <a:noFill/>
                      </wps:spPr>
                      <wps:txbx>
                        <w:txbxContent>
                          <w:p w:rsidR="00D259DF" w:rsidRDefault="005C7434" w14:paraId="5C6C5322" w14:textId="77777777">
                            <w:pPr>
                              <w:pStyle w:val="24"/>
                              <w:jc w:val="right"/>
                            </w:pPr>
                            <w:r>
                              <w:rPr>
                                <w:rStyle w:val="23"/>
                                <w:b/>
                                <w:bCs/>
                              </w:rPr>
                              <w:t xml:space="preserve">AIRPLANE</w:t>
                            </w:r>
                          </w:p>
                        </w:txbxContent>
                      </wps:txbx>
                      <wps:bodyPr vert="vert270" lIns="0" tIns="0" rIns="0" bIns="0"/>
                    </wps:wsp>
                  </a:graphicData>
                </a:graphic>
              </wp:anchor>
            </w:drawing>
          </mc:Choice>
          <mc:Fallback>
            <w:pict>
              <v:shape id="Shape 713" style="position:absolute;left:0;text-align:left;margin-left:580.3pt;margin-top:-3pt;width:9.35pt;height:35.5pt;z-index:125829464;visibility:visible;mso-wrap-style:square;mso-wrap-distance-left:9pt;mso-wrap-distance-top:0;mso-wrap-distance-right:9pt;mso-wrap-distance-bottom:0;mso-position-horizontal:absolute;mso-position-horizontal-relative:page;mso-position-vertical:absolute;mso-position-vertical-relative:text;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" w14:anchorId="5240DAAD">
                <v:textbox style="layout-flow:vertical;mso-layout-flow-alt:bottom-to-top" inset="0,0,0,0">
                  <w:txbxContent>
                    <w:p w:rsidR="00D259DF" w:rsidRDefault="005C7434" w14:paraId="5C6C5322" w14:textId="77777777">
                      <w:pPr>
                        <w:pStyle w:val="24"/>
                        <w:jc w:val="right"/>
                      </w:pPr>
                      <w:r>
                        <w:rPr>
                          <w:rStyle w:val="23"/>
                          <w:b/>
                          <w:bCs/>
                        </w:rPr>
                        <w:t xml:space="preserve">AIRPLANE</w:t>
                      </w:r>
                    </w:p>
                  </w:txbxContent>
                </v:textbox>
                <w10:wrap type="square" anchorx="page"/>
              </v:shape>
            </w:pict>
          </mc:Fallback>
        </mc:AlternateContent>
      </w:r>
      <w:r>
        <w:rPr>
          <w:rStyle w:val="a3"/>
        </w:rPr>
        <w:t xml:space="preserve">Check the integrity of all seals, if any;</w:t>
      </w:r>
    </w:p>
    <w:p w:rsidR="00D259DF" w:rsidP="00E17697" w:rsidRDefault="005C7434" w14:paraId="5D953F9C" w14:textId="77777777">
      <w:pPr>
        <w:pStyle w:val="1"/>
        <w:numPr>
          <w:ilvl w:val="0"/>
          <w:numId w:val="20"/>
        </w:numPr>
        <w:tabs>
          <w:tab w:val="left" w:pos="767"/>
        </w:tabs>
        <w:spacing w:after="0" w:line="223" w:lineRule="auto"/>
        <w:ind w:start="740" w:hanging="360"/>
        <w:jc w:val="both"/>
      </w:pPr>
      <w:r>
        <w:rPr>
          <w:noProof/>
        </w:rPr>
        <mc:AlternateContent>
          <mc:Choice Requires="wps">
            <w:drawing>
              <wp:anchor distT="0" distB="0" distL="114300" distR="114300" simplePos="0" relativeHeight="125829466" behindDoc="0" locked="0" layoutInCell="1" allowOverlap="1" wp14:editId="2F2585F7" wp14:anchorId="59190018">
                <wp:simplePos x="0" y="0"/>
                <wp:positionH relativeFrom="page">
                  <wp:posOffset>7229475</wp:posOffset>
                </wp:positionH>
                <wp:positionV relativeFrom="paragraph">
                  <wp:posOffset>203200</wp:posOffset>
                </wp:positionV>
                <wp:extent cx="121920" cy="255905"/>
                <wp:effectExtent l="0" t="0" r="0" b="0"/>
                <wp:wrapSquare wrapText="bothSides"/>
                <wp:docPr id="715" name="Shape 715"/>
                <wp:cNvGraphicFramePr/>
                <a:graphic xmlns:a="http://schemas.openxmlformats.org/drawingml/2006/main">
                  <a:graphicData uri="http://schemas.microsoft.com/office/word/2010/wordprocessingShape">
                    <wps:wsp>
                      <wps:cNvSpPr txBox="1"/>
                      <wps:spPr>
                        <a:xfrm>
                          <a:off x="0" y="0"/>
                          <a:ext cx="121920" cy="255905"/>
                        </a:xfrm>
                        <a:prstGeom prst="rect">
                          <a:avLst/>
                        </a:prstGeom>
                        <a:noFill/>
                      </wps:spPr>
                      <wps:txbx>
                        <w:txbxContent>
                          <w:p w:rsidR="00D259DF" w:rsidRDefault="005C7434" w14:paraId="116EE343" w14:textId="77777777">
                            <w:pPr>
                              <w:pStyle w:val="24"/>
                              <w:spacing w:line="132" w:lineRule="auto"/>
                              <w:jc w:val="both"/>
                            </w:pPr>
                            <w:r>
                              <w:rPr>
                                <w:rStyle w:val="23"/>
                                <w:b/>
                                <w:bCs/>
                              </w:rPr>
                              <w:t xml:space="preserve">o her s</w:t>
                            </w:r>
                          </w:p>
                        </w:txbxContent>
                      </wps:txbx>
                      <wps:bodyPr lIns="0" tIns="0" rIns="0" bIns="0"/>
                    </wps:wsp>
                  </a:graphicData>
                </a:graphic>
              </wp:anchor>
            </w:drawing>
          </mc:Choice>
          <mc:Fallback>
            <w:pict>
              <v:shape id="Shape 715" style="position:absolute;left:0;text-align:left;margin-left:569.25pt;margin-top:16pt;width:9.6pt;height:20.15pt;z-index:125829466;visibility:visible;mso-wrap-style:square;mso-wrap-distance-left:9pt;mso-wrap-distance-top:0;mso-wrap-distance-right:9pt;mso-wrap-distance-bottom:0;mso-position-horizontal:absolute;mso-position-horizontal-relative:page;mso-position-vertical:absolute;mso-position-vertical-relative:text;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" w14:anchorId="59190018">
                <v:textbox inset="0,0,0,0">
                  <w:txbxContent>
                    <w:p w:rsidR="00D259DF" w:rsidRDefault="005C7434" w14:paraId="116EE343" w14:textId="77777777">
                      <w:pPr>
                        <w:pStyle w:val="24"/>
                        <w:spacing w:line="132" w:lineRule="auto"/>
                        <w:jc w:val="both"/>
                      </w:pPr>
                      <w:r>
                        <w:rPr>
                          <w:rStyle w:val="23"/>
                          <w:b/>
                          <w:bCs/>
                        </w:rPr>
                        <w:t xml:space="preserve">o her s</w:t>
                      </w:r>
                    </w:p>
                  </w:txbxContent>
                </v:textbox>
                <w10:wrap type="square" anchorx="page"/>
              </v:shape>
            </w:pict>
          </mc:Fallback>
        </mc:AlternateContent>
      </w:r>
      <w:r>
        <w:rPr>
          <w:rStyle w:val="a3"/>
        </w:rPr>
        <w:t xml:space="preserve">Check the availability of the </w:t>
      </w:r>
      <w:r>
        <w:rPr>
          <w:rStyle w:val="a3"/>
          <w:lang w:val="fr-FR" w:eastAsia="fr-FR"/>
        </w:rPr>
        <w:t xml:space="preserve">AFM, AMM, </w:t>
      </w:r>
      <w:r>
        <w:rPr>
          <w:rStyle w:val="a3"/>
        </w:rPr>
        <w:t xml:space="preserve">Form and </w:t>
      </w:r>
      <w:r>
        <w:rPr>
          <w:rStyle w:val="a3"/>
        </w:rPr>
        <w:t xml:space="preserve">Logbook</w:t>
      </w:r>
      <w:r>
        <w:rPr>
          <w:rStyle w:val="a3"/>
        </w:rPr>
        <w:t xml:space="preserve">, and supporting documents;</w:t>
      </w:r>
    </w:p>
    <w:p w:rsidR="00D259DF" w:rsidP="00872664" w:rsidRDefault="005C7434" w14:paraId="41B63AE2" w14:textId="77777777">
      <w:pPr>
        <w:pStyle w:val="1"/>
        <w:numPr>
          <w:ilvl w:val="0"/>
          <w:numId w:val="20"/>
        </w:numPr>
        <w:tabs>
          <w:tab w:val="left" w:pos="767"/>
        </w:tabs>
        <w:spacing w:after="0" w:line="211" w:lineRule="auto"/>
        <w:ind w:firstLine="380"/>
        <w:jc w:val="both"/>
      </w:pPr>
      <w:r>
        <w:rPr>
          <w:rStyle w:val="a3"/>
        </w:rPr>
        <w:t xml:space="preserve">Unlock </w:t>
      </w:r>
      <w:r>
        <w:rPr>
          <w:rStyle w:val="a3"/>
        </w:rPr>
        <w:t xml:space="preserve">and remove the wing console brackets from the wing brackets;</w:t>
      </w:r>
    </w:p>
    <w:p w:rsidR="00D259DF" w:rsidP="00872664" w:rsidRDefault="005C7434" w14:paraId="06FDC992" w14:textId="63B1EFEA">
      <w:pPr>
        <w:pStyle w:val="1"/>
        <w:numPr>
          <w:ilvl w:val="0"/>
          <w:numId w:val="20"/>
        </w:numPr>
        <w:tabs>
          <w:tab w:val="left" w:pos="767"/>
        </w:tabs>
        <w:spacing w:after="0" w:line="223" w:lineRule="auto"/>
        <w:ind w:start="740" w:hanging="360"/>
        <w:jc w:val="both"/>
      </w:pPr>
      <w:r>
        <w:rPr>
          <w:rStyle w:val="a3"/>
        </w:rPr>
        <w:t xml:space="preserve">Unfasten </w:t>
      </w:r>
      <w:r>
        <w:rPr>
          <w:rStyle w:val="a3"/>
        </w:rPr>
        <w:t xml:space="preserve">and remove </w:t>
      </w:r>
      <w:r>
        <w:rPr>
          <w:rStyle w:val="a3"/>
        </w:rPr>
        <w:t xml:space="preserve">the fuselage </w:t>
      </w:r>
      <w:r>
        <w:rPr>
          <w:rStyle w:val="a3"/>
        </w:rPr>
        <w:t xml:space="preserve">from the </w:t>
      </w:r>
      <w:r w:rsidR="00180D32">
        <w:rPr>
          <w:rStyle w:val="a3"/>
        </w:rPr>
        <w:t xml:space="preserve">cradles </w:t>
      </w:r>
      <w:r>
        <w:rPr>
          <w:rStyle w:val="a3"/>
        </w:rPr>
        <w:t xml:space="preserve">to a flat surface. Equipment and safety measures according to section </w:t>
      </w:r>
      <w:hyperlink w:tooltip="Current Document" w:anchor="bookmark99">
        <w:r>
          <w:rPr>
            <w:rStyle w:val="a3"/>
          </w:rPr>
          <w:t xml:space="preserve">4.1;</w:t>
        </w:r>
      </w:hyperlink>
    </w:p>
    <w:p w:rsidR="00D259DF" w:rsidP="00872664" w:rsidRDefault="005C7434" w14:paraId="512A94DE" w14:textId="11E2ACAF">
      <w:pPr>
        <w:pStyle w:val="1"/>
        <w:numPr>
          <w:ilvl w:val="0"/>
          <w:numId w:val="20"/>
        </w:numPr>
        <w:tabs>
          <w:tab w:val="left" w:pos="767"/>
        </w:tabs>
        <w:spacing w:after="0" w:line="230" w:lineRule="auto"/>
        <w:ind w:start="740" w:hanging="360"/>
        <w:jc w:val="both"/>
      </w:pPr>
      <w:r w:rsidR="00180D32">
        <w:rPr>
          <w:rStyle w:val="a3"/>
        </w:rPr>
        <w:t xml:space="preserve">Tow </w:t>
      </w:r>
      <w:r>
        <w:rPr>
          <w:rStyle w:val="a3"/>
        </w:rPr>
        <w:t xml:space="preserve">the fuselage according to the methodology of Section </w:t>
      </w:r>
      <w:hyperlink w:tooltip="Current Document" w:anchor="bookmark120">
        <w:r>
          <w:rPr>
            <w:rStyle w:val="a3"/>
          </w:rPr>
          <w:t xml:space="preserve">4.8 </w:t>
        </w:r>
      </w:hyperlink>
      <w:r>
        <w:rPr>
          <w:rStyle w:val="a3"/>
        </w:rPr>
        <w:t xml:space="preserve">to the aircraft assembly site and place it on the </w:t>
      </w:r>
      <w:r>
        <w:rPr>
          <w:rStyle w:val="a3"/>
        </w:rPr>
        <w:t xml:space="preserve">parking </w:t>
      </w:r>
      <w:r>
        <w:rPr>
          <w:rStyle w:val="a3"/>
        </w:rPr>
        <w:t xml:space="preserve">blocks, move the consoles to the same place (the weight of one allows you to carry a </w:t>
      </w:r>
      <w:r>
        <w:rPr>
          <w:rStyle w:val="a3"/>
        </w:rPr>
        <w:t xml:space="preserve">breather</w:t>
      </w:r>
      <w:r>
        <w:rPr>
          <w:rStyle w:val="a3"/>
        </w:rPr>
        <w:t xml:space="preserve">)</w:t>
      </w:r>
      <w:r>
        <w:rPr>
          <w:rStyle w:val="a3"/>
        </w:rPr>
        <w:t xml:space="preserve">;</w:t>
      </w:r>
    </w:p>
    <w:p w:rsidR="00D259DF" w:rsidP="00872664" w:rsidRDefault="005C7434" w14:paraId="699DF6A4" w14:textId="77777777">
      <w:pPr>
        <w:pStyle w:val="1"/>
        <w:numPr>
          <w:ilvl w:val="0"/>
          <w:numId w:val="20"/>
        </w:numPr>
        <w:tabs>
          <w:tab w:val="left" w:pos="767"/>
        </w:tabs>
        <w:spacing w:after="0" w:line="211" w:lineRule="auto"/>
        <w:ind w:firstLine="380"/>
        <w:jc w:val="both"/>
      </w:pPr>
      <w:r>
        <w:rPr>
          <w:rStyle w:val="a3"/>
        </w:rPr>
        <w:t xml:space="preserve">Dismantle the pads and cradles (if necessary) from the platform;</w:t>
      </w:r>
    </w:p>
    <w:p w:rsidR="00D259DF" w:rsidRDefault="005C7434" w14:paraId="6C0BE44A" w14:textId="77777777">
      <w:pPr>
        <w:pStyle w:val="1"/>
        <w:spacing w:after="0" w:line="211" w:lineRule="auto"/>
        <w:ind w:firstLine="380"/>
        <w:jc w:val="both"/>
      </w:pPr>
      <w:r>
        <w:rPr>
          <w:rStyle w:val="a3"/>
          <w:rFonts w:ascii="Times New Roman" w:hAnsi="Times New Roman" w:eastAsia="Times New Roman" w:cs="Times New Roman"/>
          <w:sz w:val="32"/>
          <w:szCs w:val="32"/>
          <w:lang w:val="fr-FR" w:eastAsia="fr-FR"/>
        </w:rPr>
        <w:t xml:space="preserve">Z </w:t>
      </w:r>
      <w:r>
        <w:rPr>
          <w:rStyle w:val="a3"/>
        </w:rPr>
        <w:t xml:space="preserve">Inspect the condition of the aircraft, TC 025.01, 051.01, 052.01, 061.01 (according to </w:t>
      </w:r>
      <w:hyperlink w:tooltip="Current Document" w:anchor="bookmark159">
        <w:r>
          <w:rPr>
            <w:rStyle w:val="a3"/>
          </w:rPr>
          <w:t xml:space="preserve">5.6</w:t>
        </w:r>
      </w:hyperlink>
      <w:r>
        <w:rPr>
          <w:rStyle w:val="a3"/>
        </w:rPr>
        <w:t xml:space="preserve">)</w:t>
      </w:r>
      <w:r>
        <w:rPr>
          <w:rStyle w:val="a3"/>
        </w:rPr>
        <w:t xml:space="preserve">;</w:t>
      </w:r>
    </w:p>
    <w:p w:rsidR="00D259DF" w:rsidP="00872664" w:rsidRDefault="005C7434" w14:paraId="1F41EE9C" w14:textId="77777777">
      <w:pPr>
        <w:pStyle w:val="1"/>
        <w:numPr>
          <w:ilvl w:val="0"/>
          <w:numId w:val="20"/>
        </w:numPr>
        <w:tabs>
          <w:tab w:val="left" w:pos="767"/>
        </w:tabs>
        <w:spacing w:after="0" w:line="211" w:lineRule="auto"/>
        <w:ind w:firstLine="380"/>
        <w:jc w:val="both"/>
      </w:pPr>
      <w:r>
        <w:rPr>
          <w:rStyle w:val="a3"/>
        </w:rPr>
        <w:t xml:space="preserve">Remove all plugs and covers, the </w:t>
      </w:r>
      <w:r>
        <w:rPr>
          <w:rStyle w:val="a3"/>
          <w:lang w:val="fr-FR" w:eastAsia="fr-FR"/>
        </w:rPr>
        <w:t xml:space="preserve">ACK </w:t>
      </w:r>
      <w:r>
        <w:rPr>
          <w:rStyle w:val="a3"/>
        </w:rPr>
        <w:t xml:space="preserve">lock;</w:t>
      </w:r>
    </w:p>
    <w:p w:rsidR="00D259DF" w:rsidP="00872664" w:rsidRDefault="005C7434" w14:paraId="3F6B96BC" w14:textId="77777777">
      <w:pPr>
        <w:pStyle w:val="1"/>
        <w:numPr>
          <w:ilvl w:val="0"/>
          <w:numId w:val="20"/>
        </w:numPr>
        <w:tabs>
          <w:tab w:val="left" w:pos="767"/>
        </w:tabs>
        <w:spacing w:after="0" w:line="211" w:lineRule="auto"/>
        <w:ind w:firstLine="380"/>
        <w:jc w:val="both"/>
      </w:pPr>
      <w:r>
        <w:rPr>
          <w:rStyle w:val="a3"/>
        </w:rPr>
        <w:t xml:space="preserve">Charge </w:t>
      </w:r>
      <w:r>
        <w:rPr>
          <w:rStyle w:val="a3"/>
        </w:rPr>
        <w:t xml:space="preserve">the</w:t>
      </w:r>
      <w:r>
        <w:rPr>
          <w:rStyle w:val="a3"/>
        </w:rPr>
        <w:t xml:space="preserve"> chassis support shock absorbers, TC 032.03 (according to </w:t>
      </w:r>
      <w:hyperlink w:tooltip="Current Document" w:anchor="bookmark166">
        <w:r>
          <w:rPr>
            <w:rStyle w:val="a3"/>
          </w:rPr>
          <w:t xml:space="preserve">0</w:t>
        </w:r>
      </w:hyperlink>
      <w:r>
        <w:rPr>
          <w:rStyle w:val="a3"/>
        </w:rPr>
        <w:t xml:space="preserve">);</w:t>
      </w:r>
    </w:p>
    <w:p w:rsidR="00D259DF" w:rsidP="00872664" w:rsidRDefault="005C7434" w14:paraId="1D828FC1" w14:textId="77777777">
      <w:pPr>
        <w:pStyle w:val="1"/>
        <w:numPr>
          <w:ilvl w:val="0"/>
          <w:numId w:val="20"/>
        </w:numPr>
        <w:tabs>
          <w:tab w:val="left" w:pos="767"/>
        </w:tabs>
        <w:spacing w:after="0" w:line="211" w:lineRule="auto"/>
        <w:ind w:firstLine="380"/>
        <w:jc w:val="both"/>
      </w:pPr>
      <w:r>
        <w:rPr>
          <w:rStyle w:val="a3"/>
        </w:rPr>
        <w:lastRenderedPageBreak/>
      </w:r>
      <w:r>
        <w:rPr>
          <w:rStyle w:val="a3"/>
        </w:rPr>
        <w:t xml:space="preserve">Inflate the pneumatics of the wheels;</w:t>
      </w:r>
    </w:p>
    <w:p w:rsidR="00D259DF" w:rsidP="00872664" w:rsidRDefault="005C7434" w14:paraId="34D19058" w14:textId="784A4000">
      <w:pPr>
        <w:pStyle w:val="1"/>
        <w:numPr>
          <w:ilvl w:val="0"/>
          <w:numId w:val="20"/>
        </w:numPr>
        <w:tabs>
          <w:tab w:val="left" w:pos="767"/>
        </w:tabs>
        <w:spacing w:after="0" w:line="211" w:lineRule="auto"/>
        <w:ind w:firstLine="380"/>
        <w:jc w:val="both"/>
      </w:pPr>
      <w:r>
        <w:rPr>
          <w:rStyle w:val="a3"/>
        </w:rPr>
        <w:t xml:space="preserve">Install the wing consoles</w:t>
      </w:r>
      <w:r w:rsidR="00CD08A6">
        <w:rPr>
          <w:rStyle w:val="a3"/>
        </w:rPr>
        <w:t xml:space="preserve">. </w:t>
      </w:r>
      <w:r>
        <w:rPr>
          <w:rStyle w:val="a3"/>
        </w:rPr>
        <w:t xml:space="preserve">To do this</w:t>
      </w:r>
      <w:r>
        <w:rPr>
          <w:rStyle w:val="a3"/>
        </w:rPr>
        <w:t xml:space="preserve">, connect</w:t>
      </w:r>
      <w:r>
        <w:rPr>
          <w:rStyle w:val="a3"/>
        </w:rPr>
        <w:t xml:space="preserve">:</w:t>
      </w:r>
    </w:p>
    <w:p w:rsidR="00D259DF" w:rsidP="00872664" w:rsidRDefault="005C7434" w14:paraId="669B4068" w14:textId="77777777">
      <w:pPr>
        <w:pStyle w:val="1"/>
        <w:numPr>
          <w:ilvl w:val="0"/>
          <w:numId w:val="20"/>
        </w:numPr>
        <w:tabs>
          <w:tab w:val="left" w:pos="767"/>
        </w:tabs>
        <w:spacing w:after="0" w:line="211" w:lineRule="auto"/>
        <w:ind w:firstLine="380"/>
        <w:jc w:val="both"/>
      </w:pPr>
      <w:r>
        <w:rPr>
          <w:rStyle w:val="a3"/>
        </w:rPr>
        <w:t xml:space="preserve">aileron control system thrusters;</w:t>
      </w:r>
    </w:p>
    <w:p w:rsidR="00D259DF" w:rsidP="00872664" w:rsidRDefault="005C7434" w14:paraId="6D02B7B6" w14:textId="77777777">
      <w:pPr>
        <w:pStyle w:val="1"/>
        <w:numPr>
          <w:ilvl w:val="0"/>
          <w:numId w:val="20"/>
        </w:numPr>
        <w:tabs>
          <w:tab w:val="left" w:pos="767"/>
        </w:tabs>
        <w:spacing w:after="0" w:line="211" w:lineRule="auto"/>
        <w:ind w:firstLine="380"/>
        <w:jc w:val="both"/>
      </w:pPr>
      <w:r>
        <w:rPr>
          <w:rStyle w:val="a3"/>
        </w:rPr>
        <w:t xml:space="preserve">flap shaft;</w:t>
      </w:r>
    </w:p>
    <w:p w:rsidR="00D259DF" w:rsidP="00872664" w:rsidRDefault="005C7434" w14:paraId="1C4EAA78" w14:textId="77777777">
      <w:pPr>
        <w:pStyle w:val="1"/>
        <w:numPr>
          <w:ilvl w:val="0"/>
          <w:numId w:val="20"/>
        </w:numPr>
        <w:tabs>
          <w:tab w:val="left" w:pos="767"/>
        </w:tabs>
        <w:spacing w:after="0" w:line="223" w:lineRule="auto"/>
        <w:ind w:start="740" w:hanging="360"/>
        <w:jc w:val="both"/>
      </w:pPr>
      <w:r>
        <w:rPr>
          <w:rStyle w:val="a3"/>
        </w:rPr>
        <w:t xml:space="preserve">pneumatic piping </w:t>
      </w:r>
      <w:r>
        <w:rPr>
          <w:rStyle w:val="a3"/>
        </w:rPr>
        <w:t xml:space="preserve">of the pitot </w:t>
      </w:r>
      <w:r>
        <w:rPr>
          <w:rStyle w:val="a3"/>
        </w:rPr>
        <w:t xml:space="preserve">tube </w:t>
      </w:r>
      <w:r>
        <w:rPr>
          <w:rStyle w:val="a3"/>
        </w:rPr>
        <w:t xml:space="preserve">between the right console and the fuselage;</w:t>
      </w:r>
    </w:p>
    <w:p w:rsidR="00D259DF" w:rsidP="00872664" w:rsidRDefault="005C7434" w14:paraId="10EE800F" w14:textId="77777777">
      <w:pPr>
        <w:pStyle w:val="1"/>
        <w:numPr>
          <w:ilvl w:val="0"/>
          <w:numId w:val="20"/>
        </w:numPr>
        <w:tabs>
          <w:tab w:val="left" w:pos="767"/>
        </w:tabs>
        <w:spacing w:after="0" w:line="223" w:lineRule="auto"/>
        <w:ind w:start="740" w:hanging="360"/>
        <w:jc w:val="both"/>
      </w:pPr>
      <w:r>
        <w:rPr>
          <w:rStyle w:val="a3"/>
        </w:rPr>
        <w:t xml:space="preserve">pipelines and drainage of the fuel system of cantilevered fuel tanks;</w:t>
      </w:r>
    </w:p>
    <w:p w:rsidR="00D259DF" w:rsidP="00872664" w:rsidRDefault="005C7434" w14:paraId="28B37759" w14:textId="77777777">
      <w:pPr>
        <w:pStyle w:val="1"/>
        <w:numPr>
          <w:ilvl w:val="0"/>
          <w:numId w:val="20"/>
        </w:numPr>
        <w:tabs>
          <w:tab w:val="left" w:pos="767"/>
        </w:tabs>
        <w:spacing w:after="0" w:line="211" w:lineRule="auto"/>
        <w:ind w:firstLine="380"/>
        <w:jc w:val="both"/>
      </w:pPr>
      <w:r>
        <w:rPr>
          <w:rStyle w:val="a3"/>
          <w:lang w:val="fr-FR" w:eastAsia="fr-FR"/>
        </w:rPr>
        <w:t xml:space="preserve">ANL </w:t>
      </w:r>
      <w:r>
        <w:rPr>
          <w:rStyle w:val="a3"/>
        </w:rPr>
        <w:t xml:space="preserve">and </w:t>
      </w:r>
      <w:r>
        <w:rPr>
          <w:rStyle w:val="a3"/>
          <w:lang w:val="fr-FR" w:eastAsia="fr-FR"/>
        </w:rPr>
        <w:t xml:space="preserve">STROBA </w:t>
      </w:r>
      <w:r>
        <w:rPr>
          <w:rStyle w:val="a3"/>
        </w:rPr>
        <w:t xml:space="preserve">electrical wires </w:t>
      </w:r>
      <w:r>
        <w:rPr>
          <w:rStyle w:val="a3"/>
        </w:rPr>
        <w:t xml:space="preserve">from the wing consoles to the fuselage;</w:t>
      </w:r>
    </w:p>
    <w:p w:rsidR="00D259DF" w:rsidP="00872664" w:rsidRDefault="005C7434" w14:paraId="07F65825" w14:textId="77777777">
      <w:pPr>
        <w:pStyle w:val="1"/>
        <w:numPr>
          <w:ilvl w:val="0"/>
          <w:numId w:val="20"/>
        </w:numPr>
        <w:tabs>
          <w:tab w:val="left" w:pos="767"/>
        </w:tabs>
        <w:spacing w:after="0" w:line="211" w:lineRule="auto"/>
        <w:ind w:firstLine="380"/>
        <w:jc w:val="both"/>
      </w:pPr>
      <w:r>
        <w:rPr>
          <w:rStyle w:val="a3"/>
        </w:rPr>
        <w:t xml:space="preserve">Install the </w:t>
      </w:r>
      <w:r>
        <w:rPr>
          <w:rStyle w:val="a3"/>
        </w:rPr>
        <w:t xml:space="preserve">Pitot </w:t>
      </w:r>
      <w:r>
        <w:rPr>
          <w:rStyle w:val="a3"/>
        </w:rPr>
        <w:t xml:space="preserve">tube</w:t>
      </w:r>
      <w:r>
        <w:rPr>
          <w:rStyle w:val="a3"/>
        </w:rPr>
        <w:t xml:space="preserve">, TC 031.01 (according to </w:t>
      </w:r>
      <w:hyperlink w:tooltip="Current Document" w:anchor="bookmark166">
        <w:r>
          <w:rPr>
            <w:rStyle w:val="a3"/>
          </w:rPr>
          <w:t xml:space="preserve">0</w:t>
        </w:r>
      </w:hyperlink>
      <w:r>
        <w:rPr>
          <w:rStyle w:val="a3"/>
        </w:rPr>
        <w:t xml:space="preserve">)</w:t>
      </w:r>
      <w:r>
        <w:rPr>
          <w:rStyle w:val="a3"/>
        </w:rPr>
        <w:t xml:space="preserve">;</w:t>
      </w:r>
    </w:p>
    <w:p w:rsidR="00D259DF" w:rsidP="00872664" w:rsidRDefault="005C7434" w14:paraId="10A02982" w14:textId="77777777">
      <w:pPr>
        <w:pStyle w:val="1"/>
        <w:numPr>
          <w:ilvl w:val="0"/>
          <w:numId w:val="20"/>
        </w:numPr>
        <w:tabs>
          <w:tab w:val="left" w:pos="767"/>
        </w:tabs>
        <w:spacing w:after="0" w:line="211" w:lineRule="auto"/>
        <w:ind w:firstLine="380"/>
        <w:jc w:val="both"/>
      </w:pPr>
      <w:r>
        <w:rPr>
          <w:rStyle w:val="a3"/>
        </w:rPr>
        <w:t xml:space="preserve">Clean and wash the airplane (according to </w:t>
      </w:r>
      <w:hyperlink w:tooltip="Current Document" w:anchor="bookmark126">
        <w:r>
          <w:rPr>
            <w:rStyle w:val="a3"/>
          </w:rPr>
          <w:t xml:space="preserve">4.10</w:t>
        </w:r>
      </w:hyperlink>
      <w:r>
        <w:rPr>
          <w:rStyle w:val="a3"/>
        </w:rPr>
        <w:t xml:space="preserve">)</w:t>
      </w:r>
      <w:r>
        <w:rPr>
          <w:rStyle w:val="a3"/>
        </w:rPr>
        <w:t xml:space="preserve">;</w:t>
      </w:r>
    </w:p>
    <w:p w:rsidR="00D259DF" w:rsidP="00872664" w:rsidRDefault="005C7434" w14:paraId="6B651E31" w14:textId="77777777">
      <w:pPr>
        <w:pStyle w:val="1"/>
        <w:numPr>
          <w:ilvl w:val="0"/>
          <w:numId w:val="20"/>
        </w:numPr>
        <w:tabs>
          <w:tab w:val="left" w:pos="767"/>
        </w:tabs>
        <w:spacing w:after="0" w:line="223" w:lineRule="auto"/>
        <w:ind w:start="740" w:hanging="360"/>
        <w:jc w:val="both"/>
      </w:pPr>
      <w:r>
        <w:rPr>
          <w:rStyle w:val="a3"/>
        </w:rPr>
        <w:t xml:space="preserve">Check the integrity of </w:t>
      </w:r>
      <w:r>
        <w:rPr>
          <w:rStyle w:val="a3"/>
        </w:rPr>
        <w:t xml:space="preserve">the paintwork</w:t>
      </w:r>
      <w:r>
        <w:rPr>
          <w:rStyle w:val="a3"/>
        </w:rPr>
        <w:t xml:space="preserve">, stencils, and plates (according to </w:t>
      </w:r>
      <w:hyperlink w:tooltip="Current Document" w:anchor="bookmark64">
        <w:r>
          <w:rPr>
            <w:rStyle w:val="a3"/>
          </w:rPr>
          <w:t xml:space="preserve">2.13</w:t>
        </w:r>
      </w:hyperlink>
      <w:r>
        <w:rPr>
          <w:rStyle w:val="a3"/>
        </w:rPr>
        <w:t xml:space="preserve">)</w:t>
      </w:r>
      <w:r>
        <w:rPr>
          <w:rStyle w:val="a3"/>
        </w:rPr>
        <w:t xml:space="preserve">;</w:t>
      </w:r>
    </w:p>
    <w:p w:rsidR="00D259DF" w:rsidP="00872664" w:rsidRDefault="005C7434" w14:paraId="21441FF6" w14:textId="77777777">
      <w:pPr>
        <w:pStyle w:val="1"/>
        <w:numPr>
          <w:ilvl w:val="0"/>
          <w:numId w:val="20"/>
        </w:numPr>
        <w:tabs>
          <w:tab w:val="left" w:pos="767"/>
        </w:tabs>
        <w:spacing w:after="0" w:line="211" w:lineRule="auto"/>
        <w:ind w:firstLine="380"/>
        <w:jc w:val="both"/>
      </w:pPr>
      <w:r>
        <w:rPr>
          <w:rStyle w:val="a3"/>
        </w:rPr>
        <w:t xml:space="preserve">Level the aircraft (according to </w:t>
      </w:r>
      <w:hyperlink w:tooltip="Current Document" w:anchor="bookmark105">
        <w:r>
          <w:rPr>
            <w:rStyle w:val="a3"/>
          </w:rPr>
          <w:t xml:space="preserve">4.3)</w:t>
        </w:r>
      </w:hyperlink>
      <w:r>
        <w:rPr>
          <w:rStyle w:val="a3"/>
        </w:rPr>
        <w:t xml:space="preserve">;</w:t>
      </w:r>
    </w:p>
    <w:p w:rsidR="00D259DF" w:rsidP="00872664" w:rsidRDefault="005C7434" w14:paraId="4D8AD20B" w14:textId="77777777">
      <w:pPr>
        <w:pStyle w:val="1"/>
        <w:numPr>
          <w:ilvl w:val="0"/>
          <w:numId w:val="20"/>
        </w:numPr>
        <w:tabs>
          <w:tab w:val="left" w:pos="767"/>
        </w:tabs>
        <w:spacing w:after="0" w:line="211" w:lineRule="auto"/>
        <w:ind w:firstLine="380"/>
        <w:jc w:val="both"/>
      </w:pPr>
      <w:r>
        <w:rPr>
          <w:rStyle w:val="a3"/>
        </w:rPr>
        <w:t xml:space="preserve">Fill with operating fluids (according to </w:t>
      </w:r>
      <w:hyperlink w:tooltip="Current Document" w:anchor="bookmark113">
        <w:r>
          <w:rPr>
            <w:rStyle w:val="a3"/>
          </w:rPr>
          <w:t xml:space="preserve">4.6)</w:t>
        </w:r>
      </w:hyperlink>
      <w:r>
        <w:rPr>
          <w:rStyle w:val="a3"/>
        </w:rPr>
        <w:t xml:space="preserve">;</w:t>
      </w:r>
    </w:p>
    <w:p w:rsidR="00D259DF" w:rsidP="00D844EC" w:rsidRDefault="005C7434" w14:paraId="61A8DA3E" w14:textId="1519C817">
      <w:pPr>
        <w:pStyle w:val="1"/>
        <w:numPr>
          <w:ilvl w:val="0"/>
          <w:numId w:val="20"/>
        </w:numPr>
        <w:spacing w:after="0" w:line="211" w:lineRule="auto"/>
        <w:ind w:firstLine="380"/>
        <w:jc w:val="both"/>
      </w:pPr>
      <w:r>
        <w:rPr>
          <w:rStyle w:val="a3"/>
        </w:rPr>
        <w:t xml:space="preserve">Inspect the engine compartment units, TC 029.01, 072.01 (according to </w:t>
      </w:r>
      <w:hyperlink w:tooltip="Current Document" w:anchor="bookmark159">
        <w:r>
          <w:rPr>
            <w:rStyle w:val="a3"/>
          </w:rPr>
          <w:t xml:space="preserve">5.6)</w:t>
        </w:r>
      </w:hyperlink>
      <w:r>
        <w:rPr>
          <w:rStyle w:val="a3"/>
        </w:rPr>
        <w:t xml:space="preserve">;</w:t>
      </w:r>
    </w:p>
    <w:p w:rsidR="00D259DF" w:rsidP="00D844EC" w:rsidRDefault="005C7434" w14:paraId="25C96C18" w14:textId="2BB9F428">
      <w:pPr>
        <w:pStyle w:val="1"/>
        <w:numPr>
          <w:ilvl w:val="0"/>
          <w:numId w:val="20"/>
        </w:numPr>
        <w:spacing w:after="0" w:line="211" w:lineRule="auto"/>
        <w:ind w:firstLine="380"/>
        <w:jc w:val="both"/>
      </w:pPr>
      <w:r>
        <w:rPr>
          <w:rStyle w:val="a3"/>
        </w:rPr>
        <w:t xml:space="preserve">Inspect the condition of the rescue system, TC 101.01 (according to </w:t>
      </w:r>
      <w:hyperlink w:tooltip="Current Document" w:anchor="bookmark159">
        <w:r>
          <w:rPr>
            <w:rStyle w:val="a3"/>
          </w:rPr>
          <w:t xml:space="preserve">5.6)</w:t>
        </w:r>
      </w:hyperlink>
      <w:r>
        <w:rPr>
          <w:rStyle w:val="a3"/>
        </w:rPr>
        <w:t xml:space="preserve">;</w:t>
      </w:r>
    </w:p>
    <w:p w:rsidR="00D259DF" w:rsidP="00D844EC" w:rsidRDefault="005C7434" w14:paraId="3B4499F4" w14:textId="00C6827C">
      <w:pPr>
        <w:pStyle w:val="1"/>
        <w:numPr>
          <w:ilvl w:val="0"/>
          <w:numId w:val="20"/>
        </w:numPr>
        <w:spacing w:after="0" w:line="211" w:lineRule="auto"/>
        <w:ind w:firstLine="380"/>
        <w:jc w:val="both"/>
      </w:pPr>
      <w:r>
        <w:rPr>
          <w:rStyle w:val="a3"/>
        </w:rPr>
        <w:t xml:space="preserve">Check the control system and flaps, TC 027.01 (according to </w:t>
      </w:r>
      <w:hyperlink w:tooltip="Current Document" w:anchor="bookmark159">
        <w:r>
          <w:rPr>
            <w:rStyle w:val="a3"/>
          </w:rPr>
          <w:t xml:space="preserve">5.6)</w:t>
        </w:r>
      </w:hyperlink>
      <w:r>
        <w:rPr>
          <w:rStyle w:val="a3"/>
        </w:rPr>
        <w:t xml:space="preserve">;</w:t>
      </w:r>
    </w:p>
    <w:p w:rsidR="00D259DF" w:rsidP="00D844EC" w:rsidRDefault="005C7434" w14:paraId="51D2F92F" w14:textId="301E520B">
      <w:pPr>
        <w:pStyle w:val="1"/>
        <w:numPr>
          <w:ilvl w:val="0"/>
          <w:numId w:val="20"/>
        </w:numPr>
        <w:spacing w:after="0" w:line="211" w:lineRule="auto"/>
        <w:ind w:firstLine="380"/>
        <w:jc w:val="both"/>
      </w:pPr>
      <w:r>
        <w:rPr>
          <w:rStyle w:val="a3"/>
        </w:rPr>
        <w:t xml:space="preserve">Check the electrical system, TC 024.01 (according to </w:t>
      </w:r>
      <w:hyperlink w:tooltip="Current Document" w:anchor="bookmark159">
        <w:r>
          <w:rPr>
            <w:rStyle w:val="a3"/>
          </w:rPr>
          <w:t xml:space="preserve">5.6)</w:t>
        </w:r>
      </w:hyperlink>
      <w:r>
        <w:rPr>
          <w:rStyle w:val="a3"/>
        </w:rPr>
        <w:t xml:space="preserve">;</w:t>
      </w:r>
    </w:p>
    <w:p w:rsidR="00D259DF" w:rsidP="00D844EC" w:rsidRDefault="005C7434" w14:paraId="25AE6E39" w14:textId="0DD66090">
      <w:pPr>
        <w:pStyle w:val="1"/>
        <w:numPr>
          <w:ilvl w:val="0"/>
          <w:numId w:val="20"/>
        </w:numPr>
        <w:spacing w:after="120" w:line="211" w:lineRule="auto"/>
        <w:ind w:firstLine="380"/>
        <w:jc w:val="both"/>
      </w:pPr>
      <w:r>
        <w:rPr>
          <w:rStyle w:val="a3"/>
        </w:rPr>
        <w:t xml:space="preserve">Check onboard equipment, TC 024.01, 031.01 (according to </w:t>
      </w:r>
      <w:hyperlink w:tooltip="Current Document" w:anchor="bookmark159">
        <w:r>
          <w:rPr>
            <w:rStyle w:val="a3"/>
          </w:rPr>
          <w:t xml:space="preserve">5.6</w:t>
        </w:r>
      </w:hyperlink>
      <w:r>
        <w:rPr>
          <w:rStyle w:val="a3"/>
        </w:rPr>
        <w:t xml:space="preserve">)</w:t>
      </w:r>
      <w:r>
        <w:rPr>
          <w:rStyle w:val="a3"/>
        </w:rPr>
        <w:t xml:space="preserve">;</w:t>
      </w:r>
    </w:p>
    <w:p w:rsidR="00D259DF" w:rsidP="00D844EC" w:rsidRDefault="005C7434" w14:paraId="2FC734A2" w14:textId="0C97EEAC">
      <w:pPr>
        <w:pStyle w:val="1"/>
        <w:numPr>
          <w:ilvl w:val="0"/>
          <w:numId w:val="20"/>
        </w:numPr>
        <w:spacing w:after="0"/>
        <w:ind w:firstLine="380"/>
      </w:pPr>
      <w:r>
        <w:rPr>
          <w:rStyle w:val="a3"/>
        </w:rPr>
        <w:t xml:space="preserve">Check the lighting equipment, TC 024.02 (according to </w:t>
      </w:r>
      <w:hyperlink w:tooltip="Current Document" w:anchor="bookmark163">
        <w:r>
          <w:rPr>
            <w:rStyle w:val="a3"/>
          </w:rPr>
          <w:t xml:space="preserve">5.7)</w:t>
        </w:r>
      </w:hyperlink>
      <w:r>
        <w:rPr>
          <w:rStyle w:val="a3"/>
        </w:rPr>
        <w:t xml:space="preserve">;</w:t>
      </w:r>
    </w:p>
    <w:p w:rsidR="00D259DF" w:rsidP="00D844EC" w:rsidRDefault="005C7434" w14:paraId="083AFFF9" w14:textId="1902E657">
      <w:pPr>
        <w:pStyle w:val="1"/>
        <w:numPr>
          <w:ilvl w:val="0"/>
          <w:numId w:val="20"/>
        </w:numPr>
        <w:spacing w:after="0" w:line="209" w:lineRule="auto"/>
        <w:ind w:firstLine="380"/>
      </w:pPr>
      <w:r>
        <w:rPr>
          <w:rStyle w:val="a3"/>
        </w:rPr>
        <w:t xml:space="preserve">Check the landing gear, TC 032.02 (according to </w:t>
      </w:r>
      <w:hyperlink w:tooltip="Current Document" w:anchor="bookmark163">
        <w:r>
          <w:rPr>
            <w:rStyle w:val="a3"/>
          </w:rPr>
          <w:t xml:space="preserve">5.7)</w:t>
        </w:r>
      </w:hyperlink>
      <w:r>
        <w:rPr>
          <w:rStyle w:val="a3"/>
        </w:rPr>
        <w:t xml:space="preserve">, except for replacing the landing gear pads;</w:t>
      </w:r>
    </w:p>
    <w:p w:rsidR="00D259DF" w:rsidP="00D844EC" w:rsidRDefault="005C7434" w14:paraId="5A7AB41E" w14:textId="77777777">
      <w:pPr>
        <w:pStyle w:val="1"/>
        <w:numPr>
          <w:ilvl w:val="0"/>
          <w:numId w:val="20"/>
        </w:numPr>
        <w:tabs>
          <w:tab w:val="left" w:pos="767"/>
        </w:tabs>
        <w:spacing w:after="0" w:line="209" w:lineRule="auto"/>
        <w:ind w:firstLine="380"/>
      </w:pPr>
      <w:r>
        <w:rPr>
          <w:rStyle w:val="a3"/>
        </w:rPr>
        <w:t xml:space="preserve">Perform a ground </w:t>
      </w:r>
      <w:r>
        <w:rPr>
          <w:rStyle w:val="a3"/>
        </w:rPr>
        <w:t xml:space="preserve">test of </w:t>
      </w:r>
      <w:r>
        <w:rPr>
          <w:rStyle w:val="a3"/>
        </w:rPr>
        <w:t xml:space="preserve">the engine (according to section </w:t>
      </w:r>
      <w:hyperlink w:tooltip="Current Document" w:anchor="bookmark123">
        <w:r>
          <w:rPr>
            <w:rStyle w:val="a3"/>
          </w:rPr>
          <w:t xml:space="preserve">4.9)</w:t>
        </w:r>
      </w:hyperlink>
      <w:r>
        <w:rPr>
          <w:rStyle w:val="a3"/>
        </w:rPr>
        <w:t xml:space="preserve">;</w:t>
      </w:r>
    </w:p>
    <w:p w:rsidR="00D259DF" w:rsidP="00D844EC" w:rsidRDefault="005C7434" w14:paraId="305CD9BC" w14:textId="77777777">
      <w:pPr>
        <w:pStyle w:val="1"/>
        <w:numPr>
          <w:ilvl w:val="0"/>
          <w:numId w:val="20"/>
        </w:numPr>
        <w:tabs>
          <w:tab w:val="left" w:pos="767"/>
        </w:tabs>
        <w:spacing w:after="0" w:line="211" w:lineRule="auto"/>
        <w:ind w:firstLine="380"/>
        <w:sectPr w:rsidR="00D259DF">
          <w:pgSz w:w="11906" w:h="16838"/>
          <w:pgMar w:top="1329" w:right="938" w:bottom="1559" w:left="1104" w:header="0" w:footer="3" w:gutter="0"/>
          <w:cols w:space="720"/>
          <w:noEndnote/>
          <w:docGrid w:linePitch="360"/>
        </w:sectPr>
      </w:pPr>
      <w:r>
        <w:rPr>
          <w:rStyle w:val="a3"/>
        </w:rPr>
        <w:t xml:space="preserve">Make an entry in the Form.</w:t>
      </w:r>
    </w:p>
    <w:p w:rsidR="00D259DF" w:rsidRDefault="005C7434" w14:paraId="7519DE48" w14:textId="77777777">
      <w:pPr>
        <w:spacing w:line="1" w:lineRule="exact"/>
      </w:pPr>
      <w:r>
        <w:rPr>
          <w:noProof/>
        </w:rPr>
        <w:lastRenderedPageBreak/>
      </w:r>
      <w:r>
        <w:rPr>
          <w:noProof/>
        </w:rPr>
        <w:drawing>
          <wp:anchor distT="0" distB="25400" distL="0" distR="0" simplePos="0" relativeHeight="125829468" behindDoc="0" locked="0" layoutInCell="1" allowOverlap="1" wp14:editId="54BD33D5" wp14:anchorId="4D912820">
            <wp:simplePos x="0" y="0"/>
            <wp:positionH relativeFrom="page">
              <wp:posOffset>716280</wp:posOffset>
            </wp:positionH>
            <wp:positionV relativeFrom="paragraph">
              <wp:posOffset>0</wp:posOffset>
            </wp:positionV>
            <wp:extent cx="1493520" cy="481330"/>
            <wp:effectExtent l="0" t="0" r="0" b="0"/>
            <wp:wrapTopAndBottom/>
            <wp:docPr id="717" name="Shape 717"/>
            <wp:cNvGraphicFramePr/>
            <a:graphic xmlns:a="http://schemas.openxmlformats.org/drawingml/2006/main">
              <a:graphicData uri="http://schemas.openxmlformats.org/drawingml/2006/picture">
                <pic:pic xmlns:pic="http://schemas.openxmlformats.org/drawingml/2006/picture">
                  <pic:nvPicPr>
                    <pic:cNvPr id="718" name="Picture box 718"/>
                    <pic:cNvPicPr/>
                  </pic:nvPicPr>
                  <pic:blipFill>
                    <a:blip r:embed="rId131"/>
                    <a:stretch/>
                  </pic:blipFill>
                  <pic:spPr>
                    <a:xfrm>
                      <a:off x="0" y="0"/>
                      <a:ext cx="1493520" cy="481330"/>
                    </a:xfrm>
                    <a:prstGeom prst="rect">
                      <a:avLst/>
                    </a:prstGeom>
                  </pic:spPr>
                </pic:pic>
              </a:graphicData>
            </a:graphic>
          </wp:anchor>
        </w:drawing>
      </w:r>
    </w:p>
    <w:p w:rsidR="00D259DF" w:rsidP="00872664" w:rsidRDefault="005C7434" w14:paraId="7C7159F4" w14:textId="77777777">
      <w:pPr>
        <w:pStyle w:val="22"/>
        <w:keepNext/>
        <w:keepLines/>
        <w:numPr>
          <w:ilvl w:val="1"/>
          <w:numId w:val="22"/>
        </w:numPr>
        <w:tabs>
          <w:tab w:val="left" w:pos="722"/>
        </w:tabs>
        <w:spacing w:after="0"/>
        <w:jc w:val="both"/>
      </w:pPr>
      <w:bookmarkStart w:name="bookmark106" w:id="74"/>
      <w:bookmarkStart w:name="bookmark105" w:id="75"/>
      <w:r>
        <w:rPr>
          <w:rStyle w:val="21"/>
          <w:b/>
          <w:bCs/>
        </w:rPr>
        <w:t xml:space="preserve">Aircraft leveling</w:t>
      </w:r>
      <w:bookmarkEnd w:id="74"/>
      <w:bookmarkEnd w:id="75"/>
    </w:p>
    <w:p w:rsidR="00D259DF" w:rsidRDefault="005C7434" w14:paraId="2394D1C4" w14:textId="77777777">
      <w:pPr>
        <w:pStyle w:val="1"/>
        <w:spacing w:after="120"/>
        <w:jc w:val="both"/>
      </w:pPr>
      <w:r>
        <w:rPr>
          <w:rStyle w:val="a3"/>
        </w:rPr>
        <w:t xml:space="preserve">Leveling of the aircraft in operation! perform in cases after:</w:t>
      </w:r>
    </w:p>
    <w:p w:rsidR="00D259DF" w:rsidP="00872664" w:rsidRDefault="005C7434" w14:paraId="1F4003E1" w14:textId="77777777">
      <w:pPr>
        <w:pStyle w:val="1"/>
        <w:numPr>
          <w:ilvl w:val="0"/>
          <w:numId w:val="23"/>
        </w:numPr>
        <w:tabs>
          <w:tab w:val="left" w:pos="767"/>
        </w:tabs>
        <w:spacing w:after="0" w:line="209" w:lineRule="auto"/>
        <w:ind w:firstLine="380"/>
        <w:jc w:val="both"/>
      </w:pPr>
      <w:r>
        <w:rPr>
          <w:rStyle w:val="a3"/>
        </w:rPr>
        <w:t xml:space="preserve">transportation and assembly of the aircraft;</w:t>
      </w:r>
    </w:p>
    <w:p w:rsidR="00D259DF" w:rsidP="00872664" w:rsidRDefault="005C7434" w14:paraId="75E180A3" w14:textId="77777777">
      <w:pPr>
        <w:pStyle w:val="1"/>
        <w:numPr>
          <w:ilvl w:val="0"/>
          <w:numId w:val="23"/>
        </w:numPr>
        <w:tabs>
          <w:tab w:val="left" w:pos="767"/>
        </w:tabs>
        <w:spacing w:after="0" w:line="209" w:lineRule="auto"/>
        <w:ind w:firstLine="380"/>
        <w:jc w:val="both"/>
      </w:pPr>
      <w:r>
        <w:rPr>
          <w:rStyle w:val="a3"/>
        </w:rPr>
        <w:t xml:space="preserve">Excessive operating loads and speeds;</w:t>
      </w:r>
    </w:p>
    <w:p w:rsidR="00D259DF" w:rsidP="00872664" w:rsidRDefault="005C7434" w14:paraId="6710EC5E" w14:textId="77777777">
      <w:pPr>
        <w:pStyle w:val="1"/>
        <w:numPr>
          <w:ilvl w:val="0"/>
          <w:numId w:val="23"/>
        </w:numPr>
        <w:tabs>
          <w:tab w:val="left" w:pos="767"/>
        </w:tabs>
        <w:spacing w:after="0" w:line="209" w:lineRule="auto"/>
        <w:ind w:firstLine="380"/>
        <w:jc w:val="both"/>
      </w:pPr>
      <w:r>
        <w:rPr>
          <w:rStyle w:val="a3"/>
        </w:rPr>
        <w:t xml:space="preserve">rough landing with a vertical speed of more than 2 m/s;</w:t>
      </w:r>
    </w:p>
    <w:p w:rsidR="00D259DF" w:rsidP="00872664" w:rsidRDefault="005C7434" w14:paraId="0F48B56F" w14:textId="77777777">
      <w:pPr>
        <w:pStyle w:val="1"/>
        <w:numPr>
          <w:ilvl w:val="0"/>
          <w:numId w:val="23"/>
        </w:numPr>
        <w:tabs>
          <w:tab w:val="left" w:pos="767"/>
        </w:tabs>
        <w:spacing w:after="0" w:line="209" w:lineRule="auto"/>
        <w:ind w:firstLine="380"/>
        <w:jc w:val="both"/>
      </w:pPr>
      <w:r>
        <w:rPr>
          <w:rStyle w:val="a3"/>
        </w:rPr>
        <w:t xml:space="preserve">Tail </w:t>
      </w:r>
      <w:r>
        <w:rPr>
          <w:rStyle w:val="a3"/>
        </w:rPr>
        <w:t xml:space="preserve">section </w:t>
      </w:r>
      <w:r>
        <w:rPr>
          <w:rStyle w:val="a3"/>
        </w:rPr>
        <w:t xml:space="preserve">touching </w:t>
      </w:r>
      <w:r>
        <w:rPr>
          <w:rStyle w:val="a3"/>
        </w:rPr>
        <w:t xml:space="preserve">the fuselage during takeoff or landing;</w:t>
      </w:r>
    </w:p>
    <w:p w:rsidR="00D259DF" w:rsidP="00872664" w:rsidRDefault="005C7434" w14:paraId="73650A49" w14:textId="77777777">
      <w:pPr>
        <w:pStyle w:val="1"/>
        <w:numPr>
          <w:ilvl w:val="0"/>
          <w:numId w:val="23"/>
        </w:numPr>
        <w:tabs>
          <w:tab w:val="left" w:pos="767"/>
        </w:tabs>
        <w:spacing w:after="0" w:line="209" w:lineRule="auto"/>
        <w:ind w:firstLine="380"/>
        <w:jc w:val="both"/>
      </w:pPr>
      <w:r>
        <w:rPr>
          <w:rStyle w:val="a3"/>
        </w:rPr>
        <w:t xml:space="preserve">collision in flight with a bird, </w:t>
      </w:r>
      <w:r>
        <w:rPr>
          <w:rStyle w:val="a3"/>
          <w:lang w:val="ru-RU" w:eastAsia="ru-RU"/>
        </w:rPr>
        <w:t xml:space="preserve">drone, or </w:t>
      </w:r>
      <w:r>
        <w:rPr>
          <w:rStyle w:val="a3"/>
        </w:rPr>
        <w:t xml:space="preserve">other object;</w:t>
      </w:r>
    </w:p>
    <w:p w:rsidR="00D259DF" w:rsidP="00872664" w:rsidRDefault="005C7434" w14:paraId="06487DBF" w14:textId="77777777">
      <w:pPr>
        <w:pStyle w:val="1"/>
        <w:numPr>
          <w:ilvl w:val="0"/>
          <w:numId w:val="23"/>
        </w:numPr>
        <w:tabs>
          <w:tab w:val="left" w:pos="767"/>
        </w:tabs>
        <w:spacing w:after="0" w:line="209" w:lineRule="auto"/>
        <w:ind w:firstLine="380"/>
        <w:jc w:val="both"/>
      </w:pPr>
      <w:r>
        <w:rPr>
          <w:rStyle w:val="a3"/>
        </w:rPr>
        <w:t xml:space="preserve">landings with the landing gear removed or incompletely released;</w:t>
      </w:r>
    </w:p>
    <w:p w:rsidR="00D259DF" w:rsidP="00872664" w:rsidRDefault="005C7434" w14:paraId="260CB92B" w14:textId="77777777">
      <w:pPr>
        <w:pStyle w:val="1"/>
        <w:numPr>
          <w:ilvl w:val="0"/>
          <w:numId w:val="23"/>
        </w:numPr>
        <w:tabs>
          <w:tab w:val="left" w:pos="767"/>
        </w:tabs>
        <w:spacing w:after="0" w:line="209" w:lineRule="auto"/>
        <w:ind w:firstLine="380"/>
        <w:jc w:val="both"/>
      </w:pPr>
      <w:r>
        <w:rPr>
          <w:rStyle w:val="a3"/>
        </w:rPr>
        <w:t xml:space="preserve">landing with the use of a rescue system;</w:t>
      </w:r>
    </w:p>
    <w:p w:rsidR="00D259DF" w:rsidP="00872664" w:rsidRDefault="005C7434" w14:paraId="5128639D" w14:textId="77777777">
      <w:pPr>
        <w:pStyle w:val="1"/>
        <w:numPr>
          <w:ilvl w:val="0"/>
          <w:numId w:val="23"/>
        </w:numPr>
        <w:tabs>
          <w:tab w:val="left" w:pos="767"/>
        </w:tabs>
        <w:spacing w:after="0" w:line="209" w:lineRule="auto"/>
        <w:ind w:firstLine="380"/>
        <w:jc w:val="both"/>
      </w:pPr>
      <w:r>
        <w:rPr>
          <w:noProof/>
        </w:rPr>
        <mc:AlternateContent>
          <mc:Choice Requires="wps">
            <w:drawing>
              <wp:anchor distT="0" distB="0" distL="114300" distR="114300" simplePos="0" relativeHeight="125829469" behindDoc="0" locked="0" layoutInCell="1" allowOverlap="1" wp14:editId="65184303" wp14:anchorId="797A54E8">
                <wp:simplePos x="0" y="0"/>
                <wp:positionH relativeFrom="page">
                  <wp:posOffset>7232650</wp:posOffset>
                </wp:positionH>
                <wp:positionV relativeFrom="paragraph">
                  <wp:posOffset>76200</wp:posOffset>
                </wp:positionV>
                <wp:extent cx="118745" cy="295910"/>
                <wp:effectExtent l="0" t="0" r="0" b="0"/>
                <wp:wrapSquare wrapText="bothSides"/>
                <wp:docPr id="719" name="Shape 719"/>
                <wp:cNvGraphicFramePr/>
                <a:graphic xmlns:a="http://schemas.openxmlformats.org/drawingml/2006/main">
                  <a:graphicData uri="http://schemas.microsoft.com/office/word/2010/wordprocessingShape">
                    <wps:wsp>
                      <wps:cNvSpPr txBox="1"/>
                      <wps:spPr>
                        <a:xfrm>
                          <a:off x="0" y="0"/>
                          <a:ext cx="118745" cy="295910"/>
                        </a:xfrm>
                        <a:prstGeom prst="rect">
                          <a:avLst/>
                        </a:prstGeom>
                        <a:noFill/>
                      </wps:spPr>
                      <wps:txbx>
                        <w:txbxContent>
                          <w:p w:rsidR="00D259DF" w:rsidRDefault="005C7434" w14:paraId="3CED6A0E" w14:textId="77777777">
                            <w:pPr>
                              <w:pStyle w:val="90"/>
                              <w:jc w:val="both"/>
                              <w:rPr>
                                <w:sz w:val="22"/>
                                <w:szCs w:val="22"/>
                              </w:rPr>
                            </w:pPr>
                            <w:r>
                              <w:rPr>
                                <w:rStyle w:val="9"/>
                                <w:sz w:val="22"/>
                                <w:szCs w:val="22"/>
                              </w:rPr>
                              <w:t xml:space="preserve">&lt; і- &lt;</w:t>
                            </w:r>
                          </w:p>
                        </w:txbxContent>
                      </wps:txbx>
                      <wps:bodyPr lIns="0" tIns="0" rIns="0" bIns="0"/>
                    </wps:wsp>
                  </a:graphicData>
                </a:graphic>
              </wp:anchor>
            </w:drawing>
          </mc:Choice>
          <mc:Fallback>
            <w:pict>
              <v:shape id="Shape 719" style="position:absolute;left:0;text-align:left;margin-left:569.5pt;margin-top:6pt;width:9.35pt;height:23.3pt;z-index:125829469;visibility:visible;mso-wrap-style:square;mso-wrap-distance-left:9pt;mso-wrap-distance-top:0;mso-wrap-distance-right:9pt;mso-wrap-distance-bottom:0;mso-position-horizontal:absolute;mso-position-horizontal-relative:page;mso-position-vertical:absolute;mso-position-vertical-relative:text;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" w14:anchorId="797A54E8">
                <v:textbox inset="0,0,0,0">
                  <w:txbxContent>
                    <w:p w:rsidR="00D259DF" w:rsidRDefault="005C7434" w14:paraId="3CED6A0E" w14:textId="77777777">
                      <w:pPr>
                        <w:pStyle w:val="90"/>
                        <w:jc w:val="both"/>
                        <w:rPr>
                          <w:sz w:val="22"/>
                          <w:szCs w:val="22"/>
                        </w:rPr>
                      </w:pPr>
                      <w:r>
                        <w:rPr>
                          <w:rStyle w:val="9"/>
                          <w:sz w:val="22"/>
                          <w:szCs w:val="22"/>
                        </w:rPr>
                        <w:t xml:space="preserve">&lt; і- &lt;</w:t>
                      </w:r>
                    </w:p>
                  </w:txbxContent>
                </v:textbox>
                <w10:wrap type="square" anchorx="page"/>
              </v:shape>
            </w:pict>
          </mc:Fallback>
        </mc:AlternateContent>
      </w:r>
      <w:r>
        <w:rPr>
          <w:noProof/>
        </w:rPr>
        <mc:AlternateContent>
          <mc:Choice Requires="wps">
            <w:drawing>
              <wp:anchor distT="0" distB="0" distL="114300" distR="114300" simplePos="0" relativeHeight="125829471" behindDoc="0" locked="0" layoutInCell="1" allowOverlap="1" wp14:editId="31DE8FF5" wp14:anchorId="6ECFB84F">
                <wp:simplePos x="0" y="0"/>
                <wp:positionH relativeFrom="page">
                  <wp:posOffset>7369810</wp:posOffset>
                </wp:positionH>
                <wp:positionV relativeFrom="paragraph">
                  <wp:posOffset>114300</wp:posOffset>
                </wp:positionV>
                <wp:extent cx="118745" cy="450850"/>
                <wp:effectExtent l="0" t="0" r="0" b="0"/>
                <wp:wrapSquare wrapText="bothSides"/>
                <wp:docPr id="721" name="Shape 721"/>
                <wp:cNvGraphicFramePr/>
                <a:graphic xmlns:a="http://schemas.openxmlformats.org/drawingml/2006/main">
                  <a:graphicData uri="http://schemas.microsoft.com/office/word/2010/wordprocessingShape">
                    <wps:wsp>
                      <wps:cNvSpPr txBox="1"/>
                      <wps:spPr>
                        <a:xfrm>
                          <a:off x="0" y="0"/>
                          <a:ext cx="118745" cy="450850"/>
                        </a:xfrm>
                        <a:prstGeom prst="rect">
                          <a:avLst/>
                        </a:prstGeom>
                        <a:noFill/>
                      </wps:spPr>
                      <wps:txbx>
                        <w:txbxContent>
                          <w:p w:rsidR="00D259DF" w:rsidRDefault="005C7434" w14:paraId="5B5F97D4" w14:textId="77777777">
                            <w:pPr>
                              <w:pStyle w:val="24"/>
                              <w:jc w:val="right"/>
                            </w:pPr>
                            <w:r>
                              <w:rPr>
                                <w:rStyle w:val="23"/>
                                <w:b/>
                                <w:bCs/>
                              </w:rPr>
                              <w:t xml:space="preserve">AIRPLANE</w:t>
                            </w:r>
                          </w:p>
                        </w:txbxContent>
                      </wps:txbx>
                      <wps:bodyPr vert="vert270" lIns="0" tIns="0" rIns="0" bIns="0"/>
                    </wps:wsp>
                  </a:graphicData>
                </a:graphic>
              </wp:anchor>
            </w:drawing>
          </mc:Choice>
          <mc:Fallback>
            <w:pict>
              <v:shape id="Shape 721" style="position:absolute;left:0;text-align:left;margin-left:580.3pt;margin-top:9pt;width:9.35pt;height:35.5pt;z-index:125829471;visibility:visible;mso-wrap-style:square;mso-wrap-distance-left:9pt;mso-wrap-distance-top:0;mso-wrap-distance-right:9pt;mso-wrap-distance-bottom:0;mso-position-horizontal:absolute;mso-position-horizontal-relative:page;mso-position-vertical:absolute;mso-position-vertical-relative:text;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" w14:anchorId="6ECFB84F">
                <v:textbox style="layout-flow:vertical;mso-layout-flow-alt:bottom-to-top" inset="0,0,0,0">
                  <w:txbxContent>
                    <w:p w:rsidR="00D259DF" w:rsidRDefault="005C7434" w14:paraId="5B5F97D4" w14:textId="77777777">
                      <w:pPr>
                        <w:pStyle w:val="24"/>
                        <w:jc w:val="right"/>
                      </w:pPr>
                      <w:r>
                        <w:rPr>
                          <w:rStyle w:val="23"/>
                          <w:b/>
                          <w:bCs/>
                        </w:rPr>
                        <w:t xml:space="preserve">AIRPLANE</w:t>
                      </w:r>
                    </w:p>
                  </w:txbxContent>
                </v:textbox>
                <w10:wrap type="square" anchorx="page"/>
              </v:shape>
            </w:pict>
          </mc:Fallback>
        </mc:AlternateContent>
      </w:r>
      <w:r>
        <w:rPr>
          <w:rStyle w:val="a3"/>
        </w:rPr>
        <w:t xml:space="preserve">according to the pilot's requirements.</w:t>
      </w:r>
    </w:p>
    <w:p w:rsidR="00D259DF" w:rsidRDefault="005C7434" w14:paraId="15825255" w14:textId="77777777">
      <w:pPr>
        <w:pStyle w:val="1"/>
        <w:spacing w:after="120"/>
        <w:jc w:val="both"/>
      </w:pPr>
      <w:r>
        <w:rPr>
          <w:noProof/>
        </w:rPr>
        <mc:AlternateContent>
          <mc:Choice Requires="wps">
            <w:drawing>
              <wp:anchor distT="0" distB="0" distL="114300" distR="114300" simplePos="0" relativeHeight="125829473" behindDoc="0" locked="0" layoutInCell="1" allowOverlap="1" wp14:editId="7E925624" wp14:anchorId="42457B27">
                <wp:simplePos x="0" y="0"/>
                <wp:positionH relativeFrom="page">
                  <wp:posOffset>7229475</wp:posOffset>
                </wp:positionH>
                <wp:positionV relativeFrom="paragraph">
                  <wp:posOffset>355600</wp:posOffset>
                </wp:positionV>
                <wp:extent cx="121920" cy="255905"/>
                <wp:effectExtent l="0" t="0" r="0" b="0"/>
                <wp:wrapSquare wrapText="bothSides"/>
                <wp:docPr id="723" name="Shape 723"/>
                <wp:cNvGraphicFramePr/>
                <a:graphic xmlns:a="http://schemas.openxmlformats.org/drawingml/2006/main">
                  <a:graphicData uri="http://schemas.microsoft.com/office/word/2010/wordprocessingShape">
                    <wps:wsp>
                      <wps:cNvSpPr txBox="1"/>
                      <wps:spPr>
                        <a:xfrm>
                          <a:off x="0" y="0"/>
                          <a:ext cx="121920" cy="255905"/>
                        </a:xfrm>
                        <a:prstGeom prst="rect">
                          <a:avLst/>
                        </a:prstGeom>
                        <a:noFill/>
                      </wps:spPr>
                      <wps:txbx>
                        <w:txbxContent>
                          <w:p w:rsidR="00D259DF" w:rsidRDefault="005C7434" w14:paraId="158D3F25" w14:textId="77777777">
                            <w:pPr>
                              <w:pStyle w:val="24"/>
                              <w:spacing w:line="132" w:lineRule="auto"/>
                              <w:jc w:val="both"/>
                            </w:pPr>
                            <w:r>
                              <w:rPr>
                                <w:rStyle w:val="23"/>
                                <w:b/>
                                <w:bCs/>
                              </w:rPr>
                              <w:t xml:space="preserve">o her s</w:t>
                            </w:r>
                          </w:p>
                        </w:txbxContent>
                      </wps:txbx>
                      <wps:bodyPr lIns="0" tIns="0" rIns="0" bIns="0"/>
                    </wps:wsp>
                  </a:graphicData>
                </a:graphic>
              </wp:anchor>
            </w:drawing>
          </mc:Choice>
          <mc:Fallback>
            <w:pict>
              <v:shape id="Shape 723" style="position:absolute;left:0;text-align:left;margin-left:569.25pt;margin-top:28pt;width:9.6pt;height:20.15pt;z-index:125829473;visibility:visible;mso-wrap-style:square;mso-wrap-distance-left:9pt;mso-wrap-distance-top:0;mso-wrap-distance-right:9pt;mso-wrap-distance-bottom:0;mso-position-horizontal:absolute;mso-position-horizontal-relative:page;mso-position-vertical:absolute;mso-position-vertical-relative:text;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" w14:anchorId="42457B27">
                <v:textbox inset="0,0,0,0">
                  <w:txbxContent>
                    <w:p w:rsidR="00D259DF" w:rsidRDefault="005C7434" w14:paraId="158D3F25" w14:textId="77777777">
                      <w:pPr>
                        <w:pStyle w:val="24"/>
                        <w:spacing w:line="132" w:lineRule="auto"/>
                        <w:jc w:val="both"/>
                      </w:pPr>
                      <w:r>
                        <w:rPr>
                          <w:rStyle w:val="23"/>
                          <w:b/>
                          <w:bCs/>
                        </w:rPr>
                        <w:t xml:space="preserve">o her s</w:t>
                      </w:r>
                    </w:p>
                  </w:txbxContent>
                </v:textbox>
                <w10:wrap type="square" anchorx="page"/>
              </v:shape>
            </w:pict>
          </mc:Fallback>
        </mc:AlternateContent>
      </w:r>
      <w:r>
        <w:rPr>
          <w:rStyle w:val="a3"/>
        </w:rPr>
        <w:t xml:space="preserve">Perform in a hangar or on an open area with a flat hard surface (in calm and without precipitation).</w:t>
      </w:r>
    </w:p>
    <w:p w:rsidR="00D259DF" w:rsidRDefault="005C7434" w14:paraId="439D479E" w14:textId="77777777">
      <w:pPr>
        <w:pStyle w:val="1"/>
        <w:spacing w:after="0" w:line="276" w:lineRule="auto"/>
        <w:ind w:start="1580" w:hanging="1580"/>
      </w:pPr>
      <w:r>
        <w:rPr>
          <w:rStyle w:val="a3"/>
          <w:b/>
          <w:bCs/>
          <w:color w:val="00B050"/>
        </w:rPr>
        <w:t xml:space="preserve">NOTE: </w:t>
      </w:r>
      <w:r>
        <w:rPr>
          <w:rStyle w:val="a3"/>
          <w:color w:val="00B050"/>
        </w:rPr>
        <w:t xml:space="preserve">During leveling, do not perform any other work on the aircraft, do not change the pressure in the pneumatics and landing gear shock absorbers, and do not apply any load to the aircraft surface.</w:t>
      </w:r>
    </w:p>
    <w:p w:rsidR="00D259DF" w:rsidRDefault="005C7434" w14:paraId="03D14FD8" w14:textId="77777777">
      <w:pPr>
        <w:pStyle w:val="1"/>
        <w:spacing w:after="120"/>
        <w:jc w:val="both"/>
      </w:pPr>
      <w:r>
        <w:rPr>
          <w:rStyle w:val="a3"/>
        </w:rPr>
        <w:t xml:space="preserve">Use any authorized level, a 10 m tape measure, a building </w:t>
      </w:r>
      <w:r>
        <w:rPr>
          <w:rStyle w:val="a3"/>
        </w:rPr>
        <w:t xml:space="preserve">plumb </w:t>
      </w:r>
      <w:r>
        <w:rPr>
          <w:rStyle w:val="a3"/>
        </w:rPr>
        <w:t xml:space="preserve">line, a marker, a template for the end rocker </w:t>
      </w:r>
      <w:r>
        <w:rPr>
          <w:rStyle w:val="a3"/>
        </w:rPr>
        <w:t xml:space="preserve">of the elevation control </w:t>
      </w:r>
      <w:r>
        <w:rPr>
          <w:rStyle w:val="a3"/>
        </w:rPr>
        <w:t xml:space="preserve">axis </w:t>
      </w:r>
      <w:r>
        <w:rPr>
          <w:rStyle w:val="a3"/>
        </w:rPr>
        <w:t xml:space="preserve">(Ш1, included in 8Т0М), a car jack with a shank up to 0.5 m (everything except the template is not included).</w:t>
      </w:r>
    </w:p>
    <w:p w:rsidR="00D259DF" w:rsidRDefault="005C7434" w14:paraId="0FF0C3F9" w14:textId="77777777">
      <w:pPr>
        <w:pStyle w:val="1"/>
        <w:spacing w:after="120"/>
        <w:jc w:val="both"/>
      </w:pPr>
      <w:r>
        <w:rPr>
          <w:rStyle w:val="a3"/>
        </w:rPr>
        <w:t xml:space="preserve">Follow these steps:</w:t>
      </w:r>
    </w:p>
    <w:p w:rsidR="00D259DF" w:rsidP="00872664" w:rsidRDefault="005C7434" w14:paraId="229AEB45" w14:textId="77777777">
      <w:pPr>
        <w:pStyle w:val="1"/>
        <w:numPr>
          <w:ilvl w:val="0"/>
          <w:numId w:val="23"/>
        </w:numPr>
        <w:tabs>
          <w:tab w:val="left" w:pos="767"/>
        </w:tabs>
        <w:spacing w:after="0" w:line="211" w:lineRule="auto"/>
        <w:ind w:firstLine="380"/>
        <w:jc w:val="both"/>
      </w:pPr>
      <w:r>
        <w:rPr>
          <w:rStyle w:val="a3"/>
        </w:rPr>
        <w:t xml:space="preserve">Determine the level of the site with a level (it should be horizontal);</w:t>
      </w:r>
    </w:p>
    <w:p w:rsidR="00D259DF" w:rsidP="00872664" w:rsidRDefault="005C7434" w14:paraId="2C40784E" w14:textId="77777777">
      <w:pPr>
        <w:pStyle w:val="1"/>
        <w:numPr>
          <w:ilvl w:val="0"/>
          <w:numId w:val="23"/>
        </w:numPr>
        <w:tabs>
          <w:tab w:val="left" w:pos="767"/>
        </w:tabs>
        <w:spacing w:after="0" w:line="223" w:lineRule="auto"/>
        <w:ind w:start="740" w:hanging="360"/>
        <w:jc w:val="both"/>
      </w:pPr>
      <w:r>
        <w:rPr>
          <w:rStyle w:val="a3"/>
        </w:rPr>
        <w:t xml:space="preserve">Dismantle the tail </w:t>
      </w:r>
      <w:r>
        <w:rPr>
          <w:rStyle w:val="a3"/>
        </w:rPr>
        <w:t xml:space="preserve">fairing </w:t>
      </w:r>
      <w:r>
        <w:rPr>
          <w:rStyle w:val="a3"/>
        </w:rPr>
        <w:t xml:space="preserve">and install the template Ш1 on the elevator end rocker axis;</w:t>
      </w:r>
    </w:p>
    <w:p w:rsidR="00D259DF" w:rsidRDefault="005C7434" w14:paraId="405411B1" w14:textId="77777777">
      <w:pPr>
        <w:pStyle w:val="1"/>
        <w:spacing w:after="0"/>
        <w:ind w:start="740" w:hanging="360"/>
        <w:jc w:val="both"/>
      </w:pPr>
      <w:r>
        <w:rPr>
          <w:rStyle w:val="a3"/>
          <w:rFonts w:ascii="Times New Roman" w:hAnsi="Times New Roman" w:eastAsia="Times New Roman" w:cs="Times New Roman"/>
          <w:sz w:val="32"/>
          <w:szCs w:val="32"/>
        </w:rPr>
        <w:t xml:space="preserve">^ </w:t>
      </w:r>
      <w:r>
        <w:rPr>
          <w:rStyle w:val="a3"/>
        </w:rPr>
        <w:t xml:space="preserve">Align the airplane in the longitudinal horizontal by installing the jack and raising its shank until the mark from the level, which is set horizontally from the </w:t>
      </w:r>
      <w:r>
        <w:rPr>
          <w:rStyle w:val="a3"/>
        </w:rPr>
        <w:t xml:space="preserve">propeller </w:t>
      </w:r>
      <w:r>
        <w:rPr>
          <w:rStyle w:val="a3"/>
        </w:rPr>
        <w:t xml:space="preserve">nose</w:t>
      </w:r>
      <w:r>
        <w:rPr>
          <w:rStyle w:val="a3"/>
        </w:rPr>
        <w:t xml:space="preserve">, </w:t>
      </w:r>
      <w:r>
        <w:rPr>
          <w:rStyle w:val="a3"/>
        </w:rPr>
        <w:t xml:space="preserve">coincides </w:t>
      </w:r>
      <w:r>
        <w:rPr>
          <w:rStyle w:val="a3"/>
        </w:rPr>
        <w:t xml:space="preserve">with the mark on the template. If the stroke </w:t>
      </w:r>
      <w:r>
        <w:rPr>
          <w:rStyle w:val="a3"/>
        </w:rPr>
        <w:t xml:space="preserve">of the jack shank is not enough for the leveling, adjust the angle with the pressure in the shock absorber and/or gas pressure in the front support pneumatics. The setting is shown in the figure</w:t>
      </w:r>
    </w:p>
    <w:p w:rsidR="00D259DF" w:rsidRDefault="005C7434" w14:paraId="74378678" w14:textId="77777777">
      <w:pPr>
        <w:pStyle w:val="1"/>
        <w:spacing w:after="0" w:line="233" w:lineRule="auto"/>
        <w:ind w:start="740" w:hanging="360"/>
        <w:jc w:val="both"/>
      </w:pPr>
      <w:r>
        <w:rPr>
          <w:rStyle w:val="a3"/>
          <w:rFonts w:ascii="Times New Roman" w:hAnsi="Times New Roman" w:eastAsia="Times New Roman" w:cs="Times New Roman"/>
          <w:sz w:val="32"/>
          <w:szCs w:val="32"/>
        </w:rPr>
        <w:t xml:space="preserve">^ </w:t>
      </w:r>
      <w:r>
        <w:rPr>
          <w:rStyle w:val="a3"/>
        </w:rPr>
        <w:t xml:space="preserve">Set the airplane to the lumbar horizontal, ensuring that </w:t>
      </w:r>
      <w:r>
        <w:rPr>
          <w:rStyle w:val="a3"/>
        </w:rPr>
        <w:t xml:space="preserve">the shock absorber and/or gas pressure is released or pumped into the pneumatics of the corresponding main wing support to the ground from the </w:t>
      </w:r>
      <w:r>
        <w:rPr>
          <w:rStyle w:val="a3"/>
        </w:rPr>
        <w:t xml:space="preserve">root </w:t>
      </w:r>
      <w:r>
        <w:rPr>
          <w:rStyle w:val="a3"/>
        </w:rPr>
        <w:t xml:space="preserve">nose </w:t>
      </w:r>
      <w:r>
        <w:rPr>
          <w:rStyle w:val="a3"/>
        </w:rPr>
        <w:t xml:space="preserve">of the left and right wing consoles. A schematic representation of the exhibition is shown in the figure above:</w:t>
      </w:r>
    </w:p>
    <w:p w:rsidR="00D259DF" w:rsidP="00872664" w:rsidRDefault="005C7434" w14:paraId="112E9B43" w14:textId="77777777">
      <w:pPr>
        <w:pStyle w:val="1"/>
        <w:numPr>
          <w:ilvl w:val="0"/>
          <w:numId w:val="23"/>
        </w:numPr>
        <w:tabs>
          <w:tab w:val="left" w:pos="767"/>
        </w:tabs>
        <w:spacing w:after="0" w:line="223" w:lineRule="auto"/>
        <w:ind w:start="740" w:hanging="360"/>
        <w:jc w:val="both"/>
      </w:pPr>
      <w:r>
        <w:rPr>
          <w:rStyle w:val="a3"/>
        </w:rPr>
        <w:t xml:space="preserve">Make measurements at all reference points (black circles with a diameter of 5 mm are marked on the outer surface of the aircraft) according to the following scheme:</w:t>
      </w:r>
    </w:p>
    <w:p w:rsidR="00D259DF" w:rsidP="00872664" w:rsidRDefault="005C7434" w14:paraId="440721F2" w14:textId="77777777">
      <w:pPr>
        <w:pStyle w:val="1"/>
        <w:numPr>
          <w:ilvl w:val="0"/>
          <w:numId w:val="23"/>
        </w:numPr>
        <w:tabs>
          <w:tab w:val="left" w:pos="767"/>
        </w:tabs>
        <w:spacing w:after="0" w:line="211" w:lineRule="auto"/>
        <w:ind w:firstLine="380"/>
        <w:jc w:val="both"/>
      </w:pPr>
      <w:r>
        <w:rPr>
          <w:rStyle w:val="a3"/>
        </w:rPr>
        <w:t xml:space="preserve">Enter </w:t>
      </w:r>
      <w:r>
        <w:rPr>
          <w:rStyle w:val="a3"/>
        </w:rPr>
        <w:t xml:space="preserve">the measurement results into the Aircraft Form;</w:t>
      </w:r>
    </w:p>
    <w:p w:rsidR="00D259DF" w:rsidRDefault="005C7434" w14:paraId="60AE1B20" w14:textId="77777777">
      <w:pPr>
        <w:pStyle w:val="1"/>
        <w:spacing w:after="120" w:line="223" w:lineRule="auto"/>
        <w:ind w:start="740" w:hanging="360"/>
        <w:jc w:val="both"/>
        <w:sectPr w:rsidR="00D259DF">
          <w:pgSz w:w="11906" w:h="16838"/>
          <w:pgMar w:top="1214" w:right="938" w:bottom="1228" w:left="1104" w:header="0" w:footer="3" w:gutter="0"/>
          <w:cols w:space="720"/>
          <w:noEndnote/>
          <w:docGrid w:linePitch="360"/>
        </w:sectPr>
      </w:pPr>
      <w:r>
        <w:rPr>
          <w:rStyle w:val="a3"/>
          <w:rFonts w:ascii="Times New Roman" w:hAnsi="Times New Roman" w:eastAsia="Times New Roman" w:cs="Times New Roman"/>
          <w:sz w:val="32"/>
          <w:szCs w:val="32"/>
        </w:rPr>
        <w:t xml:space="preserve">^ </w:t>
      </w:r>
      <w:r>
        <w:rPr>
          <w:rStyle w:val="a3"/>
        </w:rPr>
        <w:t xml:space="preserve">Calculate the angles using any calculator, </w:t>
      </w:r>
      <w:r>
        <w:rPr>
          <w:rStyle w:val="a3"/>
        </w:rPr>
        <w:t xml:space="preserve">enter </w:t>
      </w:r>
      <w:r>
        <w:rPr>
          <w:rStyle w:val="a3"/>
        </w:rPr>
        <w:t xml:space="preserve">the results into the Aircraft Form, and compare them with the reference </w:t>
      </w:r>
      <w:r>
        <w:rPr>
          <w:rStyle w:val="a3"/>
        </w:rPr>
        <w:t xml:space="preserve">angles</w:t>
      </w:r>
      <w:r>
        <w:rPr>
          <w:rStyle w:val="a3"/>
        </w:rPr>
        <w:t xml:space="preserve">.</w:t>
      </w:r>
    </w:p>
    <w:p w:rsidR="00D259DF" w:rsidRDefault="005C7434" w14:paraId="12538F24" w14:textId="77777777">
      <w:pPr>
        <w:rPr>
          <w:sz w:val="2"/>
          <w:szCs w:val="2"/>
        </w:rPr>
      </w:pPr>
      <w:r>
        <w:rPr>
          <w:noProof/>
        </w:rPr>
        <w:lastRenderedPageBreak/>
      </w:r>
      <w:r>
        <w:rPr>
          <w:noProof/>
        </w:rPr>
        <w:drawing>
          <wp:inline distT="0" distB="0" distL="0" distR="0" wp14:anchorId="4EFF8E26" wp14:editId="3CFD3760">
            <wp:extent cx="1493520" cy="481330"/>
            <wp:effectExtent l="0" t="0" r="0" b="0"/>
            <wp:docPr id="725" name="Picut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4"/>
                    <a:stretch/>
                  </pic:blipFill>
                  <pic:spPr>
                    <a:xfrm>
                      <a:off x="0" y="0"/>
                      <a:ext cx="1493520" cy="481330"/>
                    </a:xfrm>
                    <a:prstGeom prst="rect">
                      <a:avLst/>
                    </a:prstGeom>
                  </pic:spPr>
                </pic:pic>
              </a:graphicData>
            </a:graphic>
          </wp:inline>
        </w:drawing>
      </w:r>
    </w:p>
    <w:p w:rsidR="00D259DF" w:rsidRDefault="00D259DF" w14:paraId="2AA71CDD" w14:textId="77777777">
      <w:pPr>
        <w:spacing w:after="79" w:line="1" w:lineRule="exact"/>
      </w:pPr>
    </w:p>
    <w:p w:rsidR="00D259DF" w:rsidRDefault="005C7434" w14:paraId="680B1A62" w14:textId="77777777">
      <w:pPr>
        <w:rPr>
          <w:sz w:val="2"/>
          <w:szCs w:val="2"/>
        </w:rPr>
        <w:sectPr w:rsidR="00D259DF">
          <w:pgSz w:w="11906" w:h="16838"/>
          <w:pgMar w:top="523" w:right="935" w:bottom="1229" w:left="1107" w:header="0" w:footer="3" w:gutter="0"/>
          <w:cols w:space="720"/>
          <w:noEndnote/>
          <w:docGrid w:linePitch="360"/>
        </w:sectPr>
      </w:pPr>
      <w:r>
        <w:rPr>
          <w:noProof/>
        </w:rPr>
        <w:drawing>
          <wp:inline distT="0" distB="0" distL="0" distR="0" wp14:anchorId="5942231C" wp14:editId="5949BCB7">
            <wp:extent cx="4425950" cy="8881745"/>
            <wp:effectExtent l="0" t="0" r="0" b="0"/>
            <wp:docPr id="726" name="Picutre 726"/>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38"/>
                    <a:stretch/>
                  </pic:blipFill>
                  <pic:spPr>
                    <a:xfrm>
                      <a:off x="0" y="0"/>
                      <a:ext cx="4425950" cy="8881745"/>
                    </a:xfrm>
                    <a:prstGeom prst="rect">
                      <a:avLst/>
                    </a:prstGeom>
                  </pic:spPr>
                </pic:pic>
              </a:graphicData>
            </a:graphic>
          </wp:inline>
        </w:drawing>
      </w:r>
    </w:p>
    <w:p w:rsidR="00D259DF" w:rsidRDefault="005C7434" w14:paraId="0D00021D" w14:textId="77777777">
      <w:pPr>
        <w:pStyle w:val="ab"/>
        <w:framePr w:w="187" w:h="442" w:wrap="none" w:hAnchor="page" w:x="11391" w:y="3184"/>
        <w:spacing w:line="139" w:lineRule="auto"/>
        <w:jc w:val="both"/>
        <w:rPr>
          <w:sz w:val="18"/>
          <w:szCs w:val="18"/>
        </w:rPr>
      </w:pPr>
      <w:r>
        <w:rPr>
          <w:rStyle w:val="aa"/>
          <w:b/>
          <w:bCs/>
          <w:color w:val="000000"/>
          <w:sz w:val="18"/>
          <w:szCs w:val="18"/>
        </w:rPr>
        <w:lastRenderedPageBreak/>
      </w:r>
      <w:r>
        <w:rPr>
          <w:rStyle w:val="aa"/>
          <w:b/>
          <w:bCs/>
          <w:color w:val="000000"/>
          <w:sz w:val="18"/>
          <w:szCs w:val="18"/>
        </w:rPr>
        <w:t xml:space="preserve">&lt; </w:t>
      </w:r>
      <w:r>
        <w:rPr>
          <w:rStyle w:val="aa"/>
          <w:b/>
          <w:bCs/>
          <w:color w:val="000000"/>
          <w:sz w:val="18"/>
          <w:szCs w:val="18"/>
          <w:lang w:val="ru-RU" w:eastAsia="ru-RU"/>
        </w:rPr>
        <w:t xml:space="preserve">I- </w:t>
      </w:r>
      <w:r>
        <w:rPr>
          <w:rStyle w:val="aa"/>
          <w:b/>
          <w:bCs/>
          <w:color w:val="000000"/>
          <w:sz w:val="18"/>
          <w:szCs w:val="18"/>
        </w:rPr>
        <w:t>&lt;</w:t>
      </w:r>
    </w:p>
    <w:p w:rsidR="00D259DF" w:rsidRDefault="005C7434" w14:paraId="545DC436" w14:textId="77777777">
      <w:pPr>
        <w:pStyle w:val="ab"/>
        <w:framePr w:w="192" w:h="470" w:wrap="none" w:hAnchor="page" w:x="11386" w:y="3904"/>
        <w:spacing w:line="262" w:lineRule="auto"/>
        <w:rPr>
          <w:sz w:val="18"/>
          <w:szCs w:val="18"/>
        </w:rPr>
      </w:pPr>
      <w:r>
        <w:rPr>
          <w:rStyle w:val="aa"/>
          <w:b/>
          <w:bCs/>
          <w:color w:val="000000"/>
          <w:sz w:val="18"/>
          <w:szCs w:val="18"/>
          <w:lang w:val="ru-RU" w:eastAsia="ru-RU"/>
        </w:rPr>
        <w:t xml:space="preserve">o s</w:t>
      </w:r>
    </w:p>
    <w:p w:rsidR="00D259DF" w:rsidRDefault="005C7434" w14:paraId="2C3D35DE" w14:textId="77777777">
      <w:pPr>
        <w:pStyle w:val="24"/>
        <w:framePr w:w="187" w:h="710" w:wrap="none" w:hAnchor="page" w:x="11607" w:y="3247" w:hRule="exact"/>
        <w:jc w:val="right"/>
        <w:textDirection w:val="btLr"/>
      </w:pPr>
      <w:r>
        <w:rPr>
          <w:rStyle w:val="23"/>
          <w:b/>
          <w:bCs/>
        </w:rPr>
        <w:t xml:space="preserve">AIRPLANE</w:t>
      </w:r>
    </w:p>
    <w:p w:rsidR="00D259DF" w:rsidRDefault="005C7434" w14:paraId="43484EDA" w14:textId="77777777">
      <w:pPr>
        <w:spacing w:line="360" w:lineRule="exact"/>
      </w:pPr>
      <w:r>
        <w:rPr>
          <w:noProof/>
        </w:rPr>
        <w:drawing>
          <wp:anchor distT="0" distB="0" distL="0" distR="0" simplePos="0" relativeHeight="62915108" behindDoc="1" locked="0" layoutInCell="1" allowOverlap="1" wp14:editId="44DA226A" wp14:anchorId="7CD9A69F">
            <wp:simplePos x="0" y="0"/>
            <wp:positionH relativeFrom="page">
              <wp:posOffset>716280</wp:posOffset>
            </wp:positionH>
            <wp:positionV relativeFrom="margin">
              <wp:posOffset>-539115</wp:posOffset>
            </wp:positionV>
            <wp:extent cx="1493520" cy="481330"/>
            <wp:effectExtent l="0" t="0" r="0" b="0"/>
            <wp:wrapNone/>
            <wp:docPr id="727" name="Shape 727"/>
            <wp:cNvGraphicFramePr/>
            <a:graphic xmlns:a="http://schemas.openxmlformats.org/drawingml/2006/main">
              <a:graphicData uri="http://schemas.openxmlformats.org/drawingml/2006/picture">
                <pic:pic xmlns:pic="http://schemas.openxmlformats.org/drawingml/2006/picture">
                  <pic:nvPicPr>
                    <pic:cNvPr id="728" name="Picture box 728"/>
                    <pic:cNvPicPr/>
                  </pic:nvPicPr>
                  <pic:blipFill>
                    <a:blip r:embed="rId131"/>
                    <a:stretch/>
                  </pic:blipFill>
                  <pic:spPr>
                    <a:xfrm>
                      <a:off x="0" y="0"/>
                      <a:ext cx="1493520" cy="481330"/>
                    </a:xfrm>
                    <a:prstGeom prst="rect">
                      <a:avLst/>
                    </a:prstGeom>
                  </pic:spPr>
                </pic:pic>
              </a:graphicData>
            </a:graphic>
          </wp:anchor>
        </w:drawing>
      </w:r>
      <w:r>
        <w:rPr>
          <w:noProof/>
        </w:rPr>
        <w:drawing>
          <wp:anchor distT="0" distB="0" distL="0" distR="353695" simplePos="0" relativeHeight="62915109" behindDoc="1" locked="0" layoutInCell="1" allowOverlap="1" wp14:editId="301EEE06" wp14:anchorId="7F6711B3">
            <wp:simplePos x="0" y="0"/>
            <wp:positionH relativeFrom="page">
              <wp:posOffset>706755</wp:posOffset>
            </wp:positionH>
            <wp:positionV relativeFrom="margin">
              <wp:posOffset>-17780</wp:posOffset>
            </wp:positionV>
            <wp:extent cx="6290945" cy="7985760"/>
            <wp:effectExtent l="0" t="0" r="0" b="0"/>
            <wp:wrapNone/>
            <wp:docPr id="729" name="Shape 729"/>
            <wp:cNvGraphicFramePr/>
            <a:graphic xmlns:a="http://schemas.openxmlformats.org/drawingml/2006/main">
              <a:graphicData uri="http://schemas.openxmlformats.org/drawingml/2006/picture">
                <pic:pic xmlns:pic="http://schemas.openxmlformats.org/drawingml/2006/picture">
                  <pic:nvPicPr>
                    <pic:cNvPr id="730" name="Picture box 730"/>
                    <pic:cNvPicPr/>
                  </pic:nvPicPr>
                  <pic:blipFill>
                    <a:blip r:embed="rId139"/>
                    <a:stretch/>
                  </pic:blipFill>
                  <pic:spPr>
                    <a:xfrm>
                      <a:off x="0" y="0"/>
                      <a:ext cx="6290945" cy="7985760"/>
                    </a:xfrm>
                    <a:prstGeom prst="rect">
                      <a:avLst/>
                    </a:prstGeom>
                  </pic:spPr>
                </pic:pic>
              </a:graphicData>
            </a:graphic>
          </wp:anchor>
        </w:drawing>
      </w:r>
    </w:p>
    <w:p w:rsidR="00D259DF" w:rsidRDefault="00D259DF" w14:paraId="4805ECCB" w14:textId="77777777">
      <w:pPr>
        <w:spacing w:line="360" w:lineRule="exact"/>
      </w:pPr>
    </w:p>
    <w:p w:rsidR="00D259DF" w:rsidRDefault="00D259DF" w14:paraId="2659FB4B" w14:textId="77777777">
      <w:pPr>
        <w:spacing w:line="360" w:lineRule="exact"/>
      </w:pPr>
    </w:p>
    <w:p w:rsidR="00D259DF" w:rsidRDefault="00D259DF" w14:paraId="650A3407" w14:textId="77777777">
      <w:pPr>
        <w:spacing w:line="360" w:lineRule="exact"/>
      </w:pPr>
    </w:p>
    <w:p w:rsidR="00D259DF" w:rsidRDefault="00D259DF" w14:paraId="537ACAD5" w14:textId="77777777">
      <w:pPr>
        <w:spacing w:line="360" w:lineRule="exact"/>
      </w:pPr>
    </w:p>
    <w:p w:rsidR="00D259DF" w:rsidRDefault="00D259DF" w14:paraId="28C42280" w14:textId="77777777">
      <w:pPr>
        <w:spacing w:line="360" w:lineRule="exact"/>
      </w:pPr>
    </w:p>
    <w:p w:rsidR="00D259DF" w:rsidRDefault="00D259DF" w14:paraId="076C492B" w14:textId="77777777">
      <w:pPr>
        <w:spacing w:line="360" w:lineRule="exact"/>
      </w:pPr>
    </w:p>
    <w:p w:rsidR="00D259DF" w:rsidRDefault="00D259DF" w14:paraId="603FA0BB" w14:textId="77777777">
      <w:pPr>
        <w:spacing w:line="360" w:lineRule="exact"/>
      </w:pPr>
    </w:p>
    <w:p w:rsidR="00D259DF" w:rsidRDefault="00D259DF" w14:paraId="040602EC" w14:textId="77777777">
      <w:pPr>
        <w:spacing w:line="360" w:lineRule="exact"/>
      </w:pPr>
    </w:p>
    <w:p w:rsidR="00D259DF" w:rsidRDefault="00D259DF" w14:paraId="75AADB2B" w14:textId="77777777">
      <w:pPr>
        <w:spacing w:line="360" w:lineRule="exact"/>
      </w:pPr>
    </w:p>
    <w:p w:rsidR="00D259DF" w:rsidRDefault="00D259DF" w14:paraId="36A6ECBE" w14:textId="77777777">
      <w:pPr>
        <w:spacing w:line="360" w:lineRule="exact"/>
      </w:pPr>
    </w:p>
    <w:p w:rsidR="00D259DF" w:rsidRDefault="00D259DF" w14:paraId="3CD5130F" w14:textId="77777777">
      <w:pPr>
        <w:spacing w:line="360" w:lineRule="exact"/>
      </w:pPr>
    </w:p>
    <w:p w:rsidR="00D259DF" w:rsidRDefault="00D259DF" w14:paraId="5548FEB7" w14:textId="77777777">
      <w:pPr>
        <w:spacing w:line="360" w:lineRule="exact"/>
      </w:pPr>
    </w:p>
    <w:p w:rsidR="00D259DF" w:rsidRDefault="00D259DF" w14:paraId="6C608B45" w14:textId="77777777">
      <w:pPr>
        <w:spacing w:line="360" w:lineRule="exact"/>
      </w:pPr>
    </w:p>
    <w:p w:rsidR="00D259DF" w:rsidRDefault="00D259DF" w14:paraId="4ECBB945" w14:textId="77777777">
      <w:pPr>
        <w:spacing w:line="360" w:lineRule="exact"/>
      </w:pPr>
    </w:p>
    <w:p w:rsidR="00D259DF" w:rsidRDefault="00D259DF" w14:paraId="788F78C9" w14:textId="77777777">
      <w:pPr>
        <w:spacing w:line="360" w:lineRule="exact"/>
      </w:pPr>
    </w:p>
    <w:p w:rsidR="00D259DF" w:rsidRDefault="00D259DF" w14:paraId="3319A65D" w14:textId="77777777">
      <w:pPr>
        <w:spacing w:line="360" w:lineRule="exact"/>
      </w:pPr>
    </w:p>
    <w:p w:rsidR="00D259DF" w:rsidRDefault="00D259DF" w14:paraId="7A1014A0" w14:textId="77777777">
      <w:pPr>
        <w:spacing w:line="360" w:lineRule="exact"/>
      </w:pPr>
    </w:p>
    <w:p w:rsidR="00D259DF" w:rsidRDefault="00D259DF" w14:paraId="55F42BF8" w14:textId="77777777">
      <w:pPr>
        <w:spacing w:line="360" w:lineRule="exact"/>
      </w:pPr>
    </w:p>
    <w:p w:rsidR="00D259DF" w:rsidRDefault="00D259DF" w14:paraId="1347AE06" w14:textId="77777777">
      <w:pPr>
        <w:spacing w:line="360" w:lineRule="exact"/>
      </w:pPr>
    </w:p>
    <w:p w:rsidR="00D259DF" w:rsidRDefault="00D259DF" w14:paraId="3FEBE95B" w14:textId="77777777">
      <w:pPr>
        <w:spacing w:line="360" w:lineRule="exact"/>
      </w:pPr>
    </w:p>
    <w:p w:rsidR="00D259DF" w:rsidRDefault="00D259DF" w14:paraId="58642558" w14:textId="77777777">
      <w:pPr>
        <w:spacing w:line="360" w:lineRule="exact"/>
      </w:pPr>
    </w:p>
    <w:p w:rsidR="00D259DF" w:rsidRDefault="00D259DF" w14:paraId="14F98048" w14:textId="77777777">
      <w:pPr>
        <w:spacing w:line="360" w:lineRule="exact"/>
      </w:pPr>
    </w:p>
    <w:p w:rsidR="00D259DF" w:rsidRDefault="00D259DF" w14:paraId="42BAFF6E" w14:textId="77777777">
      <w:pPr>
        <w:spacing w:line="360" w:lineRule="exact"/>
      </w:pPr>
    </w:p>
    <w:p w:rsidR="00D259DF" w:rsidRDefault="00D259DF" w14:paraId="1AE5FE6C" w14:textId="77777777">
      <w:pPr>
        <w:spacing w:line="360" w:lineRule="exact"/>
      </w:pPr>
    </w:p>
    <w:p w:rsidR="00D259DF" w:rsidRDefault="00D259DF" w14:paraId="045E3873" w14:textId="77777777">
      <w:pPr>
        <w:spacing w:line="360" w:lineRule="exact"/>
      </w:pPr>
    </w:p>
    <w:p w:rsidR="00D259DF" w:rsidRDefault="00D259DF" w14:paraId="2DA844A2" w14:textId="77777777">
      <w:pPr>
        <w:spacing w:line="360" w:lineRule="exact"/>
      </w:pPr>
    </w:p>
    <w:p w:rsidR="00D259DF" w:rsidRDefault="00D259DF" w14:paraId="2B5DBED0" w14:textId="77777777">
      <w:pPr>
        <w:spacing w:line="360" w:lineRule="exact"/>
      </w:pPr>
    </w:p>
    <w:p w:rsidR="00D259DF" w:rsidRDefault="00D259DF" w14:paraId="466E01BC" w14:textId="77777777">
      <w:pPr>
        <w:spacing w:line="360" w:lineRule="exact"/>
      </w:pPr>
    </w:p>
    <w:p w:rsidR="00D259DF" w:rsidRDefault="00D259DF" w14:paraId="054570C7" w14:textId="77777777">
      <w:pPr>
        <w:spacing w:line="360" w:lineRule="exact"/>
      </w:pPr>
    </w:p>
    <w:p w:rsidR="00D259DF" w:rsidRDefault="00D259DF" w14:paraId="54042FD9" w14:textId="77777777">
      <w:pPr>
        <w:spacing w:line="360" w:lineRule="exact"/>
      </w:pPr>
    </w:p>
    <w:p w:rsidR="00D259DF" w:rsidRDefault="00D259DF" w14:paraId="3FAC8275" w14:textId="77777777">
      <w:pPr>
        <w:spacing w:line="360" w:lineRule="exact"/>
      </w:pPr>
    </w:p>
    <w:p w:rsidR="00D259DF" w:rsidRDefault="00D259DF" w14:paraId="58158830" w14:textId="77777777">
      <w:pPr>
        <w:spacing w:line="360" w:lineRule="exact"/>
      </w:pPr>
    </w:p>
    <w:p w:rsidR="00D259DF" w:rsidRDefault="00D259DF" w14:paraId="4D16706E" w14:textId="77777777">
      <w:pPr>
        <w:spacing w:after="667" w:line="1" w:lineRule="exact"/>
      </w:pPr>
    </w:p>
    <w:p w:rsidR="00D259DF" w:rsidRDefault="00D259DF" w14:paraId="70E40160" w14:textId="77777777">
      <w:pPr>
        <w:spacing w:line="1" w:lineRule="exact"/>
        <w:sectPr w:rsidR="00D259DF">
          <w:headerReference w:type="even" r:id="rId140"/>
          <w:headerReference w:type="default" r:id="rId141"/>
          <w:footerReference w:type="even" r:id="rId142"/>
          <w:footerReference w:type="default" r:id="rId143"/>
          <w:pgSz w:w="11906" w:h="16838"/>
          <w:pgMar w:top="1314" w:right="112" w:bottom="1328" w:left="1113" w:header="0" w:footer="3" w:gutter="0"/>
          <w:cols w:space="720"/>
          <w:noEndnote/>
          <w:docGrid w:linePitch="360"/>
        </w:sectPr>
      </w:pPr>
    </w:p>
    <w:p w:rsidR="00D259DF" w:rsidRDefault="00D259DF" w14:paraId="7615C2C6" w14:textId="77777777">
      <w:pPr>
        <w:spacing w:line="240" w:lineRule="exact"/>
        <w:rPr>
          <w:sz w:val="19"/>
          <w:szCs w:val="19"/>
        </w:rPr>
      </w:pPr>
    </w:p>
    <w:p w:rsidR="00D259DF" w:rsidRDefault="00D259DF" w14:paraId="3BDE0C5B" w14:textId="77777777">
      <w:pPr>
        <w:spacing w:line="240" w:lineRule="exact"/>
        <w:rPr>
          <w:sz w:val="19"/>
          <w:szCs w:val="19"/>
        </w:rPr>
      </w:pPr>
    </w:p>
    <w:p w:rsidR="00D259DF" w:rsidRDefault="00D259DF" w14:paraId="508CE496" w14:textId="77777777">
      <w:pPr>
        <w:spacing w:line="240" w:lineRule="exact"/>
        <w:rPr>
          <w:sz w:val="19"/>
          <w:szCs w:val="19"/>
        </w:rPr>
      </w:pPr>
    </w:p>
    <w:p w:rsidR="00D259DF" w:rsidRDefault="00D259DF" w14:paraId="482A2D0D" w14:textId="77777777">
      <w:pPr>
        <w:spacing w:line="240" w:lineRule="exact"/>
        <w:rPr>
          <w:sz w:val="19"/>
          <w:szCs w:val="19"/>
        </w:rPr>
      </w:pPr>
    </w:p>
    <w:p w:rsidR="00D259DF" w:rsidRDefault="00D259DF" w14:paraId="150F2E68" w14:textId="77777777">
      <w:pPr>
        <w:spacing w:before="96" w:after="96" w:line="240" w:lineRule="exact"/>
        <w:rPr>
          <w:sz w:val="19"/>
          <w:szCs w:val="19"/>
        </w:rPr>
      </w:pPr>
    </w:p>
    <w:p w:rsidR="00D259DF" w:rsidRDefault="00D259DF" w14:paraId="027407BA" w14:textId="77777777">
      <w:pPr>
        <w:spacing w:line="1" w:lineRule="exact"/>
        <w:sectPr w:rsidR="00D259DF">
          <w:type w:val="continuous"/>
          <w:pgSz w:w="11906" w:h="16838"/>
          <w:pgMar w:top="1214" w:right="0" w:bottom="672" w:left="0" w:header="0" w:footer="3" w:gutter="0"/>
          <w:cols w:space="720"/>
          <w:noEndnote/>
          <w:docGrid w:linePitch="360"/>
        </w:sectPr>
      </w:pPr>
    </w:p>
    <w:p w:rsidR="00D259DF" w:rsidRDefault="00981E33" w14:paraId="38592A09" w14:textId="77777777">
      <w:pPr>
        <w:pStyle w:val="100"/>
        <w:jc w:val="center"/>
      </w:pPr>
      <w:hyperlink w:tooltip="Current Document" w:anchor="bookmark94">
        <w:r w:rsidR="005C7434">
          <w:rPr>
            <w:rStyle w:val="10"/>
            <w:b/>
            <w:bCs/>
            <w:i/>
            <w:iCs/>
            <w:color w:val="A6A6A6"/>
          </w:rPr>
          <w:t xml:space="preserve">SECTION </w:t>
        </w:r>
        <w:r w:rsidR="005C7434">
          <w:rPr>
            <w:rStyle w:val="10"/>
            <w:b/>
            <w:bCs/>
            <w:i/>
            <w:iCs/>
            <w:color w:val="A6A6A6"/>
            <w:lang w:val="ru-RU" w:eastAsia="ru-RU"/>
          </w:rPr>
          <w:t xml:space="preserve">4</w:t>
        </w:r>
      </w:hyperlink>
    </w:p>
    <w:p w:rsidR="00D259DF" w:rsidRDefault="005C7434" w14:paraId="4FAE6F57" w14:textId="77777777">
      <w:pPr>
        <w:pStyle w:val="100"/>
      </w:pPr>
      <w:r>
        <w:rPr>
          <w:rStyle w:val="10"/>
          <w:b/>
          <w:bCs/>
          <w:i/>
          <w:iCs/>
          <w:color w:val="A6A6A6"/>
        </w:rPr>
        <w:t xml:space="preserve">Aircraft operation</w:t>
      </w:r>
    </w:p>
    <w:p w:rsidR="00D259DF" w:rsidRDefault="005C7434" w14:paraId="71F245CD" w14:textId="77777777">
      <w:pPr>
        <w:pStyle w:val="100"/>
        <w:jc w:val="right"/>
      </w:pPr>
      <w:r>
        <w:rPr>
          <w:rStyle w:val="10"/>
          <w:i/>
          <w:iCs/>
          <w:color w:val="A6A6A6"/>
          <w:lang w:val="ru-RU" w:eastAsia="ru-RU"/>
        </w:rPr>
        <w:t xml:space="preserve">June. 23/2020</w:t>
      </w:r>
    </w:p>
    <w:p w:rsidR="00D259DF" w:rsidRDefault="005C7434" w14:paraId="766CCA92" w14:textId="77777777">
      <w:pPr>
        <w:pStyle w:val="100"/>
        <w:jc w:val="right"/>
        <w:sectPr w:rsidR="00D259DF">
          <w:type w:val="continuous"/>
          <w:pgSz w:w="11906" w:h="16838"/>
          <w:pgMar w:top="1214" w:right="852" w:bottom="672" w:left="4646" w:header="0" w:footer="3" w:gutter="0"/>
          <w:cols w:equalWidth="0" w:space="720" w:num="2">
            <w:col w:w="2611" w:space="1450"/>
            <w:col w:w="2347"/>
          </w:cols>
          <w:noEndnote/>
          <w:docGrid w:linePitch="360"/>
        </w:sectPr>
      </w:pPr>
      <w:r>
        <w:rPr>
          <w:rStyle w:val="10"/>
          <w:i/>
          <w:iCs/>
          <w:color w:val="A6A6A6"/>
          <w:lang w:val="ru-RU" w:eastAsia="ru-RU"/>
        </w:rPr>
        <w:t xml:space="preserve">Pp</w:t>
      </w:r>
      <w:r>
        <w:rPr>
          <w:rStyle w:val="10"/>
          <w:i/>
          <w:iCs/>
          <w:color w:val="A6A6A6"/>
          <w:lang w:val="ru-RU" w:eastAsia="ru-RU"/>
        </w:rPr>
        <w:t xml:space="preserve">. </w:t>
      </w:r>
      <w:r>
        <w:rPr>
          <w:rStyle w:val="10"/>
          <w:i/>
          <w:iCs/>
          <w:color w:val="A6A6A6"/>
          <w:lang w:val="ru-RU" w:eastAsia="ru-RU"/>
        </w:rPr>
        <w:t xml:space="preserve">67 </w:t>
      </w:r>
      <w:r>
        <w:rPr>
          <w:rStyle w:val="10"/>
          <w:i/>
          <w:iCs/>
          <w:color w:val="A6A6A6"/>
          <w:lang w:val="ru-RU" w:eastAsia="ru-RU"/>
        </w:rPr>
        <w:t xml:space="preserve">Page</w:t>
      </w:r>
      <w:r>
        <w:rPr>
          <w:rStyle w:val="10"/>
          <w:i/>
          <w:iCs/>
          <w:color w:val="A6A6A6"/>
          <w:lang w:val="ru-RU" w:eastAsia="ru-RU"/>
        </w:rPr>
        <w:t xml:space="preserve">. 124</w:t>
      </w:r>
    </w:p>
    <w:p w:rsidR="00D259DF" w:rsidRDefault="00D259DF" w14:paraId="46A4420B" w14:textId="77777777"/>
    <w:p w:rsidR="00D259DF" w:rsidRDefault="005C7434" w14:paraId="26867557" w14:textId="77777777">
      <w:pPr>
        <w:pStyle w:val="1"/>
        <w:spacing w:after="140"/>
      </w:pPr>
      <w:r>
        <w:rPr>
          <w:rStyle w:val="a3"/>
        </w:rPr>
        <w:t xml:space="preserve">The "</w:t>
      </w:r>
      <w:r>
        <w:rPr>
          <w:rStyle w:val="a3"/>
        </w:rPr>
        <w:t xml:space="preserve">Leveling</w:t>
      </w:r>
      <w:r>
        <w:rPr>
          <w:rStyle w:val="a3"/>
        </w:rPr>
        <w:t xml:space="preserve">" section of </w:t>
      </w:r>
      <w:r>
        <w:rPr>
          <w:rStyle w:val="a3"/>
        </w:rPr>
        <w:t xml:space="preserve">the Aircraft Form contains the following measurements (height H and horizontal distance D with an accuracy of 0.01 m):</w:t>
      </w:r>
    </w:p>
    <w:tbl>
      <w:tblPr>
        <w:tblOverlap w:val="never"/>
        <w:tblW w:w="0" w:type="auto"/>
        <w:jc w:val="center"/>
        <w:tblLayout w:type="fixed"/>
        <w:tblCellMar>
          <w:left w:w="10" w:type="dxa"/>
          <w:right w:w="10" w:type="dxa"/>
        </w:tblCellMar>
        <w:tblLook w:val="0000"/>
      </w:tblPr>
      <w:tblGrid>
        <w:gridCol w:w="5726"/>
        <w:gridCol w:w="4258"/>
      </w:tblGrid>
      <w:tr w:rsidR="00D259DF" w14:paraId="537C009D" w14:textId="77777777">
        <w:trPr>
          <w:trHeight w:val="259" w:hRule="exact"/>
          <w:jc w:val="center"/>
        </w:trPr>
        <w:tc>
          <w:tcPr>
            <w:tcW w:w="5726" w:type="dxa"/>
            <w:tcBorders>
              <w:top w:val="single" w:color="auto" w:sz="4" w:space="0"/>
            </w:tcBorders>
            <w:shd w:val="clear" w:color="auto" w:fill="EEECE1"/>
            <w:vAlign w:val="bottom"/>
          </w:tcPr>
          <w:p w:rsidR="00D259DF" w:rsidRDefault="005C7434" w14:paraId="0F50602D" w14:textId="77777777">
            <w:pPr>
              <w:pStyle w:val="a7"/>
              <w:tabs>
                <w:tab w:val="left" w:pos="4339"/>
                <w:tab w:val="left" w:pos="5189"/>
              </w:tabs>
              <w:spacing w:after="0"/>
              <w:jc w:val="both"/>
              <w:rPr>
                <w:sz w:val="24"/>
                <w:szCs w:val="24"/>
              </w:rPr>
            </w:pPr>
            <w:r>
              <w:rPr>
                <w:rStyle w:val="a6"/>
                <w:b/>
                <w:bCs/>
                <w:color w:val="000000"/>
                <w:sz w:val="24"/>
                <w:szCs w:val="24"/>
                <w:lang w:val="uk-UA" w:eastAsia="uk-UA"/>
              </w:rPr>
              <w:t xml:space="preserve">Parameter</w:t>
            </w:r>
            <w:r>
              <w:rPr>
                <w:rStyle w:val="a6"/>
                <w:b/>
                <w:bCs/>
                <w:color w:val="000000"/>
                <w:sz w:val="24"/>
                <w:szCs w:val="24"/>
                <w:lang w:val="uk-UA" w:eastAsia="uk-UA"/>
              </w:rPr>
              <w:tab/>
            </w:r>
            <w:r>
              <w:rPr>
                <w:rStyle w:val="a6"/>
                <w:b/>
                <w:bCs/>
                <w:color w:val="000000"/>
                <w:sz w:val="24"/>
                <w:szCs w:val="24"/>
                <w:lang w:val="en-US" w:eastAsia="en-US"/>
              </w:rPr>
              <w:t xml:space="preserve">H</w:t>
            </w:r>
            <w:r>
              <w:rPr>
                <w:rStyle w:val="a6"/>
                <w:b/>
                <w:bCs/>
                <w:color w:val="000000"/>
                <w:sz w:val="24"/>
                <w:szCs w:val="24"/>
                <w:lang w:val="en-US" w:eastAsia="en-US"/>
              </w:rPr>
              <w:tab/>
            </w:r>
            <w:r>
              <w:rPr>
                <w:rStyle w:val="a6"/>
                <w:b/>
                <w:bCs/>
                <w:color w:val="000000"/>
                <w:sz w:val="24"/>
                <w:szCs w:val="24"/>
                <w:lang w:val="en-US" w:eastAsia="en-US"/>
              </w:rPr>
              <w:t xml:space="preserve">D</w:t>
            </w:r>
          </w:p>
        </w:tc>
        <w:tc>
          <w:tcPr>
            <w:tcW w:w="4258" w:type="dxa"/>
            <w:tcBorders>
              <w:top w:val="single" w:color="auto" w:sz="4" w:space="0"/>
            </w:tcBorders>
            <w:shd w:val="clear" w:color="auto" w:fill="EEECE1"/>
            <w:vAlign w:val="bottom"/>
          </w:tcPr>
          <w:p w:rsidR="00D259DF" w:rsidRDefault="005C7434" w14:paraId="19866276" w14:textId="77777777">
            <w:pPr>
              <w:pStyle w:val="a7"/>
              <w:tabs>
                <w:tab w:val="left" w:pos="2021"/>
              </w:tabs>
              <w:spacing w:after="0"/>
              <w:rPr>
                <w:sz w:val="24"/>
                <w:szCs w:val="24"/>
              </w:rPr>
            </w:pPr>
            <w:r>
              <w:rPr>
                <w:rStyle w:val="a6"/>
                <w:b/>
                <w:bCs/>
                <w:color w:val="000000"/>
                <w:sz w:val="24"/>
                <w:szCs w:val="24"/>
                <w:lang w:val="uk-UA" w:eastAsia="uk-UA"/>
              </w:rPr>
              <w:t xml:space="preserve">Formula</w:t>
            </w:r>
            <w:r>
              <w:rPr>
                <w:rStyle w:val="a6"/>
                <w:b/>
                <w:bCs/>
                <w:color w:val="000000"/>
                <w:sz w:val="24"/>
                <w:szCs w:val="24"/>
                <w:lang w:val="uk-UA" w:eastAsia="uk-UA"/>
              </w:rPr>
              <w:tab/>
            </w:r>
            <w:r>
              <w:rPr>
                <w:rStyle w:val="a6"/>
                <w:b/>
                <w:bCs/>
                <w:color w:val="000000"/>
                <w:sz w:val="24"/>
                <w:szCs w:val="24"/>
                <w:lang w:val="uk-UA" w:eastAsia="uk-UA"/>
              </w:rPr>
              <w:t xml:space="preserve">Size Reference</w:t>
            </w:r>
          </w:p>
        </w:tc>
      </w:tr>
      <w:tr w:rsidR="00D259DF" w14:paraId="2F0CF803" w14:textId="77777777">
        <w:trPr>
          <w:trHeight w:val="590" w:hRule="exact"/>
          <w:jc w:val="center"/>
        </w:trPr>
        <w:tc>
          <w:tcPr>
            <w:tcW w:w="5726" w:type="dxa"/>
            <w:tcBorders>
              <w:top w:val="single" w:color="auto" w:sz="4" w:space="0"/>
            </w:tcBorders>
            <w:shd w:val="clear" w:color="auto" w:fill="auto"/>
            <w:vAlign w:val="bottom"/>
          </w:tcPr>
          <w:p w:rsidR="00D259DF" w:rsidRDefault="005C7434" w14:paraId="57306645" w14:textId="77777777">
            <w:pPr>
              <w:pStyle w:val="a7"/>
              <w:tabs>
                <w:tab w:val="left" w:pos="3802"/>
              </w:tabs>
              <w:spacing w:after="0"/>
              <w:jc w:val="both"/>
              <w:rPr>
                <w:sz w:val="22"/>
                <w:szCs w:val="22"/>
              </w:rPr>
            </w:pPr>
            <w:r>
              <w:rPr>
                <w:rStyle w:val="a6"/>
                <w:color w:val="000000"/>
                <w:sz w:val="20"/>
                <w:szCs w:val="20"/>
                <w:lang w:val="uk-UA" w:eastAsia="uk-UA"/>
              </w:rPr>
              <w:t xml:space="preserve">Lumbar </w:t>
            </w:r>
            <w:r>
              <w:rPr>
                <w:rStyle w:val="a6"/>
                <w:color w:val="000000"/>
                <w:sz w:val="20"/>
                <w:szCs w:val="20"/>
                <w:lang w:val="en-US" w:eastAsia="en-US"/>
              </w:rPr>
              <w:t xml:space="preserve">V </w:t>
            </w:r>
            <w:r>
              <w:rPr>
                <w:rStyle w:val="a6"/>
                <w:color w:val="000000"/>
                <w:sz w:val="20"/>
                <w:szCs w:val="20"/>
                <w:lang w:val="uk-UA" w:eastAsia="uk-UA"/>
              </w:rPr>
              <w:t xml:space="preserve">angle of </w:t>
            </w:r>
            <w:r>
              <w:rPr>
                <w:rStyle w:val="a6"/>
                <w:color w:val="000000"/>
                <w:sz w:val="20"/>
                <w:szCs w:val="20"/>
                <w:lang w:val="uk-UA" w:eastAsia="uk-UA"/>
              </w:rPr>
              <w:t xml:space="preserve">the left console</w:t>
            </w:r>
            <w:r>
              <w:rPr>
                <w:rStyle w:val="a6"/>
                <w:color w:val="000000"/>
                <w:sz w:val="20"/>
                <w:szCs w:val="20"/>
                <w:lang w:val="uk-UA" w:eastAsia="uk-UA"/>
              </w:rPr>
              <w:tab/>
            </w:r>
            <w:r>
              <w:rPr>
                <w:rStyle w:val="a6"/>
                <w:color w:val="000000"/>
                <w:sz w:val="22"/>
                <w:szCs w:val="22"/>
                <w:lang w:val="uk-UA" w:eastAsia="uk-UA"/>
              </w:rPr>
              <w:t xml:space="preserve">___m </w:t>
            </w:r>
            <w:r>
              <w:rPr>
                <w:rStyle w:val="a6"/>
                <w:color w:val="000000"/>
                <w:sz w:val="22"/>
                <w:szCs w:val="22"/>
                <w:lang w:val="uk-UA" w:eastAsia="uk-UA"/>
              </w:rPr>
              <w:t xml:space="preserve">___m </w:t>
            </w:r>
            <w:r>
              <w:rPr>
                <w:rStyle w:val="a6"/>
                <w:color w:val="000000"/>
                <w:sz w:val="22"/>
                <w:szCs w:val="22"/>
                <w:lang w:val="uk-UA" w:eastAsia="uk-UA"/>
              </w:rPr>
              <w:t xml:space="preserve">___m</w:t>
            </w:r>
          </w:p>
          <w:p w:rsidR="00D259DF" w:rsidRDefault="005C7434" w14:paraId="76D039BB" w14:textId="77777777">
            <w:pPr>
              <w:pStyle w:val="a7"/>
              <w:tabs>
                <w:tab w:val="left" w:pos="3802"/>
              </w:tabs>
              <w:spacing w:after="0"/>
              <w:jc w:val="both"/>
              <w:rPr>
                <w:sz w:val="22"/>
                <w:szCs w:val="22"/>
              </w:rPr>
            </w:pPr>
            <w:r>
              <w:rPr>
                <w:rStyle w:val="a6"/>
                <w:color w:val="000000"/>
                <w:sz w:val="20"/>
                <w:szCs w:val="20"/>
                <w:lang w:val="uk-UA" w:eastAsia="uk-UA"/>
              </w:rPr>
              <w:t xml:space="preserve">Lumbar </w:t>
            </w:r>
            <w:r>
              <w:rPr>
                <w:rStyle w:val="a6"/>
                <w:color w:val="000000"/>
                <w:sz w:val="20"/>
                <w:szCs w:val="20"/>
                <w:lang w:val="en-US" w:eastAsia="en-US"/>
              </w:rPr>
              <w:t xml:space="preserve">V </w:t>
            </w:r>
            <w:r>
              <w:rPr>
                <w:rStyle w:val="a6"/>
                <w:color w:val="000000"/>
                <w:sz w:val="20"/>
                <w:szCs w:val="20"/>
                <w:lang w:val="uk-UA" w:eastAsia="uk-UA"/>
              </w:rPr>
              <w:t xml:space="preserve">angle of </w:t>
            </w:r>
            <w:r>
              <w:rPr>
                <w:rStyle w:val="a6"/>
                <w:color w:val="000000"/>
                <w:sz w:val="20"/>
                <w:szCs w:val="20"/>
                <w:lang w:val="uk-UA" w:eastAsia="uk-UA"/>
              </w:rPr>
              <w:t xml:space="preserve">the right console</w:t>
            </w:r>
            <w:r>
              <w:rPr>
                <w:rStyle w:val="a6"/>
                <w:color w:val="000000"/>
                <w:sz w:val="20"/>
                <w:szCs w:val="20"/>
                <w:lang w:val="uk-UA" w:eastAsia="uk-UA"/>
              </w:rPr>
              <w:tab/>
            </w:r>
            <w:r>
              <w:rPr>
                <w:rStyle w:val="a6"/>
                <w:color w:val="000000"/>
                <w:sz w:val="22"/>
                <w:szCs w:val="22"/>
                <w:lang w:val="uk-UA" w:eastAsia="uk-UA"/>
              </w:rPr>
              <w:t xml:space="preserve">___m </w:t>
            </w:r>
            <w:r>
              <w:rPr>
                <w:rStyle w:val="a6"/>
                <w:color w:val="000000"/>
                <w:sz w:val="22"/>
                <w:szCs w:val="22"/>
                <w:lang w:val="uk-UA" w:eastAsia="uk-UA"/>
              </w:rPr>
              <w:t xml:space="preserve">___m </w:t>
            </w:r>
            <w:r>
              <w:rPr>
                <w:rStyle w:val="a6"/>
                <w:color w:val="000000"/>
                <w:sz w:val="22"/>
                <w:szCs w:val="22"/>
                <w:lang w:val="uk-UA" w:eastAsia="uk-UA"/>
              </w:rPr>
              <w:t xml:space="preserve">___m</w:t>
            </w:r>
          </w:p>
        </w:tc>
        <w:tc>
          <w:tcPr>
            <w:tcW w:w="4258" w:type="dxa"/>
            <w:tcBorders>
              <w:top w:val="single" w:color="auto" w:sz="4" w:space="0"/>
            </w:tcBorders>
            <w:shd w:val="clear" w:color="auto" w:fill="auto"/>
            <w:vAlign w:val="bottom"/>
          </w:tcPr>
          <w:p w:rsidRPr="007A7082" w:rsidR="00D259DF" w:rsidRDefault="005C7434" w14:paraId="2D43C4E1" w14:textId="77777777">
            <w:pPr>
              <w:pStyle w:val="a7"/>
              <w:tabs>
                <w:tab w:val="left" w:pos="2054"/>
                <w:tab w:val="left" w:leader="underscore" w:pos="2510"/>
              </w:tabs>
              <w:spacing w:after="0"/>
              <w:rPr>
                <w:sz w:val="20"/>
                <w:szCs w:val="20"/>
                <w:lang w:val="en-US"/>
              </w:rPr>
            </w:pPr>
            <w:r>
              <w:rPr>
                <w:rStyle w:val="a6"/>
                <w:color w:val="000000"/>
                <w:sz w:val="22"/>
                <w:szCs w:val="22"/>
                <w:lang w:val="en-US" w:eastAsia="en-US"/>
              </w:rPr>
              <w:t xml:space="preserve">atan</w:t>
            </w:r>
            <w:r>
              <w:rPr>
                <w:rStyle w:val="a6"/>
                <w:color w:val="000000"/>
                <w:sz w:val="22"/>
                <w:szCs w:val="22"/>
                <w:lang w:val="en-US" w:eastAsia="en-US"/>
              </w:rPr>
              <w:t xml:space="preserve">[(</w:t>
            </w:r>
            <w:r>
              <w:rPr>
                <w:rStyle w:val="a6"/>
                <w:color w:val="000000"/>
                <w:sz w:val="14"/>
                <w:szCs w:val="14"/>
                <w:lang w:val="en-US" w:eastAsia="en-US"/>
              </w:rPr>
              <w:t xml:space="preserve">H2-H3</w:t>
            </w:r>
            <w:r>
              <w:rPr>
                <w:rStyle w:val="a6"/>
                <w:color w:val="000000"/>
                <w:sz w:val="22"/>
                <w:szCs w:val="22"/>
                <w:lang w:val="en-US" w:eastAsia="en-US"/>
              </w:rPr>
              <w:t xml:space="preserve">)</w:t>
            </w:r>
            <w:r>
              <w:rPr>
                <w:rStyle w:val="a6"/>
                <w:color w:val="000000"/>
                <w:sz w:val="14"/>
                <w:szCs w:val="14"/>
                <w:lang w:val="en-US" w:eastAsia="en-US"/>
              </w:rPr>
              <w:t xml:space="preserve">/D2-3</w:t>
            </w:r>
            <w:r>
              <w:rPr>
                <w:rStyle w:val="a6"/>
                <w:color w:val="000000"/>
                <w:sz w:val="20"/>
                <w:szCs w:val="20"/>
                <w:lang w:val="en-US" w:eastAsia="en-US"/>
              </w:rPr>
              <w:t xml:space="preserve">]</w:t>
            </w:r>
            <w:r>
              <w:rPr>
                <w:rStyle w:val="a6"/>
                <w:color w:val="000000"/>
                <w:sz w:val="20"/>
                <w:szCs w:val="20"/>
                <w:lang w:val="en-US" w:eastAsia="en-US"/>
              </w:rPr>
              <w:tab/>
            </w:r>
            <w:r>
              <w:rPr>
                <w:rStyle w:val="a6"/>
                <w:color w:val="000000"/>
                <w:sz w:val="20"/>
                <w:szCs w:val="20"/>
                <w:lang w:val="en-US" w:eastAsia="en-US"/>
              </w:rPr>
              <w:tab/>
            </w:r>
            <w:r>
              <w:rPr>
                <w:rStyle w:val="a6"/>
                <w:color w:val="000000"/>
                <w:sz w:val="20"/>
                <w:szCs w:val="20"/>
                <w:lang w:val="en-US" w:eastAsia="en-US"/>
              </w:rPr>
              <w:t xml:space="preserve">⁰</w:t>
            </w:r>
          </w:p>
          <w:p w:rsidRPr="007A7082" w:rsidR="00D259DF" w:rsidRDefault="005C7434" w14:paraId="1BE4AEA7" w14:textId="77777777">
            <w:pPr>
              <w:pStyle w:val="a7"/>
              <w:tabs>
                <w:tab w:val="left" w:pos="2054"/>
                <w:tab w:val="left" w:leader="underscore" w:pos="2510"/>
              </w:tabs>
              <w:spacing w:after="0"/>
              <w:rPr>
                <w:sz w:val="20"/>
                <w:szCs w:val="20"/>
                <w:lang w:val="en-US"/>
              </w:rPr>
            </w:pPr>
            <w:r>
              <w:rPr>
                <w:rStyle w:val="a6"/>
                <w:color w:val="000000"/>
                <w:sz w:val="22"/>
                <w:szCs w:val="22"/>
                <w:lang w:val="en-US" w:eastAsia="en-US"/>
              </w:rPr>
              <w:t xml:space="preserve">atan</w:t>
            </w:r>
            <w:r>
              <w:rPr>
                <w:rStyle w:val="a6"/>
                <w:color w:val="000000"/>
                <w:sz w:val="22"/>
                <w:szCs w:val="22"/>
                <w:lang w:val="en-US" w:eastAsia="en-US"/>
              </w:rPr>
              <w:t xml:space="preserve">[(</w:t>
            </w:r>
            <w:r>
              <w:rPr>
                <w:rStyle w:val="a6"/>
                <w:color w:val="000000"/>
                <w:sz w:val="14"/>
                <w:szCs w:val="14"/>
                <w:lang w:val="en-US" w:eastAsia="en-US"/>
              </w:rPr>
              <w:t xml:space="preserve">H6-H7</w:t>
            </w:r>
            <w:r>
              <w:rPr>
                <w:rStyle w:val="a6"/>
                <w:color w:val="000000"/>
                <w:sz w:val="22"/>
                <w:szCs w:val="22"/>
                <w:lang w:val="en-US" w:eastAsia="en-US"/>
              </w:rPr>
              <w:t xml:space="preserve">)</w:t>
            </w:r>
            <w:r>
              <w:rPr>
                <w:rStyle w:val="a6"/>
                <w:color w:val="000000"/>
                <w:sz w:val="14"/>
                <w:szCs w:val="14"/>
                <w:lang w:val="en-US" w:eastAsia="en-US"/>
              </w:rPr>
              <w:t xml:space="preserve">/D6-7</w:t>
            </w:r>
            <w:r>
              <w:rPr>
                <w:rStyle w:val="a6"/>
                <w:color w:val="000000"/>
                <w:sz w:val="20"/>
                <w:szCs w:val="20"/>
                <w:lang w:val="en-US" w:eastAsia="en-US"/>
              </w:rPr>
              <w:t xml:space="preserve">]</w:t>
            </w:r>
            <w:r>
              <w:rPr>
                <w:rStyle w:val="a6"/>
                <w:color w:val="000000"/>
                <w:sz w:val="20"/>
                <w:szCs w:val="20"/>
                <w:lang w:val="en-US" w:eastAsia="en-US"/>
              </w:rPr>
              <w:tab/>
            </w:r>
            <w:r>
              <w:rPr>
                <w:rStyle w:val="a6"/>
                <w:color w:val="000000"/>
                <w:sz w:val="20"/>
                <w:szCs w:val="20"/>
                <w:lang w:val="en-US" w:eastAsia="en-US"/>
              </w:rPr>
              <w:tab/>
            </w:r>
            <w:r>
              <w:rPr>
                <w:rStyle w:val="a6"/>
                <w:color w:val="000000"/>
                <w:sz w:val="20"/>
                <w:szCs w:val="20"/>
                <w:lang w:val="en-US" w:eastAsia="en-US"/>
              </w:rPr>
              <w:t xml:space="preserve">⁰ </w:t>
            </w:r>
            <w:r>
              <w:rPr>
                <w:rStyle w:val="a6"/>
                <w:color w:val="000000"/>
                <w:sz w:val="20"/>
                <w:szCs w:val="20"/>
                <w:vertAlign w:val="superscript"/>
                <w:lang w:val="en-US" w:eastAsia="en-US"/>
              </w:rPr>
              <w:t xml:space="preserve">5.0±0.1</w:t>
            </w:r>
          </w:p>
        </w:tc>
      </w:tr>
      <w:tr w:rsidR="00D259DF" w14:paraId="3CCBC44E" w14:textId="77777777">
        <w:trPr>
          <w:trHeight w:val="590" w:hRule="exact"/>
          <w:jc w:val="center"/>
        </w:trPr>
        <w:tc>
          <w:tcPr>
            <w:tcW w:w="5726" w:type="dxa"/>
            <w:tcBorders>
              <w:top w:val="single" w:color="auto" w:sz="4" w:space="0"/>
            </w:tcBorders>
            <w:shd w:val="clear" w:color="auto" w:fill="auto"/>
            <w:vAlign w:val="bottom"/>
          </w:tcPr>
          <w:p w:rsidR="00D259DF" w:rsidRDefault="005C7434" w14:paraId="1F935F89" w14:textId="77777777">
            <w:pPr>
              <w:pStyle w:val="a7"/>
              <w:tabs>
                <w:tab w:val="left" w:pos="3821"/>
              </w:tabs>
              <w:spacing w:after="0"/>
              <w:jc w:val="both"/>
              <w:rPr>
                <w:sz w:val="22"/>
                <w:szCs w:val="22"/>
              </w:rPr>
            </w:pPr>
            <w:r>
              <w:rPr>
                <w:rStyle w:val="a6"/>
                <w:color w:val="000000"/>
                <w:sz w:val="20"/>
                <w:szCs w:val="20"/>
                <w:lang w:val="uk-UA" w:eastAsia="uk-UA"/>
              </w:rPr>
              <w:t xml:space="preserve">Angle of insertion of the left console arm</w:t>
            </w:r>
            <w:r>
              <w:rPr>
                <w:rStyle w:val="a6"/>
                <w:color w:val="000000"/>
                <w:sz w:val="20"/>
                <w:szCs w:val="20"/>
                <w:lang w:val="uk-UA" w:eastAsia="uk-UA"/>
              </w:rPr>
              <w:tab/>
            </w:r>
            <w:r>
              <w:rPr>
                <w:rStyle w:val="a6"/>
                <w:color w:val="000000"/>
                <w:sz w:val="22"/>
                <w:szCs w:val="22"/>
                <w:lang w:val="uk-UA" w:eastAsia="uk-UA"/>
              </w:rPr>
              <w:t xml:space="preserve">___m </w:t>
            </w:r>
            <w:r>
              <w:rPr>
                <w:rStyle w:val="a6"/>
                <w:color w:val="000000"/>
                <w:sz w:val="22"/>
                <w:szCs w:val="22"/>
                <w:lang w:val="uk-UA" w:eastAsia="uk-UA"/>
              </w:rPr>
              <w:t xml:space="preserve">___m </w:t>
            </w:r>
            <w:r>
              <w:rPr>
                <w:rStyle w:val="a6"/>
                <w:color w:val="000000"/>
                <w:sz w:val="22"/>
                <w:szCs w:val="22"/>
                <w:lang w:val="uk-UA" w:eastAsia="uk-UA"/>
              </w:rPr>
              <w:t xml:space="preserve">___m</w:t>
            </w:r>
          </w:p>
          <w:p w:rsidR="00D259DF" w:rsidRDefault="005C7434" w14:paraId="73C4D971" w14:textId="77777777">
            <w:pPr>
              <w:pStyle w:val="a7"/>
              <w:tabs>
                <w:tab w:val="left" w:pos="3821"/>
              </w:tabs>
              <w:spacing w:after="0"/>
              <w:jc w:val="both"/>
              <w:rPr>
                <w:sz w:val="22"/>
                <w:szCs w:val="22"/>
              </w:rPr>
            </w:pPr>
            <w:r>
              <w:rPr>
                <w:rStyle w:val="a6"/>
                <w:color w:val="000000"/>
                <w:sz w:val="20"/>
                <w:szCs w:val="20"/>
                <w:lang w:val="uk-UA" w:eastAsia="uk-UA"/>
              </w:rPr>
              <w:t xml:space="preserve">Angle of insertion of the right console arm</w:t>
            </w:r>
            <w:r>
              <w:rPr>
                <w:rStyle w:val="a6"/>
                <w:color w:val="000000"/>
                <w:sz w:val="20"/>
                <w:szCs w:val="20"/>
                <w:lang w:val="uk-UA" w:eastAsia="uk-UA"/>
              </w:rPr>
              <w:tab/>
            </w:r>
            <w:r>
              <w:rPr>
                <w:rStyle w:val="a6"/>
                <w:color w:val="000000"/>
                <w:sz w:val="22"/>
                <w:szCs w:val="22"/>
                <w:lang w:val="uk-UA" w:eastAsia="uk-UA"/>
              </w:rPr>
              <w:t xml:space="preserve">___m </w:t>
            </w:r>
            <w:r>
              <w:rPr>
                <w:rStyle w:val="a6"/>
                <w:color w:val="000000"/>
                <w:sz w:val="22"/>
                <w:szCs w:val="22"/>
                <w:lang w:val="uk-UA" w:eastAsia="uk-UA"/>
              </w:rPr>
              <w:t xml:space="preserve">___m </w:t>
            </w:r>
            <w:r>
              <w:rPr>
                <w:rStyle w:val="a6"/>
                <w:color w:val="000000"/>
                <w:sz w:val="22"/>
                <w:szCs w:val="22"/>
                <w:lang w:val="uk-UA" w:eastAsia="uk-UA"/>
              </w:rPr>
              <w:t xml:space="preserve">___m</w:t>
            </w:r>
          </w:p>
        </w:tc>
        <w:tc>
          <w:tcPr>
            <w:tcW w:w="4258" w:type="dxa"/>
            <w:tcBorders>
              <w:top w:val="single" w:color="auto" w:sz="4" w:space="0"/>
            </w:tcBorders>
            <w:shd w:val="clear" w:color="auto" w:fill="auto"/>
            <w:vAlign w:val="bottom"/>
          </w:tcPr>
          <w:p w:rsidRPr="007A7082" w:rsidR="00D259DF" w:rsidRDefault="005C7434" w14:paraId="61D6B99D" w14:textId="77777777">
            <w:pPr>
              <w:pStyle w:val="a7"/>
              <w:tabs>
                <w:tab w:val="left" w:pos="2054"/>
                <w:tab w:val="left" w:leader="underscore" w:pos="2510"/>
              </w:tabs>
              <w:spacing w:after="0"/>
              <w:rPr>
                <w:sz w:val="20"/>
                <w:szCs w:val="20"/>
                <w:lang w:val="en-US"/>
              </w:rPr>
            </w:pPr>
            <w:r>
              <w:rPr>
                <w:rStyle w:val="a6"/>
                <w:color w:val="000000"/>
                <w:sz w:val="22"/>
                <w:szCs w:val="22"/>
                <w:lang w:val="en-US" w:eastAsia="en-US"/>
              </w:rPr>
              <w:t xml:space="preserve">atan</w:t>
            </w:r>
            <w:r>
              <w:rPr>
                <w:rStyle w:val="a6"/>
                <w:color w:val="000000"/>
                <w:sz w:val="22"/>
                <w:szCs w:val="22"/>
                <w:lang w:val="en-US" w:eastAsia="en-US"/>
              </w:rPr>
              <w:t xml:space="preserve">[(</w:t>
            </w:r>
            <w:r>
              <w:rPr>
                <w:rStyle w:val="a6"/>
                <w:color w:val="000000"/>
                <w:sz w:val="14"/>
                <w:szCs w:val="14"/>
                <w:lang w:val="en-US" w:eastAsia="en-US"/>
              </w:rPr>
              <w:t xml:space="preserve">H3-H4</w:t>
            </w:r>
            <w:r>
              <w:rPr>
                <w:rStyle w:val="a6"/>
                <w:color w:val="000000"/>
                <w:sz w:val="22"/>
                <w:szCs w:val="22"/>
                <w:lang w:val="en-US" w:eastAsia="en-US"/>
              </w:rPr>
              <w:t xml:space="preserve">)</w:t>
            </w:r>
            <w:r>
              <w:rPr>
                <w:rStyle w:val="a6"/>
                <w:color w:val="000000"/>
                <w:sz w:val="14"/>
                <w:szCs w:val="14"/>
                <w:lang w:val="en-US" w:eastAsia="en-US"/>
              </w:rPr>
              <w:t xml:space="preserve">/D3-4</w:t>
            </w:r>
            <w:r>
              <w:rPr>
                <w:rStyle w:val="a6"/>
                <w:color w:val="000000"/>
                <w:sz w:val="20"/>
                <w:szCs w:val="20"/>
                <w:lang w:val="en-US" w:eastAsia="en-US"/>
              </w:rPr>
              <w:t xml:space="preserve">]</w:t>
            </w:r>
            <w:r>
              <w:rPr>
                <w:rStyle w:val="a6"/>
                <w:color w:val="000000"/>
                <w:sz w:val="20"/>
                <w:szCs w:val="20"/>
                <w:lang w:val="en-US" w:eastAsia="en-US"/>
              </w:rPr>
              <w:tab/>
            </w:r>
            <w:r>
              <w:rPr>
                <w:rStyle w:val="a6"/>
                <w:color w:val="000000"/>
                <w:sz w:val="20"/>
                <w:szCs w:val="20"/>
                <w:lang w:val="en-US" w:eastAsia="en-US"/>
              </w:rPr>
              <w:tab/>
            </w:r>
            <w:r>
              <w:rPr>
                <w:rStyle w:val="a6"/>
                <w:color w:val="000000"/>
                <w:sz w:val="20"/>
                <w:szCs w:val="20"/>
                <w:lang w:val="en-US" w:eastAsia="en-US"/>
              </w:rPr>
              <w:t xml:space="preserve">⁰</w:t>
            </w:r>
          </w:p>
          <w:p w:rsidRPr="007A7082" w:rsidR="00D259DF" w:rsidRDefault="005C7434" w14:paraId="059B95BA" w14:textId="77777777">
            <w:pPr>
              <w:pStyle w:val="a7"/>
              <w:tabs>
                <w:tab w:val="left" w:pos="2054"/>
                <w:tab w:val="left" w:leader="underscore" w:pos="2510"/>
                <w:tab w:val="left" w:pos="2842"/>
                <w:tab w:val="left" w:pos="3226"/>
              </w:tabs>
              <w:spacing w:after="0"/>
              <w:rPr>
                <w:sz w:val="20"/>
                <w:szCs w:val="20"/>
                <w:lang w:val="en-US"/>
              </w:rPr>
            </w:pPr>
            <w:r>
              <w:rPr>
                <w:rStyle w:val="a6"/>
                <w:color w:val="000000"/>
                <w:sz w:val="22"/>
                <w:szCs w:val="22"/>
                <w:lang w:val="en-US" w:eastAsia="en-US"/>
              </w:rPr>
              <w:t xml:space="preserve">atan</w:t>
            </w:r>
            <w:r>
              <w:rPr>
                <w:rStyle w:val="a6"/>
                <w:color w:val="000000"/>
                <w:sz w:val="22"/>
                <w:szCs w:val="22"/>
                <w:lang w:val="en-US" w:eastAsia="en-US"/>
              </w:rPr>
              <w:t xml:space="preserve">[(</w:t>
            </w:r>
            <w:r>
              <w:rPr>
                <w:rStyle w:val="a6"/>
                <w:color w:val="000000"/>
                <w:sz w:val="14"/>
                <w:szCs w:val="14"/>
                <w:lang w:val="en-US" w:eastAsia="en-US"/>
              </w:rPr>
              <w:t xml:space="preserve">H6-H8</w:t>
            </w:r>
            <w:r>
              <w:rPr>
                <w:rStyle w:val="a6"/>
                <w:color w:val="000000"/>
                <w:sz w:val="22"/>
                <w:szCs w:val="22"/>
                <w:lang w:val="en-US" w:eastAsia="en-US"/>
              </w:rPr>
              <w:t xml:space="preserve">)</w:t>
            </w:r>
            <w:r>
              <w:rPr>
                <w:rStyle w:val="a6"/>
                <w:color w:val="000000"/>
                <w:sz w:val="14"/>
                <w:szCs w:val="14"/>
                <w:lang w:val="en-US" w:eastAsia="en-US"/>
              </w:rPr>
              <w:t xml:space="preserve">/D6-8</w:t>
            </w:r>
            <w:r>
              <w:rPr>
                <w:rStyle w:val="a6"/>
                <w:color w:val="000000"/>
                <w:sz w:val="20"/>
                <w:szCs w:val="20"/>
                <w:lang w:val="en-US" w:eastAsia="en-US"/>
              </w:rPr>
              <w:t xml:space="preserve">]</w:t>
            </w:r>
            <w:r>
              <w:rPr>
                <w:rStyle w:val="a6"/>
                <w:color w:val="000000"/>
                <w:sz w:val="20"/>
                <w:szCs w:val="20"/>
                <w:lang w:val="en-US" w:eastAsia="en-US"/>
              </w:rPr>
              <w:tab/>
            </w:r>
            <w:r>
              <w:rPr>
                <w:rStyle w:val="a6"/>
                <w:color w:val="000000"/>
                <w:sz w:val="20"/>
                <w:szCs w:val="20"/>
                <w:lang w:val="en-US" w:eastAsia="en-US"/>
              </w:rPr>
              <w:tab/>
            </w:r>
            <w:r>
              <w:rPr>
                <w:rStyle w:val="a6"/>
                <w:color w:val="000000"/>
                <w:sz w:val="20"/>
                <w:szCs w:val="20"/>
                <w:lang w:val="en-US" w:eastAsia="en-US"/>
              </w:rPr>
              <w:t xml:space="preserve">⁰</w:t>
            </w:r>
            <w:r>
              <w:rPr>
                <w:rStyle w:val="a6"/>
                <w:color w:val="000000"/>
                <w:sz w:val="20"/>
                <w:szCs w:val="20"/>
                <w:lang w:val="en-US" w:eastAsia="en-US"/>
              </w:rPr>
              <w:tab/>
            </w:r>
            <w:r>
              <w:rPr>
                <w:rStyle w:val="a6"/>
                <w:color w:val="000000"/>
                <w:sz w:val="20"/>
                <w:szCs w:val="20"/>
                <w:vertAlign w:val="superscript"/>
                <w:lang w:val="en-US" w:eastAsia="en-US"/>
              </w:rPr>
              <w:t xml:space="preserve">.</w:t>
            </w:r>
            <w:r>
              <w:rPr>
                <w:rStyle w:val="a6"/>
                <w:color w:val="000000"/>
                <w:sz w:val="20"/>
                <w:szCs w:val="20"/>
                <w:vertAlign w:val="superscript"/>
                <w:lang w:val="en-US" w:eastAsia="en-US"/>
              </w:rPr>
              <w:tab/>
            </w:r>
            <w:r>
              <w:rPr>
                <w:rStyle w:val="a6"/>
                <w:color w:val="000000"/>
                <w:sz w:val="20"/>
                <w:szCs w:val="20"/>
                <w:vertAlign w:val="superscript"/>
                <w:lang w:val="en-US" w:eastAsia="en-US"/>
              </w:rPr>
              <w:t xml:space="preserve">.</w:t>
            </w:r>
          </w:p>
        </w:tc>
      </w:tr>
      <w:tr w:rsidR="00D259DF" w14:paraId="658E0CFA" w14:textId="77777777">
        <w:trPr>
          <w:trHeight w:val="590" w:hRule="exact"/>
          <w:jc w:val="center"/>
        </w:trPr>
        <w:tc>
          <w:tcPr>
            <w:tcW w:w="5726" w:type="dxa"/>
            <w:tcBorders>
              <w:top w:val="single" w:color="auto" w:sz="4" w:space="0"/>
            </w:tcBorders>
            <w:shd w:val="clear" w:color="auto" w:fill="auto"/>
            <w:vAlign w:val="bottom"/>
          </w:tcPr>
          <w:p w:rsidR="00D259DF" w:rsidRDefault="005C7434" w14:paraId="7036C5F7" w14:textId="77777777">
            <w:pPr>
              <w:pStyle w:val="a7"/>
              <w:tabs>
                <w:tab w:val="left" w:pos="2851"/>
                <w:tab w:val="left" w:pos="3826"/>
              </w:tabs>
              <w:spacing w:after="0"/>
              <w:jc w:val="both"/>
              <w:rPr>
                <w:sz w:val="22"/>
                <w:szCs w:val="22"/>
              </w:rPr>
            </w:pPr>
            <w:r>
              <w:rPr>
                <w:rStyle w:val="a6"/>
                <w:color w:val="000000"/>
                <w:sz w:val="20"/>
                <w:szCs w:val="20"/>
                <w:lang w:val="uk-UA" w:eastAsia="uk-UA"/>
              </w:rPr>
              <w:t xml:space="preserve">Angle of insertion of the root of the left</w:t>
            </w:r>
            <w:r>
              <w:rPr>
                <w:rStyle w:val="a6"/>
                <w:color w:val="000000"/>
                <w:sz w:val="20"/>
                <w:szCs w:val="20"/>
                <w:lang w:val="uk-UA" w:eastAsia="uk-UA"/>
              </w:rPr>
              <w:tab/>
            </w:r>
            <w:r>
              <w:rPr>
                <w:rStyle w:val="a6"/>
                <w:color w:val="000000"/>
                <w:sz w:val="20"/>
                <w:szCs w:val="20"/>
                <w:lang w:val="uk-UA" w:eastAsia="uk-UA"/>
              </w:rPr>
              <w:t xml:space="preserve">console</w:t>
            </w:r>
            <w:r>
              <w:rPr>
                <w:rStyle w:val="a6"/>
                <w:color w:val="000000"/>
                <w:sz w:val="20"/>
                <w:szCs w:val="20"/>
                <w:lang w:val="uk-UA" w:eastAsia="uk-UA"/>
              </w:rPr>
              <w:tab/>
            </w:r>
            <w:r>
              <w:rPr>
                <w:rStyle w:val="a6"/>
                <w:color w:val="000000"/>
                <w:sz w:val="22"/>
                <w:szCs w:val="22"/>
                <w:lang w:val="uk-UA" w:eastAsia="uk-UA"/>
              </w:rPr>
              <w:t xml:space="preserve">___m </w:t>
            </w:r>
            <w:r>
              <w:rPr>
                <w:rStyle w:val="a6"/>
                <w:color w:val="000000"/>
                <w:sz w:val="22"/>
                <w:szCs w:val="22"/>
                <w:lang w:val="uk-UA" w:eastAsia="uk-UA"/>
              </w:rPr>
              <w:t xml:space="preserve">___m </w:t>
            </w:r>
            <w:r>
              <w:rPr>
                <w:rStyle w:val="a6"/>
                <w:color w:val="000000"/>
                <w:sz w:val="22"/>
                <w:szCs w:val="22"/>
                <w:lang w:val="uk-UA" w:eastAsia="uk-UA"/>
              </w:rPr>
              <w:t xml:space="preserve">___m</w:t>
            </w:r>
          </w:p>
          <w:p w:rsidR="00D259DF" w:rsidRDefault="005C7434" w14:paraId="00558893" w14:textId="77777777">
            <w:pPr>
              <w:pStyle w:val="a7"/>
              <w:tabs>
                <w:tab w:val="left" w:pos="2208"/>
                <w:tab w:val="left" w:pos="3826"/>
              </w:tabs>
              <w:spacing w:after="0"/>
              <w:jc w:val="both"/>
              <w:rPr>
                <w:sz w:val="22"/>
                <w:szCs w:val="22"/>
              </w:rPr>
            </w:pPr>
            <w:r>
              <w:rPr>
                <w:rStyle w:val="a6"/>
                <w:color w:val="000000"/>
                <w:sz w:val="20"/>
                <w:szCs w:val="20"/>
                <w:lang w:val="uk-UA" w:eastAsia="uk-UA"/>
              </w:rPr>
              <w:t xml:space="preserve">The angle of the root insertion</w:t>
            </w:r>
            <w:r>
              <w:rPr>
                <w:rStyle w:val="a6"/>
                <w:color w:val="000000"/>
                <w:sz w:val="20"/>
                <w:szCs w:val="20"/>
                <w:lang w:val="uk-UA" w:eastAsia="uk-UA"/>
              </w:rPr>
              <w:tab/>
            </w:r>
            <w:r>
              <w:rPr>
                <w:rStyle w:val="a6"/>
                <w:color w:val="000000"/>
                <w:sz w:val="20"/>
                <w:szCs w:val="20"/>
                <w:lang w:val="uk-UA" w:eastAsia="uk-UA"/>
              </w:rPr>
              <w:t xml:space="preserve">of the right console</w:t>
            </w:r>
            <w:r>
              <w:rPr>
                <w:rStyle w:val="a6"/>
                <w:color w:val="000000"/>
                <w:sz w:val="20"/>
                <w:szCs w:val="20"/>
                <w:lang w:val="uk-UA" w:eastAsia="uk-UA"/>
              </w:rPr>
              <w:tab/>
            </w:r>
            <w:r>
              <w:rPr>
                <w:rStyle w:val="a6"/>
                <w:color w:val="000000"/>
                <w:sz w:val="22"/>
                <w:szCs w:val="22"/>
                <w:lang w:val="uk-UA" w:eastAsia="uk-UA"/>
              </w:rPr>
              <w:t xml:space="preserve">___m </w:t>
            </w:r>
            <w:r>
              <w:rPr>
                <w:rStyle w:val="a6"/>
                <w:color w:val="000000"/>
                <w:sz w:val="22"/>
                <w:szCs w:val="22"/>
                <w:lang w:val="uk-UA" w:eastAsia="uk-UA"/>
              </w:rPr>
              <w:t xml:space="preserve">___m </w:t>
            </w:r>
            <w:r>
              <w:rPr>
                <w:rStyle w:val="a6"/>
                <w:color w:val="000000"/>
                <w:sz w:val="22"/>
                <w:szCs w:val="22"/>
                <w:lang w:val="uk-UA" w:eastAsia="uk-UA"/>
              </w:rPr>
              <w:t xml:space="preserve">___m</w:t>
            </w:r>
          </w:p>
        </w:tc>
        <w:tc>
          <w:tcPr>
            <w:tcW w:w="4258" w:type="dxa"/>
            <w:tcBorders>
              <w:top w:val="single" w:color="auto" w:sz="4" w:space="0"/>
            </w:tcBorders>
            <w:shd w:val="clear" w:color="auto" w:fill="auto"/>
            <w:vAlign w:val="bottom"/>
          </w:tcPr>
          <w:p w:rsidRPr="007A7082" w:rsidR="00D259DF" w:rsidRDefault="005C7434" w14:paraId="6C651BFB" w14:textId="77777777">
            <w:pPr>
              <w:pStyle w:val="a7"/>
              <w:tabs>
                <w:tab w:val="left" w:pos="2054"/>
                <w:tab w:val="left" w:leader="underscore" w:pos="2510"/>
              </w:tabs>
              <w:spacing w:after="0"/>
              <w:rPr>
                <w:sz w:val="20"/>
                <w:szCs w:val="20"/>
                <w:lang w:val="en-US"/>
              </w:rPr>
            </w:pPr>
            <w:r>
              <w:rPr>
                <w:rStyle w:val="a6"/>
                <w:color w:val="000000"/>
                <w:sz w:val="22"/>
                <w:szCs w:val="22"/>
                <w:lang w:val="en-US" w:eastAsia="en-US"/>
              </w:rPr>
              <w:t xml:space="preserve">atan</w:t>
            </w:r>
            <w:r>
              <w:rPr>
                <w:rStyle w:val="a6"/>
                <w:color w:val="000000"/>
                <w:sz w:val="22"/>
                <w:szCs w:val="22"/>
                <w:lang w:val="en-US" w:eastAsia="en-US"/>
              </w:rPr>
              <w:t xml:space="preserve">[(</w:t>
            </w:r>
            <w:r>
              <w:rPr>
                <w:rStyle w:val="a6"/>
                <w:color w:val="000000"/>
                <w:sz w:val="14"/>
                <w:szCs w:val="14"/>
                <w:lang w:val="en-US" w:eastAsia="en-US"/>
              </w:rPr>
              <w:t xml:space="preserve">H2-H5</w:t>
            </w:r>
            <w:r>
              <w:rPr>
                <w:rStyle w:val="a6"/>
                <w:color w:val="000000"/>
                <w:sz w:val="22"/>
                <w:szCs w:val="22"/>
                <w:lang w:val="en-US" w:eastAsia="en-US"/>
              </w:rPr>
              <w:t xml:space="preserve">)</w:t>
            </w:r>
            <w:r>
              <w:rPr>
                <w:rStyle w:val="a6"/>
                <w:color w:val="000000"/>
                <w:sz w:val="14"/>
                <w:szCs w:val="14"/>
                <w:lang w:val="en-US" w:eastAsia="en-US"/>
              </w:rPr>
              <w:t xml:space="preserve">/D2-5</w:t>
            </w:r>
            <w:r>
              <w:rPr>
                <w:rStyle w:val="a6"/>
                <w:color w:val="000000"/>
                <w:sz w:val="20"/>
                <w:szCs w:val="20"/>
                <w:lang w:val="en-US" w:eastAsia="en-US"/>
              </w:rPr>
              <w:t xml:space="preserve">]</w:t>
            </w:r>
            <w:r>
              <w:rPr>
                <w:rStyle w:val="a6"/>
                <w:color w:val="000000"/>
                <w:sz w:val="20"/>
                <w:szCs w:val="20"/>
                <w:lang w:val="en-US" w:eastAsia="en-US"/>
              </w:rPr>
              <w:tab/>
            </w:r>
            <w:r>
              <w:rPr>
                <w:rStyle w:val="a6"/>
                <w:color w:val="000000"/>
                <w:sz w:val="20"/>
                <w:szCs w:val="20"/>
                <w:lang w:val="en-US" w:eastAsia="en-US"/>
              </w:rPr>
              <w:tab/>
            </w:r>
            <w:r>
              <w:rPr>
                <w:rStyle w:val="a6"/>
                <w:color w:val="000000"/>
                <w:sz w:val="20"/>
                <w:szCs w:val="20"/>
                <w:lang w:val="en-US" w:eastAsia="en-US"/>
              </w:rPr>
              <w:t xml:space="preserve">⁰ </w:t>
            </w:r>
            <w:r>
              <w:rPr>
                <w:rStyle w:val="a6"/>
                <w:color w:val="000000"/>
                <w:sz w:val="20"/>
                <w:szCs w:val="20"/>
                <w:vertAlign w:val="subscript"/>
                <w:lang w:val="en-US" w:eastAsia="en-US"/>
              </w:rPr>
              <w:t xml:space="preserve">00±01⁰</w:t>
            </w:r>
          </w:p>
          <w:p w:rsidRPr="007A7082" w:rsidR="00D259DF" w:rsidRDefault="005C7434" w14:paraId="7DEF6F4E" w14:textId="77777777">
            <w:pPr>
              <w:pStyle w:val="a7"/>
              <w:tabs>
                <w:tab w:val="left" w:pos="2054"/>
                <w:tab w:val="left" w:leader="underscore" w:pos="2510"/>
                <w:tab w:val="left" w:pos="2842"/>
                <w:tab w:val="left" w:pos="3226"/>
              </w:tabs>
              <w:spacing w:after="0"/>
              <w:rPr>
                <w:sz w:val="20"/>
                <w:szCs w:val="20"/>
                <w:lang w:val="en-US"/>
              </w:rPr>
            </w:pPr>
            <w:r>
              <w:rPr>
                <w:rStyle w:val="a6"/>
                <w:color w:val="000000"/>
                <w:sz w:val="22"/>
                <w:szCs w:val="22"/>
                <w:lang w:val="en-US" w:eastAsia="en-US"/>
              </w:rPr>
              <w:t xml:space="preserve">atan</w:t>
            </w:r>
            <w:r>
              <w:rPr>
                <w:rStyle w:val="a6"/>
                <w:color w:val="000000"/>
                <w:sz w:val="22"/>
                <w:szCs w:val="22"/>
                <w:lang w:val="en-US" w:eastAsia="en-US"/>
              </w:rPr>
              <w:t xml:space="preserve">[(</w:t>
            </w:r>
            <w:r>
              <w:rPr>
                <w:rStyle w:val="a6"/>
                <w:color w:val="000000"/>
                <w:sz w:val="14"/>
                <w:szCs w:val="14"/>
                <w:lang w:val="en-US" w:eastAsia="en-US"/>
              </w:rPr>
              <w:t xml:space="preserve">H7-H9</w:t>
            </w:r>
            <w:r>
              <w:rPr>
                <w:rStyle w:val="a6"/>
                <w:color w:val="000000"/>
                <w:sz w:val="22"/>
                <w:szCs w:val="22"/>
                <w:lang w:val="en-US" w:eastAsia="en-US"/>
              </w:rPr>
              <w:t xml:space="preserve">)</w:t>
            </w:r>
            <w:r>
              <w:rPr>
                <w:rStyle w:val="a6"/>
                <w:color w:val="000000"/>
                <w:sz w:val="14"/>
                <w:szCs w:val="14"/>
                <w:lang w:val="en-US" w:eastAsia="en-US"/>
              </w:rPr>
              <w:t xml:space="preserve">/D7-9</w:t>
            </w:r>
            <w:r>
              <w:rPr>
                <w:rStyle w:val="a6"/>
                <w:color w:val="000000"/>
                <w:sz w:val="20"/>
                <w:szCs w:val="20"/>
                <w:lang w:val="en-US" w:eastAsia="en-US"/>
              </w:rPr>
              <w:t xml:space="preserve">]</w:t>
            </w:r>
            <w:r>
              <w:rPr>
                <w:rStyle w:val="a6"/>
                <w:color w:val="000000"/>
                <w:sz w:val="20"/>
                <w:szCs w:val="20"/>
                <w:lang w:val="en-US" w:eastAsia="en-US"/>
              </w:rPr>
              <w:tab/>
            </w:r>
            <w:r>
              <w:rPr>
                <w:rStyle w:val="a6"/>
                <w:color w:val="000000"/>
                <w:sz w:val="20"/>
                <w:szCs w:val="20"/>
                <w:lang w:val="en-US" w:eastAsia="en-US"/>
              </w:rPr>
              <w:tab/>
            </w:r>
            <w:r>
              <w:rPr>
                <w:rStyle w:val="a6"/>
                <w:color w:val="000000"/>
                <w:sz w:val="20"/>
                <w:szCs w:val="20"/>
                <w:lang w:val="en-US" w:eastAsia="en-US"/>
              </w:rPr>
              <w:t xml:space="preserve">⁰</w:t>
            </w:r>
            <w:r>
              <w:rPr>
                <w:rStyle w:val="a6"/>
                <w:color w:val="000000"/>
                <w:sz w:val="20"/>
                <w:szCs w:val="20"/>
                <w:lang w:val="en-US" w:eastAsia="en-US"/>
              </w:rPr>
              <w:tab/>
            </w:r>
            <w:r>
              <w:rPr>
                <w:rStyle w:val="a6"/>
                <w:color w:val="000000"/>
                <w:sz w:val="20"/>
                <w:szCs w:val="20"/>
                <w:vertAlign w:val="superscript"/>
                <w:lang w:val="en-US" w:eastAsia="en-US"/>
              </w:rPr>
              <w:t xml:space="preserve">.</w:t>
            </w:r>
            <w:r>
              <w:rPr>
                <w:rStyle w:val="a6"/>
                <w:color w:val="000000"/>
                <w:sz w:val="20"/>
                <w:szCs w:val="20"/>
                <w:vertAlign w:val="superscript"/>
                <w:lang w:val="en-US" w:eastAsia="en-US"/>
              </w:rPr>
              <w:tab/>
            </w:r>
            <w:r>
              <w:rPr>
                <w:rStyle w:val="a6"/>
                <w:color w:val="000000"/>
                <w:sz w:val="20"/>
                <w:szCs w:val="20"/>
                <w:vertAlign w:val="superscript"/>
                <w:lang w:val="en-US" w:eastAsia="en-US"/>
              </w:rPr>
              <w:t xml:space="preserve">.</w:t>
            </w:r>
          </w:p>
        </w:tc>
      </w:tr>
      <w:tr w:rsidR="00D259DF" w14:paraId="19680910" w14:textId="77777777">
        <w:trPr>
          <w:trHeight w:val="595" w:hRule="exact"/>
          <w:jc w:val="center"/>
        </w:trPr>
        <w:tc>
          <w:tcPr>
            <w:tcW w:w="5726" w:type="dxa"/>
            <w:tcBorders>
              <w:top w:val="single" w:color="auto" w:sz="4" w:space="0"/>
            </w:tcBorders>
            <w:shd w:val="clear" w:color="auto" w:fill="auto"/>
            <w:vAlign w:val="bottom"/>
          </w:tcPr>
          <w:p w:rsidR="00D259DF" w:rsidRDefault="005C7434" w14:paraId="1594C696" w14:textId="77777777">
            <w:pPr>
              <w:pStyle w:val="a7"/>
              <w:spacing w:after="0" w:line="276" w:lineRule="auto"/>
              <w:jc w:val="both"/>
              <w:rPr>
                <w:sz w:val="22"/>
                <w:szCs w:val="22"/>
              </w:rPr>
            </w:pPr>
            <w:r>
              <w:rPr>
                <w:rStyle w:val="a6"/>
                <w:color w:val="000000"/>
                <w:sz w:val="20"/>
                <w:szCs w:val="20"/>
                <w:lang w:val="uk-UA" w:eastAsia="uk-UA"/>
              </w:rPr>
              <w:t xml:space="preserve">Root insertion angle of the left </w:t>
            </w:r>
            <w:r>
              <w:rPr>
                <w:rStyle w:val="a6"/>
                <w:color w:val="000000"/>
                <w:sz w:val="20"/>
                <w:szCs w:val="20"/>
                <w:lang w:val="en-US" w:eastAsia="en-US"/>
              </w:rPr>
              <w:t xml:space="preserve">STB </w:t>
            </w:r>
            <w:r>
              <w:rPr>
                <w:rStyle w:val="a6"/>
                <w:color w:val="000000"/>
                <w:sz w:val="20"/>
                <w:szCs w:val="20"/>
                <w:lang w:val="uk-UA" w:eastAsia="uk-UA"/>
              </w:rPr>
              <w:t xml:space="preserve">section </w:t>
            </w:r>
            <w:r>
              <w:rPr>
                <w:rStyle w:val="a6"/>
                <w:color w:val="000000"/>
                <w:sz w:val="22"/>
                <w:szCs w:val="22"/>
                <w:lang w:val="uk-UA" w:eastAsia="uk-UA"/>
              </w:rPr>
              <w:t xml:space="preserve">__m </w:t>
            </w:r>
            <w:r>
              <w:rPr>
                <w:rStyle w:val="a6"/>
                <w:color w:val="000000"/>
                <w:sz w:val="22"/>
                <w:szCs w:val="22"/>
                <w:lang w:val="uk-UA" w:eastAsia="uk-UA"/>
              </w:rPr>
              <w:t xml:space="preserve">___m </w:t>
            </w:r>
            <w:r>
              <w:rPr>
                <w:rStyle w:val="a6"/>
                <w:color w:val="000000"/>
                <w:sz w:val="22"/>
                <w:szCs w:val="22"/>
                <w:lang w:val="uk-UA" w:eastAsia="uk-UA"/>
              </w:rPr>
              <w:t xml:space="preserve">___m </w:t>
            </w:r>
            <w:r>
              <w:rPr>
                <w:rStyle w:val="a6"/>
                <w:color w:val="000000"/>
                <w:sz w:val="20"/>
                <w:szCs w:val="20"/>
                <w:lang w:val="uk-UA" w:eastAsia="uk-UA"/>
              </w:rPr>
              <w:t xml:space="preserve">Root insertion </w:t>
            </w:r>
            <w:r>
              <w:rPr>
                <w:rStyle w:val="a6"/>
                <w:color w:val="000000"/>
                <w:sz w:val="20"/>
                <w:szCs w:val="20"/>
                <w:lang w:val="uk-UA" w:eastAsia="uk-UA"/>
              </w:rPr>
              <w:t xml:space="preserve">angle of </w:t>
            </w:r>
            <w:r>
              <w:rPr>
                <w:rStyle w:val="a6"/>
                <w:color w:val="000000"/>
                <w:sz w:val="20"/>
                <w:szCs w:val="20"/>
                <w:lang w:val="uk-UA" w:eastAsia="uk-UA"/>
              </w:rPr>
              <w:t xml:space="preserve">the right </w:t>
            </w:r>
            <w:r>
              <w:rPr>
                <w:rStyle w:val="a6"/>
                <w:color w:val="000000"/>
                <w:sz w:val="20"/>
                <w:szCs w:val="20"/>
                <w:lang w:val="en-US" w:eastAsia="en-US"/>
              </w:rPr>
              <w:t xml:space="preserve">STB </w:t>
            </w:r>
            <w:r>
              <w:rPr>
                <w:rStyle w:val="a6"/>
                <w:color w:val="000000"/>
                <w:sz w:val="20"/>
                <w:szCs w:val="20"/>
                <w:lang w:val="uk-UA" w:eastAsia="uk-UA"/>
              </w:rPr>
              <w:t xml:space="preserve">section </w:t>
            </w:r>
            <w:r>
              <w:rPr>
                <w:rStyle w:val="a6"/>
                <w:color w:val="000000"/>
                <w:sz w:val="22"/>
                <w:szCs w:val="22"/>
                <w:lang w:val="uk-UA" w:eastAsia="uk-UA"/>
              </w:rPr>
              <w:t xml:space="preserve">__m </w:t>
            </w:r>
            <w:r>
              <w:rPr>
                <w:rStyle w:val="a6"/>
                <w:color w:val="000000"/>
                <w:sz w:val="22"/>
                <w:szCs w:val="22"/>
                <w:lang w:val="uk-UA" w:eastAsia="uk-UA"/>
              </w:rPr>
              <w:t xml:space="preserve">___m</w:t>
            </w:r>
            <w:r w:rsidRPr="007A7082">
              <w:rPr>
                <w:rStyle w:val="a6"/>
                <w:color w:val="000000"/>
                <w:sz w:val="22"/>
                <w:szCs w:val="22"/>
                <w:lang w:eastAsia="en-US"/>
              </w:rPr>
              <w:t xml:space="preserve"> </w:t>
            </w:r>
            <w:r>
              <w:rPr>
                <w:rStyle w:val="a6"/>
                <w:color w:val="000000"/>
                <w:sz w:val="22"/>
                <w:szCs w:val="22"/>
                <w:lang w:val="uk-UA" w:eastAsia="uk-UA"/>
              </w:rPr>
              <w:t xml:space="preserve">___m</w:t>
            </w:r>
          </w:p>
        </w:tc>
        <w:tc>
          <w:tcPr>
            <w:tcW w:w="4258" w:type="dxa"/>
            <w:tcBorders>
              <w:top w:val="single" w:color="auto" w:sz="4" w:space="0"/>
            </w:tcBorders>
            <w:shd w:val="clear" w:color="auto" w:fill="auto"/>
            <w:vAlign w:val="bottom"/>
          </w:tcPr>
          <w:p w:rsidRPr="007A7082" w:rsidR="00D259DF" w:rsidRDefault="005C7434" w14:paraId="07933453" w14:textId="77777777">
            <w:pPr>
              <w:pStyle w:val="a7"/>
              <w:tabs>
                <w:tab w:val="left" w:leader="underscore" w:pos="2467"/>
              </w:tabs>
              <w:spacing w:after="0"/>
              <w:rPr>
                <w:sz w:val="20"/>
                <w:szCs w:val="20"/>
                <w:lang w:val="en-US"/>
              </w:rPr>
            </w:pPr>
            <w:r>
              <w:rPr>
                <w:rStyle w:val="a6"/>
                <w:color w:val="000000"/>
                <w:sz w:val="22"/>
                <w:szCs w:val="22"/>
                <w:lang w:val="en-US" w:eastAsia="en-US"/>
              </w:rPr>
              <w:t xml:space="preserve">atan</w:t>
            </w:r>
            <w:r>
              <w:rPr>
                <w:rStyle w:val="a6"/>
                <w:color w:val="000000"/>
                <w:sz w:val="22"/>
                <w:szCs w:val="22"/>
                <w:lang w:val="en-US" w:eastAsia="en-US"/>
              </w:rPr>
              <w:t xml:space="preserve">[(</w:t>
            </w:r>
            <w:r>
              <w:rPr>
                <w:rStyle w:val="a6"/>
                <w:color w:val="000000"/>
                <w:sz w:val="14"/>
                <w:szCs w:val="14"/>
                <w:lang w:val="en-US" w:eastAsia="en-US"/>
              </w:rPr>
              <w:t xml:space="preserve">H10-H11</w:t>
            </w:r>
            <w:r>
              <w:rPr>
                <w:rStyle w:val="a6"/>
                <w:color w:val="000000"/>
                <w:sz w:val="22"/>
                <w:szCs w:val="22"/>
                <w:lang w:val="en-US" w:eastAsia="en-US"/>
              </w:rPr>
              <w:t xml:space="preserve">)</w:t>
            </w:r>
            <w:r>
              <w:rPr>
                <w:rStyle w:val="a6"/>
                <w:color w:val="000000"/>
                <w:sz w:val="14"/>
                <w:szCs w:val="14"/>
                <w:lang w:val="en-US" w:eastAsia="en-US"/>
              </w:rPr>
              <w:t xml:space="preserve">/D10-11</w:t>
            </w:r>
            <w:r>
              <w:rPr>
                <w:rStyle w:val="a6"/>
                <w:color w:val="000000"/>
                <w:sz w:val="20"/>
                <w:szCs w:val="20"/>
                <w:lang w:val="en-US" w:eastAsia="en-US"/>
              </w:rPr>
              <w:t xml:space="preserve">] </w:t>
            </w:r>
            <w:r>
              <w:rPr>
                <w:rStyle w:val="a6"/>
                <w:color w:val="000000"/>
                <w:sz w:val="20"/>
                <w:szCs w:val="20"/>
                <w:lang w:val="en-US" w:eastAsia="en-US"/>
              </w:rPr>
              <w:tab/>
            </w:r>
            <w:r>
              <w:rPr>
                <w:rStyle w:val="a6"/>
                <w:color w:val="000000"/>
                <w:sz w:val="20"/>
                <w:szCs w:val="20"/>
                <w:lang w:val="en-US" w:eastAsia="en-US"/>
              </w:rPr>
              <w:t xml:space="preserve">⁰</w:t>
            </w:r>
          </w:p>
          <w:p w:rsidRPr="007A7082" w:rsidR="00D259DF" w:rsidRDefault="005C7434" w14:paraId="354B00BC" w14:textId="77777777">
            <w:pPr>
              <w:pStyle w:val="a7"/>
              <w:tabs>
                <w:tab w:val="left" w:leader="underscore" w:pos="2467"/>
              </w:tabs>
              <w:spacing w:after="0"/>
              <w:rPr>
                <w:sz w:val="20"/>
                <w:szCs w:val="20"/>
                <w:lang w:val="en-US"/>
              </w:rPr>
            </w:pPr>
            <w:r>
              <w:rPr>
                <w:rStyle w:val="a6"/>
                <w:color w:val="000000"/>
                <w:sz w:val="22"/>
                <w:szCs w:val="22"/>
                <w:lang w:val="en-US" w:eastAsia="en-US"/>
              </w:rPr>
              <w:t xml:space="preserve">atan</w:t>
            </w:r>
            <w:r>
              <w:rPr>
                <w:rStyle w:val="a6"/>
                <w:color w:val="000000"/>
                <w:sz w:val="22"/>
                <w:szCs w:val="22"/>
                <w:lang w:val="en-US" w:eastAsia="en-US"/>
              </w:rPr>
              <w:t xml:space="preserve">[(</w:t>
            </w:r>
            <w:r>
              <w:rPr>
                <w:rStyle w:val="a6"/>
                <w:color w:val="000000"/>
                <w:sz w:val="14"/>
                <w:szCs w:val="14"/>
                <w:lang w:val="en-US" w:eastAsia="en-US"/>
              </w:rPr>
              <w:t xml:space="preserve">H12-H13</w:t>
            </w:r>
            <w:r>
              <w:rPr>
                <w:rStyle w:val="a6"/>
                <w:color w:val="000000"/>
                <w:sz w:val="22"/>
                <w:szCs w:val="22"/>
                <w:lang w:val="en-US" w:eastAsia="en-US"/>
              </w:rPr>
              <w:t xml:space="preserve">)</w:t>
            </w:r>
            <w:r>
              <w:rPr>
                <w:rStyle w:val="a6"/>
                <w:color w:val="000000"/>
                <w:sz w:val="14"/>
                <w:szCs w:val="14"/>
                <w:lang w:val="en-US" w:eastAsia="en-US"/>
              </w:rPr>
              <w:t xml:space="preserve">/D12-13</w:t>
            </w:r>
            <w:r>
              <w:rPr>
                <w:rStyle w:val="a6"/>
                <w:color w:val="000000"/>
                <w:sz w:val="20"/>
                <w:szCs w:val="20"/>
                <w:lang w:val="en-US" w:eastAsia="en-US"/>
              </w:rPr>
              <w:t xml:space="preserve">] </w:t>
            </w:r>
            <w:r>
              <w:rPr>
                <w:rStyle w:val="a6"/>
                <w:color w:val="000000"/>
                <w:sz w:val="20"/>
                <w:szCs w:val="20"/>
                <w:lang w:val="en-US" w:eastAsia="en-US"/>
              </w:rPr>
              <w:tab/>
            </w:r>
            <w:r>
              <w:rPr>
                <w:rStyle w:val="a6"/>
                <w:color w:val="000000"/>
                <w:sz w:val="20"/>
                <w:szCs w:val="20"/>
                <w:lang w:val="en-US" w:eastAsia="en-US"/>
              </w:rPr>
              <w:t xml:space="preserve">⁰ </w:t>
            </w:r>
            <w:r>
              <w:rPr>
                <w:rStyle w:val="a6"/>
                <w:color w:val="000000"/>
                <w:sz w:val="20"/>
                <w:szCs w:val="20"/>
                <w:vertAlign w:val="superscript"/>
                <w:lang w:val="en-US" w:eastAsia="en-US"/>
              </w:rPr>
              <w:t xml:space="preserve">5.5±0.1⁰</w:t>
            </w:r>
          </w:p>
        </w:tc>
      </w:tr>
      <w:tr w:rsidR="00D259DF" w14:paraId="4D79EA31" w14:textId="77777777">
        <w:trPr>
          <w:trHeight w:val="298" w:hRule="exact"/>
          <w:jc w:val="center"/>
        </w:trPr>
        <w:tc>
          <w:tcPr>
            <w:tcW w:w="5726" w:type="dxa"/>
            <w:tcBorders>
              <w:top w:val="single" w:color="auto" w:sz="4" w:space="0"/>
            </w:tcBorders>
            <w:shd w:val="clear" w:color="auto" w:fill="auto"/>
            <w:vAlign w:val="bottom"/>
          </w:tcPr>
          <w:p w:rsidR="00D259DF" w:rsidRDefault="005C7434" w14:paraId="47305958" w14:textId="77777777">
            <w:pPr>
              <w:pStyle w:val="a7"/>
              <w:tabs>
                <w:tab w:val="left" w:pos="3835"/>
                <w:tab w:val="left" w:pos="4944"/>
              </w:tabs>
              <w:spacing w:after="0"/>
              <w:jc w:val="both"/>
              <w:rPr>
                <w:sz w:val="22"/>
                <w:szCs w:val="22"/>
              </w:rPr>
            </w:pPr>
            <w:r>
              <w:rPr>
                <w:rStyle w:val="a6"/>
                <w:color w:val="000000"/>
                <w:sz w:val="20"/>
                <w:szCs w:val="20"/>
                <w:lang w:val="uk-UA" w:eastAsia="uk-UA"/>
              </w:rPr>
              <w:t xml:space="preserve">Tail clearance</w:t>
            </w:r>
            <w:r>
              <w:rPr>
                <w:rStyle w:val="a6"/>
                <w:color w:val="000000"/>
                <w:sz w:val="20"/>
                <w:szCs w:val="20"/>
                <w:lang w:val="uk-UA" w:eastAsia="uk-UA"/>
              </w:rPr>
              <w:tab/>
            </w:r>
            <w:r w:rsidRPr="007A7082">
              <w:rPr>
                <w:rStyle w:val="a6"/>
                <w:color w:val="000000"/>
                <w:sz w:val="22"/>
                <w:szCs w:val="22"/>
                <w:lang w:eastAsia="en-US"/>
              </w:rPr>
              <w:t xml:space="preserve">___m </w:t>
            </w:r>
            <w:r>
              <w:rPr>
                <w:rStyle w:val="a6"/>
                <w:color w:val="000000"/>
                <w:sz w:val="22"/>
                <w:szCs w:val="22"/>
                <w:lang w:val="uk-UA" w:eastAsia="uk-UA"/>
              </w:rPr>
              <w:t xml:space="preserve">n/a</w:t>
            </w:r>
            <w:r>
              <w:rPr>
                <w:rStyle w:val="a6"/>
                <w:color w:val="000000"/>
                <w:sz w:val="22"/>
                <w:szCs w:val="22"/>
                <w:lang w:val="uk-UA" w:eastAsia="uk-UA"/>
              </w:rPr>
              <w:tab/>
            </w:r>
            <w:r>
              <w:rPr>
                <w:rStyle w:val="a6"/>
                <w:color w:val="000000"/>
                <w:sz w:val="22"/>
                <w:szCs w:val="22"/>
                <w:lang w:val="uk-UA" w:eastAsia="uk-UA"/>
              </w:rPr>
              <w:t xml:space="preserve">___м</w:t>
            </w:r>
          </w:p>
        </w:tc>
        <w:tc>
          <w:tcPr>
            <w:tcW w:w="4258" w:type="dxa"/>
            <w:tcBorders>
              <w:top w:val="single" w:color="auto" w:sz="4" w:space="0"/>
            </w:tcBorders>
            <w:shd w:val="clear" w:color="auto" w:fill="auto"/>
            <w:vAlign w:val="bottom"/>
          </w:tcPr>
          <w:p w:rsidR="00D259DF" w:rsidRDefault="005C7434" w14:paraId="24E05718" w14:textId="77777777">
            <w:pPr>
              <w:pStyle w:val="a7"/>
              <w:tabs>
                <w:tab w:val="left" w:pos="2054"/>
                <w:tab w:val="left" w:leader="underscore" w:pos="2510"/>
                <w:tab w:val="left" w:pos="2731"/>
              </w:tabs>
              <w:spacing w:after="0"/>
              <w:rPr>
                <w:sz w:val="20"/>
                <w:szCs w:val="20"/>
              </w:rPr>
            </w:pPr>
            <w:r>
              <w:rPr>
                <w:rStyle w:val="a6"/>
                <w:color w:val="000000"/>
                <w:sz w:val="22"/>
                <w:szCs w:val="22"/>
                <w:lang w:val="en-US" w:eastAsia="en-US"/>
              </w:rPr>
              <w:t xml:space="preserve">atan</w:t>
            </w:r>
            <w:r>
              <w:rPr>
                <w:rStyle w:val="a6"/>
                <w:color w:val="000000"/>
                <w:sz w:val="22"/>
                <w:szCs w:val="22"/>
                <w:lang w:val="en-US" w:eastAsia="en-US"/>
              </w:rPr>
              <w:t xml:space="preserve">[</w:t>
            </w:r>
            <w:r>
              <w:rPr>
                <w:rStyle w:val="a6"/>
                <w:color w:val="000000"/>
                <w:sz w:val="14"/>
                <w:szCs w:val="14"/>
                <w:lang w:val="en-US" w:eastAsia="en-US"/>
              </w:rPr>
              <w:t xml:space="preserve">H14/D14-15</w:t>
            </w:r>
            <w:r>
              <w:rPr>
                <w:rStyle w:val="a6"/>
                <w:color w:val="000000"/>
                <w:sz w:val="20"/>
                <w:szCs w:val="20"/>
                <w:lang w:val="en-US" w:eastAsia="en-US"/>
              </w:rPr>
              <w:t xml:space="preserve">]</w:t>
            </w:r>
            <w:r>
              <w:rPr>
                <w:rStyle w:val="a6"/>
                <w:color w:val="000000"/>
                <w:sz w:val="20"/>
                <w:szCs w:val="20"/>
                <w:lang w:val="en-US" w:eastAsia="en-US"/>
              </w:rPr>
              <w:tab/>
            </w:r>
            <w:r>
              <w:rPr>
                <w:rStyle w:val="a6"/>
                <w:color w:val="000000"/>
                <w:sz w:val="20"/>
                <w:szCs w:val="20"/>
                <w:lang w:val="en-US" w:eastAsia="en-US"/>
              </w:rPr>
              <w:tab/>
            </w:r>
            <w:r>
              <w:rPr>
                <w:rStyle w:val="a6"/>
                <w:color w:val="000000"/>
                <w:sz w:val="20"/>
                <w:szCs w:val="20"/>
                <w:lang w:val="en-US" w:eastAsia="en-US"/>
              </w:rPr>
              <w:t xml:space="preserve">⁰</w:t>
            </w:r>
            <w:r>
              <w:rPr>
                <w:rStyle w:val="a6"/>
                <w:color w:val="000000"/>
                <w:sz w:val="20"/>
                <w:szCs w:val="20"/>
                <w:lang w:val="en-US" w:eastAsia="en-US"/>
              </w:rPr>
              <w:tab/>
            </w:r>
            <w:r>
              <w:rPr>
                <w:rStyle w:val="a6"/>
                <w:color w:val="000000"/>
                <w:sz w:val="20"/>
                <w:szCs w:val="20"/>
                <w:lang w:val="en-US" w:eastAsia="en-US"/>
              </w:rPr>
              <w:t xml:space="preserve">17.0±0.5⁰</w:t>
            </w:r>
          </w:p>
        </w:tc>
      </w:tr>
      <w:tr w:rsidR="00D259DF" w14:paraId="42F62A8E" w14:textId="77777777">
        <w:trPr>
          <w:trHeight w:val="557" w:hRule="exact"/>
          <w:jc w:val="center"/>
        </w:trPr>
        <w:tc>
          <w:tcPr>
            <w:tcW w:w="5726" w:type="dxa"/>
            <w:tcBorders>
              <w:top w:val="single" w:color="auto" w:sz="4" w:space="0"/>
            </w:tcBorders>
            <w:shd w:val="clear" w:color="auto" w:fill="auto"/>
            <w:vAlign w:val="bottom"/>
          </w:tcPr>
          <w:p w:rsidR="00D259DF" w:rsidRDefault="005C7434" w14:paraId="591A35A9" w14:textId="77777777">
            <w:pPr>
              <w:pStyle w:val="a7"/>
              <w:tabs>
                <w:tab w:val="left" w:pos="3998"/>
                <w:tab w:val="left" w:pos="4536"/>
              </w:tabs>
              <w:spacing w:after="0"/>
              <w:jc w:val="both"/>
              <w:rPr>
                <w:sz w:val="22"/>
                <w:szCs w:val="22"/>
              </w:rPr>
            </w:pPr>
            <w:r>
              <w:rPr>
                <w:rStyle w:val="a6"/>
                <w:color w:val="000000"/>
                <w:sz w:val="20"/>
                <w:szCs w:val="20"/>
                <w:lang w:val="uk-UA" w:eastAsia="uk-UA"/>
              </w:rPr>
              <w:t xml:space="preserve">Aircraft length</w:t>
            </w:r>
            <w:r>
              <w:rPr>
                <w:rStyle w:val="a6"/>
                <w:color w:val="000000"/>
                <w:sz w:val="20"/>
                <w:szCs w:val="20"/>
                <w:lang w:val="uk-UA" w:eastAsia="uk-UA"/>
              </w:rPr>
              <w:tab/>
            </w:r>
            <w:r>
              <w:rPr>
                <w:rStyle w:val="a6"/>
                <w:color w:val="000000"/>
                <w:sz w:val="22"/>
                <w:szCs w:val="22"/>
                <w:lang w:val="uk-UA" w:eastAsia="uk-UA"/>
              </w:rPr>
              <w:t xml:space="preserve">n/a</w:t>
            </w:r>
            <w:r>
              <w:rPr>
                <w:rStyle w:val="a6"/>
                <w:color w:val="000000"/>
                <w:sz w:val="22"/>
                <w:szCs w:val="22"/>
                <w:lang w:val="uk-UA" w:eastAsia="uk-UA"/>
              </w:rPr>
              <w:tab/>
            </w:r>
            <w:r>
              <w:rPr>
                <w:rStyle w:val="a6"/>
                <w:color w:val="000000"/>
                <w:sz w:val="22"/>
                <w:szCs w:val="22"/>
                <w:lang w:val="uk-UA" w:eastAsia="uk-UA"/>
              </w:rPr>
              <w:t xml:space="preserve">n/a </w:t>
            </w:r>
            <w:r>
              <w:rPr>
                <w:rStyle w:val="a6"/>
                <w:color w:val="000000"/>
                <w:sz w:val="22"/>
                <w:szCs w:val="22"/>
                <w:lang w:val="uk-UA" w:eastAsia="uk-UA"/>
              </w:rPr>
              <w:t xml:space="preserve">___m</w:t>
            </w:r>
          </w:p>
          <w:p w:rsidR="00D259DF" w:rsidRDefault="005C7434" w14:paraId="5D8988C2" w14:textId="77777777">
            <w:pPr>
              <w:pStyle w:val="a7"/>
              <w:tabs>
                <w:tab w:val="left" w:pos="3984"/>
                <w:tab w:val="left" w:pos="4522"/>
              </w:tabs>
              <w:spacing w:after="0"/>
              <w:jc w:val="both"/>
              <w:rPr>
                <w:sz w:val="22"/>
                <w:szCs w:val="22"/>
              </w:rPr>
            </w:pPr>
            <w:r>
              <w:rPr>
                <w:rStyle w:val="a6"/>
                <w:color w:val="000000"/>
                <w:sz w:val="20"/>
                <w:szCs w:val="20"/>
                <w:lang w:val="en-US" w:eastAsia="en-US"/>
              </w:rPr>
              <w:t xml:space="preserve">STB </w:t>
            </w:r>
            <w:r>
              <w:rPr>
                <w:rStyle w:val="a6"/>
                <w:color w:val="000000"/>
                <w:sz w:val="20"/>
                <w:szCs w:val="20"/>
                <w:lang w:val="uk-UA" w:eastAsia="uk-UA"/>
              </w:rPr>
              <w:t xml:space="preserve">arm</w:t>
            </w:r>
            <w:r w:rsidRPr="007A7082">
              <w:rPr>
                <w:rStyle w:val="a6"/>
                <w:color w:val="000000"/>
                <w:sz w:val="20"/>
                <w:szCs w:val="20"/>
                <w:lang w:eastAsia="en-US"/>
              </w:rPr>
              <w:tab/>
            </w:r>
            <w:r>
              <w:rPr>
                <w:rStyle w:val="a6"/>
                <w:color w:val="000000"/>
                <w:sz w:val="22"/>
                <w:szCs w:val="22"/>
                <w:lang w:val="uk-UA" w:eastAsia="uk-UA"/>
              </w:rPr>
              <w:t xml:space="preserve">n/a</w:t>
            </w:r>
            <w:r>
              <w:rPr>
                <w:rStyle w:val="a6"/>
                <w:color w:val="000000"/>
                <w:sz w:val="22"/>
                <w:szCs w:val="22"/>
                <w:lang w:val="uk-UA" w:eastAsia="uk-UA"/>
              </w:rPr>
              <w:tab/>
            </w:r>
            <w:r>
              <w:rPr>
                <w:rStyle w:val="a6"/>
                <w:color w:val="000000"/>
                <w:sz w:val="22"/>
                <w:szCs w:val="22"/>
                <w:lang w:val="uk-UA" w:eastAsia="uk-UA"/>
              </w:rPr>
              <w:t xml:space="preserve">n/a </w:t>
            </w:r>
            <w:r>
              <w:rPr>
                <w:rStyle w:val="a6"/>
                <w:color w:val="000000"/>
                <w:sz w:val="22"/>
                <w:szCs w:val="22"/>
                <w:lang w:val="uk-UA" w:eastAsia="uk-UA"/>
              </w:rPr>
              <w:t xml:space="preserve">___m</w:t>
            </w:r>
          </w:p>
        </w:tc>
        <w:tc>
          <w:tcPr>
            <w:tcW w:w="4258" w:type="dxa"/>
            <w:tcBorders>
              <w:top w:val="single" w:color="auto" w:sz="4" w:space="0"/>
            </w:tcBorders>
            <w:shd w:val="clear" w:color="auto" w:fill="auto"/>
            <w:vAlign w:val="bottom"/>
          </w:tcPr>
          <w:p w:rsidR="00D259DF" w:rsidRDefault="005C7434" w14:paraId="005057B1" w14:textId="77777777">
            <w:pPr>
              <w:pStyle w:val="a7"/>
              <w:tabs>
                <w:tab w:val="left" w:pos="2045"/>
                <w:tab w:val="left" w:leader="underscore" w:pos="2501"/>
              </w:tabs>
              <w:spacing w:after="0"/>
              <w:rPr>
                <w:sz w:val="20"/>
                <w:szCs w:val="20"/>
              </w:rPr>
            </w:pPr>
            <w:r>
              <w:rPr>
                <w:rStyle w:val="a6"/>
                <w:color w:val="000000"/>
                <w:sz w:val="14"/>
                <w:szCs w:val="14"/>
                <w:lang w:val="en-US" w:eastAsia="en-US"/>
              </w:rPr>
              <w:t xml:space="preserve">D1-14</w:t>
            </w:r>
            <w:r>
              <w:rPr>
                <w:rStyle w:val="a6"/>
                <w:color w:val="000000"/>
                <w:sz w:val="14"/>
                <w:szCs w:val="14"/>
                <w:lang w:val="en-US" w:eastAsia="en-US"/>
              </w:rPr>
              <w:tab/>
            </w:r>
            <w:r>
              <w:rPr>
                <w:rStyle w:val="a6"/>
                <w:color w:val="000000"/>
                <w:sz w:val="14"/>
                <w:szCs w:val="14"/>
                <w:lang w:val="en-US" w:eastAsia="en-US"/>
              </w:rPr>
              <w:tab/>
            </w:r>
            <w:r>
              <w:rPr>
                <w:rStyle w:val="a6"/>
                <w:color w:val="000000"/>
                <w:sz w:val="20"/>
                <w:szCs w:val="20"/>
                <w:lang w:val="uk-UA" w:eastAsia="uk-UA"/>
              </w:rPr>
              <w:t xml:space="preserve">m </w:t>
            </w:r>
            <w:r>
              <w:rPr>
                <w:rStyle w:val="a6"/>
                <w:color w:val="000000"/>
                <w:sz w:val="20"/>
                <w:szCs w:val="20"/>
                <w:lang w:val="en-US" w:eastAsia="en-US"/>
              </w:rPr>
              <w:t xml:space="preserve">7.31±0.02 </w:t>
            </w:r>
            <w:r>
              <w:rPr>
                <w:rStyle w:val="a6"/>
                <w:color w:val="000000"/>
                <w:sz w:val="20"/>
                <w:szCs w:val="20"/>
                <w:lang w:val="uk-UA" w:eastAsia="uk-UA"/>
              </w:rPr>
              <w:t xml:space="preserve">m</w:t>
            </w:r>
          </w:p>
          <w:p w:rsidR="00D259DF" w:rsidRDefault="005C7434" w14:paraId="2540D348" w14:textId="77777777">
            <w:pPr>
              <w:pStyle w:val="a7"/>
              <w:tabs>
                <w:tab w:val="left" w:pos="2045"/>
                <w:tab w:val="left" w:leader="underscore" w:pos="2501"/>
              </w:tabs>
              <w:spacing w:after="0"/>
              <w:rPr>
                <w:sz w:val="20"/>
                <w:szCs w:val="20"/>
              </w:rPr>
            </w:pPr>
            <w:r>
              <w:rPr>
                <w:rStyle w:val="a6"/>
                <w:color w:val="000000"/>
                <w:sz w:val="14"/>
                <w:szCs w:val="14"/>
                <w:lang w:val="en-US" w:eastAsia="en-US"/>
              </w:rPr>
              <w:t xml:space="preserve">D2-10</w:t>
            </w:r>
            <w:r>
              <w:rPr>
                <w:rStyle w:val="a6"/>
                <w:color w:val="000000"/>
                <w:sz w:val="14"/>
                <w:szCs w:val="14"/>
                <w:lang w:val="en-US" w:eastAsia="en-US"/>
              </w:rPr>
              <w:tab/>
            </w:r>
            <w:r>
              <w:rPr>
                <w:rStyle w:val="a6"/>
                <w:color w:val="000000"/>
                <w:sz w:val="14"/>
                <w:szCs w:val="14"/>
                <w:lang w:val="en-US" w:eastAsia="en-US"/>
              </w:rPr>
              <w:tab/>
            </w:r>
            <w:r>
              <w:rPr>
                <w:rStyle w:val="a6"/>
                <w:color w:val="000000"/>
                <w:sz w:val="20"/>
                <w:szCs w:val="20"/>
                <w:lang w:val="uk-UA" w:eastAsia="uk-UA"/>
              </w:rPr>
              <w:t xml:space="preserve">m </w:t>
            </w:r>
            <w:r>
              <w:rPr>
                <w:rStyle w:val="a6"/>
                <w:color w:val="000000"/>
                <w:sz w:val="20"/>
                <w:szCs w:val="20"/>
                <w:lang w:val="en-US" w:eastAsia="en-US"/>
              </w:rPr>
              <w:t xml:space="preserve">3.95±0.01 </w:t>
            </w:r>
            <w:r>
              <w:rPr>
                <w:rStyle w:val="a6"/>
                <w:color w:val="000000"/>
                <w:sz w:val="20"/>
                <w:szCs w:val="20"/>
                <w:lang w:val="uk-UA" w:eastAsia="uk-UA"/>
              </w:rPr>
              <w:t xml:space="preserve">m</w:t>
            </w:r>
          </w:p>
        </w:tc>
      </w:tr>
      <w:tr w:rsidR="00D259DF" w14:paraId="766F0396" w14:textId="77777777">
        <w:trPr>
          <w:trHeight w:val="576" w:hRule="exact"/>
          <w:jc w:val="center"/>
        </w:trPr>
        <w:tc>
          <w:tcPr>
            <w:tcW w:w="5726" w:type="dxa"/>
            <w:tcBorders>
              <w:top w:val="single" w:color="auto" w:sz="4" w:space="0"/>
            </w:tcBorders>
            <w:shd w:val="clear" w:color="auto" w:fill="auto"/>
            <w:vAlign w:val="bottom"/>
          </w:tcPr>
          <w:p w:rsidR="00D259DF" w:rsidRDefault="005C7434" w14:paraId="78CB50B1" w14:textId="77777777">
            <w:pPr>
              <w:pStyle w:val="a7"/>
              <w:tabs>
                <w:tab w:val="left" w:pos="3979"/>
                <w:tab w:val="left" w:pos="4541"/>
              </w:tabs>
              <w:spacing w:after="40"/>
              <w:jc w:val="both"/>
              <w:rPr>
                <w:sz w:val="22"/>
                <w:szCs w:val="22"/>
              </w:rPr>
            </w:pPr>
            <w:r>
              <w:rPr>
                <w:rStyle w:val="a6"/>
                <w:color w:val="000000"/>
                <w:sz w:val="20"/>
                <w:szCs w:val="20"/>
                <w:lang w:val="uk-UA" w:eastAsia="uk-UA"/>
              </w:rPr>
              <w:t xml:space="preserve">Chassis track</w:t>
            </w:r>
            <w:r>
              <w:rPr>
                <w:rStyle w:val="a6"/>
                <w:color w:val="000000"/>
                <w:sz w:val="20"/>
                <w:szCs w:val="20"/>
                <w:lang w:val="uk-UA" w:eastAsia="uk-UA"/>
              </w:rPr>
              <w:tab/>
            </w:r>
            <w:r>
              <w:rPr>
                <w:rStyle w:val="a6"/>
                <w:color w:val="000000"/>
                <w:sz w:val="22"/>
                <w:szCs w:val="22"/>
                <w:lang w:val="uk-UA" w:eastAsia="uk-UA"/>
              </w:rPr>
              <w:t xml:space="preserve">n/a</w:t>
            </w:r>
            <w:r>
              <w:rPr>
                <w:rStyle w:val="a6"/>
                <w:color w:val="000000"/>
                <w:sz w:val="22"/>
                <w:szCs w:val="22"/>
                <w:lang w:val="uk-UA" w:eastAsia="uk-UA"/>
              </w:rPr>
              <w:tab/>
            </w:r>
            <w:r>
              <w:rPr>
                <w:rStyle w:val="a6"/>
                <w:color w:val="000000"/>
                <w:sz w:val="22"/>
                <w:szCs w:val="22"/>
                <w:lang w:val="uk-UA" w:eastAsia="uk-UA"/>
              </w:rPr>
              <w:t xml:space="preserve">n/a </w:t>
            </w:r>
            <w:r>
              <w:rPr>
                <w:rStyle w:val="a6"/>
                <w:color w:val="000000"/>
                <w:sz w:val="22"/>
                <w:szCs w:val="22"/>
                <w:lang w:val="uk-UA" w:eastAsia="uk-UA"/>
              </w:rPr>
              <w:t xml:space="preserve">___m</w:t>
            </w:r>
          </w:p>
          <w:p w:rsidR="00D259DF" w:rsidRDefault="005C7434" w14:paraId="2AE37E9A" w14:textId="77777777">
            <w:pPr>
              <w:pStyle w:val="a7"/>
              <w:tabs>
                <w:tab w:val="left" w:pos="3979"/>
                <w:tab w:val="left" w:pos="4541"/>
              </w:tabs>
              <w:spacing w:after="0"/>
              <w:jc w:val="both"/>
              <w:rPr>
                <w:sz w:val="22"/>
                <w:szCs w:val="22"/>
              </w:rPr>
            </w:pPr>
            <w:r>
              <w:rPr>
                <w:rStyle w:val="a6"/>
                <w:color w:val="000000"/>
                <w:sz w:val="20"/>
                <w:szCs w:val="20"/>
                <w:lang w:val="uk-UA" w:eastAsia="uk-UA"/>
              </w:rPr>
              <w:t xml:space="preserve">Chassis base</w:t>
            </w:r>
            <w:r>
              <w:rPr>
                <w:rStyle w:val="a6"/>
                <w:color w:val="000000"/>
                <w:sz w:val="20"/>
                <w:szCs w:val="20"/>
                <w:lang w:val="uk-UA" w:eastAsia="uk-UA"/>
              </w:rPr>
              <w:tab/>
            </w:r>
            <w:r>
              <w:rPr>
                <w:rStyle w:val="a6"/>
                <w:color w:val="000000"/>
                <w:sz w:val="22"/>
                <w:szCs w:val="22"/>
                <w:lang w:val="uk-UA" w:eastAsia="uk-UA"/>
              </w:rPr>
              <w:t xml:space="preserve">n/a</w:t>
            </w:r>
            <w:r>
              <w:rPr>
                <w:rStyle w:val="a6"/>
                <w:color w:val="000000"/>
                <w:sz w:val="22"/>
                <w:szCs w:val="22"/>
                <w:lang w:val="uk-UA" w:eastAsia="uk-UA"/>
              </w:rPr>
              <w:tab/>
            </w:r>
            <w:r>
              <w:rPr>
                <w:rStyle w:val="a6"/>
                <w:color w:val="000000"/>
                <w:sz w:val="22"/>
                <w:szCs w:val="22"/>
                <w:lang w:val="uk-UA" w:eastAsia="uk-UA"/>
              </w:rPr>
              <w:t xml:space="preserve">n/a </w:t>
            </w:r>
            <w:r>
              <w:rPr>
                <w:rStyle w:val="a6"/>
                <w:color w:val="000000"/>
                <w:sz w:val="22"/>
                <w:szCs w:val="22"/>
                <w:lang w:val="uk-UA" w:eastAsia="uk-UA"/>
              </w:rPr>
              <w:t xml:space="preserve">___m</w:t>
            </w:r>
          </w:p>
        </w:tc>
        <w:tc>
          <w:tcPr>
            <w:tcW w:w="4258" w:type="dxa"/>
            <w:tcBorders>
              <w:top w:val="single" w:color="auto" w:sz="4" w:space="0"/>
              <w:bottom w:val="single" w:color="auto" w:sz="4" w:space="0"/>
            </w:tcBorders>
            <w:shd w:val="clear" w:color="auto" w:fill="auto"/>
            <w:vAlign w:val="bottom"/>
          </w:tcPr>
          <w:p w:rsidR="00D259DF" w:rsidRDefault="005C7434" w14:paraId="747CADCA" w14:textId="77777777">
            <w:pPr>
              <w:pStyle w:val="a7"/>
              <w:tabs>
                <w:tab w:val="left" w:pos="2045"/>
                <w:tab w:val="left" w:leader="underscore" w:pos="2501"/>
              </w:tabs>
              <w:spacing w:after="0"/>
              <w:rPr>
                <w:sz w:val="20"/>
                <w:szCs w:val="20"/>
              </w:rPr>
            </w:pPr>
            <w:r w:rsidRPr="007A7082">
              <w:rPr>
                <w:rStyle w:val="a6"/>
                <w:color w:val="000000"/>
                <w:sz w:val="14"/>
                <w:szCs w:val="14"/>
                <w:lang w:eastAsia="en-US"/>
              </w:rPr>
              <w:t xml:space="preserve">D15-15 </w:t>
            </w:r>
            <w:r>
              <w:rPr>
                <w:rStyle w:val="a6"/>
                <w:color w:val="000000"/>
                <w:sz w:val="22"/>
                <w:szCs w:val="22"/>
                <w:lang w:val="uk-UA" w:eastAsia="uk-UA"/>
              </w:rPr>
              <w:t xml:space="preserve">(</w:t>
            </w:r>
            <w:r>
              <w:rPr>
                <w:rStyle w:val="a6"/>
                <w:color w:val="000000"/>
                <w:sz w:val="22"/>
                <w:szCs w:val="22"/>
                <w:lang w:val="uk-UA" w:eastAsia="uk-UA"/>
              </w:rPr>
              <w:t xml:space="preserve">left/right</w:t>
            </w:r>
            <w:r>
              <w:rPr>
                <w:rStyle w:val="a6"/>
                <w:color w:val="000000"/>
                <w:sz w:val="22"/>
                <w:szCs w:val="22"/>
                <w:lang w:val="uk-UA" w:eastAsia="uk-UA"/>
              </w:rPr>
              <w:t xml:space="preserve">)</w:t>
            </w:r>
            <w:r>
              <w:rPr>
                <w:rStyle w:val="a6"/>
                <w:color w:val="000000"/>
                <w:sz w:val="22"/>
                <w:szCs w:val="22"/>
                <w:lang w:val="uk-UA" w:eastAsia="uk-UA"/>
              </w:rPr>
              <w:tab/>
            </w:r>
            <w:r w:rsidRPr="007A7082">
              <w:rPr>
                <w:rStyle w:val="a6"/>
                <w:color w:val="000000"/>
                <w:sz w:val="22"/>
                <w:szCs w:val="22"/>
                <w:lang w:eastAsia="en-US"/>
              </w:rPr>
              <w:tab/>
            </w:r>
            <w:r>
              <w:rPr>
                <w:rStyle w:val="a6"/>
                <w:color w:val="000000"/>
                <w:sz w:val="20"/>
                <w:szCs w:val="20"/>
                <w:lang w:val="uk-UA" w:eastAsia="uk-UA"/>
              </w:rPr>
              <w:t xml:space="preserve">m </w:t>
            </w:r>
            <w:r w:rsidRPr="007A7082">
              <w:rPr>
                <w:rStyle w:val="a6"/>
                <w:color w:val="000000"/>
                <w:sz w:val="20"/>
                <w:szCs w:val="20"/>
                <w:lang w:eastAsia="en-US"/>
              </w:rPr>
              <w:t xml:space="preserve">1.94±0.02 </w:t>
            </w:r>
            <w:r>
              <w:rPr>
                <w:rStyle w:val="a6"/>
                <w:color w:val="000000"/>
                <w:sz w:val="20"/>
                <w:szCs w:val="20"/>
                <w:lang w:val="uk-UA" w:eastAsia="uk-UA"/>
              </w:rPr>
              <w:t xml:space="preserve">m</w:t>
            </w:r>
          </w:p>
          <w:p w:rsidR="00D259DF" w:rsidRDefault="005C7434" w14:paraId="6E240209" w14:textId="77777777">
            <w:pPr>
              <w:pStyle w:val="a7"/>
              <w:tabs>
                <w:tab w:val="left" w:pos="2045"/>
                <w:tab w:val="left" w:leader="underscore" w:pos="2501"/>
              </w:tabs>
              <w:spacing w:after="0"/>
              <w:rPr>
                <w:sz w:val="20"/>
                <w:szCs w:val="20"/>
              </w:rPr>
            </w:pPr>
            <w:r w:rsidRPr="007A7082">
              <w:rPr>
                <w:rStyle w:val="a6"/>
                <w:color w:val="000000"/>
                <w:sz w:val="14"/>
                <w:szCs w:val="14"/>
                <w:lang w:eastAsia="en-US"/>
              </w:rPr>
              <w:t xml:space="preserve">D15-16</w:t>
            </w:r>
            <w:r w:rsidRPr="007A7082">
              <w:rPr>
                <w:rStyle w:val="a6"/>
                <w:color w:val="000000"/>
                <w:sz w:val="14"/>
                <w:szCs w:val="14"/>
                <w:lang w:eastAsia="en-US"/>
              </w:rPr>
              <w:tab/>
            </w:r>
            <w:r w:rsidRPr="007A7082">
              <w:rPr>
                <w:rStyle w:val="a6"/>
                <w:color w:val="000000"/>
                <w:sz w:val="14"/>
                <w:szCs w:val="14"/>
                <w:lang w:eastAsia="en-US"/>
              </w:rPr>
              <w:tab/>
            </w:r>
            <w:r>
              <w:rPr>
                <w:rStyle w:val="a6"/>
                <w:color w:val="000000"/>
                <w:sz w:val="20"/>
                <w:szCs w:val="20"/>
                <w:lang w:val="uk-UA" w:eastAsia="uk-UA"/>
              </w:rPr>
              <w:t xml:space="preserve">m </w:t>
            </w:r>
            <w:r w:rsidRPr="007A7082">
              <w:rPr>
                <w:rStyle w:val="a6"/>
                <w:color w:val="000000"/>
                <w:sz w:val="20"/>
                <w:szCs w:val="20"/>
                <w:lang w:eastAsia="en-US"/>
              </w:rPr>
              <w:t xml:space="preserve">1.98±0.02 </w:t>
            </w:r>
            <w:r>
              <w:rPr>
                <w:rStyle w:val="a6"/>
                <w:color w:val="000000"/>
                <w:sz w:val="20"/>
                <w:szCs w:val="20"/>
                <w:lang w:val="uk-UA" w:eastAsia="uk-UA"/>
              </w:rPr>
              <w:t xml:space="preserve">m</w:t>
            </w:r>
          </w:p>
        </w:tc>
      </w:tr>
    </w:tbl>
    <w:p w:rsidR="00D259DF" w:rsidRDefault="00D259DF" w14:paraId="1BE97620" w14:textId="77777777">
      <w:pPr>
        <w:spacing w:after="139" w:line="1" w:lineRule="exact"/>
      </w:pPr>
    </w:p>
    <w:p w:rsidR="00D259DF" w:rsidRDefault="005C7434" w14:paraId="66655B00" w14:textId="77777777">
      <w:pPr>
        <w:pStyle w:val="1"/>
        <w:spacing w:after="140" w:line="276" w:lineRule="auto"/>
        <w:ind w:start="2460" w:hanging="2460"/>
        <w:sectPr w:rsidR="00D259DF">
          <w:headerReference w:type="even" r:id="rId144"/>
          <w:headerReference w:type="default" r:id="rId145"/>
          <w:footerReference w:type="even" r:id="rId146"/>
          <w:footerReference w:type="default" r:id="rId147"/>
          <w:pgSz w:w="11906" w:h="16838"/>
          <w:pgMar w:top="758" w:right="854" w:bottom="1228" w:left="1069" w:header="0" w:footer="3" w:gutter="0"/>
          <w:cols w:space="720"/>
          <w:noEndnote/>
          <w:docGrid w:linePitch="360"/>
        </w:sectPr>
      </w:pPr>
      <w:r>
        <w:rPr>
          <w:rStyle w:val="a3"/>
          <w:b/>
          <w:bCs/>
          <w:color w:val="F79646"/>
        </w:rPr>
        <w:t xml:space="preserve">WARNING: </w:t>
      </w:r>
      <w:r>
        <w:rPr>
          <w:rStyle w:val="a3"/>
          <w:color w:val="F79646"/>
        </w:rPr>
        <w:t xml:space="preserve">if the results do not match the reference results, contact the Developer to make a decision on further operation of the aircraft.</w:t>
      </w:r>
    </w:p>
    <w:p w:rsidR="00D259DF" w:rsidP="00872664" w:rsidRDefault="005C7434" w14:paraId="596103BD" w14:textId="77777777">
      <w:pPr>
        <w:pStyle w:val="22"/>
        <w:keepNext/>
        <w:keepLines/>
        <w:numPr>
          <w:ilvl w:val="1"/>
          <w:numId w:val="22"/>
        </w:numPr>
        <w:tabs>
          <w:tab w:val="left" w:pos="734"/>
        </w:tabs>
        <w:spacing w:after="0"/>
      </w:pPr>
      <w:bookmarkStart w:name="bookmark109" w:id="76"/>
      <w:bookmarkStart w:name="bookmark108" w:id="77"/>
      <w:r>
        <w:rPr>
          <w:rStyle w:val="21"/>
          <w:b/>
          <w:bCs/>
        </w:rPr>
        <w:lastRenderedPageBreak/>
      </w:r>
      <w:r>
        <w:rPr>
          <w:rStyle w:val="21"/>
          <w:b/>
          <w:bCs/>
        </w:rPr>
        <w:t xml:space="preserve">Determining mass and centering</w:t>
      </w:r>
      <w:bookmarkEnd w:id="76"/>
      <w:bookmarkEnd w:id="77"/>
    </w:p>
    <w:p w:rsidR="00D259DF" w:rsidRDefault="005C7434" w14:paraId="79D94359" w14:textId="77777777">
      <w:pPr>
        <w:pStyle w:val="1"/>
      </w:pPr>
      <w:r>
        <w:rPr>
          <w:rStyle w:val="a3"/>
        </w:rPr>
        <w:t xml:space="preserve">Determine the mass and center of gravity of the airplane in cases after:</w:t>
      </w:r>
    </w:p>
    <w:p w:rsidR="00D259DF" w:rsidP="00872664" w:rsidRDefault="005C7434" w14:paraId="1EF9976F" w14:textId="77777777">
      <w:pPr>
        <w:pStyle w:val="1"/>
        <w:numPr>
          <w:ilvl w:val="0"/>
          <w:numId w:val="24"/>
        </w:numPr>
        <w:tabs>
          <w:tab w:val="left" w:pos="767"/>
        </w:tabs>
        <w:spacing w:after="0" w:line="209" w:lineRule="auto"/>
        <w:ind w:firstLine="380"/>
      </w:pPr>
      <w:r>
        <w:rPr>
          <w:rStyle w:val="a3"/>
        </w:rPr>
        <w:t xml:space="preserve">installation/disassembly of equipment weighing more than 5 kg;</w:t>
      </w:r>
    </w:p>
    <w:p w:rsidR="00D259DF" w:rsidP="00872664" w:rsidRDefault="005C7434" w14:paraId="68333897" w14:textId="77777777">
      <w:pPr>
        <w:pStyle w:val="1"/>
        <w:numPr>
          <w:ilvl w:val="0"/>
          <w:numId w:val="24"/>
        </w:numPr>
        <w:tabs>
          <w:tab w:val="left" w:pos="767"/>
        </w:tabs>
        <w:spacing w:after="0" w:line="209" w:lineRule="auto"/>
        <w:ind w:firstLine="380"/>
        <w:jc w:val="both"/>
      </w:pPr>
      <w:r>
        <w:rPr>
          <w:rStyle w:val="a3"/>
        </w:rPr>
        <w:t xml:space="preserve">airplane painting;</w:t>
      </w:r>
    </w:p>
    <w:p w:rsidR="00D259DF" w:rsidP="00872664" w:rsidRDefault="005C7434" w14:paraId="100EECB3" w14:textId="77777777">
      <w:pPr>
        <w:pStyle w:val="1"/>
        <w:numPr>
          <w:ilvl w:val="0"/>
          <w:numId w:val="24"/>
        </w:numPr>
        <w:tabs>
          <w:tab w:val="left" w:pos="767"/>
        </w:tabs>
        <w:spacing w:after="0" w:line="209" w:lineRule="auto"/>
        <w:ind w:firstLine="380"/>
        <w:jc w:val="both"/>
      </w:pPr>
      <w:r>
        <w:rPr>
          <w:rStyle w:val="a3"/>
        </w:rPr>
        <w:t xml:space="preserve">special maintenance;</w:t>
      </w:r>
    </w:p>
    <w:p w:rsidR="00D259DF" w:rsidP="00872664" w:rsidRDefault="005C7434" w14:paraId="279B3B76" w14:textId="77777777">
      <w:pPr>
        <w:pStyle w:val="1"/>
        <w:numPr>
          <w:ilvl w:val="0"/>
          <w:numId w:val="24"/>
        </w:numPr>
        <w:tabs>
          <w:tab w:val="left" w:pos="767"/>
        </w:tabs>
        <w:spacing w:after="0" w:line="209" w:lineRule="auto"/>
        <w:ind w:firstLine="380"/>
        <w:jc w:val="both"/>
      </w:pPr>
      <w:r>
        <w:rPr>
          <w:rStyle w:val="a3"/>
        </w:rPr>
        <w:t xml:space="preserve">according to the pilot's requirements.</w:t>
      </w:r>
    </w:p>
    <w:p w:rsidR="00D259DF" w:rsidRDefault="005C7434" w14:paraId="0944ECB2" w14:textId="77777777">
      <w:pPr>
        <w:pStyle w:val="1"/>
        <w:jc w:val="both"/>
      </w:pPr>
      <w:r>
        <w:rPr>
          <w:rStyle w:val="a3"/>
        </w:rPr>
        <w:t xml:space="preserve">Perform in a hangar or on an open area with a flat hard surface (in calm and without precipitation).</w:t>
      </w:r>
    </w:p>
    <w:p w:rsidR="00D259DF" w:rsidRDefault="005C7434" w14:paraId="34391F70" w14:textId="77777777">
      <w:pPr>
        <w:pStyle w:val="1"/>
        <w:spacing w:after="40"/>
        <w:jc w:val="both"/>
      </w:pPr>
      <w:r>
        <w:rPr>
          <w:rStyle w:val="a3"/>
          <w:b/>
          <w:bCs/>
          <w:color w:val="00B050"/>
        </w:rPr>
        <w:t xml:space="preserve">NOTE: </w:t>
      </w:r>
      <w:r>
        <w:rPr>
          <w:rStyle w:val="a3"/>
          <w:color w:val="00B050"/>
        </w:rPr>
        <w:t xml:space="preserve">Do not perform any weight or centering </w:t>
      </w:r>
      <w:r>
        <w:rPr>
          <w:rStyle w:val="a3"/>
          <w:b/>
          <w:bCs/>
          <w:color w:val="00B050"/>
        </w:rPr>
        <w:t xml:space="preserve">measurements </w:t>
      </w:r>
      <w:r>
        <w:rPr>
          <w:rStyle w:val="a3"/>
          <w:color w:val="00B050"/>
        </w:rPr>
        <w:t xml:space="preserve">during the</w:t>
      </w:r>
    </w:p>
    <w:p w:rsidR="00D259DF" w:rsidRDefault="005C7434" w14:paraId="0E77DD10" w14:textId="77777777">
      <w:pPr>
        <w:pStyle w:val="1"/>
        <w:spacing w:after="0" w:line="276" w:lineRule="auto"/>
        <w:ind w:start="1580"/>
      </w:pPr>
      <w:r>
        <w:rPr>
          <w:rStyle w:val="a3"/>
          <w:color w:val="00B050"/>
        </w:rPr>
        <w:t xml:space="preserve">other work on the airplane, do not apply loads on the airplane surface. This will lead to incorrect results.</w:t>
      </w:r>
    </w:p>
    <w:p w:rsidR="00D259DF" w:rsidRDefault="005C7434" w14:paraId="27686C55" w14:textId="77777777">
      <w:pPr>
        <w:pStyle w:val="1"/>
        <w:jc w:val="both"/>
      </w:pPr>
      <w:r>
        <w:rPr>
          <w:rStyle w:val="a3"/>
        </w:rPr>
        <w:t xml:space="preserve">Use any verified scales with a range of up to 150 </w:t>
      </w:r>
      <w:r>
        <w:rPr>
          <w:rStyle w:val="a3"/>
        </w:rPr>
        <w:t xml:space="preserve">kgf </w:t>
      </w:r>
      <w:r>
        <w:rPr>
          <w:rStyle w:val="a3"/>
        </w:rPr>
        <w:t xml:space="preserve">(3 pcs.), a level or a level with a base of 3 m (to determine the level of the site), a 10 m tape measure, a building </w:t>
      </w:r>
      <w:r>
        <w:rPr>
          <w:rStyle w:val="a3"/>
        </w:rPr>
        <w:t xml:space="preserve">plumb </w:t>
      </w:r>
      <w:r>
        <w:rPr>
          <w:rStyle w:val="a3"/>
        </w:rPr>
        <w:t xml:space="preserve">line, a marker (not included).</w:t>
      </w:r>
    </w:p>
    <w:p w:rsidR="00D259DF" w:rsidRDefault="005C7434" w14:paraId="6C10B139" w14:textId="77777777">
      <w:pPr>
        <w:pStyle w:val="1"/>
        <w:jc w:val="both"/>
      </w:pPr>
      <w:r>
        <w:rPr>
          <w:rStyle w:val="a3"/>
        </w:rPr>
        <w:t xml:space="preserve">Follow these steps:</w:t>
      </w:r>
    </w:p>
    <w:p w:rsidR="00D259DF" w:rsidP="00872664" w:rsidRDefault="005C7434" w14:paraId="576BC853" w14:textId="77777777">
      <w:pPr>
        <w:pStyle w:val="1"/>
        <w:numPr>
          <w:ilvl w:val="0"/>
          <w:numId w:val="24"/>
        </w:numPr>
        <w:tabs>
          <w:tab w:val="left" w:pos="767"/>
        </w:tabs>
        <w:spacing w:after="0" w:line="211" w:lineRule="auto"/>
        <w:ind w:firstLine="380"/>
      </w:pPr>
      <w:r>
        <w:rPr>
          <w:rStyle w:val="a3"/>
        </w:rPr>
        <w:t xml:space="preserve">Determine the level of the site (it should be horizontal);</w:t>
      </w:r>
    </w:p>
    <w:p w:rsidR="00D259DF" w:rsidP="00872664" w:rsidRDefault="005C7434" w14:paraId="5CF0F24A" w14:textId="77777777">
      <w:pPr>
        <w:pStyle w:val="1"/>
        <w:numPr>
          <w:ilvl w:val="0"/>
          <w:numId w:val="24"/>
        </w:numPr>
        <w:tabs>
          <w:tab w:val="left" w:pos="767"/>
        </w:tabs>
        <w:spacing w:after="0" w:line="211" w:lineRule="auto"/>
        <w:ind w:firstLine="380"/>
      </w:pPr>
      <w:r>
        <w:rPr>
          <w:rStyle w:val="a3"/>
        </w:rPr>
        <w:t xml:space="preserve">Drain the fuel from the aircraft to the undrained balance;</w:t>
      </w:r>
    </w:p>
    <w:p w:rsidR="00D259DF" w:rsidP="00872664" w:rsidRDefault="005C7434" w14:paraId="228BEE6E" w14:textId="77777777">
      <w:pPr>
        <w:pStyle w:val="1"/>
        <w:numPr>
          <w:ilvl w:val="0"/>
          <w:numId w:val="24"/>
        </w:numPr>
        <w:tabs>
          <w:tab w:val="left" w:pos="767"/>
        </w:tabs>
        <w:spacing w:after="0" w:line="230" w:lineRule="auto"/>
        <w:ind w:start="740" w:hanging="360"/>
        <w:jc w:val="both"/>
      </w:pPr>
      <w:r>
        <w:rPr>
          <w:rStyle w:val="a3"/>
        </w:rPr>
        <w:t xml:space="preserve">Remove all foreign objects, ground and transportation equipment from the cab, luggage compartment, small trunk, close the doors and trunk;</w:t>
      </w:r>
    </w:p>
    <w:p w:rsidR="00D259DF" w:rsidP="00872664" w:rsidRDefault="005C7434" w14:paraId="6D46BADD" w14:textId="77777777">
      <w:pPr>
        <w:pStyle w:val="1"/>
        <w:numPr>
          <w:ilvl w:val="0"/>
          <w:numId w:val="24"/>
        </w:numPr>
        <w:tabs>
          <w:tab w:val="left" w:pos="767"/>
        </w:tabs>
        <w:spacing w:after="0" w:line="223" w:lineRule="auto"/>
        <w:ind w:start="740" w:hanging="360"/>
        <w:jc w:val="both"/>
      </w:pPr>
      <w:r>
        <w:rPr>
          <w:rStyle w:val="a3"/>
        </w:rPr>
        <w:t xml:space="preserve">Enter </w:t>
      </w:r>
      <w:r>
        <w:rPr>
          <w:rStyle w:val="a3"/>
        </w:rPr>
        <w:t xml:space="preserve">the list of installed units and the amount of operating fluids (lubricating oil, coolant, and hydraulic fluid) in the Aircraft Form;</w:t>
      </w:r>
    </w:p>
    <w:p w:rsidR="00D259DF" w:rsidP="00872664" w:rsidRDefault="005C7434" w14:paraId="4D7BA65F" w14:textId="77777777">
      <w:pPr>
        <w:pStyle w:val="1"/>
        <w:numPr>
          <w:ilvl w:val="0"/>
          <w:numId w:val="24"/>
        </w:numPr>
        <w:tabs>
          <w:tab w:val="left" w:pos="767"/>
        </w:tabs>
        <w:spacing w:after="0" w:line="211" w:lineRule="auto"/>
        <w:ind w:firstLine="380"/>
      </w:pPr>
      <w:r>
        <w:rPr>
          <w:rStyle w:val="a3"/>
        </w:rPr>
        <w:t xml:space="preserve">Clean and wash the airplane (according to </w:t>
      </w:r>
      <w:hyperlink w:tooltip="Current Document" w:anchor="bookmark126">
        <w:r>
          <w:rPr>
            <w:rStyle w:val="a3"/>
          </w:rPr>
          <w:t xml:space="preserve">4.10)</w:t>
        </w:r>
      </w:hyperlink>
      <w:r>
        <w:rPr>
          <w:rStyle w:val="a3"/>
        </w:rPr>
        <w:t xml:space="preserve">;</w:t>
      </w:r>
    </w:p>
    <w:p w:rsidR="00D259DF" w:rsidP="00872664" w:rsidRDefault="005C7434" w14:paraId="1BAA6E8B" w14:textId="77777777">
      <w:pPr>
        <w:pStyle w:val="1"/>
        <w:numPr>
          <w:ilvl w:val="0"/>
          <w:numId w:val="24"/>
        </w:numPr>
        <w:tabs>
          <w:tab w:val="left" w:pos="767"/>
        </w:tabs>
        <w:spacing w:after="0" w:line="223" w:lineRule="auto"/>
        <w:ind w:start="740" w:hanging="360"/>
        <w:jc w:val="both"/>
      </w:pPr>
      <w:r>
        <w:rPr>
          <w:rStyle w:val="a3"/>
        </w:rPr>
        <w:t xml:space="preserve">Install the scales on the platform, set the unit of measurement "kg" to zero;</w:t>
      </w:r>
    </w:p>
    <w:p w:rsidR="00D259DF" w:rsidP="00872664" w:rsidRDefault="005C7434" w14:paraId="745F90C7" w14:textId="77777777">
      <w:pPr>
        <w:pStyle w:val="1"/>
        <w:numPr>
          <w:ilvl w:val="0"/>
          <w:numId w:val="24"/>
        </w:numPr>
        <w:tabs>
          <w:tab w:val="left" w:pos="767"/>
        </w:tabs>
        <w:spacing w:after="0" w:line="223" w:lineRule="auto"/>
        <w:ind w:start="740" w:hanging="360"/>
        <w:jc w:val="both"/>
      </w:pPr>
      <w:r>
        <w:rPr>
          <w:rStyle w:val="a3"/>
        </w:rPr>
        <w:t xml:space="preserve">Place the airplane on the scale and </w:t>
      </w:r>
      <w:r>
        <w:rPr>
          <w:rStyle w:val="a3"/>
        </w:rPr>
        <w:t xml:space="preserve">enter </w:t>
      </w:r>
      <w:r>
        <w:rPr>
          <w:rStyle w:val="a3"/>
        </w:rPr>
        <w:t xml:space="preserve">the </w:t>
      </w:r>
      <w:r>
        <w:rPr>
          <w:rStyle w:val="a3"/>
          <w:lang w:val="ru-RU" w:eastAsia="ru-RU"/>
        </w:rPr>
        <w:t xml:space="preserve">weight </w:t>
      </w:r>
      <w:r>
        <w:rPr>
          <w:rStyle w:val="a3"/>
        </w:rPr>
        <w:t xml:space="preserve">per landing gear support in </w:t>
      </w:r>
      <w:r>
        <w:rPr>
          <w:rStyle w:val="a3"/>
        </w:rPr>
        <w:t xml:space="preserve">the Form;</w:t>
      </w:r>
    </w:p>
    <w:p w:rsidR="00D259DF" w:rsidP="00872664" w:rsidRDefault="005C7434" w14:paraId="11420AAC" w14:textId="77777777">
      <w:pPr>
        <w:pStyle w:val="1"/>
        <w:numPr>
          <w:ilvl w:val="0"/>
          <w:numId w:val="24"/>
        </w:numPr>
        <w:tabs>
          <w:tab w:val="left" w:pos="767"/>
        </w:tabs>
        <w:spacing w:line="230" w:lineRule="auto"/>
        <w:ind w:start="740" w:hanging="360"/>
        <w:jc w:val="both"/>
      </w:pPr>
      <w:r>
        <w:rPr>
          <w:rStyle w:val="a3"/>
        </w:rPr>
        <w:t xml:space="preserve">Determine the horizontal distance from the propeller nose to the </w:t>
      </w:r>
      <w:r>
        <w:rPr>
          <w:rStyle w:val="a3"/>
        </w:rPr>
        <w:t xml:space="preserve">axis </w:t>
      </w:r>
      <w:r>
        <w:rPr>
          <w:rStyle w:val="a3"/>
        </w:rPr>
        <w:t xml:space="preserve">of the nose wheel and main landing gear supports according to </w:t>
      </w:r>
      <w:r>
        <w:rPr>
          <w:rStyle w:val="a3"/>
        </w:rPr>
        <w:t xml:space="preserve">the</w:t>
      </w:r>
      <w:r>
        <w:rPr>
          <w:rStyle w:val="a3"/>
        </w:rPr>
        <w:t xml:space="preserve"> diagram at the actual weight of the airplane and </w:t>
      </w:r>
      <w:r>
        <w:rPr>
          <w:rStyle w:val="a3"/>
        </w:rPr>
        <w:t xml:space="preserve">enter </w:t>
      </w:r>
      <w:r>
        <w:rPr>
          <w:rStyle w:val="a3"/>
        </w:rPr>
        <w:t xml:space="preserve">this data in the </w:t>
      </w:r>
      <w:r>
        <w:rPr>
          <w:rStyle w:val="a3"/>
        </w:rPr>
        <w:t xml:space="preserve">Aircraft</w:t>
      </w:r>
      <w:r>
        <w:rPr>
          <w:rStyle w:val="a3"/>
        </w:rPr>
        <w:t xml:space="preserve"> Form;</w:t>
      </w:r>
    </w:p>
    <w:p w:rsidR="00D259DF" w:rsidRDefault="005C7434" w14:paraId="2DA01D03" w14:textId="77777777">
      <w:pPr>
        <w:pStyle w:val="1"/>
        <w:spacing w:after="40"/>
      </w:pPr>
      <w:r>
        <w:rPr>
          <w:rStyle w:val="a3"/>
          <w:b/>
          <w:bCs/>
          <w:color w:val="00B050"/>
        </w:rPr>
        <w:t xml:space="preserve">NOTE: it </w:t>
      </w:r>
      <w:r>
        <w:rPr>
          <w:rStyle w:val="a3"/>
          <w:color w:val="00B050"/>
        </w:rPr>
        <w:t xml:space="preserve">is necessary to measure these distances at each weighing</w:t>
      </w:r>
      <w:r>
        <w:rPr>
          <w:rStyle w:val="a3"/>
          <w:color w:val="00B050"/>
        </w:rPr>
        <w:t xml:space="preserve">,</w:t>
      </w:r>
      <w:r>
        <w:rPr>
          <w:rStyle w:val="a3"/>
          <w:color w:val="00B050"/>
        </w:rPr>
        <w:t xml:space="preserve"> as</w:t>
      </w:r>
    </w:p>
    <w:p w:rsidR="00D259DF" w:rsidRDefault="005C7434" w14:paraId="7285BC3A" w14:textId="77777777">
      <w:pPr>
        <w:pStyle w:val="1"/>
        <w:spacing w:line="276" w:lineRule="auto"/>
        <w:ind w:start="1580"/>
        <w:jc w:val="both"/>
      </w:pPr>
      <w:r>
        <w:rPr>
          <w:rStyle w:val="a3"/>
          <w:color w:val="00B050"/>
        </w:rPr>
        <w:t xml:space="preserve">They depend on the weight and alignment of the aircraft, the charge and condition of the shock absorber stem. The use of statistical or preliminary data can lead to an error in the centering calculation of up to 3% GVW.</w:t>
      </w:r>
    </w:p>
    <w:p w:rsidR="00D259DF" w:rsidP="00872664" w:rsidRDefault="005C7434" w14:paraId="0F92E97F" w14:textId="77777777">
      <w:pPr>
        <w:pStyle w:val="1"/>
        <w:numPr>
          <w:ilvl w:val="0"/>
          <w:numId w:val="24"/>
        </w:numPr>
        <w:tabs>
          <w:tab w:val="left" w:pos="767"/>
        </w:tabs>
        <w:spacing w:after="0" w:line="228" w:lineRule="auto"/>
        <w:ind w:start="740" w:hanging="360"/>
        <w:jc w:val="both"/>
      </w:pPr>
      <w:r>
        <w:rPr>
          <w:rStyle w:val="a3"/>
        </w:rPr>
        <w:t xml:space="preserve">Calculate the mass and centering by the method of moments relative to the rotor blade using any calculator, </w:t>
      </w:r>
      <w:r>
        <w:rPr>
          <w:rStyle w:val="a3"/>
        </w:rPr>
        <w:t xml:space="preserve">enter </w:t>
      </w:r>
      <w:r>
        <w:rPr>
          <w:rStyle w:val="a3"/>
        </w:rPr>
        <w:t xml:space="preserve">the results in the Aircraft Form and compare them with the reference.</w:t>
      </w:r>
    </w:p>
    <w:p w:rsidR="00D259DF" w:rsidRDefault="005C7434" w14:paraId="12145A52" w14:textId="77777777">
      <w:pPr>
        <w:pStyle w:val="1"/>
        <w:jc w:val="both"/>
        <w:sectPr w:rsidR="00D259DF">
          <w:pgSz w:w="11906" w:h="16838"/>
          <w:pgMar w:top="1363" w:right="849" w:bottom="1363" w:left="1107" w:header="0" w:footer="3" w:gutter="0"/>
          <w:cols w:space="720"/>
          <w:noEndnote/>
          <w:docGrid w:linePitch="360"/>
        </w:sectPr>
      </w:pPr>
      <w:r>
        <w:rPr>
          <w:rStyle w:val="a3"/>
        </w:rPr>
        <w:t xml:space="preserve">The "Determination of Mass and EE" section of the Aircraft Form contains the following measurements (mass with an accuracy of 0.1 kg, distance with an accuracy of 0.01 m):</w:t>
      </w:r>
    </w:p>
    <w:p w:rsidR="00D259DF" w:rsidRDefault="005C7434" w14:paraId="31D9C392" w14:textId="77777777">
      <w:pPr>
        <w:rPr>
          <w:sz w:val="2"/>
          <w:szCs w:val="2"/>
        </w:rPr>
      </w:pPr>
      <w:r>
        <w:rPr>
          <w:noProof/>
        </w:rPr>
        <w:lastRenderedPageBreak/>
      </w:r>
      <w:r>
        <w:rPr>
          <w:noProof/>
        </w:rPr>
        <w:drawing>
          <wp:inline distT="0" distB="0" distL="0" distR="0" wp14:anchorId="2D9E2888" wp14:editId="2785C6C5">
            <wp:extent cx="1493520" cy="481330"/>
            <wp:effectExtent l="0" t="0" r="0" b="0"/>
            <wp:docPr id="765" name="Picut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a:blip r:embed="rId14"/>
                    <a:stretch/>
                  </pic:blipFill>
                  <pic:spPr>
                    <a:xfrm>
                      <a:off x="0" y="0"/>
                      <a:ext cx="1493520" cy="481330"/>
                    </a:xfrm>
                    <a:prstGeom prst="rect">
                      <a:avLst/>
                    </a:prstGeom>
                  </pic:spPr>
                </pic:pic>
              </a:graphicData>
            </a:graphic>
          </wp:inline>
        </w:drawing>
      </w:r>
    </w:p>
    <w:tbl>
      <w:tblPr>
        <w:tblOverlap w:val="never"/>
        <w:tblW w:w="0" w:type="auto"/>
        <w:jc w:val="center"/>
        <w:tblLayout w:type="fixed"/>
        <w:tblCellMar>
          <w:left w:w="10" w:type="dxa"/>
          <w:right w:w="10" w:type="dxa"/>
        </w:tblCellMar>
        <w:tblLook w:val="0000"/>
      </w:tblPr>
      <w:tblGrid>
        <w:gridCol w:w="6605"/>
        <w:gridCol w:w="965"/>
        <w:gridCol w:w="946"/>
        <w:gridCol w:w="1483"/>
      </w:tblGrid>
      <w:tr w:rsidR="00D259DF" w14:paraId="6911FA9A" w14:textId="77777777">
        <w:trPr>
          <w:trHeight w:val="398" w:hRule="exact"/>
          <w:jc w:val="center"/>
        </w:trPr>
        <w:tc>
          <w:tcPr>
            <w:tcW w:w="6605" w:type="dxa"/>
            <w:tcBorders>
              <w:top w:val="single" w:color="auto" w:sz="4" w:space="0"/>
            </w:tcBorders>
            <w:shd w:val="clear" w:color="auto" w:fill="D9D9D9"/>
            <w:vAlign w:val="bottom"/>
          </w:tcPr>
          <w:p w:rsidR="00D259DF" w:rsidRDefault="005C7434" w14:paraId="0A309255" w14:textId="77777777">
            <w:pPr>
              <w:pStyle w:val="a7"/>
              <w:spacing w:after="0"/>
              <w:ind w:firstLine="140"/>
              <w:rPr>
                <w:sz w:val="24"/>
                <w:szCs w:val="24"/>
              </w:rPr>
            </w:pPr>
            <w:r>
              <w:rPr>
                <w:rStyle w:val="a6"/>
                <w:b/>
                <w:bCs/>
                <w:color w:val="000000"/>
                <w:sz w:val="24"/>
                <w:szCs w:val="24"/>
              </w:rPr>
              <w:t xml:space="preserve">Parameter (</w:t>
            </w:r>
            <w:r>
              <w:rPr>
                <w:rStyle w:val="a6"/>
                <w:b/>
                <w:bCs/>
                <w:color w:val="000000"/>
                <w:sz w:val="24"/>
                <w:szCs w:val="24"/>
                <w:lang w:val="uk-UA" w:eastAsia="uk-UA"/>
              </w:rPr>
              <w:t xml:space="preserve">measurement </w:t>
            </w:r>
            <w:r>
              <w:rPr>
                <w:rStyle w:val="a6"/>
                <w:b/>
                <w:bCs/>
                <w:color w:val="000000"/>
                <w:sz w:val="24"/>
                <w:szCs w:val="24"/>
              </w:rPr>
              <w:t xml:space="preserve">designation</w:t>
            </w:r>
            <w:r>
              <w:rPr>
                <w:rStyle w:val="a6"/>
                <w:b/>
                <w:bCs/>
                <w:color w:val="000000"/>
                <w:sz w:val="24"/>
                <w:szCs w:val="24"/>
                <w:lang w:val="uk-UA" w:eastAsia="uk-UA"/>
              </w:rPr>
              <w:t xml:space="preserve">, </w:t>
            </w:r>
            <w:r>
              <w:rPr>
                <w:rStyle w:val="a6"/>
                <w:b/>
                <w:bCs/>
                <w:color w:val="000000"/>
                <w:sz w:val="24"/>
                <w:szCs w:val="24"/>
              </w:rPr>
              <w:t xml:space="preserve">formula for </w:t>
            </w:r>
            <w:r>
              <w:rPr>
                <w:rStyle w:val="a6"/>
                <w:b/>
                <w:bCs/>
                <w:color w:val="000000"/>
                <w:sz w:val="24"/>
                <w:szCs w:val="24"/>
              </w:rPr>
              <w:t xml:space="preserve">calculation)</w:t>
            </w:r>
          </w:p>
        </w:tc>
        <w:tc>
          <w:tcPr>
            <w:tcW w:w="965" w:type="dxa"/>
            <w:tcBorders>
              <w:top w:val="single" w:color="auto" w:sz="4" w:space="0"/>
            </w:tcBorders>
            <w:shd w:val="clear" w:color="auto" w:fill="D9D9D9"/>
            <w:vAlign w:val="bottom"/>
          </w:tcPr>
          <w:p w:rsidR="00D259DF" w:rsidRDefault="005C7434" w14:paraId="046A75A3" w14:textId="77777777">
            <w:pPr>
              <w:pStyle w:val="a7"/>
              <w:spacing w:after="0"/>
              <w:rPr>
                <w:sz w:val="24"/>
                <w:szCs w:val="24"/>
              </w:rPr>
            </w:pPr>
            <w:r>
              <w:rPr>
                <w:rStyle w:val="a6"/>
                <w:b/>
                <w:bCs/>
                <w:color w:val="000000"/>
                <w:sz w:val="24"/>
                <w:szCs w:val="24"/>
                <w:lang w:val="uk-UA" w:eastAsia="uk-UA"/>
              </w:rPr>
              <w:t xml:space="preserve">Measurement</w:t>
            </w:r>
          </w:p>
        </w:tc>
        <w:tc>
          <w:tcPr>
            <w:tcW w:w="946" w:type="dxa"/>
            <w:tcBorders>
              <w:top w:val="single" w:color="auto" w:sz="4" w:space="0"/>
            </w:tcBorders>
            <w:shd w:val="clear" w:color="auto" w:fill="D9D9D9"/>
            <w:vAlign w:val="bottom"/>
          </w:tcPr>
          <w:p w:rsidR="00D259DF" w:rsidRDefault="005C7434" w14:paraId="032FAEE2" w14:textId="77777777">
            <w:pPr>
              <w:pStyle w:val="a7"/>
              <w:spacing w:after="0"/>
              <w:jc w:val="center"/>
              <w:rPr>
                <w:sz w:val="24"/>
                <w:szCs w:val="24"/>
              </w:rPr>
            </w:pPr>
            <w:r>
              <w:rPr>
                <w:rStyle w:val="a6"/>
                <w:b/>
                <w:bCs/>
                <w:color w:val="000000"/>
                <w:sz w:val="24"/>
                <w:szCs w:val="24"/>
              </w:rPr>
              <w:t xml:space="preserve">Cf</w:t>
            </w:r>
            <w:r>
              <w:rPr>
                <w:rStyle w:val="a6"/>
                <w:b/>
                <w:bCs/>
                <w:color w:val="000000"/>
                <w:sz w:val="24"/>
                <w:szCs w:val="24"/>
              </w:rPr>
              <w:t xml:space="preserve">.</w:t>
            </w:r>
          </w:p>
        </w:tc>
        <w:tc>
          <w:tcPr>
            <w:tcW w:w="1483" w:type="dxa"/>
            <w:tcBorders>
              <w:top w:val="single" w:color="auto" w:sz="4" w:space="0"/>
            </w:tcBorders>
            <w:shd w:val="clear" w:color="auto" w:fill="D9D9D9"/>
            <w:vAlign w:val="bottom"/>
          </w:tcPr>
          <w:p w:rsidR="00D259DF" w:rsidRDefault="005C7434" w14:paraId="5754BE36" w14:textId="77777777">
            <w:pPr>
              <w:pStyle w:val="a7"/>
              <w:spacing w:after="0"/>
              <w:jc w:val="center"/>
              <w:rPr>
                <w:sz w:val="24"/>
                <w:szCs w:val="24"/>
              </w:rPr>
            </w:pPr>
            <w:r>
              <w:rPr>
                <w:rStyle w:val="a6"/>
                <w:b/>
                <w:bCs/>
                <w:color w:val="000000"/>
                <w:sz w:val="24"/>
                <w:szCs w:val="24"/>
              </w:rPr>
              <w:t xml:space="preserve">Reference</w:t>
            </w:r>
          </w:p>
        </w:tc>
      </w:tr>
      <w:tr w:rsidR="00D259DF" w14:paraId="6B740C74" w14:textId="77777777">
        <w:trPr>
          <w:trHeight w:val="326" w:hRule="exact"/>
          <w:jc w:val="center"/>
        </w:trPr>
        <w:tc>
          <w:tcPr>
            <w:tcW w:w="6605" w:type="dxa"/>
            <w:tcBorders>
              <w:top w:val="single" w:color="auto" w:sz="4" w:space="0"/>
            </w:tcBorders>
            <w:shd w:val="clear" w:color="auto" w:fill="auto"/>
            <w:vAlign w:val="center"/>
          </w:tcPr>
          <w:p w:rsidR="00D259DF" w:rsidRDefault="005C7434" w14:paraId="71C7E6BF" w14:textId="77777777">
            <w:pPr>
              <w:pStyle w:val="a7"/>
              <w:tabs>
                <w:tab w:val="left" w:pos="1858"/>
              </w:tabs>
              <w:spacing w:after="0"/>
              <w:ind w:firstLine="140"/>
              <w:rPr>
                <w:sz w:val="24"/>
                <w:szCs w:val="24"/>
              </w:rPr>
            </w:pPr>
            <w:r>
              <w:rPr>
                <w:rStyle w:val="a6"/>
                <w:color w:val="000000"/>
                <w:sz w:val="24"/>
                <w:szCs w:val="24"/>
              </w:rPr>
              <w:t xml:space="preserve">Weight </w:t>
            </w:r>
            <w:r>
              <w:rPr>
                <w:rStyle w:val="a6"/>
                <w:color w:val="000000"/>
                <w:sz w:val="24"/>
                <w:szCs w:val="24"/>
              </w:rPr>
              <w:t xml:space="preserve">on the</w:t>
            </w:r>
            <w:r>
              <w:rPr>
                <w:rStyle w:val="a6"/>
                <w:color w:val="000000"/>
                <w:sz w:val="24"/>
                <w:szCs w:val="24"/>
              </w:rPr>
              <w:tab/>
            </w:r>
            <w:r>
              <w:rPr>
                <w:rStyle w:val="a6"/>
                <w:color w:val="000000"/>
                <w:sz w:val="24"/>
                <w:szCs w:val="24"/>
                <w:lang w:val="uk-UA" w:eastAsia="uk-UA"/>
              </w:rPr>
              <w:t xml:space="preserve">chassis </w:t>
            </w:r>
            <w:r>
              <w:rPr>
                <w:rStyle w:val="a6"/>
                <w:color w:val="000000"/>
                <w:sz w:val="24"/>
                <w:szCs w:val="24"/>
              </w:rPr>
              <w:t xml:space="preserve">nose </w:t>
            </w:r>
            <w:r>
              <w:rPr>
                <w:rStyle w:val="a6"/>
                <w:color w:val="000000"/>
                <w:sz w:val="24"/>
                <w:szCs w:val="24"/>
              </w:rPr>
              <w:t xml:space="preserve">weight </w:t>
            </w:r>
            <w:r>
              <w:rPr>
                <w:rStyle w:val="a6"/>
                <w:color w:val="000000"/>
                <w:sz w:val="24"/>
                <w:szCs w:val="24"/>
              </w:rPr>
              <w:t xml:space="preserve">(</w:t>
            </w:r>
            <w:r>
              <w:rPr>
                <w:rStyle w:val="a6"/>
                <w:color w:val="000000"/>
                <w:sz w:val="16"/>
                <w:szCs w:val="16"/>
              </w:rPr>
              <w:t xml:space="preserve">mN</w:t>
            </w:r>
            <w:r>
              <w:rPr>
                <w:rStyle w:val="a6"/>
                <w:color w:val="000000"/>
                <w:sz w:val="24"/>
                <w:szCs w:val="24"/>
              </w:rPr>
              <w:t xml:space="preserve">)</w:t>
            </w:r>
          </w:p>
        </w:tc>
        <w:tc>
          <w:tcPr>
            <w:tcW w:w="965" w:type="dxa"/>
            <w:tcBorders>
              <w:top w:val="single" w:color="auto" w:sz="4" w:space="0"/>
            </w:tcBorders>
            <w:shd w:val="clear" w:color="auto" w:fill="auto"/>
            <w:vAlign w:val="center"/>
          </w:tcPr>
          <w:p w:rsidR="00D259DF" w:rsidRDefault="005C7434" w14:paraId="1CEC1072" w14:textId="77777777">
            <w:pPr>
              <w:pStyle w:val="a7"/>
              <w:spacing w:after="0"/>
              <w:rPr>
                <w:sz w:val="24"/>
                <w:szCs w:val="24"/>
              </w:rPr>
            </w:pPr>
            <w:r>
              <w:rPr>
                <w:rStyle w:val="a6"/>
                <w:color w:val="000000"/>
                <w:sz w:val="24"/>
                <w:szCs w:val="24"/>
              </w:rPr>
              <w:t xml:space="preserve">___kg</w:t>
            </w:r>
          </w:p>
        </w:tc>
        <w:tc>
          <w:tcPr>
            <w:tcW w:w="946" w:type="dxa"/>
            <w:tcBorders>
              <w:top w:val="single" w:color="auto" w:sz="4" w:space="0"/>
            </w:tcBorders>
            <w:shd w:val="clear" w:color="auto" w:fill="auto"/>
            <w:vAlign w:val="center"/>
          </w:tcPr>
          <w:p w:rsidR="00D259DF" w:rsidRDefault="005C7434" w14:paraId="273F9DFD" w14:textId="77777777">
            <w:pPr>
              <w:pStyle w:val="a7"/>
              <w:spacing w:after="0"/>
              <w:jc w:val="center"/>
              <w:rPr>
                <w:sz w:val="24"/>
                <w:szCs w:val="24"/>
              </w:rPr>
            </w:pPr>
            <w:r>
              <w:rPr>
                <w:rStyle w:val="a6"/>
                <w:color w:val="000000"/>
                <w:sz w:val="24"/>
                <w:szCs w:val="24"/>
              </w:rPr>
              <w:t xml:space="preserve">n/a</w:t>
            </w:r>
          </w:p>
        </w:tc>
        <w:tc>
          <w:tcPr>
            <w:tcW w:w="1483" w:type="dxa"/>
            <w:tcBorders>
              <w:top w:val="single" w:color="auto" w:sz="4" w:space="0"/>
            </w:tcBorders>
            <w:shd w:val="clear" w:color="auto" w:fill="auto"/>
            <w:vAlign w:val="center"/>
          </w:tcPr>
          <w:p w:rsidR="00D259DF" w:rsidRDefault="005C7434" w14:paraId="4E9CABB5" w14:textId="77777777">
            <w:pPr>
              <w:pStyle w:val="a7"/>
              <w:spacing w:after="0"/>
              <w:ind w:firstLine="560"/>
              <w:rPr>
                <w:sz w:val="24"/>
                <w:szCs w:val="24"/>
              </w:rPr>
            </w:pPr>
            <w:r>
              <w:rPr>
                <w:rStyle w:val="a6"/>
                <w:color w:val="000000"/>
                <w:sz w:val="24"/>
                <w:szCs w:val="24"/>
              </w:rPr>
              <w:t xml:space="preserve">n/a</w:t>
            </w:r>
          </w:p>
        </w:tc>
      </w:tr>
      <w:tr w:rsidR="00D259DF" w14:paraId="5E8B09CB" w14:textId="77777777">
        <w:trPr>
          <w:trHeight w:val="322" w:hRule="exact"/>
          <w:jc w:val="center"/>
        </w:trPr>
        <w:tc>
          <w:tcPr>
            <w:tcW w:w="6605" w:type="dxa"/>
            <w:shd w:val="clear" w:color="auto" w:fill="auto"/>
            <w:vAlign w:val="center"/>
          </w:tcPr>
          <w:p w:rsidR="00D259DF" w:rsidRDefault="005C7434" w14:paraId="5E0EA5D7" w14:textId="77777777">
            <w:pPr>
              <w:pStyle w:val="a7"/>
              <w:spacing w:after="0"/>
              <w:ind w:firstLine="140"/>
              <w:rPr>
                <w:sz w:val="24"/>
                <w:szCs w:val="24"/>
              </w:rPr>
            </w:pPr>
            <w:r>
              <w:rPr>
                <w:rStyle w:val="a6"/>
                <w:color w:val="000000"/>
                <w:sz w:val="24"/>
                <w:szCs w:val="24"/>
              </w:rPr>
              <w:t xml:space="preserve">Weight </w:t>
            </w:r>
            <w:r>
              <w:rPr>
                <w:rStyle w:val="a6"/>
                <w:color w:val="000000"/>
                <w:sz w:val="24"/>
                <w:szCs w:val="24"/>
              </w:rPr>
              <w:t xml:space="preserve">per </w:t>
            </w:r>
            <w:r>
              <w:rPr>
                <w:rStyle w:val="a6"/>
                <w:color w:val="000000"/>
                <w:sz w:val="24"/>
                <w:szCs w:val="24"/>
                <w:lang w:val="uk-UA" w:eastAsia="uk-UA"/>
              </w:rPr>
              <w:t xml:space="preserve">left </w:t>
            </w:r>
            <w:r>
              <w:rPr>
                <w:rStyle w:val="a6"/>
                <w:color w:val="000000"/>
                <w:sz w:val="24"/>
                <w:szCs w:val="24"/>
              </w:rPr>
              <w:t xml:space="preserve">main </w:t>
            </w:r>
            <w:r>
              <w:rPr>
                <w:rStyle w:val="a6"/>
                <w:color w:val="000000"/>
                <w:sz w:val="24"/>
                <w:szCs w:val="24"/>
                <w:lang w:val="uk-UA" w:eastAsia="uk-UA"/>
              </w:rPr>
              <w:t xml:space="preserve">chassis </w:t>
            </w:r>
            <w:r>
              <w:rPr>
                <w:rStyle w:val="a6"/>
                <w:color w:val="000000"/>
                <w:sz w:val="24"/>
                <w:szCs w:val="24"/>
              </w:rPr>
              <w:t xml:space="preserve">support </w:t>
            </w:r>
            <w:r>
              <w:rPr>
                <w:rStyle w:val="a6"/>
                <w:color w:val="000000"/>
                <w:sz w:val="24"/>
                <w:szCs w:val="24"/>
              </w:rPr>
              <w:t xml:space="preserve">(</w:t>
            </w:r>
            <w:r>
              <w:rPr>
                <w:rStyle w:val="a6"/>
                <w:color w:val="000000"/>
                <w:sz w:val="16"/>
                <w:szCs w:val="16"/>
              </w:rPr>
              <w:t xml:space="preserve">mL</w:t>
            </w:r>
            <w:r>
              <w:rPr>
                <w:rStyle w:val="a6"/>
                <w:color w:val="000000"/>
                <w:sz w:val="24"/>
                <w:szCs w:val="24"/>
              </w:rPr>
              <w:t xml:space="preserve">)</w:t>
            </w:r>
          </w:p>
        </w:tc>
        <w:tc>
          <w:tcPr>
            <w:tcW w:w="965" w:type="dxa"/>
            <w:shd w:val="clear" w:color="auto" w:fill="auto"/>
            <w:vAlign w:val="center"/>
          </w:tcPr>
          <w:p w:rsidR="00D259DF" w:rsidRDefault="005C7434" w14:paraId="72FD11ED" w14:textId="77777777">
            <w:pPr>
              <w:pStyle w:val="a7"/>
              <w:spacing w:after="0"/>
              <w:ind w:end="160"/>
              <w:jc w:val="right"/>
              <w:rPr>
                <w:sz w:val="24"/>
                <w:szCs w:val="24"/>
              </w:rPr>
            </w:pPr>
            <w:r>
              <w:rPr>
                <w:rStyle w:val="a6"/>
                <w:color w:val="000000"/>
                <w:sz w:val="24"/>
                <w:szCs w:val="24"/>
              </w:rPr>
              <w:t xml:space="preserve">kg</w:t>
            </w:r>
          </w:p>
          <w:p w:rsidR="00D259DF" w:rsidRDefault="005C7434" w14:paraId="71A5B5B8" w14:textId="77777777">
            <w:pPr>
              <w:pStyle w:val="a7"/>
              <w:spacing w:after="0" w:line="180" w:lineRule="auto"/>
              <w:rPr>
                <w:sz w:val="24"/>
                <w:szCs w:val="24"/>
              </w:rPr>
            </w:pPr>
            <w:r>
              <w:rPr>
                <w:rStyle w:val="a6"/>
                <w:color w:val="000000"/>
                <w:sz w:val="24"/>
                <w:szCs w:val="24"/>
              </w:rPr>
              <w:t xml:space="preserve">^^^^^^^^^^^^^ш</w:t>
            </w:r>
          </w:p>
        </w:tc>
        <w:tc>
          <w:tcPr>
            <w:tcW w:w="946" w:type="dxa"/>
            <w:shd w:val="clear" w:color="auto" w:fill="auto"/>
            <w:vAlign w:val="center"/>
          </w:tcPr>
          <w:p w:rsidR="00D259DF" w:rsidRDefault="005C7434" w14:paraId="7D394129" w14:textId="77777777">
            <w:pPr>
              <w:pStyle w:val="a7"/>
              <w:spacing w:after="0"/>
              <w:jc w:val="center"/>
              <w:rPr>
                <w:sz w:val="24"/>
                <w:szCs w:val="24"/>
              </w:rPr>
            </w:pPr>
            <w:r>
              <w:rPr>
                <w:rStyle w:val="a6"/>
                <w:color w:val="000000"/>
                <w:sz w:val="24"/>
                <w:szCs w:val="24"/>
              </w:rPr>
              <w:t xml:space="preserve">n/a</w:t>
            </w:r>
          </w:p>
        </w:tc>
        <w:tc>
          <w:tcPr>
            <w:tcW w:w="1483" w:type="dxa"/>
            <w:shd w:val="clear" w:color="auto" w:fill="auto"/>
            <w:vAlign w:val="center"/>
          </w:tcPr>
          <w:p w:rsidR="00D259DF" w:rsidRDefault="005C7434" w14:paraId="1885C2B3" w14:textId="77777777">
            <w:pPr>
              <w:pStyle w:val="a7"/>
              <w:spacing w:after="0"/>
              <w:ind w:firstLine="560"/>
              <w:rPr>
                <w:sz w:val="24"/>
                <w:szCs w:val="24"/>
              </w:rPr>
            </w:pPr>
            <w:r>
              <w:rPr>
                <w:rStyle w:val="a6"/>
                <w:color w:val="000000"/>
                <w:sz w:val="24"/>
                <w:szCs w:val="24"/>
              </w:rPr>
              <w:t xml:space="preserve">n/a</w:t>
            </w:r>
          </w:p>
        </w:tc>
      </w:tr>
      <w:tr w:rsidR="00D259DF" w14:paraId="04E0F800" w14:textId="77777777">
        <w:trPr>
          <w:trHeight w:val="312" w:hRule="exact"/>
          <w:jc w:val="center"/>
        </w:trPr>
        <w:tc>
          <w:tcPr>
            <w:tcW w:w="6605" w:type="dxa"/>
            <w:shd w:val="clear" w:color="auto" w:fill="auto"/>
            <w:vAlign w:val="center"/>
          </w:tcPr>
          <w:p w:rsidR="00D259DF" w:rsidRDefault="005C7434" w14:paraId="17039680" w14:textId="77777777">
            <w:pPr>
              <w:pStyle w:val="a7"/>
              <w:spacing w:after="0"/>
              <w:ind w:firstLine="140"/>
              <w:rPr>
                <w:sz w:val="24"/>
                <w:szCs w:val="24"/>
              </w:rPr>
            </w:pPr>
            <w:r>
              <w:rPr>
                <w:rStyle w:val="a6"/>
                <w:color w:val="000000"/>
                <w:sz w:val="24"/>
                <w:szCs w:val="24"/>
              </w:rPr>
              <w:t xml:space="preserve">Weight </w:t>
            </w:r>
            <w:r>
              <w:rPr>
                <w:rStyle w:val="a6"/>
                <w:color w:val="000000"/>
                <w:sz w:val="24"/>
                <w:szCs w:val="24"/>
              </w:rPr>
              <w:t xml:space="preserve">per right </w:t>
            </w:r>
            <w:r>
              <w:rPr>
                <w:rStyle w:val="a6"/>
                <w:color w:val="000000"/>
                <w:sz w:val="24"/>
                <w:szCs w:val="24"/>
              </w:rPr>
              <w:t xml:space="preserve">main </w:t>
            </w:r>
            <w:r>
              <w:rPr>
                <w:rStyle w:val="a6"/>
                <w:color w:val="000000"/>
                <w:sz w:val="24"/>
                <w:szCs w:val="24"/>
                <w:lang w:val="uk-UA" w:eastAsia="uk-UA"/>
              </w:rPr>
              <w:t xml:space="preserve">chassis </w:t>
            </w:r>
            <w:r>
              <w:rPr>
                <w:rStyle w:val="a6"/>
                <w:color w:val="000000"/>
                <w:sz w:val="24"/>
                <w:szCs w:val="24"/>
              </w:rPr>
              <w:t xml:space="preserve">support </w:t>
            </w:r>
            <w:r>
              <w:rPr>
                <w:rStyle w:val="a6"/>
                <w:color w:val="000000"/>
                <w:sz w:val="24"/>
                <w:szCs w:val="24"/>
              </w:rPr>
              <w:t xml:space="preserve">(</w:t>
            </w:r>
            <w:r>
              <w:rPr>
                <w:rStyle w:val="a6"/>
                <w:color w:val="000000"/>
                <w:sz w:val="16"/>
                <w:szCs w:val="16"/>
              </w:rPr>
              <w:t xml:space="preserve">mR</w:t>
            </w:r>
            <w:r>
              <w:rPr>
                <w:rStyle w:val="a6"/>
                <w:color w:val="000000"/>
                <w:sz w:val="24"/>
                <w:szCs w:val="24"/>
              </w:rPr>
              <w:t xml:space="preserve">)</w:t>
            </w:r>
          </w:p>
        </w:tc>
        <w:tc>
          <w:tcPr>
            <w:tcW w:w="965" w:type="dxa"/>
            <w:shd w:val="clear" w:color="auto" w:fill="auto"/>
            <w:vAlign w:val="center"/>
          </w:tcPr>
          <w:p w:rsidR="00D259DF" w:rsidRDefault="005C7434" w14:paraId="7FB17999" w14:textId="77777777">
            <w:pPr>
              <w:pStyle w:val="a7"/>
              <w:spacing w:after="0"/>
              <w:ind w:end="160"/>
              <w:jc w:val="right"/>
              <w:rPr>
                <w:sz w:val="24"/>
                <w:szCs w:val="24"/>
              </w:rPr>
            </w:pPr>
            <w:r>
              <w:rPr>
                <w:rStyle w:val="a6"/>
                <w:color w:val="000000"/>
                <w:sz w:val="24"/>
                <w:szCs w:val="24"/>
              </w:rPr>
              <w:t xml:space="preserve">kg</w:t>
            </w:r>
          </w:p>
          <w:p w:rsidR="00D259DF" w:rsidRDefault="005C7434" w14:paraId="5692DF43" w14:textId="77777777">
            <w:pPr>
              <w:pStyle w:val="a7"/>
              <w:spacing w:after="0" w:line="180" w:lineRule="auto"/>
              <w:rPr>
                <w:sz w:val="24"/>
                <w:szCs w:val="24"/>
              </w:rPr>
            </w:pPr>
            <w:r>
              <w:rPr>
                <w:rStyle w:val="a6"/>
                <w:color w:val="000000"/>
                <w:sz w:val="24"/>
                <w:szCs w:val="24"/>
              </w:rPr>
              <w:t xml:space="preserve">^^^^^^^^^^^^^ш</w:t>
            </w:r>
          </w:p>
        </w:tc>
        <w:tc>
          <w:tcPr>
            <w:tcW w:w="946" w:type="dxa"/>
            <w:shd w:val="clear" w:color="auto" w:fill="auto"/>
            <w:vAlign w:val="center"/>
          </w:tcPr>
          <w:p w:rsidR="00D259DF" w:rsidRDefault="005C7434" w14:paraId="5B8BF0C5" w14:textId="77777777">
            <w:pPr>
              <w:pStyle w:val="a7"/>
              <w:spacing w:after="0"/>
              <w:jc w:val="center"/>
              <w:rPr>
                <w:sz w:val="24"/>
                <w:szCs w:val="24"/>
              </w:rPr>
            </w:pPr>
            <w:r>
              <w:rPr>
                <w:rStyle w:val="a6"/>
                <w:color w:val="000000"/>
                <w:sz w:val="24"/>
                <w:szCs w:val="24"/>
              </w:rPr>
              <w:t xml:space="preserve">n/a</w:t>
            </w:r>
          </w:p>
        </w:tc>
        <w:tc>
          <w:tcPr>
            <w:tcW w:w="1483" w:type="dxa"/>
            <w:shd w:val="clear" w:color="auto" w:fill="auto"/>
            <w:vAlign w:val="center"/>
          </w:tcPr>
          <w:p w:rsidR="00D259DF" w:rsidRDefault="005C7434" w14:paraId="22A090D5" w14:textId="77777777">
            <w:pPr>
              <w:pStyle w:val="a7"/>
              <w:spacing w:after="0"/>
              <w:ind w:firstLine="560"/>
              <w:rPr>
                <w:sz w:val="24"/>
                <w:szCs w:val="24"/>
              </w:rPr>
            </w:pPr>
            <w:r>
              <w:rPr>
                <w:rStyle w:val="a6"/>
                <w:color w:val="000000"/>
                <w:sz w:val="24"/>
                <w:szCs w:val="24"/>
              </w:rPr>
              <w:t xml:space="preserve">n/a</w:t>
            </w:r>
          </w:p>
        </w:tc>
      </w:tr>
      <w:tr w:rsidR="00D259DF" w14:paraId="2B86DE7A" w14:textId="77777777">
        <w:trPr>
          <w:trHeight w:val="326" w:hRule="exact"/>
          <w:jc w:val="center"/>
        </w:trPr>
        <w:tc>
          <w:tcPr>
            <w:tcW w:w="6605" w:type="dxa"/>
            <w:tcBorders>
              <w:top w:val="single" w:color="auto" w:sz="4" w:space="0"/>
            </w:tcBorders>
            <w:shd w:val="clear" w:color="auto" w:fill="auto"/>
            <w:vAlign w:val="center"/>
          </w:tcPr>
          <w:p w:rsidRPr="007A7082" w:rsidR="00D259DF" w:rsidRDefault="005C7434" w14:paraId="4596C974" w14:textId="77777777">
            <w:pPr>
              <w:pStyle w:val="a7"/>
              <w:tabs>
                <w:tab w:val="left" w:pos="2017"/>
              </w:tabs>
              <w:spacing w:after="0"/>
              <w:ind w:firstLine="140"/>
              <w:rPr>
                <w:sz w:val="16"/>
                <w:szCs w:val="16"/>
                <w:lang w:val="en-US"/>
              </w:rPr>
            </w:pPr>
            <w:r>
              <w:rPr>
                <w:rStyle w:val="a6"/>
                <w:color w:val="000000"/>
                <w:sz w:val="24"/>
                <w:szCs w:val="24"/>
                <w:lang w:val="uk-UA" w:eastAsia="uk-UA"/>
              </w:rPr>
              <w:t xml:space="preserve">The </w:t>
            </w:r>
            <w:r>
              <w:rPr>
                <w:rStyle w:val="a6"/>
                <w:color w:val="000000"/>
                <w:sz w:val="24"/>
                <w:szCs w:val="24"/>
              </w:rPr>
              <w:t xml:space="preserve">mass of </w:t>
            </w:r>
            <w:r>
              <w:rPr>
                <w:rStyle w:val="a6"/>
                <w:color w:val="000000"/>
                <w:sz w:val="24"/>
                <w:szCs w:val="24"/>
                <w:lang w:val="uk-UA" w:eastAsia="uk-UA"/>
              </w:rPr>
              <w:t xml:space="preserve">the airplane:</w:t>
            </w:r>
            <w:r>
              <w:rPr>
                <w:rStyle w:val="a6"/>
                <w:color w:val="000000"/>
                <w:sz w:val="24"/>
                <w:szCs w:val="24"/>
                <w:lang w:val="uk-UA" w:eastAsia="uk-UA"/>
              </w:rPr>
              <w:tab/>
            </w:r>
            <w:r w:rsidRPr="007A7082">
              <w:rPr>
                <w:rStyle w:val="a6"/>
                <w:color w:val="000000"/>
                <w:sz w:val="16"/>
                <w:szCs w:val="16"/>
                <w:lang w:val="en-US"/>
              </w:rPr>
              <w:t xml:space="preserve">mPL</w:t>
            </w:r>
            <w:r w:rsidRPr="007A7082">
              <w:rPr>
                <w:rStyle w:val="a6"/>
                <w:color w:val="000000"/>
                <w:sz w:val="24"/>
                <w:szCs w:val="24"/>
                <w:lang w:val="en-US"/>
              </w:rPr>
              <w:t>=</w:t>
            </w:r>
            <w:r w:rsidRPr="007A7082">
              <w:rPr>
                <w:rStyle w:val="a6"/>
                <w:color w:val="000000"/>
                <w:sz w:val="16"/>
                <w:szCs w:val="16"/>
                <w:lang w:val="en-US"/>
              </w:rPr>
              <w:t xml:space="preserve"> mN+mL+mR</w:t>
            </w:r>
          </w:p>
        </w:tc>
        <w:tc>
          <w:tcPr>
            <w:tcW w:w="965" w:type="dxa"/>
            <w:tcBorders>
              <w:top w:val="single" w:color="auto" w:sz="4" w:space="0"/>
            </w:tcBorders>
            <w:shd w:val="clear" w:color="auto" w:fill="auto"/>
            <w:vAlign w:val="center"/>
          </w:tcPr>
          <w:p w:rsidR="00D259DF" w:rsidRDefault="005C7434" w14:paraId="44BB3C7C" w14:textId="77777777">
            <w:pPr>
              <w:pStyle w:val="a7"/>
              <w:spacing w:after="0"/>
              <w:ind w:firstLine="300"/>
              <w:rPr>
                <w:sz w:val="24"/>
                <w:szCs w:val="24"/>
              </w:rPr>
            </w:pPr>
            <w:r>
              <w:rPr>
                <w:rStyle w:val="a6"/>
                <w:color w:val="000000"/>
                <w:sz w:val="24"/>
                <w:szCs w:val="24"/>
              </w:rPr>
              <w:t xml:space="preserve">n/a</w:t>
            </w:r>
          </w:p>
        </w:tc>
        <w:tc>
          <w:tcPr>
            <w:tcW w:w="946" w:type="dxa"/>
            <w:tcBorders>
              <w:top w:val="single" w:color="auto" w:sz="4" w:space="0"/>
            </w:tcBorders>
            <w:shd w:val="clear" w:color="auto" w:fill="auto"/>
            <w:vAlign w:val="center"/>
          </w:tcPr>
          <w:p w:rsidR="00D259DF" w:rsidRDefault="005C7434" w14:paraId="5E0C369D" w14:textId="77777777">
            <w:pPr>
              <w:pStyle w:val="a7"/>
              <w:spacing w:after="0"/>
              <w:ind w:end="140"/>
              <w:jc w:val="right"/>
              <w:rPr>
                <w:sz w:val="24"/>
                <w:szCs w:val="24"/>
              </w:rPr>
            </w:pPr>
            <w:r>
              <w:rPr>
                <w:rStyle w:val="a6"/>
                <w:color w:val="000000"/>
                <w:sz w:val="24"/>
                <w:szCs w:val="24"/>
              </w:rPr>
              <w:t xml:space="preserve">kg</w:t>
            </w:r>
          </w:p>
          <w:p w:rsidR="00D259DF" w:rsidRDefault="005C7434" w14:paraId="15980F83" w14:textId="77777777">
            <w:pPr>
              <w:pStyle w:val="a7"/>
              <w:spacing w:after="0" w:line="180" w:lineRule="auto"/>
              <w:ind w:firstLine="160"/>
              <w:rPr>
                <w:sz w:val="24"/>
                <w:szCs w:val="24"/>
              </w:rPr>
            </w:pPr>
            <w:r>
              <w:rPr>
                <w:rStyle w:val="a6"/>
                <w:color w:val="000000"/>
                <w:sz w:val="24"/>
                <w:szCs w:val="24"/>
              </w:rPr>
              <w:t xml:space="preserve">^^^^^^^^^^^^^ш</w:t>
            </w:r>
          </w:p>
        </w:tc>
        <w:tc>
          <w:tcPr>
            <w:tcW w:w="1483" w:type="dxa"/>
            <w:tcBorders>
              <w:top w:val="single" w:color="auto" w:sz="4" w:space="0"/>
            </w:tcBorders>
            <w:shd w:val="clear" w:color="auto" w:fill="auto"/>
            <w:vAlign w:val="center"/>
          </w:tcPr>
          <w:p w:rsidR="00D259DF" w:rsidRDefault="005C7434" w14:paraId="0597CC57" w14:textId="77777777">
            <w:pPr>
              <w:pStyle w:val="a7"/>
              <w:spacing w:after="0"/>
              <w:ind w:firstLine="140"/>
              <w:rPr>
                <w:sz w:val="24"/>
                <w:szCs w:val="24"/>
              </w:rPr>
            </w:pPr>
            <w:r>
              <w:rPr>
                <w:rStyle w:val="a6"/>
                <w:color w:val="000000"/>
                <w:sz w:val="24"/>
                <w:szCs w:val="24"/>
              </w:rPr>
              <w:t xml:space="preserve">380±10* kg</w:t>
            </w:r>
          </w:p>
        </w:tc>
      </w:tr>
      <w:tr w:rsidR="00D259DF" w14:paraId="5CF07478" w14:textId="77777777">
        <w:trPr>
          <w:trHeight w:val="322" w:hRule="exact"/>
          <w:jc w:val="center"/>
        </w:trPr>
        <w:tc>
          <w:tcPr>
            <w:tcW w:w="6605" w:type="dxa"/>
            <w:tcBorders>
              <w:top w:val="single" w:color="auto" w:sz="4" w:space="0"/>
            </w:tcBorders>
            <w:shd w:val="clear" w:color="auto" w:fill="auto"/>
            <w:vAlign w:val="center"/>
          </w:tcPr>
          <w:p w:rsidR="00D259DF" w:rsidRDefault="005C7434" w14:paraId="7011C2FD" w14:textId="77777777">
            <w:pPr>
              <w:pStyle w:val="a7"/>
              <w:tabs>
                <w:tab w:val="left" w:pos="3807"/>
              </w:tabs>
              <w:spacing w:after="0"/>
              <w:ind w:firstLine="140"/>
              <w:rPr>
                <w:sz w:val="24"/>
                <w:szCs w:val="24"/>
              </w:rPr>
            </w:pPr>
            <w:r>
              <w:rPr>
                <w:rStyle w:val="a6"/>
                <w:color w:val="000000"/>
                <w:sz w:val="24"/>
                <w:szCs w:val="24"/>
                <w:lang w:val="uk-UA" w:eastAsia="uk-UA"/>
              </w:rPr>
              <w:t xml:space="preserve">Distance from the </w:t>
            </w:r>
            <w:r>
              <w:rPr>
                <w:rStyle w:val="a6"/>
                <w:color w:val="000000"/>
                <w:sz w:val="24"/>
                <w:szCs w:val="24"/>
              </w:rPr>
              <w:t xml:space="preserve">rudder to the </w:t>
            </w:r>
            <w:r>
              <w:rPr>
                <w:rStyle w:val="a6"/>
                <w:color w:val="000000"/>
                <w:sz w:val="24"/>
                <w:szCs w:val="24"/>
                <w:lang w:val="uk-UA" w:eastAsia="uk-UA"/>
              </w:rPr>
              <w:t xml:space="preserve">axle</w:t>
            </w:r>
            <w:r>
              <w:rPr>
                <w:rStyle w:val="a6"/>
                <w:color w:val="000000"/>
                <w:sz w:val="24"/>
                <w:szCs w:val="24"/>
                <w:lang w:val="uk-UA" w:eastAsia="uk-UA"/>
              </w:rPr>
              <w:tab/>
            </w:r>
            <w:r>
              <w:rPr>
                <w:rStyle w:val="a6"/>
                <w:color w:val="000000"/>
                <w:sz w:val="24"/>
                <w:szCs w:val="24"/>
                <w:lang w:val="uk-UA" w:eastAsia="uk-UA"/>
              </w:rPr>
              <w:t xml:space="preserve">of </w:t>
            </w:r>
            <w:r>
              <w:rPr>
                <w:rStyle w:val="a6"/>
                <w:color w:val="000000"/>
                <w:sz w:val="24"/>
                <w:szCs w:val="24"/>
              </w:rPr>
              <w:t xml:space="preserve">the</w:t>
            </w:r>
            <w:r>
              <w:rPr>
                <w:rStyle w:val="a6"/>
                <w:color w:val="000000"/>
                <w:sz w:val="24"/>
                <w:szCs w:val="24"/>
                <w:lang w:val="uk-UA" w:eastAsia="uk-UA"/>
              </w:rPr>
              <w:t xml:space="preserve"> chassis </w:t>
            </w:r>
            <w:r>
              <w:rPr>
                <w:rStyle w:val="a6"/>
                <w:color w:val="000000"/>
                <w:sz w:val="24"/>
                <w:szCs w:val="24"/>
                <w:lang w:val="uk-UA" w:eastAsia="uk-UA"/>
              </w:rPr>
              <w:t xml:space="preserve">nose </w:t>
            </w:r>
            <w:r>
              <w:rPr>
                <w:rStyle w:val="a6"/>
                <w:color w:val="000000"/>
                <w:sz w:val="24"/>
                <w:szCs w:val="24"/>
              </w:rPr>
              <w:t xml:space="preserve">support </w:t>
            </w:r>
            <w:r>
              <w:rPr>
                <w:rStyle w:val="a6"/>
                <w:color w:val="000000"/>
                <w:sz w:val="24"/>
                <w:szCs w:val="24"/>
              </w:rPr>
              <w:t xml:space="preserve">(</w:t>
            </w:r>
            <w:r>
              <w:rPr>
                <w:rStyle w:val="a6"/>
                <w:color w:val="000000"/>
                <w:sz w:val="16"/>
                <w:szCs w:val="16"/>
              </w:rPr>
              <w:t xml:space="preserve">DN</w:t>
            </w:r>
            <w:r>
              <w:rPr>
                <w:rStyle w:val="a6"/>
                <w:color w:val="000000"/>
                <w:sz w:val="24"/>
                <w:szCs w:val="24"/>
              </w:rPr>
              <w:t xml:space="preserve">)</w:t>
            </w:r>
          </w:p>
        </w:tc>
        <w:tc>
          <w:tcPr>
            <w:tcW w:w="965" w:type="dxa"/>
            <w:tcBorders>
              <w:top w:val="single" w:color="auto" w:sz="4" w:space="0"/>
            </w:tcBorders>
            <w:shd w:val="clear" w:color="auto" w:fill="auto"/>
            <w:vAlign w:val="center"/>
          </w:tcPr>
          <w:p w:rsidR="00D259DF" w:rsidRDefault="005C7434" w14:paraId="7472477D" w14:textId="77777777">
            <w:pPr>
              <w:pStyle w:val="a7"/>
              <w:spacing w:after="0"/>
              <w:jc w:val="center"/>
              <w:rPr>
                <w:sz w:val="24"/>
                <w:szCs w:val="24"/>
              </w:rPr>
            </w:pPr>
            <w:r>
              <w:rPr>
                <w:rStyle w:val="a6"/>
                <w:color w:val="000000"/>
                <w:sz w:val="24"/>
                <w:szCs w:val="24"/>
              </w:rPr>
              <w:t xml:space="preserve">___м</w:t>
            </w:r>
          </w:p>
        </w:tc>
        <w:tc>
          <w:tcPr>
            <w:tcW w:w="946" w:type="dxa"/>
            <w:tcBorders>
              <w:top w:val="single" w:color="auto" w:sz="4" w:space="0"/>
            </w:tcBorders>
            <w:shd w:val="clear" w:color="auto" w:fill="auto"/>
            <w:vAlign w:val="center"/>
          </w:tcPr>
          <w:p w:rsidR="00D259DF" w:rsidRDefault="005C7434" w14:paraId="5F2D6FAF" w14:textId="77777777">
            <w:pPr>
              <w:pStyle w:val="a7"/>
              <w:spacing w:after="0"/>
              <w:jc w:val="center"/>
              <w:rPr>
                <w:sz w:val="24"/>
                <w:szCs w:val="24"/>
              </w:rPr>
            </w:pPr>
            <w:r>
              <w:rPr>
                <w:rStyle w:val="a6"/>
                <w:color w:val="000000"/>
                <w:sz w:val="24"/>
                <w:szCs w:val="24"/>
              </w:rPr>
              <w:t xml:space="preserve">n/a</w:t>
            </w:r>
          </w:p>
        </w:tc>
        <w:tc>
          <w:tcPr>
            <w:tcW w:w="1483" w:type="dxa"/>
            <w:tcBorders>
              <w:top w:val="single" w:color="auto" w:sz="4" w:space="0"/>
            </w:tcBorders>
            <w:shd w:val="clear" w:color="auto" w:fill="auto"/>
            <w:vAlign w:val="center"/>
          </w:tcPr>
          <w:p w:rsidR="00D259DF" w:rsidRDefault="005C7434" w14:paraId="6D226E5A" w14:textId="77777777">
            <w:pPr>
              <w:pStyle w:val="a7"/>
              <w:spacing w:after="0"/>
              <w:ind w:firstLine="560"/>
              <w:rPr>
                <w:sz w:val="24"/>
                <w:szCs w:val="24"/>
              </w:rPr>
            </w:pPr>
            <w:r>
              <w:rPr>
                <w:rStyle w:val="a6"/>
                <w:color w:val="000000"/>
                <w:sz w:val="24"/>
                <w:szCs w:val="24"/>
              </w:rPr>
              <w:t xml:space="preserve">n/a</w:t>
            </w:r>
          </w:p>
        </w:tc>
      </w:tr>
      <w:tr w:rsidR="00D259DF" w14:paraId="6B0EB8F8" w14:textId="77777777">
        <w:trPr>
          <w:trHeight w:val="317" w:hRule="exact"/>
          <w:jc w:val="center"/>
        </w:trPr>
        <w:tc>
          <w:tcPr>
            <w:tcW w:w="6605" w:type="dxa"/>
            <w:shd w:val="clear" w:color="auto" w:fill="auto"/>
            <w:vAlign w:val="center"/>
          </w:tcPr>
          <w:p w:rsidR="00D259DF" w:rsidRDefault="005C7434" w14:paraId="0FB11084" w14:textId="77777777">
            <w:pPr>
              <w:pStyle w:val="a7"/>
              <w:spacing w:after="0"/>
              <w:ind w:firstLine="140"/>
              <w:rPr>
                <w:sz w:val="24"/>
                <w:szCs w:val="24"/>
              </w:rPr>
            </w:pPr>
            <w:r>
              <w:rPr>
                <w:rStyle w:val="a6"/>
                <w:color w:val="000000"/>
                <w:sz w:val="24"/>
                <w:szCs w:val="24"/>
                <w:lang w:val="uk-UA" w:eastAsia="uk-UA"/>
              </w:rPr>
              <w:t xml:space="preserve">Distance from the </w:t>
            </w:r>
            <w:r>
              <w:rPr>
                <w:rStyle w:val="a6"/>
                <w:color w:val="000000"/>
                <w:sz w:val="24"/>
                <w:szCs w:val="24"/>
              </w:rPr>
              <w:t xml:space="preserve">wheel</w:t>
            </w:r>
            <w:r>
              <w:rPr>
                <w:rStyle w:val="a6"/>
                <w:color w:val="000000"/>
                <w:sz w:val="24"/>
                <w:szCs w:val="24"/>
              </w:rPr>
              <w:t xml:space="preserve"> well to the </w:t>
            </w:r>
            <w:r>
              <w:rPr>
                <w:rStyle w:val="a6"/>
                <w:color w:val="000000"/>
                <w:sz w:val="24"/>
                <w:szCs w:val="24"/>
                <w:lang w:val="uk-UA" w:eastAsia="uk-UA"/>
              </w:rPr>
              <w:t xml:space="preserve">axle </w:t>
            </w:r>
            <w:r>
              <w:rPr>
                <w:rStyle w:val="a6"/>
                <w:color w:val="000000"/>
                <w:sz w:val="24"/>
                <w:szCs w:val="24"/>
                <w:lang w:val="uk-UA" w:eastAsia="uk-UA"/>
              </w:rPr>
              <w:t xml:space="preserve">of the left main </w:t>
            </w:r>
            <w:r>
              <w:rPr>
                <w:rStyle w:val="a6"/>
                <w:color w:val="000000"/>
                <w:sz w:val="24"/>
                <w:szCs w:val="24"/>
                <w:lang w:val="uk-UA" w:eastAsia="uk-UA"/>
              </w:rPr>
              <w:t xml:space="preserve">chassis </w:t>
            </w:r>
            <w:r>
              <w:rPr>
                <w:rStyle w:val="a6"/>
                <w:color w:val="000000"/>
                <w:sz w:val="24"/>
                <w:szCs w:val="24"/>
              </w:rPr>
              <w:t xml:space="preserve">support </w:t>
            </w:r>
            <w:r>
              <w:rPr>
                <w:rStyle w:val="a6"/>
                <w:color w:val="000000"/>
                <w:sz w:val="24"/>
                <w:szCs w:val="24"/>
              </w:rPr>
              <w:t xml:space="preserve">(</w:t>
            </w:r>
            <w:r>
              <w:rPr>
                <w:rStyle w:val="a6"/>
                <w:color w:val="000000"/>
                <w:sz w:val="16"/>
                <w:szCs w:val="16"/>
              </w:rPr>
              <w:t xml:space="preserve">DL</w:t>
            </w:r>
            <w:r>
              <w:rPr>
                <w:rStyle w:val="a6"/>
                <w:color w:val="000000"/>
                <w:sz w:val="24"/>
                <w:szCs w:val="24"/>
              </w:rPr>
              <w:t xml:space="preserve">)</w:t>
            </w:r>
          </w:p>
        </w:tc>
        <w:tc>
          <w:tcPr>
            <w:tcW w:w="965" w:type="dxa"/>
            <w:shd w:val="clear" w:color="auto" w:fill="auto"/>
            <w:vAlign w:val="center"/>
          </w:tcPr>
          <w:p w:rsidR="00D259DF" w:rsidRDefault="005C7434" w14:paraId="16D3412B" w14:textId="77777777">
            <w:pPr>
              <w:pStyle w:val="a7"/>
              <w:spacing w:after="0"/>
              <w:jc w:val="center"/>
              <w:rPr>
                <w:sz w:val="24"/>
                <w:szCs w:val="24"/>
              </w:rPr>
            </w:pPr>
            <w:r>
              <w:rPr>
                <w:rStyle w:val="a6"/>
                <w:color w:val="000000"/>
                <w:sz w:val="24"/>
                <w:szCs w:val="24"/>
              </w:rPr>
              <w:t xml:space="preserve">___м</w:t>
            </w:r>
          </w:p>
        </w:tc>
        <w:tc>
          <w:tcPr>
            <w:tcW w:w="946" w:type="dxa"/>
            <w:shd w:val="clear" w:color="auto" w:fill="auto"/>
            <w:vAlign w:val="center"/>
          </w:tcPr>
          <w:p w:rsidR="00D259DF" w:rsidRDefault="005C7434" w14:paraId="4177BE5A" w14:textId="77777777">
            <w:pPr>
              <w:pStyle w:val="a7"/>
              <w:spacing w:after="0"/>
              <w:jc w:val="center"/>
              <w:rPr>
                <w:sz w:val="24"/>
                <w:szCs w:val="24"/>
              </w:rPr>
            </w:pPr>
            <w:r>
              <w:rPr>
                <w:rStyle w:val="a6"/>
                <w:color w:val="000000"/>
                <w:sz w:val="24"/>
                <w:szCs w:val="24"/>
              </w:rPr>
              <w:t xml:space="preserve">n/a</w:t>
            </w:r>
          </w:p>
        </w:tc>
        <w:tc>
          <w:tcPr>
            <w:tcW w:w="1483" w:type="dxa"/>
            <w:shd w:val="clear" w:color="auto" w:fill="auto"/>
            <w:vAlign w:val="center"/>
          </w:tcPr>
          <w:p w:rsidR="00D259DF" w:rsidRDefault="005C7434" w14:paraId="29CE5139" w14:textId="77777777">
            <w:pPr>
              <w:pStyle w:val="a7"/>
              <w:spacing w:after="0"/>
              <w:ind w:firstLine="560"/>
              <w:rPr>
                <w:sz w:val="24"/>
                <w:szCs w:val="24"/>
              </w:rPr>
            </w:pPr>
            <w:r>
              <w:rPr>
                <w:rStyle w:val="a6"/>
                <w:color w:val="000000"/>
                <w:sz w:val="24"/>
                <w:szCs w:val="24"/>
              </w:rPr>
              <w:t xml:space="preserve">n/a</w:t>
            </w:r>
          </w:p>
        </w:tc>
      </w:tr>
      <w:tr w:rsidR="00D259DF" w14:paraId="18B1AAB6" w14:textId="77777777">
        <w:trPr>
          <w:trHeight w:val="326" w:hRule="exact"/>
          <w:jc w:val="center"/>
        </w:trPr>
        <w:tc>
          <w:tcPr>
            <w:tcW w:w="6605" w:type="dxa"/>
            <w:shd w:val="clear" w:color="auto" w:fill="auto"/>
            <w:vAlign w:val="bottom"/>
          </w:tcPr>
          <w:p w:rsidR="00D259DF" w:rsidRDefault="005C7434" w14:paraId="2EDAE3F4" w14:textId="77777777">
            <w:pPr>
              <w:pStyle w:val="a7"/>
              <w:spacing w:after="0"/>
              <w:ind w:firstLine="140"/>
              <w:rPr>
                <w:sz w:val="24"/>
                <w:szCs w:val="24"/>
              </w:rPr>
            </w:pPr>
            <w:r>
              <w:rPr>
                <w:rStyle w:val="a6"/>
                <w:color w:val="000000"/>
                <w:sz w:val="24"/>
                <w:szCs w:val="24"/>
                <w:lang w:val="uk-UA" w:eastAsia="uk-UA"/>
              </w:rPr>
              <w:t xml:space="preserve">Distance from the </w:t>
            </w:r>
            <w:r>
              <w:rPr>
                <w:rStyle w:val="a6"/>
                <w:color w:val="000000"/>
                <w:sz w:val="24"/>
                <w:szCs w:val="24"/>
              </w:rPr>
              <w:t xml:space="preserve">wheel</w:t>
            </w:r>
            <w:r>
              <w:rPr>
                <w:rStyle w:val="a6"/>
                <w:color w:val="000000"/>
                <w:sz w:val="24"/>
                <w:szCs w:val="24"/>
              </w:rPr>
              <w:t xml:space="preserve"> well to the </w:t>
            </w:r>
            <w:r>
              <w:rPr>
                <w:rStyle w:val="a6"/>
                <w:color w:val="000000"/>
                <w:sz w:val="24"/>
                <w:szCs w:val="24"/>
                <w:lang w:val="uk-UA" w:eastAsia="uk-UA"/>
              </w:rPr>
              <w:t xml:space="preserve">axle </w:t>
            </w:r>
            <w:r>
              <w:rPr>
                <w:rStyle w:val="a6"/>
                <w:color w:val="000000"/>
                <w:sz w:val="24"/>
                <w:szCs w:val="24"/>
                <w:lang w:val="uk-UA" w:eastAsia="uk-UA"/>
              </w:rPr>
              <w:t xml:space="preserve">of the right main </w:t>
            </w:r>
            <w:r>
              <w:rPr>
                <w:rStyle w:val="a6"/>
                <w:color w:val="000000"/>
                <w:sz w:val="24"/>
                <w:szCs w:val="24"/>
                <w:lang w:val="uk-UA" w:eastAsia="uk-UA"/>
              </w:rPr>
              <w:t xml:space="preserve">chassis </w:t>
            </w:r>
            <w:r>
              <w:rPr>
                <w:rStyle w:val="a6"/>
                <w:color w:val="000000"/>
                <w:sz w:val="24"/>
                <w:szCs w:val="24"/>
              </w:rPr>
              <w:t xml:space="preserve">support </w:t>
            </w:r>
            <w:r>
              <w:rPr>
                <w:rStyle w:val="a6"/>
                <w:color w:val="000000"/>
                <w:sz w:val="24"/>
                <w:szCs w:val="24"/>
              </w:rPr>
              <w:t xml:space="preserve">(</w:t>
            </w:r>
            <w:r>
              <w:rPr>
                <w:rStyle w:val="a6"/>
                <w:color w:val="000000"/>
                <w:sz w:val="16"/>
                <w:szCs w:val="16"/>
              </w:rPr>
              <w:t xml:space="preserve">DR</w:t>
            </w:r>
            <w:r>
              <w:rPr>
                <w:rStyle w:val="a6"/>
                <w:color w:val="000000"/>
                <w:sz w:val="24"/>
                <w:szCs w:val="24"/>
              </w:rPr>
              <w:t xml:space="preserve">)</w:t>
            </w:r>
          </w:p>
        </w:tc>
        <w:tc>
          <w:tcPr>
            <w:tcW w:w="965" w:type="dxa"/>
            <w:shd w:val="clear" w:color="auto" w:fill="auto"/>
            <w:vAlign w:val="bottom"/>
          </w:tcPr>
          <w:p w:rsidR="00D259DF" w:rsidRDefault="005C7434" w14:paraId="1E67C3CF" w14:textId="77777777">
            <w:pPr>
              <w:pStyle w:val="a7"/>
              <w:spacing w:after="0"/>
              <w:jc w:val="center"/>
              <w:rPr>
                <w:sz w:val="24"/>
                <w:szCs w:val="24"/>
              </w:rPr>
            </w:pPr>
            <w:r>
              <w:rPr>
                <w:rStyle w:val="a6"/>
                <w:color w:val="000000"/>
                <w:sz w:val="24"/>
                <w:szCs w:val="24"/>
              </w:rPr>
              <w:t xml:space="preserve">___м</w:t>
            </w:r>
          </w:p>
        </w:tc>
        <w:tc>
          <w:tcPr>
            <w:tcW w:w="946" w:type="dxa"/>
            <w:shd w:val="clear" w:color="auto" w:fill="auto"/>
            <w:vAlign w:val="center"/>
          </w:tcPr>
          <w:p w:rsidR="00D259DF" w:rsidRDefault="005C7434" w14:paraId="0DCFB092" w14:textId="77777777">
            <w:pPr>
              <w:pStyle w:val="a7"/>
              <w:spacing w:after="0"/>
              <w:jc w:val="center"/>
              <w:rPr>
                <w:sz w:val="24"/>
                <w:szCs w:val="24"/>
              </w:rPr>
            </w:pPr>
            <w:r>
              <w:rPr>
                <w:rStyle w:val="a6"/>
                <w:color w:val="000000"/>
                <w:sz w:val="24"/>
                <w:szCs w:val="24"/>
              </w:rPr>
              <w:t xml:space="preserve">n/a</w:t>
            </w:r>
          </w:p>
        </w:tc>
        <w:tc>
          <w:tcPr>
            <w:tcW w:w="1483" w:type="dxa"/>
            <w:shd w:val="clear" w:color="auto" w:fill="auto"/>
            <w:vAlign w:val="center"/>
          </w:tcPr>
          <w:p w:rsidR="00D259DF" w:rsidRDefault="005C7434" w14:paraId="73B598BE" w14:textId="77777777">
            <w:pPr>
              <w:pStyle w:val="a7"/>
              <w:spacing w:after="0"/>
              <w:jc w:val="center"/>
              <w:rPr>
                <w:sz w:val="24"/>
                <w:szCs w:val="24"/>
              </w:rPr>
            </w:pPr>
            <w:r>
              <w:rPr>
                <w:rStyle w:val="a6"/>
                <w:color w:val="000000"/>
                <w:sz w:val="24"/>
                <w:szCs w:val="24"/>
              </w:rPr>
              <w:t xml:space="preserve">-</w:t>
            </w:r>
          </w:p>
        </w:tc>
      </w:tr>
      <w:tr w:rsidR="00D259DF" w14:paraId="72D9C9E0" w14:textId="77777777">
        <w:trPr>
          <w:trHeight w:val="706" w:hRule="exact"/>
          <w:jc w:val="center"/>
        </w:trPr>
        <w:tc>
          <w:tcPr>
            <w:tcW w:w="6605" w:type="dxa"/>
            <w:tcBorders>
              <w:top w:val="single" w:color="auto" w:sz="4" w:space="0"/>
            </w:tcBorders>
            <w:shd w:val="clear" w:color="auto" w:fill="auto"/>
          </w:tcPr>
          <w:p w:rsidR="00D259DF" w:rsidRDefault="005C7434" w14:paraId="72EEBAFE" w14:textId="77777777">
            <w:pPr>
              <w:pStyle w:val="a7"/>
              <w:tabs>
                <w:tab w:val="left" w:pos="1441"/>
                <w:tab w:val="left" w:pos="1998"/>
                <w:tab w:val="left" w:pos="3423"/>
                <w:tab w:val="left" w:pos="5065"/>
                <w:tab w:val="left" w:pos="5410"/>
              </w:tabs>
              <w:spacing w:after="0"/>
              <w:ind w:firstLine="140"/>
              <w:rPr>
                <w:sz w:val="24"/>
                <w:szCs w:val="24"/>
              </w:rPr>
            </w:pPr>
            <w:r>
              <w:rPr>
                <w:rStyle w:val="a6"/>
                <w:rFonts w:ascii="Times New Roman" w:hAnsi="Times New Roman" w:eastAsia="Times New Roman" w:cs="Times New Roman"/>
                <w:i/>
                <w:iCs/>
                <w:color w:val="000000"/>
                <w:sz w:val="17"/>
                <w:szCs w:val="17"/>
                <w:lang w:val="uk-UA" w:eastAsia="uk-UA"/>
              </w:rPr>
              <w:t xml:space="preserve">..</w:t>
            </w:r>
            <w:r>
              <w:rPr>
                <w:rStyle w:val="a6"/>
                <w:rFonts w:ascii="Times New Roman" w:hAnsi="Times New Roman" w:eastAsia="Times New Roman" w:cs="Times New Roman"/>
                <w:i/>
                <w:iCs/>
                <w:color w:val="000000"/>
                <w:sz w:val="17"/>
                <w:szCs w:val="17"/>
                <w:lang w:val="uk-UA" w:eastAsia="uk-UA"/>
              </w:rPr>
              <w:tab/>
            </w:r>
            <w:r>
              <w:rPr>
                <w:rStyle w:val="a6"/>
                <w:rFonts w:ascii="Times New Roman" w:hAnsi="Times New Roman" w:eastAsia="Times New Roman" w:cs="Times New Roman"/>
                <w:i/>
                <w:iCs/>
                <w:color w:val="000000"/>
                <w:sz w:val="17"/>
                <w:szCs w:val="17"/>
                <w:lang w:val="uk-UA" w:eastAsia="uk-UA"/>
              </w:rPr>
              <w:t xml:space="preserve">..</w:t>
            </w:r>
            <w:r>
              <w:rPr>
                <w:rStyle w:val="a6"/>
                <w:rFonts w:ascii="Times New Roman" w:hAnsi="Times New Roman" w:eastAsia="Times New Roman" w:cs="Times New Roman"/>
                <w:i/>
                <w:iCs/>
                <w:color w:val="000000"/>
                <w:sz w:val="17"/>
                <w:szCs w:val="17"/>
                <w:lang w:val="uk-UA" w:eastAsia="uk-UA"/>
              </w:rPr>
              <w:tab/>
            </w:r>
            <w:r>
              <w:rPr>
                <w:rStyle w:val="a6"/>
                <w:rFonts w:ascii="Times New Roman" w:hAnsi="Times New Roman" w:eastAsia="Times New Roman" w:cs="Times New Roman"/>
                <w:i/>
                <w:iCs/>
                <w:color w:val="000000"/>
                <w:sz w:val="17"/>
                <w:szCs w:val="17"/>
                <w:lang w:val="uk-UA" w:eastAsia="uk-UA"/>
              </w:rPr>
              <w:t xml:space="preserve">(</w:t>
            </w:r>
            <w:r>
              <w:rPr>
                <w:rStyle w:val="a6"/>
                <w:rFonts w:ascii="Times New Roman" w:hAnsi="Times New Roman" w:eastAsia="Times New Roman" w:cs="Times New Roman"/>
                <w:i/>
                <w:iCs/>
                <w:color w:val="000000"/>
                <w:sz w:val="17"/>
                <w:szCs w:val="17"/>
              </w:rPr>
              <w:t xml:space="preserve">(</w:t>
            </w:r>
            <w:r>
              <w:rPr>
                <w:rStyle w:val="a6"/>
                <w:rFonts w:ascii="Times New Roman" w:hAnsi="Times New Roman" w:eastAsia="Times New Roman" w:cs="Times New Roman"/>
                <w:i/>
                <w:iCs/>
                <w:color w:val="000000"/>
                <w:sz w:val="17"/>
                <w:szCs w:val="17"/>
              </w:rPr>
              <w:t xml:space="preserve">tc+tk</w:t>
            </w:r>
            <w:r>
              <w:rPr>
                <w:rStyle w:val="a6"/>
                <w:rFonts w:ascii="Times New Roman" w:hAnsi="Times New Roman" w:eastAsia="Times New Roman" w:cs="Times New Roman"/>
                <w:i/>
                <w:iCs/>
                <w:color w:val="000000"/>
                <w:sz w:val="17"/>
                <w:szCs w:val="17"/>
              </w:rPr>
              <w:t xml:space="preserve">)* </w:t>
            </w:r>
            <w:r>
              <w:rPr>
                <w:rStyle w:val="a6"/>
                <w:rFonts w:ascii="Times New Roman" w:hAnsi="Times New Roman" w:eastAsia="Times New Roman" w:cs="Times New Roman"/>
                <w:i/>
                <w:iCs/>
                <w:color w:val="000000"/>
                <w:sz w:val="17"/>
                <w:szCs w:val="17"/>
                <w:vertAlign w:val="superscript"/>
              </w:rPr>
              <w:t xml:space="preserve">ь</w:t>
            </w:r>
            <w:r>
              <w:rPr>
                <w:rStyle w:val="a6"/>
                <w:rFonts w:ascii="Times New Roman" w:hAnsi="Times New Roman" w:eastAsia="Times New Roman" w:cs="Times New Roman"/>
                <w:i/>
                <w:iCs/>
                <w:color w:val="000000"/>
                <w:sz w:val="17"/>
                <w:szCs w:val="17"/>
              </w:rPr>
              <w:t xml:space="preserve">_</w:t>
            </w:r>
            <w:r>
              <w:rPr>
                <w:rStyle w:val="a6"/>
                <w:rFonts w:ascii="Times New Roman" w:hAnsi="Times New Roman" w:eastAsia="Times New Roman" w:cs="Times New Roman"/>
                <w:i/>
                <w:iCs/>
                <w:color w:val="000000"/>
                <w:sz w:val="17"/>
                <w:szCs w:val="17"/>
              </w:rPr>
              <w:tab/>
            </w:r>
            <w:r>
              <w:rPr>
                <w:rStyle w:val="a6"/>
                <w:rFonts w:ascii="Times New Roman" w:hAnsi="Times New Roman" w:eastAsia="Times New Roman" w:cs="Times New Roman"/>
                <w:i/>
                <w:iCs/>
                <w:color w:val="000000"/>
                <w:sz w:val="17"/>
                <w:szCs w:val="17"/>
              </w:rPr>
              <w:t>^</w:t>
            </w:r>
            <w:r>
              <w:rPr>
                <w:rStyle w:val="a6"/>
                <w:rFonts w:ascii="Times New Roman" w:hAnsi="Times New Roman" w:eastAsia="Times New Roman" w:cs="Times New Roman"/>
                <w:i/>
                <w:iCs/>
                <w:color w:val="000000"/>
                <w:sz w:val="17"/>
                <w:szCs w:val="17"/>
              </w:rPr>
              <w:t xml:space="preserve">t^Oy</w:t>
            </w:r>
            <w:r>
              <w:rPr>
                <w:rStyle w:val="a6"/>
                <w:color w:val="000000"/>
                <w:sz w:val="24"/>
                <w:szCs w:val="24"/>
              </w:rPr>
              <w:tab/>
            </w:r>
            <w:r>
              <w:rPr>
                <w:rStyle w:val="a6"/>
                <w:color w:val="000000"/>
                <w:sz w:val="24"/>
                <w:szCs w:val="24"/>
              </w:rPr>
              <w:t xml:space="preserve">)</w:t>
            </w:r>
            <w:r>
              <w:rPr>
                <w:rStyle w:val="a6"/>
                <w:color w:val="000000"/>
                <w:sz w:val="24"/>
                <w:szCs w:val="24"/>
              </w:rPr>
              <w:tab/>
            </w:r>
            <w:r>
              <w:rPr>
                <w:rStyle w:val="a6"/>
                <w:color w:val="000000"/>
                <w:sz w:val="24"/>
                <w:szCs w:val="24"/>
              </w:rPr>
              <w:t xml:space="preserve">/ц7\</w:t>
            </w:r>
          </w:p>
          <w:p w:rsidR="00D259DF" w:rsidRDefault="005C7434" w14:paraId="4B8888ED" w14:textId="77777777">
            <w:pPr>
              <w:pStyle w:val="a7"/>
              <w:tabs>
                <w:tab w:val="left" w:pos="3030"/>
                <w:tab w:val="left" w:pos="4628"/>
              </w:tabs>
              <w:spacing w:after="0" w:line="199" w:lineRule="auto"/>
              <w:ind w:firstLine="140"/>
              <w:rPr>
                <w:sz w:val="20"/>
                <w:szCs w:val="20"/>
              </w:rPr>
            </w:pPr>
            <w:r>
              <w:rPr>
                <w:rStyle w:val="a6"/>
                <w:color w:val="000000"/>
                <w:sz w:val="24"/>
                <w:szCs w:val="24"/>
              </w:rPr>
              <w:t xml:space="preserve">Centering: </w:t>
            </w:r>
            <w:r>
              <w:rPr>
                <w:rStyle w:val="a6"/>
                <w:color w:val="000000"/>
                <w:sz w:val="24"/>
                <w:szCs w:val="24"/>
              </w:rPr>
              <w:t xml:space="preserve">Х,</w:t>
            </w:r>
            <w:r>
              <w:rPr>
                <w:rStyle w:val="a6"/>
                <w:color w:val="000000"/>
                <w:sz w:val="20"/>
                <w:szCs w:val="20"/>
              </w:rPr>
              <w:t xml:space="preserve">-{</w:t>
            </w:r>
            <w:r>
              <w:rPr>
                <w:rStyle w:val="a6"/>
                <w:color w:val="000000"/>
                <w:sz w:val="20"/>
                <w:szCs w:val="20"/>
              </w:rPr>
              <w:tab/>
            </w:r>
            <w:r>
              <w:rPr>
                <w:rStyle w:val="a6"/>
                <w:color w:val="000000"/>
                <w:sz w:val="24"/>
                <w:szCs w:val="24"/>
              </w:rPr>
              <w:t xml:space="preserve">"^</w:t>
            </w:r>
            <w:r>
              <w:rPr>
                <w:rStyle w:val="a6"/>
                <w:color w:val="000000"/>
                <w:sz w:val="24"/>
                <w:szCs w:val="24"/>
              </w:rPr>
              <w:tab/>
            </w:r>
            <w:r>
              <w:rPr>
                <w:rStyle w:val="a6"/>
                <w:rFonts w:ascii="Times New Roman" w:hAnsi="Times New Roman" w:eastAsia="Times New Roman" w:cs="Times New Roman"/>
                <w:color w:val="000000"/>
                <w:sz w:val="26"/>
                <w:szCs w:val="26"/>
                <w:vertAlign w:val="superscript"/>
              </w:rPr>
              <w:t xml:space="preserve">(2) -</w:t>
            </w:r>
            <w:r>
              <w:rPr>
                <w:rStyle w:val="a6"/>
                <w:rFonts w:ascii="Times New Roman" w:hAnsi="Times New Roman" w:eastAsia="Times New Roman" w:cs="Times New Roman"/>
                <w:color w:val="000000"/>
                <w:sz w:val="26"/>
                <w:szCs w:val="26"/>
                <w:vertAlign w:val="superscript"/>
              </w:rPr>
              <w:t xml:space="preserve">24</w:t>
            </w:r>
            <w:r>
              <w:rPr>
                <w:rStyle w:val="a6"/>
                <w:color w:val="000000"/>
                <w:sz w:val="20"/>
                <w:szCs w:val="20"/>
              </w:rPr>
              <w:t xml:space="preserve">}/(</w:t>
            </w:r>
            <w:r>
              <w:rPr>
                <w:rStyle w:val="a6"/>
                <w:color w:val="000000"/>
                <w:sz w:val="24"/>
                <w:szCs w:val="24"/>
              </w:rPr>
              <w:t xml:space="preserve">100</w:t>
            </w:r>
            <w:r>
              <w:rPr>
                <w:rStyle w:val="a6"/>
                <w:color w:val="000000"/>
                <w:sz w:val="20"/>
                <w:szCs w:val="20"/>
              </w:rPr>
              <w:t xml:space="preserve">)</w:t>
            </w:r>
          </w:p>
        </w:tc>
        <w:tc>
          <w:tcPr>
            <w:tcW w:w="965" w:type="dxa"/>
            <w:tcBorders>
              <w:top w:val="single" w:color="auto" w:sz="4" w:space="0"/>
            </w:tcBorders>
            <w:shd w:val="clear" w:color="auto" w:fill="auto"/>
            <w:vAlign w:val="center"/>
          </w:tcPr>
          <w:p w:rsidR="00D259DF" w:rsidRDefault="005C7434" w14:paraId="4FF9C03E" w14:textId="77777777">
            <w:pPr>
              <w:pStyle w:val="a7"/>
              <w:spacing w:after="0"/>
              <w:ind w:firstLine="300"/>
              <w:rPr>
                <w:sz w:val="24"/>
                <w:szCs w:val="24"/>
              </w:rPr>
            </w:pPr>
            <w:r>
              <w:rPr>
                <w:rStyle w:val="a6"/>
                <w:color w:val="000000"/>
                <w:sz w:val="24"/>
                <w:szCs w:val="24"/>
              </w:rPr>
              <w:t xml:space="preserve">n/a</w:t>
            </w:r>
          </w:p>
        </w:tc>
        <w:tc>
          <w:tcPr>
            <w:tcW w:w="946" w:type="dxa"/>
            <w:tcBorders>
              <w:top w:val="single" w:color="auto" w:sz="4" w:space="0"/>
            </w:tcBorders>
            <w:shd w:val="clear" w:color="auto" w:fill="auto"/>
            <w:vAlign w:val="center"/>
          </w:tcPr>
          <w:p w:rsidR="00D259DF" w:rsidRDefault="005C7434" w14:paraId="3B50E3B0" w14:textId="77777777">
            <w:pPr>
              <w:pStyle w:val="a7"/>
              <w:spacing w:after="0"/>
              <w:jc w:val="center"/>
              <w:rPr>
                <w:sz w:val="24"/>
                <w:szCs w:val="24"/>
              </w:rPr>
            </w:pPr>
            <w:r>
              <w:rPr>
                <w:rStyle w:val="a6"/>
                <w:color w:val="000000"/>
                <w:sz w:val="24"/>
                <w:szCs w:val="24"/>
              </w:rPr>
              <w:t xml:space="preserve">___%</w:t>
            </w:r>
          </w:p>
        </w:tc>
        <w:tc>
          <w:tcPr>
            <w:tcW w:w="1483" w:type="dxa"/>
            <w:tcBorders>
              <w:top w:val="single" w:color="auto" w:sz="4" w:space="0"/>
            </w:tcBorders>
            <w:shd w:val="clear" w:color="auto" w:fill="auto"/>
            <w:vAlign w:val="center"/>
          </w:tcPr>
          <w:p w:rsidR="00D259DF" w:rsidRDefault="005C7434" w14:paraId="293BB69F" w14:textId="77777777">
            <w:pPr>
              <w:pStyle w:val="a7"/>
              <w:spacing w:after="0"/>
              <w:ind w:firstLine="140"/>
              <w:rPr>
                <w:sz w:val="24"/>
                <w:szCs w:val="24"/>
              </w:rPr>
            </w:pPr>
            <w:r>
              <w:rPr>
                <w:rStyle w:val="a6"/>
                <w:color w:val="000000"/>
                <w:sz w:val="24"/>
                <w:szCs w:val="24"/>
              </w:rPr>
              <w:t xml:space="preserve">17.6±1 %</w:t>
            </w:r>
          </w:p>
        </w:tc>
      </w:tr>
      <w:tr w:rsidR="00D259DF" w14:paraId="214AD802" w14:textId="77777777">
        <w:trPr>
          <w:trHeight w:val="355" w:hRule="exact"/>
          <w:jc w:val="center"/>
        </w:trPr>
        <w:tc>
          <w:tcPr>
            <w:tcW w:w="6605" w:type="dxa"/>
            <w:tcBorders>
              <w:top w:val="single" w:color="auto" w:sz="4" w:space="0"/>
            </w:tcBorders>
            <w:shd w:val="clear" w:color="auto" w:fill="auto"/>
            <w:vAlign w:val="bottom"/>
          </w:tcPr>
          <w:p w:rsidR="00D259DF" w:rsidRDefault="005C7434" w14:paraId="28228798" w14:textId="77777777">
            <w:pPr>
              <w:pStyle w:val="a7"/>
              <w:spacing w:after="0"/>
            </w:pPr>
            <w:r>
              <w:rPr>
                <w:rStyle w:val="a6"/>
              </w:rPr>
              <w:t xml:space="preserve">* - </w:t>
            </w:r>
            <w:r>
              <w:rPr>
                <w:rStyle w:val="a6"/>
                <w:lang w:val="uk-UA" w:eastAsia="uk-UA"/>
              </w:rPr>
              <w:t xml:space="preserve">depending on the </w:t>
            </w:r>
            <w:r>
              <w:rPr>
                <w:rStyle w:val="a6"/>
                <w:lang w:val="uk-UA" w:eastAsia="uk-UA"/>
              </w:rPr>
              <w:t xml:space="preserve">interior </w:t>
            </w:r>
            <w:r>
              <w:rPr>
                <w:rStyle w:val="a6"/>
              </w:rPr>
              <w:t xml:space="preserve">decor</w:t>
            </w:r>
          </w:p>
        </w:tc>
        <w:tc>
          <w:tcPr>
            <w:tcW w:w="965" w:type="dxa"/>
            <w:tcBorders>
              <w:top w:val="single" w:color="auto" w:sz="4" w:space="0"/>
            </w:tcBorders>
            <w:shd w:val="clear" w:color="auto" w:fill="auto"/>
          </w:tcPr>
          <w:p w:rsidR="00D259DF" w:rsidRDefault="00D259DF" w14:paraId="4FB89760" w14:textId="77777777">
            <w:pPr>
              <w:rPr>
                <w:sz w:val="10"/>
                <w:szCs w:val="10"/>
              </w:rPr>
            </w:pPr>
          </w:p>
        </w:tc>
        <w:tc>
          <w:tcPr>
            <w:tcW w:w="946" w:type="dxa"/>
            <w:tcBorders>
              <w:top w:val="single" w:color="auto" w:sz="4" w:space="0"/>
            </w:tcBorders>
            <w:shd w:val="clear" w:color="auto" w:fill="auto"/>
          </w:tcPr>
          <w:p w:rsidR="00D259DF" w:rsidRDefault="00D259DF" w14:paraId="779430D0" w14:textId="77777777">
            <w:pPr>
              <w:rPr>
                <w:sz w:val="10"/>
                <w:szCs w:val="10"/>
              </w:rPr>
            </w:pPr>
          </w:p>
        </w:tc>
        <w:tc>
          <w:tcPr>
            <w:tcW w:w="1483" w:type="dxa"/>
            <w:tcBorders>
              <w:top w:val="single" w:color="auto" w:sz="4" w:space="0"/>
            </w:tcBorders>
            <w:shd w:val="clear" w:color="auto" w:fill="auto"/>
          </w:tcPr>
          <w:p w:rsidR="00D259DF" w:rsidRDefault="00D259DF" w14:paraId="0B218DD5" w14:textId="77777777">
            <w:pPr>
              <w:rPr>
                <w:sz w:val="10"/>
                <w:szCs w:val="10"/>
              </w:rPr>
            </w:pPr>
          </w:p>
        </w:tc>
      </w:tr>
    </w:tbl>
    <w:p w:rsidR="00D259DF" w:rsidRDefault="00D259DF" w14:paraId="4F4D7DF9" w14:textId="77777777">
      <w:pPr>
        <w:spacing w:after="99" w:line="1" w:lineRule="exact"/>
      </w:pPr>
    </w:p>
    <w:p w:rsidR="00D259DF" w:rsidRDefault="005C7434" w14:paraId="6AE68A9A" w14:textId="77777777">
      <w:pPr>
        <w:pStyle w:val="1"/>
        <w:spacing w:line="276" w:lineRule="auto"/>
        <w:ind w:start="2480" w:hanging="2480"/>
      </w:pPr>
      <w:r>
        <w:rPr>
          <w:rStyle w:val="a3"/>
          <w:b/>
          <w:bCs/>
          <w:color w:val="F79646"/>
        </w:rPr>
        <w:t xml:space="preserve">WARNING: </w:t>
      </w:r>
      <w:r>
        <w:rPr>
          <w:rStyle w:val="a3"/>
          <w:color w:val="F79646"/>
        </w:rPr>
        <w:t xml:space="preserve">if the results do not match the reference results, contact the Developer to decide on corrective actions (relocation of equipment, installation of additional ballast, etc.).</w:t>
      </w:r>
    </w:p>
    <w:p w:rsidR="00D259DF" w:rsidRDefault="005C7434" w14:paraId="29602B49" w14:textId="77777777">
      <w:pPr>
        <w:pStyle w:val="1"/>
      </w:pPr>
      <w:r>
        <w:rPr>
          <w:rStyle w:val="a3"/>
        </w:rPr>
        <w:t xml:space="preserve">In the Mass and CG Determination section of the Aircraft Form, you also need to define the configuration of the aircraft during weighing:</w:t>
      </w:r>
    </w:p>
    <w:tbl>
      <w:tblPr>
        <w:tblOverlap w:val="never"/>
        <w:tblW w:w="0" w:type="auto"/>
        <w:tblLayout w:type="fixed"/>
        <w:tblCellMar>
          <w:left w:w="10" w:type="dxa"/>
          <w:right w:w="10" w:type="dxa"/>
        </w:tblCellMar>
        <w:tblLook w:val="0000"/>
      </w:tblPr>
      <w:tblGrid>
        <w:gridCol w:w="4349"/>
        <w:gridCol w:w="850"/>
        <w:gridCol w:w="1291"/>
        <w:gridCol w:w="2386"/>
      </w:tblGrid>
      <w:tr w:rsidR="00D259DF" w14:paraId="525BC77D" w14:textId="77777777">
        <w:trPr>
          <w:trHeight w:val="235" w:hRule="exact"/>
        </w:trPr>
        <w:tc>
          <w:tcPr>
            <w:tcW w:w="4349" w:type="dxa"/>
            <w:vMerge w:val="restart"/>
            <w:tcBorders>
              <w:top w:val="single" w:color="auto" w:sz="4" w:space="0"/>
            </w:tcBorders>
            <w:shd w:val="clear" w:color="auto" w:fill="BFBFBF"/>
            <w:vAlign w:val="center"/>
          </w:tcPr>
          <w:p w:rsidR="00D259DF" w:rsidRDefault="005C7434" w14:paraId="69695460" w14:textId="77777777">
            <w:pPr>
              <w:pStyle w:val="a7"/>
              <w:spacing w:after="0"/>
              <w:ind w:firstLine="140"/>
              <w:rPr>
                <w:sz w:val="24"/>
                <w:szCs w:val="24"/>
              </w:rPr>
            </w:pPr>
            <w:r>
              <w:rPr>
                <w:rStyle w:val="a6"/>
                <w:b/>
                <w:bCs/>
                <w:color w:val="000000"/>
                <w:sz w:val="24"/>
                <w:szCs w:val="24"/>
              </w:rPr>
              <w:t xml:space="preserve">Unit, </w:t>
            </w:r>
            <w:r>
              <w:rPr>
                <w:rStyle w:val="a6"/>
                <w:b/>
                <w:bCs/>
                <w:color w:val="000000"/>
                <w:sz w:val="24"/>
                <w:szCs w:val="24"/>
              </w:rPr>
              <w:t xml:space="preserve">equipment</w:t>
            </w:r>
          </w:p>
        </w:tc>
        <w:tc>
          <w:tcPr>
            <w:tcW w:w="850" w:type="dxa"/>
            <w:tcBorders>
              <w:top w:val="single" w:color="auto" w:sz="4" w:space="0"/>
            </w:tcBorders>
            <w:shd w:val="clear" w:color="auto" w:fill="BFBFBF"/>
            <w:vAlign w:val="bottom"/>
          </w:tcPr>
          <w:p w:rsidR="00D259DF" w:rsidRDefault="005C7434" w14:paraId="08D6E44F" w14:textId="77777777">
            <w:pPr>
              <w:pStyle w:val="a7"/>
              <w:spacing w:after="0"/>
              <w:rPr>
                <w:sz w:val="24"/>
                <w:szCs w:val="24"/>
              </w:rPr>
            </w:pPr>
            <w:r>
              <w:rPr>
                <w:rStyle w:val="a6"/>
                <w:b/>
                <w:bCs/>
                <w:color w:val="000000"/>
                <w:sz w:val="24"/>
                <w:szCs w:val="24"/>
              </w:rPr>
              <w:t xml:space="preserve">Mass</w:t>
            </w:r>
            <w:r>
              <w:rPr>
                <w:rStyle w:val="a6"/>
                <w:b/>
                <w:bCs/>
                <w:color w:val="000000"/>
                <w:sz w:val="24"/>
                <w:szCs w:val="24"/>
              </w:rPr>
              <w:t xml:space="preserve">,</w:t>
            </w:r>
          </w:p>
        </w:tc>
        <w:tc>
          <w:tcPr>
            <w:tcW w:w="1291" w:type="dxa"/>
            <w:tcBorders>
              <w:top w:val="single" w:color="auto" w:sz="4" w:space="0"/>
            </w:tcBorders>
            <w:shd w:val="clear" w:color="auto" w:fill="BFBFBF"/>
            <w:vAlign w:val="bottom"/>
          </w:tcPr>
          <w:p w:rsidR="00D259DF" w:rsidRDefault="005C7434" w14:paraId="370160B9" w14:textId="77777777">
            <w:pPr>
              <w:pStyle w:val="a7"/>
              <w:spacing w:after="0"/>
              <w:jc w:val="center"/>
              <w:rPr>
                <w:sz w:val="24"/>
                <w:szCs w:val="24"/>
              </w:rPr>
            </w:pPr>
            <w:r>
              <w:rPr>
                <w:rStyle w:val="a6"/>
                <w:b/>
                <w:bCs/>
                <w:color w:val="000000"/>
                <w:sz w:val="24"/>
                <w:szCs w:val="24"/>
                <w:lang w:val="uk-UA" w:eastAsia="uk-UA"/>
              </w:rPr>
              <w:t xml:space="preserve">Distance.</w:t>
            </w:r>
          </w:p>
        </w:tc>
        <w:tc>
          <w:tcPr>
            <w:tcW w:w="2386" w:type="dxa"/>
            <w:tcBorders>
              <w:top w:val="single" w:color="auto" w:sz="4" w:space="0"/>
            </w:tcBorders>
            <w:shd w:val="clear" w:color="auto" w:fill="BFBFBF"/>
            <w:vAlign w:val="bottom"/>
          </w:tcPr>
          <w:p w:rsidR="00D259DF" w:rsidRDefault="005C7434" w14:paraId="4AE8719F" w14:textId="77777777">
            <w:pPr>
              <w:pStyle w:val="a7"/>
              <w:tabs>
                <w:tab w:val="left" w:pos="1296"/>
              </w:tabs>
              <w:spacing w:after="0"/>
              <w:rPr>
                <w:sz w:val="24"/>
                <w:szCs w:val="24"/>
              </w:rPr>
            </w:pPr>
            <w:r>
              <w:rPr>
                <w:rStyle w:val="a6"/>
                <w:b/>
                <w:bCs/>
                <w:color w:val="000000"/>
                <w:sz w:val="24"/>
                <w:szCs w:val="24"/>
              </w:rPr>
              <w:t xml:space="preserve">sail </w:t>
            </w:r>
            <w:r>
              <w:rPr>
                <w:rStyle w:val="a6"/>
                <w:b/>
                <w:bCs/>
                <w:color w:val="000000"/>
                <w:sz w:val="24"/>
                <w:szCs w:val="24"/>
              </w:rPr>
              <w:t xml:space="preserve">on</w:t>
            </w:r>
            <w:r>
              <w:rPr>
                <w:rStyle w:val="a6"/>
                <w:b/>
                <w:bCs/>
                <w:color w:val="000000"/>
                <w:sz w:val="24"/>
                <w:szCs w:val="24"/>
              </w:rPr>
              <w:tab/>
            </w:r>
            <w:r>
              <w:rPr>
                <w:rStyle w:val="a6"/>
                <w:b/>
                <w:bCs/>
                <w:color w:val="000000"/>
                <w:sz w:val="24"/>
                <w:szCs w:val="24"/>
              </w:rPr>
              <w:t xml:space="preserve">Fact</w:t>
            </w:r>
          </w:p>
        </w:tc>
      </w:tr>
      <w:tr w:rsidR="00D259DF" w14:paraId="0CB1C17C" w14:textId="77777777">
        <w:trPr>
          <w:trHeight w:val="403" w:hRule="exact"/>
        </w:trPr>
        <w:tc>
          <w:tcPr>
            <w:tcW w:w="4349" w:type="dxa"/>
            <w:vMerge/>
            <w:shd w:val="clear" w:color="auto" w:fill="BFBFBF"/>
            <w:vAlign w:val="center"/>
          </w:tcPr>
          <w:p w:rsidR="00D259DF" w:rsidRDefault="00D259DF" w14:paraId="2600E160" w14:textId="77777777"/>
        </w:tc>
        <w:tc>
          <w:tcPr>
            <w:tcW w:w="850" w:type="dxa"/>
            <w:shd w:val="clear" w:color="auto" w:fill="BFBFBF"/>
            <w:vAlign w:val="center"/>
          </w:tcPr>
          <w:p w:rsidR="00D259DF" w:rsidRDefault="005C7434" w14:paraId="0AD2E6FC" w14:textId="77777777">
            <w:pPr>
              <w:pStyle w:val="a7"/>
              <w:spacing w:after="0"/>
              <w:jc w:val="center"/>
              <w:rPr>
                <w:sz w:val="24"/>
                <w:szCs w:val="24"/>
              </w:rPr>
            </w:pPr>
            <w:r>
              <w:rPr>
                <w:rStyle w:val="a6"/>
                <w:b/>
                <w:bCs/>
                <w:color w:val="000000"/>
                <w:sz w:val="24"/>
                <w:szCs w:val="24"/>
              </w:rPr>
              <w:t xml:space="preserve">kg</w:t>
            </w:r>
          </w:p>
        </w:tc>
        <w:tc>
          <w:tcPr>
            <w:tcW w:w="1291" w:type="dxa"/>
            <w:shd w:val="clear" w:color="auto" w:fill="BFBFBF"/>
            <w:vAlign w:val="center"/>
          </w:tcPr>
          <w:p w:rsidR="00D259DF" w:rsidRDefault="005C7434" w14:paraId="57F4137C" w14:textId="77777777">
            <w:pPr>
              <w:pStyle w:val="a7"/>
              <w:spacing w:after="0"/>
              <w:jc w:val="center"/>
              <w:rPr>
                <w:sz w:val="24"/>
                <w:szCs w:val="24"/>
              </w:rPr>
            </w:pPr>
            <w:r>
              <w:rPr>
                <w:rStyle w:val="a6"/>
                <w:b/>
                <w:bCs/>
                <w:color w:val="000000"/>
                <w:sz w:val="24"/>
                <w:szCs w:val="24"/>
              </w:rPr>
              <w:t xml:space="preserve">to CG, m</w:t>
            </w:r>
          </w:p>
        </w:tc>
        <w:tc>
          <w:tcPr>
            <w:tcW w:w="2386" w:type="dxa"/>
            <w:shd w:val="clear" w:color="auto" w:fill="BFBFBF"/>
            <w:vAlign w:val="center"/>
          </w:tcPr>
          <w:p w:rsidR="00D259DF" w:rsidRDefault="005C7434" w14:paraId="499C4FE4" w14:textId="77777777">
            <w:pPr>
              <w:pStyle w:val="a7"/>
              <w:spacing w:after="0"/>
              <w:rPr>
                <w:sz w:val="24"/>
                <w:szCs w:val="24"/>
              </w:rPr>
            </w:pPr>
            <w:r>
              <w:rPr>
                <w:rStyle w:val="a6"/>
                <w:b/>
                <w:bCs/>
                <w:color w:val="000000"/>
                <w:sz w:val="24"/>
                <w:szCs w:val="24"/>
              </w:rPr>
              <w:t xml:space="preserve">CG</w:t>
            </w:r>
            <w:r>
              <w:rPr>
                <w:rStyle w:val="a6"/>
                <w:b/>
                <w:bCs/>
                <w:color w:val="000000"/>
                <w:sz w:val="24"/>
                <w:szCs w:val="24"/>
                <w:vertAlign w:val="superscript"/>
              </w:rPr>
              <w:t xml:space="preserve">,</w:t>
            </w:r>
            <w:r>
              <w:rPr>
                <w:rStyle w:val="a6"/>
                <w:b/>
                <w:bCs/>
                <w:color w:val="000000"/>
                <w:sz w:val="24"/>
                <w:szCs w:val="24"/>
              </w:rPr>
              <w:t xml:space="preserve">% </w:t>
            </w:r>
            <w:r>
              <w:rPr>
                <w:rStyle w:val="a6"/>
                <w:b/>
                <w:bCs/>
                <w:color w:val="000000"/>
                <w:sz w:val="24"/>
                <w:szCs w:val="24"/>
              </w:rPr>
              <w:t xml:space="preserve">set</w:t>
            </w:r>
            <w:r>
              <w:rPr>
                <w:rStyle w:val="a6"/>
                <w:b/>
                <w:bCs/>
                <w:color w:val="000000"/>
                <w:sz w:val="24"/>
                <w:szCs w:val="24"/>
              </w:rPr>
              <w:t xml:space="preserve">.</w:t>
            </w:r>
          </w:p>
        </w:tc>
      </w:tr>
      <w:tr w:rsidR="00D259DF" w14:paraId="6E52CF0F" w14:textId="77777777">
        <w:trPr>
          <w:trHeight w:val="326" w:hRule="exact"/>
        </w:trPr>
        <w:tc>
          <w:tcPr>
            <w:tcW w:w="4349" w:type="dxa"/>
            <w:shd w:val="clear" w:color="auto" w:fill="auto"/>
          </w:tcPr>
          <w:p w:rsidR="00D259DF" w:rsidRDefault="005C7434" w14:paraId="1A587BDB" w14:textId="77777777">
            <w:pPr>
              <w:pStyle w:val="a7"/>
              <w:spacing w:after="0"/>
              <w:ind w:firstLine="140"/>
              <w:rPr>
                <w:sz w:val="24"/>
                <w:szCs w:val="24"/>
              </w:rPr>
            </w:pPr>
            <w:r>
              <w:rPr>
                <w:rStyle w:val="a6"/>
                <w:color w:val="000000"/>
                <w:sz w:val="24"/>
                <w:szCs w:val="24"/>
                <w:lang w:val="uk-UA" w:eastAsia="uk-UA"/>
              </w:rPr>
              <w:t xml:space="preserve">Air </w:t>
            </w:r>
            <w:r>
              <w:rPr>
                <w:rStyle w:val="a6"/>
                <w:color w:val="000000"/>
                <w:sz w:val="24"/>
                <w:szCs w:val="24"/>
              </w:rPr>
              <w:t xml:space="preserve">screw </w:t>
            </w:r>
            <w:r>
              <w:rPr>
                <w:rStyle w:val="a6"/>
                <w:color w:val="000000"/>
                <w:sz w:val="24"/>
                <w:szCs w:val="24"/>
              </w:rPr>
              <w:t xml:space="preserve">(set according to </w:t>
            </w:r>
            <w:hyperlink w:tooltip="Current Document" w:anchor="bookmark39">
              <w:r>
                <w:rPr>
                  <w:rStyle w:val="a6"/>
                  <w:color w:val="000000"/>
                  <w:sz w:val="24"/>
                  <w:szCs w:val="24"/>
                </w:rPr>
                <w:t xml:space="preserve">2.7.2)</w:t>
              </w:r>
            </w:hyperlink>
          </w:p>
        </w:tc>
        <w:tc>
          <w:tcPr>
            <w:tcW w:w="850" w:type="dxa"/>
            <w:shd w:val="clear" w:color="auto" w:fill="auto"/>
          </w:tcPr>
          <w:p w:rsidR="00D259DF" w:rsidRDefault="005C7434" w14:paraId="4F9430D0" w14:textId="77777777">
            <w:pPr>
              <w:pStyle w:val="a7"/>
              <w:spacing w:after="0"/>
              <w:ind w:firstLine="300"/>
              <w:jc w:val="both"/>
              <w:rPr>
                <w:sz w:val="24"/>
                <w:szCs w:val="24"/>
              </w:rPr>
            </w:pPr>
            <w:r>
              <w:rPr>
                <w:rStyle w:val="a6"/>
                <w:color w:val="000000"/>
                <w:sz w:val="24"/>
                <w:szCs w:val="24"/>
              </w:rPr>
              <w:t xml:space="preserve">6.0</w:t>
            </w:r>
          </w:p>
        </w:tc>
        <w:tc>
          <w:tcPr>
            <w:tcW w:w="1291" w:type="dxa"/>
            <w:shd w:val="clear" w:color="auto" w:fill="auto"/>
          </w:tcPr>
          <w:p w:rsidR="00D259DF" w:rsidRDefault="005C7434" w14:paraId="03217482" w14:textId="77777777">
            <w:pPr>
              <w:pStyle w:val="a7"/>
              <w:spacing w:after="0"/>
              <w:jc w:val="center"/>
              <w:rPr>
                <w:sz w:val="24"/>
                <w:szCs w:val="24"/>
              </w:rPr>
            </w:pPr>
            <w:r>
              <w:rPr>
                <w:rStyle w:val="a6"/>
                <w:color w:val="000000"/>
                <w:sz w:val="24"/>
                <w:szCs w:val="24"/>
              </w:rPr>
              <w:t xml:space="preserve">0.20</w:t>
            </w:r>
          </w:p>
        </w:tc>
        <w:tc>
          <w:tcPr>
            <w:tcW w:w="2386" w:type="dxa"/>
            <w:shd w:val="clear" w:color="auto" w:fill="auto"/>
          </w:tcPr>
          <w:p w:rsidR="00D259DF" w:rsidRDefault="005C7434" w14:paraId="357F43A5" w14:textId="77777777">
            <w:pPr>
              <w:pStyle w:val="a7"/>
              <w:spacing w:after="0"/>
              <w:ind w:firstLine="460"/>
              <w:jc w:val="both"/>
              <w:rPr>
                <w:sz w:val="24"/>
                <w:szCs w:val="24"/>
              </w:rPr>
            </w:pPr>
            <w:r>
              <w:rPr>
                <w:rStyle w:val="a6"/>
                <w:color w:val="000000"/>
                <w:sz w:val="24"/>
                <w:szCs w:val="24"/>
              </w:rPr>
              <w:t xml:space="preserve">-3.0</w:t>
            </w:r>
          </w:p>
        </w:tc>
      </w:tr>
      <w:tr w:rsidR="00D259DF" w14:paraId="01227D28" w14:textId="77777777">
        <w:trPr>
          <w:trHeight w:val="322" w:hRule="exact"/>
        </w:trPr>
        <w:tc>
          <w:tcPr>
            <w:tcW w:w="4349" w:type="dxa"/>
            <w:tcBorders>
              <w:top w:val="single" w:color="auto" w:sz="4" w:space="0"/>
            </w:tcBorders>
            <w:shd w:val="clear" w:color="auto" w:fill="auto"/>
          </w:tcPr>
          <w:p w:rsidR="00D259DF" w:rsidRDefault="005C7434" w14:paraId="79DE532E" w14:textId="77777777">
            <w:pPr>
              <w:pStyle w:val="a7"/>
              <w:spacing w:after="0"/>
              <w:ind w:firstLine="140"/>
              <w:rPr>
                <w:sz w:val="24"/>
                <w:szCs w:val="24"/>
              </w:rPr>
            </w:pPr>
            <w:r>
              <w:rPr>
                <w:rStyle w:val="a6"/>
                <w:color w:val="000000"/>
                <w:sz w:val="24"/>
                <w:szCs w:val="24"/>
              </w:rPr>
              <w:t xml:space="preserve">Engine </w:t>
            </w:r>
            <w:r>
              <w:rPr>
                <w:rStyle w:val="a6"/>
                <w:color w:val="000000"/>
                <w:sz w:val="24"/>
                <w:szCs w:val="24"/>
              </w:rPr>
              <w:t xml:space="preserve">(set according to </w:t>
            </w:r>
            <w:hyperlink w:tooltip="Current Document" w:anchor="bookmark36">
              <w:r>
                <w:rPr>
                  <w:rStyle w:val="a6"/>
                  <w:color w:val="000000"/>
                  <w:sz w:val="24"/>
                  <w:szCs w:val="24"/>
                </w:rPr>
                <w:t xml:space="preserve">2.7.1)</w:t>
              </w:r>
            </w:hyperlink>
          </w:p>
        </w:tc>
        <w:tc>
          <w:tcPr>
            <w:tcW w:w="850" w:type="dxa"/>
            <w:tcBorders>
              <w:top w:val="single" w:color="auto" w:sz="4" w:space="0"/>
            </w:tcBorders>
            <w:shd w:val="clear" w:color="auto" w:fill="auto"/>
          </w:tcPr>
          <w:p w:rsidR="00D259DF" w:rsidRDefault="005C7434" w14:paraId="6129F8BB" w14:textId="77777777">
            <w:pPr>
              <w:pStyle w:val="a7"/>
              <w:spacing w:after="0"/>
              <w:ind w:firstLine="220"/>
              <w:jc w:val="both"/>
              <w:rPr>
                <w:sz w:val="24"/>
                <w:szCs w:val="24"/>
              </w:rPr>
            </w:pPr>
            <w:r>
              <w:rPr>
                <w:rStyle w:val="a6"/>
                <w:color w:val="000000"/>
                <w:sz w:val="24"/>
                <w:szCs w:val="24"/>
              </w:rPr>
              <w:t xml:space="preserve">35.0</w:t>
            </w:r>
          </w:p>
        </w:tc>
        <w:tc>
          <w:tcPr>
            <w:tcW w:w="1291" w:type="dxa"/>
            <w:tcBorders>
              <w:top w:val="single" w:color="auto" w:sz="4" w:space="0"/>
            </w:tcBorders>
            <w:shd w:val="clear" w:color="auto" w:fill="auto"/>
          </w:tcPr>
          <w:p w:rsidR="00D259DF" w:rsidRDefault="005C7434" w14:paraId="223802DD" w14:textId="77777777">
            <w:pPr>
              <w:pStyle w:val="a7"/>
              <w:spacing w:after="0"/>
              <w:jc w:val="center"/>
              <w:rPr>
                <w:sz w:val="24"/>
                <w:szCs w:val="24"/>
              </w:rPr>
            </w:pPr>
            <w:r>
              <w:rPr>
                <w:rStyle w:val="a6"/>
                <w:color w:val="000000"/>
                <w:sz w:val="24"/>
                <w:szCs w:val="24"/>
              </w:rPr>
              <w:t xml:space="preserve">0.65</w:t>
            </w:r>
          </w:p>
        </w:tc>
        <w:tc>
          <w:tcPr>
            <w:tcW w:w="2386" w:type="dxa"/>
            <w:tcBorders>
              <w:top w:val="single" w:color="auto" w:sz="4" w:space="0"/>
            </w:tcBorders>
            <w:shd w:val="clear" w:color="auto" w:fill="auto"/>
          </w:tcPr>
          <w:p w:rsidR="00D259DF" w:rsidRDefault="005C7434" w14:paraId="59D2A576" w14:textId="77777777">
            <w:pPr>
              <w:pStyle w:val="a7"/>
              <w:spacing w:after="0"/>
              <w:ind w:firstLine="320"/>
              <w:jc w:val="both"/>
              <w:rPr>
                <w:sz w:val="24"/>
                <w:szCs w:val="24"/>
              </w:rPr>
            </w:pPr>
            <w:r>
              <w:rPr>
                <w:rStyle w:val="a6"/>
                <w:color w:val="000000"/>
                <w:sz w:val="24"/>
                <w:szCs w:val="24"/>
              </w:rPr>
              <w:t xml:space="preserve">-12.8</w:t>
            </w:r>
          </w:p>
        </w:tc>
      </w:tr>
      <w:tr w:rsidR="00D259DF" w14:paraId="0B44A18D" w14:textId="77777777">
        <w:trPr>
          <w:trHeight w:val="322" w:hRule="exact"/>
        </w:trPr>
        <w:tc>
          <w:tcPr>
            <w:tcW w:w="4349" w:type="dxa"/>
            <w:shd w:val="clear" w:color="auto" w:fill="auto"/>
          </w:tcPr>
          <w:p w:rsidR="00D259DF" w:rsidRDefault="005C7434" w14:paraId="2328207B" w14:textId="77777777">
            <w:pPr>
              <w:pStyle w:val="a7"/>
              <w:spacing w:after="0"/>
              <w:ind w:firstLine="140"/>
              <w:rPr>
                <w:sz w:val="24"/>
                <w:szCs w:val="24"/>
              </w:rPr>
            </w:pPr>
            <w:r>
              <w:rPr>
                <w:rStyle w:val="a6"/>
                <w:color w:val="000000"/>
                <w:sz w:val="24"/>
                <w:szCs w:val="24"/>
                <w:lang w:val="uk-UA" w:eastAsia="uk-UA"/>
              </w:rPr>
              <w:t xml:space="preserve">Hydroelectric power station</w:t>
            </w:r>
          </w:p>
        </w:tc>
        <w:tc>
          <w:tcPr>
            <w:tcW w:w="850" w:type="dxa"/>
            <w:shd w:val="clear" w:color="auto" w:fill="auto"/>
          </w:tcPr>
          <w:p w:rsidR="00D259DF" w:rsidRDefault="005C7434" w14:paraId="5572C3F5" w14:textId="77777777">
            <w:pPr>
              <w:pStyle w:val="a7"/>
              <w:spacing w:after="0"/>
              <w:ind w:firstLine="300"/>
              <w:jc w:val="both"/>
              <w:rPr>
                <w:sz w:val="24"/>
                <w:szCs w:val="24"/>
              </w:rPr>
            </w:pPr>
            <w:r>
              <w:rPr>
                <w:rStyle w:val="a6"/>
                <w:color w:val="000000"/>
                <w:sz w:val="24"/>
                <w:szCs w:val="24"/>
              </w:rPr>
              <w:t xml:space="preserve">4.0</w:t>
            </w:r>
          </w:p>
        </w:tc>
        <w:tc>
          <w:tcPr>
            <w:tcW w:w="1291" w:type="dxa"/>
            <w:shd w:val="clear" w:color="auto" w:fill="auto"/>
          </w:tcPr>
          <w:p w:rsidR="00D259DF" w:rsidRDefault="005C7434" w14:paraId="2ED478F7" w14:textId="77777777">
            <w:pPr>
              <w:pStyle w:val="a7"/>
              <w:spacing w:after="0"/>
              <w:jc w:val="center"/>
              <w:rPr>
                <w:sz w:val="24"/>
                <w:szCs w:val="24"/>
              </w:rPr>
            </w:pPr>
            <w:r>
              <w:rPr>
                <w:rStyle w:val="a6"/>
                <w:color w:val="000000"/>
                <w:sz w:val="24"/>
                <w:szCs w:val="24"/>
              </w:rPr>
              <w:t xml:space="preserve">0.85</w:t>
            </w:r>
          </w:p>
        </w:tc>
        <w:tc>
          <w:tcPr>
            <w:tcW w:w="2386" w:type="dxa"/>
            <w:shd w:val="clear" w:color="auto" w:fill="auto"/>
          </w:tcPr>
          <w:p w:rsidR="00D259DF" w:rsidRDefault="005C7434" w14:paraId="28316D8E" w14:textId="77777777">
            <w:pPr>
              <w:pStyle w:val="a7"/>
              <w:spacing w:after="0"/>
              <w:ind w:firstLine="460"/>
              <w:jc w:val="both"/>
              <w:rPr>
                <w:sz w:val="24"/>
                <w:szCs w:val="24"/>
              </w:rPr>
            </w:pPr>
            <w:r>
              <w:rPr>
                <w:rStyle w:val="a6"/>
                <w:color w:val="000000"/>
                <w:sz w:val="24"/>
                <w:szCs w:val="24"/>
              </w:rPr>
              <w:t xml:space="preserve">-1.4</w:t>
            </w:r>
          </w:p>
        </w:tc>
      </w:tr>
      <w:tr w:rsidR="00D259DF" w14:paraId="435BD2FA" w14:textId="77777777">
        <w:trPr>
          <w:trHeight w:val="322" w:hRule="exact"/>
        </w:trPr>
        <w:tc>
          <w:tcPr>
            <w:tcW w:w="4349" w:type="dxa"/>
            <w:tcBorders>
              <w:top w:val="single" w:color="auto" w:sz="4" w:space="0"/>
            </w:tcBorders>
            <w:shd w:val="clear" w:color="auto" w:fill="auto"/>
            <w:vAlign w:val="center"/>
          </w:tcPr>
          <w:p w:rsidR="00D259DF" w:rsidRDefault="005C7434" w14:paraId="62F66434" w14:textId="77777777">
            <w:pPr>
              <w:pStyle w:val="a7"/>
              <w:spacing w:after="0"/>
              <w:ind w:firstLine="140"/>
              <w:rPr>
                <w:sz w:val="24"/>
                <w:szCs w:val="24"/>
              </w:rPr>
            </w:pPr>
            <w:r>
              <w:rPr>
                <w:rStyle w:val="a6"/>
                <w:color w:val="000000"/>
                <w:sz w:val="24"/>
                <w:szCs w:val="24"/>
              </w:rPr>
              <w:t xml:space="preserve">Engine </w:t>
            </w:r>
            <w:r>
              <w:rPr>
                <w:rStyle w:val="a6"/>
                <w:color w:val="000000"/>
                <w:sz w:val="24"/>
                <w:szCs w:val="24"/>
              </w:rPr>
              <w:t xml:space="preserve">lubrication</w:t>
            </w:r>
          </w:p>
        </w:tc>
        <w:tc>
          <w:tcPr>
            <w:tcW w:w="850" w:type="dxa"/>
            <w:tcBorders>
              <w:top w:val="single" w:color="auto" w:sz="4" w:space="0"/>
            </w:tcBorders>
            <w:shd w:val="clear" w:color="auto" w:fill="auto"/>
            <w:vAlign w:val="center"/>
          </w:tcPr>
          <w:p w:rsidR="00D259DF" w:rsidRDefault="005C7434" w14:paraId="216F11C2" w14:textId="77777777">
            <w:pPr>
              <w:pStyle w:val="a7"/>
              <w:spacing w:after="0"/>
              <w:ind w:firstLine="300"/>
              <w:jc w:val="both"/>
              <w:rPr>
                <w:sz w:val="24"/>
                <w:szCs w:val="24"/>
              </w:rPr>
            </w:pPr>
            <w:r>
              <w:rPr>
                <w:rStyle w:val="a6"/>
                <w:color w:val="000000"/>
                <w:sz w:val="24"/>
                <w:szCs w:val="24"/>
              </w:rPr>
              <w:t xml:space="preserve">3.0</w:t>
            </w:r>
          </w:p>
        </w:tc>
        <w:tc>
          <w:tcPr>
            <w:tcW w:w="1291" w:type="dxa"/>
            <w:tcBorders>
              <w:top w:val="single" w:color="auto" w:sz="4" w:space="0"/>
            </w:tcBorders>
            <w:shd w:val="clear" w:color="auto" w:fill="auto"/>
            <w:vAlign w:val="center"/>
          </w:tcPr>
          <w:p w:rsidR="00D259DF" w:rsidRDefault="005C7434" w14:paraId="3D090469" w14:textId="77777777">
            <w:pPr>
              <w:pStyle w:val="a7"/>
              <w:spacing w:after="0"/>
              <w:jc w:val="center"/>
              <w:rPr>
                <w:sz w:val="24"/>
                <w:szCs w:val="24"/>
              </w:rPr>
            </w:pPr>
            <w:r>
              <w:rPr>
                <w:rStyle w:val="a6"/>
                <w:color w:val="000000"/>
                <w:sz w:val="24"/>
                <w:szCs w:val="24"/>
              </w:rPr>
              <w:t xml:space="preserve">0.65</w:t>
            </w:r>
          </w:p>
        </w:tc>
        <w:tc>
          <w:tcPr>
            <w:tcW w:w="2386" w:type="dxa"/>
            <w:tcBorders>
              <w:top w:val="single" w:color="auto" w:sz="4" w:space="0"/>
            </w:tcBorders>
            <w:shd w:val="clear" w:color="auto" w:fill="auto"/>
            <w:vAlign w:val="center"/>
          </w:tcPr>
          <w:p w:rsidR="00D259DF" w:rsidRDefault="005C7434" w14:paraId="1DFB0E2F" w14:textId="77777777">
            <w:pPr>
              <w:pStyle w:val="a7"/>
              <w:spacing w:after="0"/>
              <w:ind w:firstLine="460"/>
              <w:jc w:val="both"/>
              <w:rPr>
                <w:sz w:val="24"/>
                <w:szCs w:val="24"/>
              </w:rPr>
            </w:pPr>
            <w:r>
              <w:rPr>
                <w:rStyle w:val="a6"/>
                <w:color w:val="000000"/>
                <w:sz w:val="24"/>
                <w:szCs w:val="24"/>
              </w:rPr>
              <w:t xml:space="preserve">-1.2</w:t>
            </w:r>
          </w:p>
        </w:tc>
      </w:tr>
      <w:tr w:rsidR="00D259DF" w14:paraId="7DE9CAA7" w14:textId="77777777">
        <w:trPr>
          <w:trHeight w:val="322" w:hRule="exact"/>
        </w:trPr>
        <w:tc>
          <w:tcPr>
            <w:tcW w:w="4349" w:type="dxa"/>
            <w:shd w:val="clear" w:color="auto" w:fill="auto"/>
          </w:tcPr>
          <w:p w:rsidR="00D259DF" w:rsidRDefault="005C7434" w14:paraId="34B9999D" w14:textId="77777777">
            <w:pPr>
              <w:pStyle w:val="a7"/>
              <w:spacing w:after="0"/>
              <w:ind w:firstLine="140"/>
              <w:rPr>
                <w:sz w:val="24"/>
                <w:szCs w:val="24"/>
              </w:rPr>
            </w:pPr>
            <w:r>
              <w:rPr>
                <w:rStyle w:val="a6"/>
                <w:color w:val="000000"/>
                <w:sz w:val="24"/>
                <w:szCs w:val="24"/>
              </w:rPr>
              <w:t xml:space="preserve">Engine </w:t>
            </w:r>
            <w:r>
              <w:rPr>
                <w:rStyle w:val="a6"/>
                <w:color w:val="000000"/>
                <w:sz w:val="24"/>
                <w:szCs w:val="24"/>
                <w:lang w:val="uk-UA" w:eastAsia="uk-UA"/>
              </w:rPr>
              <w:t xml:space="preserve">coolant</w:t>
            </w:r>
          </w:p>
        </w:tc>
        <w:tc>
          <w:tcPr>
            <w:tcW w:w="850" w:type="dxa"/>
            <w:shd w:val="clear" w:color="auto" w:fill="auto"/>
          </w:tcPr>
          <w:p w:rsidR="00D259DF" w:rsidRDefault="005C7434" w14:paraId="4F46D8E0" w14:textId="77777777">
            <w:pPr>
              <w:pStyle w:val="a7"/>
              <w:spacing w:after="0"/>
              <w:ind w:firstLine="300"/>
              <w:jc w:val="both"/>
              <w:rPr>
                <w:sz w:val="24"/>
                <w:szCs w:val="24"/>
              </w:rPr>
            </w:pPr>
            <w:r>
              <w:rPr>
                <w:rStyle w:val="a6"/>
                <w:color w:val="000000"/>
                <w:sz w:val="24"/>
                <w:szCs w:val="24"/>
              </w:rPr>
              <w:t xml:space="preserve">5.0</w:t>
            </w:r>
          </w:p>
        </w:tc>
        <w:tc>
          <w:tcPr>
            <w:tcW w:w="1291" w:type="dxa"/>
            <w:shd w:val="clear" w:color="auto" w:fill="auto"/>
          </w:tcPr>
          <w:p w:rsidR="00D259DF" w:rsidRDefault="005C7434" w14:paraId="6BFAF618" w14:textId="77777777">
            <w:pPr>
              <w:pStyle w:val="a7"/>
              <w:spacing w:after="0"/>
              <w:jc w:val="center"/>
              <w:rPr>
                <w:sz w:val="24"/>
                <w:szCs w:val="24"/>
              </w:rPr>
            </w:pPr>
            <w:r>
              <w:rPr>
                <w:rStyle w:val="a6"/>
                <w:color w:val="000000"/>
                <w:sz w:val="24"/>
                <w:szCs w:val="24"/>
              </w:rPr>
              <w:t xml:space="preserve">0.80</w:t>
            </w:r>
          </w:p>
        </w:tc>
        <w:tc>
          <w:tcPr>
            <w:tcW w:w="2386" w:type="dxa"/>
            <w:shd w:val="clear" w:color="auto" w:fill="auto"/>
          </w:tcPr>
          <w:p w:rsidR="00D259DF" w:rsidRDefault="005C7434" w14:paraId="15BFE611" w14:textId="77777777">
            <w:pPr>
              <w:pStyle w:val="a7"/>
              <w:spacing w:after="0"/>
              <w:ind w:firstLine="460"/>
              <w:jc w:val="both"/>
              <w:rPr>
                <w:sz w:val="24"/>
                <w:szCs w:val="24"/>
              </w:rPr>
            </w:pPr>
            <w:r>
              <w:rPr>
                <w:rStyle w:val="a6"/>
                <w:color w:val="000000"/>
                <w:sz w:val="24"/>
                <w:szCs w:val="24"/>
              </w:rPr>
              <w:t xml:space="preserve">-1.8</w:t>
            </w:r>
          </w:p>
        </w:tc>
      </w:tr>
      <w:tr w:rsidR="00D259DF" w14:paraId="06F628C3" w14:textId="77777777">
        <w:trPr>
          <w:trHeight w:val="317" w:hRule="exact"/>
        </w:trPr>
        <w:tc>
          <w:tcPr>
            <w:tcW w:w="4349" w:type="dxa"/>
            <w:shd w:val="clear" w:color="auto" w:fill="auto"/>
          </w:tcPr>
          <w:p w:rsidR="00D259DF" w:rsidRDefault="005C7434" w14:paraId="0D105684" w14:textId="77777777">
            <w:pPr>
              <w:pStyle w:val="a7"/>
              <w:spacing w:after="0"/>
              <w:ind w:firstLine="140"/>
              <w:rPr>
                <w:sz w:val="24"/>
                <w:szCs w:val="24"/>
              </w:rPr>
            </w:pPr>
            <w:r>
              <w:rPr>
                <w:rStyle w:val="a6"/>
                <w:color w:val="000000"/>
                <w:sz w:val="24"/>
                <w:szCs w:val="24"/>
              </w:rPr>
              <w:t xml:space="preserve">Working </w:t>
            </w:r>
            <w:r>
              <w:rPr>
                <w:rStyle w:val="a6"/>
                <w:color w:val="000000"/>
                <w:sz w:val="24"/>
                <w:szCs w:val="24"/>
                <w:lang w:val="uk-UA" w:eastAsia="uk-UA"/>
              </w:rPr>
              <w:t xml:space="preserve">fluid of a hydroelectric power plant</w:t>
            </w:r>
          </w:p>
        </w:tc>
        <w:tc>
          <w:tcPr>
            <w:tcW w:w="850" w:type="dxa"/>
            <w:shd w:val="clear" w:color="auto" w:fill="auto"/>
          </w:tcPr>
          <w:p w:rsidR="00D259DF" w:rsidRDefault="005C7434" w14:paraId="46D3C485" w14:textId="77777777">
            <w:pPr>
              <w:pStyle w:val="a7"/>
              <w:spacing w:after="0"/>
              <w:ind w:firstLine="300"/>
              <w:jc w:val="both"/>
              <w:rPr>
                <w:sz w:val="24"/>
                <w:szCs w:val="24"/>
              </w:rPr>
            </w:pPr>
            <w:r>
              <w:rPr>
                <w:rStyle w:val="a6"/>
                <w:color w:val="000000"/>
                <w:sz w:val="24"/>
                <w:szCs w:val="24"/>
              </w:rPr>
              <w:t xml:space="preserve">2.0</w:t>
            </w:r>
          </w:p>
        </w:tc>
        <w:tc>
          <w:tcPr>
            <w:tcW w:w="1291" w:type="dxa"/>
            <w:shd w:val="clear" w:color="auto" w:fill="auto"/>
          </w:tcPr>
          <w:p w:rsidR="00D259DF" w:rsidRDefault="005C7434" w14:paraId="4526EF7E" w14:textId="77777777">
            <w:pPr>
              <w:pStyle w:val="a7"/>
              <w:spacing w:after="0"/>
              <w:jc w:val="center"/>
              <w:rPr>
                <w:sz w:val="24"/>
                <w:szCs w:val="24"/>
              </w:rPr>
            </w:pPr>
            <w:r>
              <w:rPr>
                <w:rStyle w:val="a6"/>
                <w:color w:val="000000"/>
                <w:sz w:val="24"/>
                <w:szCs w:val="24"/>
              </w:rPr>
              <w:t xml:space="preserve">1.00</w:t>
            </w:r>
          </w:p>
        </w:tc>
        <w:tc>
          <w:tcPr>
            <w:tcW w:w="2386" w:type="dxa"/>
            <w:shd w:val="clear" w:color="auto" w:fill="auto"/>
          </w:tcPr>
          <w:p w:rsidR="00D259DF" w:rsidRDefault="005C7434" w14:paraId="01BE9210" w14:textId="77777777">
            <w:pPr>
              <w:pStyle w:val="a7"/>
              <w:spacing w:after="0"/>
              <w:ind w:firstLine="460"/>
              <w:jc w:val="both"/>
              <w:rPr>
                <w:sz w:val="24"/>
                <w:szCs w:val="24"/>
              </w:rPr>
            </w:pPr>
            <w:r>
              <w:rPr>
                <w:rStyle w:val="a6"/>
                <w:color w:val="000000"/>
                <w:sz w:val="24"/>
                <w:szCs w:val="24"/>
              </w:rPr>
              <w:t xml:space="preserve">-0.6</w:t>
            </w:r>
          </w:p>
        </w:tc>
      </w:tr>
      <w:tr w:rsidR="00D259DF" w14:paraId="2E7EEE14" w14:textId="77777777">
        <w:trPr>
          <w:trHeight w:val="322" w:hRule="exact"/>
        </w:trPr>
        <w:tc>
          <w:tcPr>
            <w:tcW w:w="4349" w:type="dxa"/>
            <w:shd w:val="clear" w:color="auto" w:fill="auto"/>
          </w:tcPr>
          <w:p w:rsidR="00D259DF" w:rsidRDefault="005C7434" w14:paraId="2C86761E" w14:textId="77777777">
            <w:pPr>
              <w:pStyle w:val="a7"/>
              <w:spacing w:after="0"/>
              <w:ind w:firstLine="140"/>
              <w:rPr>
                <w:sz w:val="24"/>
                <w:szCs w:val="24"/>
              </w:rPr>
            </w:pPr>
            <w:r>
              <w:rPr>
                <w:rStyle w:val="a6"/>
                <w:color w:val="000000"/>
                <w:sz w:val="24"/>
                <w:szCs w:val="24"/>
              </w:rPr>
              <w:t xml:space="preserve">Non-draining </w:t>
            </w:r>
            <w:r>
              <w:rPr>
                <w:rStyle w:val="a6"/>
                <w:color w:val="000000"/>
                <w:sz w:val="24"/>
                <w:szCs w:val="24"/>
              </w:rPr>
              <w:t xml:space="preserve">fuel </w:t>
            </w:r>
            <w:r>
              <w:rPr>
                <w:rStyle w:val="a6"/>
                <w:color w:val="000000"/>
                <w:sz w:val="24"/>
                <w:szCs w:val="24"/>
              </w:rPr>
              <w:t xml:space="preserve">residue</w:t>
            </w:r>
          </w:p>
        </w:tc>
        <w:tc>
          <w:tcPr>
            <w:tcW w:w="850" w:type="dxa"/>
            <w:shd w:val="clear" w:color="auto" w:fill="auto"/>
          </w:tcPr>
          <w:p w:rsidR="00D259DF" w:rsidRDefault="005C7434" w14:paraId="3D6E2CFD" w14:textId="77777777">
            <w:pPr>
              <w:pStyle w:val="a7"/>
              <w:spacing w:after="0"/>
              <w:ind w:firstLine="300"/>
              <w:jc w:val="both"/>
              <w:rPr>
                <w:sz w:val="24"/>
                <w:szCs w:val="24"/>
              </w:rPr>
            </w:pPr>
            <w:r>
              <w:rPr>
                <w:rStyle w:val="a6"/>
                <w:color w:val="000000"/>
                <w:sz w:val="24"/>
                <w:szCs w:val="24"/>
              </w:rPr>
              <w:t xml:space="preserve">5.0</w:t>
            </w:r>
          </w:p>
        </w:tc>
        <w:tc>
          <w:tcPr>
            <w:tcW w:w="1291" w:type="dxa"/>
            <w:shd w:val="clear" w:color="auto" w:fill="auto"/>
          </w:tcPr>
          <w:p w:rsidR="00D259DF" w:rsidRDefault="005C7434" w14:paraId="46C0B72B" w14:textId="77777777">
            <w:pPr>
              <w:pStyle w:val="a7"/>
              <w:spacing w:after="0"/>
              <w:jc w:val="center"/>
              <w:rPr>
                <w:sz w:val="24"/>
                <w:szCs w:val="24"/>
              </w:rPr>
            </w:pPr>
            <w:r>
              <w:rPr>
                <w:rStyle w:val="a6"/>
                <w:color w:val="000000"/>
                <w:sz w:val="24"/>
                <w:szCs w:val="24"/>
              </w:rPr>
              <w:t xml:space="preserve">3.34</w:t>
            </w:r>
          </w:p>
        </w:tc>
        <w:tc>
          <w:tcPr>
            <w:tcW w:w="2386" w:type="dxa"/>
            <w:shd w:val="clear" w:color="auto" w:fill="auto"/>
          </w:tcPr>
          <w:p w:rsidR="00D259DF" w:rsidRDefault="005C7434" w14:paraId="6A3FD944" w14:textId="77777777">
            <w:pPr>
              <w:pStyle w:val="a7"/>
              <w:spacing w:after="0"/>
              <w:ind w:firstLine="460"/>
              <w:jc w:val="both"/>
              <w:rPr>
                <w:sz w:val="24"/>
                <w:szCs w:val="24"/>
              </w:rPr>
            </w:pPr>
            <w:r>
              <w:rPr>
                <w:rStyle w:val="a6"/>
                <w:color w:val="000000"/>
                <w:sz w:val="24"/>
                <w:szCs w:val="24"/>
              </w:rPr>
              <w:t xml:space="preserve">+1.3</w:t>
            </w:r>
          </w:p>
        </w:tc>
      </w:tr>
      <w:tr w:rsidR="00D259DF" w14:paraId="2DF3B08A" w14:textId="77777777">
        <w:trPr>
          <w:trHeight w:val="326" w:hRule="exact"/>
        </w:trPr>
        <w:tc>
          <w:tcPr>
            <w:tcW w:w="4349" w:type="dxa"/>
            <w:tcBorders>
              <w:top w:val="single" w:color="auto" w:sz="4" w:space="0"/>
            </w:tcBorders>
            <w:shd w:val="clear" w:color="auto" w:fill="auto"/>
          </w:tcPr>
          <w:p w:rsidR="00D259DF" w:rsidRDefault="005C7434" w14:paraId="56805014" w14:textId="77777777">
            <w:pPr>
              <w:pStyle w:val="a7"/>
              <w:spacing w:after="0"/>
              <w:ind w:firstLine="140"/>
              <w:rPr>
                <w:sz w:val="24"/>
                <w:szCs w:val="24"/>
              </w:rPr>
            </w:pPr>
            <w:r>
              <w:rPr>
                <w:rStyle w:val="a6"/>
                <w:color w:val="000000"/>
                <w:sz w:val="24"/>
                <w:szCs w:val="24"/>
              </w:rPr>
              <w:t xml:space="preserve">Battery</w:t>
            </w:r>
          </w:p>
        </w:tc>
        <w:tc>
          <w:tcPr>
            <w:tcW w:w="850" w:type="dxa"/>
            <w:tcBorders>
              <w:top w:val="single" w:color="auto" w:sz="4" w:space="0"/>
            </w:tcBorders>
            <w:shd w:val="clear" w:color="auto" w:fill="auto"/>
          </w:tcPr>
          <w:p w:rsidR="00D259DF" w:rsidRDefault="005C7434" w14:paraId="138CEECD" w14:textId="77777777">
            <w:pPr>
              <w:pStyle w:val="a7"/>
              <w:spacing w:after="0"/>
              <w:ind w:firstLine="300"/>
              <w:jc w:val="both"/>
              <w:rPr>
                <w:sz w:val="24"/>
                <w:szCs w:val="24"/>
              </w:rPr>
            </w:pPr>
            <w:r>
              <w:rPr>
                <w:rStyle w:val="a6"/>
                <w:color w:val="000000"/>
                <w:sz w:val="24"/>
                <w:szCs w:val="24"/>
              </w:rPr>
              <w:t xml:space="preserve">1.5</w:t>
            </w:r>
          </w:p>
        </w:tc>
        <w:tc>
          <w:tcPr>
            <w:tcW w:w="1291" w:type="dxa"/>
            <w:tcBorders>
              <w:top w:val="single" w:color="auto" w:sz="4" w:space="0"/>
            </w:tcBorders>
            <w:shd w:val="clear" w:color="auto" w:fill="auto"/>
          </w:tcPr>
          <w:p w:rsidR="00D259DF" w:rsidRDefault="005C7434" w14:paraId="20B1F8A7" w14:textId="77777777">
            <w:pPr>
              <w:pStyle w:val="a7"/>
              <w:spacing w:after="0"/>
              <w:jc w:val="center"/>
              <w:rPr>
                <w:sz w:val="24"/>
                <w:szCs w:val="24"/>
              </w:rPr>
            </w:pPr>
            <w:r>
              <w:rPr>
                <w:rStyle w:val="a6"/>
                <w:color w:val="000000"/>
                <w:sz w:val="24"/>
                <w:szCs w:val="24"/>
              </w:rPr>
              <w:t xml:space="preserve">0.95</w:t>
            </w:r>
          </w:p>
        </w:tc>
        <w:tc>
          <w:tcPr>
            <w:tcW w:w="2386" w:type="dxa"/>
            <w:tcBorders>
              <w:top w:val="single" w:color="auto" w:sz="4" w:space="0"/>
            </w:tcBorders>
            <w:shd w:val="clear" w:color="auto" w:fill="auto"/>
          </w:tcPr>
          <w:p w:rsidR="00D259DF" w:rsidRDefault="005C7434" w14:paraId="669CF1C3" w14:textId="77777777">
            <w:pPr>
              <w:pStyle w:val="a7"/>
              <w:spacing w:after="0"/>
              <w:ind w:firstLine="460"/>
              <w:jc w:val="both"/>
              <w:rPr>
                <w:sz w:val="24"/>
                <w:szCs w:val="24"/>
              </w:rPr>
            </w:pPr>
            <w:r>
              <w:rPr>
                <w:rStyle w:val="a6"/>
                <w:color w:val="000000"/>
                <w:sz w:val="24"/>
                <w:szCs w:val="24"/>
              </w:rPr>
              <w:t xml:space="preserve">-0.5</w:t>
            </w:r>
          </w:p>
        </w:tc>
      </w:tr>
      <w:tr w:rsidR="00D259DF" w14:paraId="05DC32D3" w14:textId="77777777">
        <w:trPr>
          <w:trHeight w:val="312" w:hRule="exact"/>
        </w:trPr>
        <w:tc>
          <w:tcPr>
            <w:tcW w:w="4349" w:type="dxa"/>
            <w:tcBorders>
              <w:top w:val="single" w:color="auto" w:sz="4" w:space="0"/>
            </w:tcBorders>
            <w:shd w:val="clear" w:color="auto" w:fill="auto"/>
          </w:tcPr>
          <w:p w:rsidR="00D259DF" w:rsidRDefault="005C7434" w14:paraId="78C86AC8" w14:textId="77777777">
            <w:pPr>
              <w:pStyle w:val="a7"/>
              <w:spacing w:after="0"/>
              <w:ind w:firstLine="140"/>
              <w:rPr>
                <w:sz w:val="24"/>
                <w:szCs w:val="24"/>
              </w:rPr>
            </w:pPr>
            <w:r>
              <w:rPr>
                <w:rStyle w:val="a6"/>
                <w:color w:val="000000"/>
                <w:sz w:val="24"/>
                <w:szCs w:val="24"/>
                <w:lang w:val="uk-UA" w:eastAsia="uk-UA"/>
              </w:rPr>
              <w:t xml:space="preserve">Interior of </w:t>
            </w:r>
            <w:r>
              <w:rPr>
                <w:rStyle w:val="a6"/>
                <w:color w:val="000000"/>
                <w:sz w:val="24"/>
                <w:szCs w:val="24"/>
                <w:lang w:val="uk-UA" w:eastAsia="uk-UA"/>
              </w:rPr>
              <w:t xml:space="preserve">the cab</w:t>
            </w:r>
          </w:p>
        </w:tc>
        <w:tc>
          <w:tcPr>
            <w:tcW w:w="850" w:type="dxa"/>
            <w:tcBorders>
              <w:top w:val="single" w:color="auto" w:sz="4" w:space="0"/>
            </w:tcBorders>
            <w:shd w:val="clear" w:color="auto" w:fill="auto"/>
          </w:tcPr>
          <w:p w:rsidR="00D259DF" w:rsidRDefault="005C7434" w14:paraId="3BB573E4" w14:textId="77777777">
            <w:pPr>
              <w:pStyle w:val="a7"/>
              <w:spacing w:after="0"/>
              <w:ind w:firstLine="220"/>
              <w:jc w:val="both"/>
              <w:rPr>
                <w:sz w:val="24"/>
                <w:szCs w:val="24"/>
              </w:rPr>
            </w:pPr>
            <w:r>
              <w:rPr>
                <w:rStyle w:val="a6"/>
                <w:color w:val="000000"/>
                <w:sz w:val="24"/>
                <w:szCs w:val="24"/>
              </w:rPr>
              <w:t xml:space="preserve">20.0</w:t>
            </w:r>
          </w:p>
        </w:tc>
        <w:tc>
          <w:tcPr>
            <w:tcW w:w="1291" w:type="dxa"/>
            <w:tcBorders>
              <w:top w:val="single" w:color="auto" w:sz="4" w:space="0"/>
            </w:tcBorders>
            <w:shd w:val="clear" w:color="auto" w:fill="auto"/>
          </w:tcPr>
          <w:p w:rsidR="00D259DF" w:rsidRDefault="005C7434" w14:paraId="3B2BC7C6" w14:textId="77777777">
            <w:pPr>
              <w:pStyle w:val="a7"/>
              <w:spacing w:after="0"/>
              <w:jc w:val="center"/>
              <w:rPr>
                <w:sz w:val="24"/>
                <w:szCs w:val="24"/>
              </w:rPr>
            </w:pPr>
            <w:r>
              <w:rPr>
                <w:rStyle w:val="a6"/>
                <w:color w:val="000000"/>
                <w:sz w:val="24"/>
                <w:szCs w:val="24"/>
              </w:rPr>
              <w:t xml:space="preserve">2.30</w:t>
            </w:r>
          </w:p>
        </w:tc>
        <w:tc>
          <w:tcPr>
            <w:tcW w:w="2386" w:type="dxa"/>
            <w:tcBorders>
              <w:top w:val="single" w:color="auto" w:sz="4" w:space="0"/>
            </w:tcBorders>
            <w:shd w:val="clear" w:color="auto" w:fill="auto"/>
          </w:tcPr>
          <w:p w:rsidR="00D259DF" w:rsidRDefault="005C7434" w14:paraId="199BB785" w14:textId="77777777">
            <w:pPr>
              <w:pStyle w:val="a7"/>
              <w:spacing w:after="0"/>
              <w:ind w:firstLine="600"/>
              <w:jc w:val="both"/>
              <w:rPr>
                <w:sz w:val="24"/>
                <w:szCs w:val="24"/>
              </w:rPr>
            </w:pPr>
            <w:r>
              <w:rPr>
                <w:rStyle w:val="a6"/>
                <w:color w:val="000000"/>
                <w:sz w:val="24"/>
                <w:szCs w:val="24"/>
              </w:rPr>
              <w:t xml:space="preserve">0.0</w:t>
            </w:r>
          </w:p>
        </w:tc>
      </w:tr>
      <w:tr w:rsidR="00D259DF" w14:paraId="1FF8F179" w14:textId="77777777">
        <w:trPr>
          <w:trHeight w:val="336" w:hRule="exact"/>
        </w:trPr>
        <w:tc>
          <w:tcPr>
            <w:tcW w:w="4349" w:type="dxa"/>
            <w:shd w:val="clear" w:color="auto" w:fill="auto"/>
            <w:vAlign w:val="center"/>
          </w:tcPr>
          <w:p w:rsidR="00D259DF" w:rsidRDefault="005C7434" w14:paraId="6B968365" w14:textId="77777777">
            <w:pPr>
              <w:pStyle w:val="a7"/>
              <w:spacing w:after="0"/>
              <w:ind w:firstLine="140"/>
              <w:rPr>
                <w:sz w:val="24"/>
                <w:szCs w:val="24"/>
              </w:rPr>
            </w:pPr>
            <w:r>
              <w:rPr>
                <w:rStyle w:val="a6"/>
                <w:color w:val="000000"/>
                <w:sz w:val="24"/>
                <w:szCs w:val="24"/>
                <w:lang w:val="uk-UA" w:eastAsia="uk-UA"/>
              </w:rPr>
              <w:t xml:space="preserve">Inner </w:t>
            </w:r>
            <w:r>
              <w:rPr>
                <w:rStyle w:val="a6"/>
                <w:color w:val="000000"/>
                <w:sz w:val="24"/>
                <w:szCs w:val="24"/>
              </w:rPr>
              <w:t xml:space="preserve">trunk </w:t>
            </w:r>
            <w:r>
              <w:rPr>
                <w:rStyle w:val="a6"/>
                <w:color w:val="000000"/>
                <w:sz w:val="24"/>
                <w:szCs w:val="24"/>
                <w:lang w:val="uk-UA" w:eastAsia="uk-UA"/>
              </w:rPr>
              <w:t xml:space="preserve">lining</w:t>
            </w:r>
          </w:p>
        </w:tc>
        <w:tc>
          <w:tcPr>
            <w:tcW w:w="850" w:type="dxa"/>
            <w:shd w:val="clear" w:color="auto" w:fill="auto"/>
            <w:vAlign w:val="center"/>
          </w:tcPr>
          <w:p w:rsidR="00D259DF" w:rsidRDefault="005C7434" w14:paraId="083BA31F" w14:textId="77777777">
            <w:pPr>
              <w:pStyle w:val="a7"/>
              <w:spacing w:after="0"/>
              <w:ind w:firstLine="300"/>
              <w:jc w:val="both"/>
              <w:rPr>
                <w:sz w:val="24"/>
                <w:szCs w:val="24"/>
              </w:rPr>
            </w:pPr>
            <w:r>
              <w:rPr>
                <w:rStyle w:val="a6"/>
                <w:color w:val="000000"/>
                <w:sz w:val="24"/>
                <w:szCs w:val="24"/>
              </w:rPr>
              <w:t xml:space="preserve">2.0</w:t>
            </w:r>
          </w:p>
        </w:tc>
        <w:tc>
          <w:tcPr>
            <w:tcW w:w="1291" w:type="dxa"/>
            <w:shd w:val="clear" w:color="auto" w:fill="auto"/>
            <w:vAlign w:val="center"/>
          </w:tcPr>
          <w:p w:rsidR="00D259DF" w:rsidRDefault="005C7434" w14:paraId="72ED7F40" w14:textId="77777777">
            <w:pPr>
              <w:pStyle w:val="a7"/>
              <w:spacing w:after="0"/>
              <w:jc w:val="center"/>
              <w:rPr>
                <w:sz w:val="24"/>
                <w:szCs w:val="24"/>
              </w:rPr>
            </w:pPr>
            <w:r>
              <w:rPr>
                <w:rStyle w:val="a6"/>
                <w:color w:val="000000"/>
                <w:sz w:val="24"/>
                <w:szCs w:val="24"/>
              </w:rPr>
              <w:t xml:space="preserve">3.96</w:t>
            </w:r>
          </w:p>
        </w:tc>
        <w:tc>
          <w:tcPr>
            <w:tcW w:w="2386" w:type="dxa"/>
            <w:shd w:val="clear" w:color="auto" w:fill="auto"/>
            <w:vAlign w:val="center"/>
          </w:tcPr>
          <w:p w:rsidR="00D259DF" w:rsidRDefault="005C7434" w14:paraId="1C37B3C9" w14:textId="77777777">
            <w:pPr>
              <w:pStyle w:val="a7"/>
              <w:spacing w:after="0"/>
              <w:ind w:firstLine="460"/>
              <w:jc w:val="both"/>
              <w:rPr>
                <w:sz w:val="24"/>
                <w:szCs w:val="24"/>
              </w:rPr>
            </w:pPr>
            <w:r>
              <w:rPr>
                <w:rStyle w:val="a6"/>
                <w:color w:val="000000"/>
                <w:sz w:val="24"/>
                <w:szCs w:val="24"/>
              </w:rPr>
              <w:t xml:space="preserve">+0.8</w:t>
            </w:r>
          </w:p>
        </w:tc>
      </w:tr>
      <w:tr w:rsidR="00D259DF" w14:paraId="499C35A4" w14:textId="77777777">
        <w:trPr>
          <w:trHeight w:val="317" w:hRule="exact"/>
        </w:trPr>
        <w:tc>
          <w:tcPr>
            <w:tcW w:w="4349" w:type="dxa"/>
            <w:tcBorders>
              <w:top w:val="single" w:color="auto" w:sz="4" w:space="0"/>
            </w:tcBorders>
            <w:shd w:val="clear" w:color="auto" w:fill="auto"/>
          </w:tcPr>
          <w:p w:rsidR="00D259DF" w:rsidRDefault="005C7434" w14:paraId="2C54856D" w14:textId="77777777">
            <w:pPr>
              <w:pStyle w:val="a7"/>
              <w:spacing w:after="0"/>
              <w:ind w:firstLine="140"/>
              <w:rPr>
                <w:sz w:val="24"/>
                <w:szCs w:val="24"/>
              </w:rPr>
            </w:pPr>
            <w:r>
              <w:rPr>
                <w:rStyle w:val="a6"/>
                <w:color w:val="000000"/>
                <w:sz w:val="24"/>
                <w:szCs w:val="24"/>
              </w:rPr>
              <w:t xml:space="preserve">Rescue </w:t>
            </w:r>
            <w:r>
              <w:rPr>
                <w:rStyle w:val="a6"/>
                <w:color w:val="000000"/>
                <w:sz w:val="24"/>
                <w:szCs w:val="24"/>
              </w:rPr>
              <w:t xml:space="preserve">system</w:t>
            </w:r>
          </w:p>
        </w:tc>
        <w:tc>
          <w:tcPr>
            <w:tcW w:w="850" w:type="dxa"/>
            <w:tcBorders>
              <w:top w:val="single" w:color="auto" w:sz="4" w:space="0"/>
            </w:tcBorders>
            <w:shd w:val="clear" w:color="auto" w:fill="auto"/>
          </w:tcPr>
          <w:p w:rsidR="00D259DF" w:rsidRDefault="005C7434" w14:paraId="418F719A" w14:textId="77777777">
            <w:pPr>
              <w:pStyle w:val="a7"/>
              <w:spacing w:after="0"/>
              <w:ind w:firstLine="220"/>
              <w:jc w:val="both"/>
              <w:rPr>
                <w:sz w:val="24"/>
                <w:szCs w:val="24"/>
              </w:rPr>
            </w:pPr>
            <w:r>
              <w:rPr>
                <w:rStyle w:val="a6"/>
                <w:color w:val="000000"/>
                <w:sz w:val="24"/>
                <w:szCs w:val="24"/>
              </w:rPr>
              <w:t xml:space="preserve">25.0</w:t>
            </w:r>
          </w:p>
        </w:tc>
        <w:tc>
          <w:tcPr>
            <w:tcW w:w="1291" w:type="dxa"/>
            <w:tcBorders>
              <w:top w:val="single" w:color="auto" w:sz="4" w:space="0"/>
            </w:tcBorders>
            <w:shd w:val="clear" w:color="auto" w:fill="auto"/>
          </w:tcPr>
          <w:p w:rsidR="00D259DF" w:rsidRDefault="005C7434" w14:paraId="3705F3F7" w14:textId="77777777">
            <w:pPr>
              <w:pStyle w:val="a7"/>
              <w:spacing w:after="0"/>
              <w:jc w:val="center"/>
              <w:rPr>
                <w:sz w:val="24"/>
                <w:szCs w:val="24"/>
              </w:rPr>
            </w:pPr>
            <w:r>
              <w:rPr>
                <w:rStyle w:val="a6"/>
                <w:color w:val="000000"/>
                <w:sz w:val="24"/>
                <w:szCs w:val="24"/>
              </w:rPr>
              <w:t xml:space="preserve">3.73</w:t>
            </w:r>
          </w:p>
        </w:tc>
        <w:tc>
          <w:tcPr>
            <w:tcW w:w="2386" w:type="dxa"/>
            <w:tcBorders>
              <w:top w:val="single" w:color="auto" w:sz="4" w:space="0"/>
            </w:tcBorders>
            <w:shd w:val="clear" w:color="auto" w:fill="auto"/>
          </w:tcPr>
          <w:p w:rsidR="00D259DF" w:rsidRDefault="005C7434" w14:paraId="7A6D2E75" w14:textId="77777777">
            <w:pPr>
              <w:pStyle w:val="a7"/>
              <w:spacing w:after="0"/>
              <w:ind w:firstLine="460"/>
              <w:jc w:val="both"/>
              <w:rPr>
                <w:sz w:val="24"/>
                <w:szCs w:val="24"/>
              </w:rPr>
            </w:pPr>
            <w:r>
              <w:rPr>
                <w:rStyle w:val="a6"/>
                <w:color w:val="000000"/>
                <w:sz w:val="24"/>
                <w:szCs w:val="24"/>
              </w:rPr>
              <w:t xml:space="preserve">+8.2</w:t>
            </w:r>
          </w:p>
        </w:tc>
      </w:tr>
      <w:tr w:rsidR="00D259DF" w14:paraId="2A00FDA2" w14:textId="77777777">
        <w:trPr>
          <w:trHeight w:val="283" w:hRule="exact"/>
        </w:trPr>
        <w:tc>
          <w:tcPr>
            <w:tcW w:w="4349" w:type="dxa"/>
            <w:shd w:val="clear" w:color="auto" w:fill="auto"/>
            <w:vAlign w:val="bottom"/>
          </w:tcPr>
          <w:p w:rsidR="00D259DF" w:rsidRDefault="005C7434" w14:paraId="08C2A73A" w14:textId="77777777">
            <w:pPr>
              <w:pStyle w:val="a7"/>
              <w:spacing w:after="0"/>
              <w:ind w:firstLine="140"/>
              <w:rPr>
                <w:sz w:val="24"/>
                <w:szCs w:val="24"/>
              </w:rPr>
            </w:pPr>
            <w:r>
              <w:rPr>
                <w:rStyle w:val="a6"/>
                <w:color w:val="000000"/>
                <w:sz w:val="24"/>
                <w:szCs w:val="24"/>
              </w:rPr>
              <w:t xml:space="preserve">Fire extinguisher</w:t>
            </w:r>
          </w:p>
        </w:tc>
        <w:tc>
          <w:tcPr>
            <w:tcW w:w="850" w:type="dxa"/>
            <w:shd w:val="clear" w:color="auto" w:fill="auto"/>
            <w:vAlign w:val="bottom"/>
          </w:tcPr>
          <w:p w:rsidR="00D259DF" w:rsidRDefault="005C7434" w14:paraId="2E961CF6" w14:textId="77777777">
            <w:pPr>
              <w:pStyle w:val="a7"/>
              <w:spacing w:after="0"/>
              <w:ind w:firstLine="300"/>
              <w:jc w:val="both"/>
              <w:rPr>
                <w:sz w:val="24"/>
                <w:szCs w:val="24"/>
              </w:rPr>
            </w:pPr>
            <w:r>
              <w:rPr>
                <w:rStyle w:val="a6"/>
                <w:color w:val="000000"/>
                <w:sz w:val="24"/>
                <w:szCs w:val="24"/>
              </w:rPr>
              <w:t xml:space="preserve">2.0</w:t>
            </w:r>
          </w:p>
        </w:tc>
        <w:tc>
          <w:tcPr>
            <w:tcW w:w="1291" w:type="dxa"/>
            <w:shd w:val="clear" w:color="auto" w:fill="auto"/>
            <w:vAlign w:val="bottom"/>
          </w:tcPr>
          <w:p w:rsidR="00D259DF" w:rsidRDefault="005C7434" w14:paraId="4FE1C862" w14:textId="77777777">
            <w:pPr>
              <w:pStyle w:val="a7"/>
              <w:spacing w:after="0"/>
              <w:jc w:val="center"/>
              <w:rPr>
                <w:sz w:val="24"/>
                <w:szCs w:val="24"/>
              </w:rPr>
            </w:pPr>
            <w:r>
              <w:rPr>
                <w:rStyle w:val="a6"/>
                <w:color w:val="000000"/>
                <w:sz w:val="24"/>
                <w:szCs w:val="24"/>
              </w:rPr>
              <w:t xml:space="preserve">2.30</w:t>
            </w:r>
          </w:p>
        </w:tc>
        <w:tc>
          <w:tcPr>
            <w:tcW w:w="2386" w:type="dxa"/>
            <w:shd w:val="clear" w:color="auto" w:fill="auto"/>
            <w:vAlign w:val="bottom"/>
          </w:tcPr>
          <w:p w:rsidR="00D259DF" w:rsidRDefault="005C7434" w14:paraId="23D1283A" w14:textId="77777777">
            <w:pPr>
              <w:pStyle w:val="a7"/>
              <w:spacing w:after="0"/>
              <w:ind w:firstLine="600"/>
              <w:jc w:val="both"/>
              <w:rPr>
                <w:sz w:val="24"/>
                <w:szCs w:val="24"/>
              </w:rPr>
            </w:pPr>
            <w:r>
              <w:rPr>
                <w:rStyle w:val="a6"/>
                <w:color w:val="000000"/>
                <w:sz w:val="24"/>
                <w:szCs w:val="24"/>
              </w:rPr>
              <w:t xml:space="preserve">0.0</w:t>
            </w:r>
          </w:p>
        </w:tc>
      </w:tr>
      <w:tr w:rsidR="00D259DF" w14:paraId="3F9EB173" w14:textId="77777777">
        <w:trPr>
          <w:trHeight w:val="274" w:hRule="exact"/>
        </w:trPr>
        <w:tc>
          <w:tcPr>
            <w:tcW w:w="4349" w:type="dxa"/>
            <w:shd w:val="clear" w:color="auto" w:fill="auto"/>
          </w:tcPr>
          <w:p w:rsidR="00D259DF" w:rsidRDefault="005C7434" w14:paraId="030EEB0D" w14:textId="77777777">
            <w:pPr>
              <w:pStyle w:val="a7"/>
              <w:spacing w:after="0"/>
              <w:ind w:firstLine="140"/>
              <w:rPr>
                <w:sz w:val="24"/>
                <w:szCs w:val="24"/>
              </w:rPr>
            </w:pPr>
            <w:r>
              <w:rPr>
                <w:rStyle w:val="a6"/>
                <w:color w:val="000000"/>
                <w:sz w:val="24"/>
                <w:szCs w:val="24"/>
              </w:rPr>
              <w:t xml:space="preserve">First aid kit</w:t>
            </w:r>
          </w:p>
        </w:tc>
        <w:tc>
          <w:tcPr>
            <w:tcW w:w="850" w:type="dxa"/>
            <w:shd w:val="clear" w:color="auto" w:fill="auto"/>
          </w:tcPr>
          <w:p w:rsidR="00D259DF" w:rsidRDefault="005C7434" w14:paraId="6E5BF1DD" w14:textId="77777777">
            <w:pPr>
              <w:pStyle w:val="a7"/>
              <w:spacing w:after="0"/>
              <w:ind w:firstLine="300"/>
              <w:jc w:val="both"/>
              <w:rPr>
                <w:sz w:val="24"/>
                <w:szCs w:val="24"/>
              </w:rPr>
            </w:pPr>
            <w:r>
              <w:rPr>
                <w:rStyle w:val="a6"/>
                <w:color w:val="000000"/>
                <w:sz w:val="24"/>
                <w:szCs w:val="24"/>
              </w:rPr>
              <w:t xml:space="preserve">1.0</w:t>
            </w:r>
          </w:p>
        </w:tc>
        <w:tc>
          <w:tcPr>
            <w:tcW w:w="1291" w:type="dxa"/>
            <w:shd w:val="clear" w:color="auto" w:fill="auto"/>
          </w:tcPr>
          <w:p w:rsidR="00D259DF" w:rsidRDefault="005C7434" w14:paraId="585AA891" w14:textId="77777777">
            <w:pPr>
              <w:pStyle w:val="a7"/>
              <w:spacing w:after="0"/>
              <w:jc w:val="center"/>
              <w:rPr>
                <w:sz w:val="24"/>
                <w:szCs w:val="24"/>
              </w:rPr>
            </w:pPr>
            <w:r>
              <w:rPr>
                <w:rStyle w:val="a6"/>
                <w:color w:val="000000"/>
                <w:sz w:val="24"/>
                <w:szCs w:val="24"/>
              </w:rPr>
              <w:t xml:space="preserve">3.00</w:t>
            </w:r>
          </w:p>
        </w:tc>
        <w:tc>
          <w:tcPr>
            <w:tcW w:w="2386" w:type="dxa"/>
            <w:shd w:val="clear" w:color="auto" w:fill="auto"/>
          </w:tcPr>
          <w:p w:rsidR="00D259DF" w:rsidRDefault="005C7434" w14:paraId="2901A835" w14:textId="77777777">
            <w:pPr>
              <w:pStyle w:val="a7"/>
              <w:spacing w:after="0"/>
              <w:ind w:firstLine="460"/>
              <w:jc w:val="both"/>
              <w:rPr>
                <w:sz w:val="24"/>
                <w:szCs w:val="24"/>
              </w:rPr>
            </w:pPr>
            <w:r>
              <w:rPr>
                <w:rStyle w:val="a6"/>
                <w:color w:val="000000"/>
                <w:sz w:val="24"/>
                <w:szCs w:val="24"/>
              </w:rPr>
              <w:t xml:space="preserve">+0.1</w:t>
            </w:r>
          </w:p>
        </w:tc>
      </w:tr>
      <w:tr w:rsidR="00D259DF" w14:paraId="7D5FA961" w14:textId="77777777">
        <w:trPr>
          <w:trHeight w:val="331" w:hRule="exact"/>
        </w:trPr>
        <w:tc>
          <w:tcPr>
            <w:tcW w:w="4349" w:type="dxa"/>
            <w:tcBorders>
              <w:top w:val="single" w:color="auto" w:sz="4" w:space="0"/>
            </w:tcBorders>
            <w:shd w:val="clear" w:color="auto" w:fill="auto"/>
            <w:vAlign w:val="center"/>
          </w:tcPr>
          <w:p w:rsidR="00D259DF" w:rsidRDefault="005C7434" w14:paraId="460A6B75" w14:textId="77777777">
            <w:pPr>
              <w:pStyle w:val="a7"/>
              <w:spacing w:after="0"/>
              <w:ind w:firstLine="140"/>
              <w:rPr>
                <w:sz w:val="24"/>
                <w:szCs w:val="24"/>
              </w:rPr>
            </w:pPr>
            <w:r>
              <w:rPr>
                <w:rStyle w:val="a6"/>
                <w:color w:val="000000"/>
                <w:sz w:val="24"/>
                <w:szCs w:val="24"/>
              </w:rPr>
              <w:t xml:space="preserve">Transponder</w:t>
            </w:r>
          </w:p>
        </w:tc>
        <w:tc>
          <w:tcPr>
            <w:tcW w:w="850" w:type="dxa"/>
            <w:tcBorders>
              <w:top w:val="single" w:color="auto" w:sz="4" w:space="0"/>
            </w:tcBorders>
            <w:shd w:val="clear" w:color="auto" w:fill="auto"/>
            <w:vAlign w:val="center"/>
          </w:tcPr>
          <w:p w:rsidR="00D259DF" w:rsidRDefault="005C7434" w14:paraId="18C949D0" w14:textId="77777777">
            <w:pPr>
              <w:pStyle w:val="a7"/>
              <w:spacing w:after="0"/>
              <w:ind w:firstLine="300"/>
              <w:jc w:val="both"/>
              <w:rPr>
                <w:sz w:val="24"/>
                <w:szCs w:val="24"/>
              </w:rPr>
            </w:pPr>
            <w:r>
              <w:rPr>
                <w:rStyle w:val="a6"/>
                <w:color w:val="000000"/>
                <w:sz w:val="24"/>
                <w:szCs w:val="24"/>
              </w:rPr>
              <w:t xml:space="preserve">1.0</w:t>
            </w:r>
          </w:p>
        </w:tc>
        <w:tc>
          <w:tcPr>
            <w:tcW w:w="1291" w:type="dxa"/>
            <w:tcBorders>
              <w:top w:val="single" w:color="auto" w:sz="4" w:space="0"/>
            </w:tcBorders>
            <w:shd w:val="clear" w:color="auto" w:fill="auto"/>
            <w:vAlign w:val="center"/>
          </w:tcPr>
          <w:p w:rsidR="00D259DF" w:rsidRDefault="005C7434" w14:paraId="7D217006" w14:textId="77777777">
            <w:pPr>
              <w:pStyle w:val="a7"/>
              <w:spacing w:after="0"/>
              <w:jc w:val="center"/>
              <w:rPr>
                <w:sz w:val="24"/>
                <w:szCs w:val="24"/>
              </w:rPr>
            </w:pPr>
            <w:r>
              <w:rPr>
                <w:rStyle w:val="a6"/>
                <w:color w:val="000000"/>
                <w:sz w:val="24"/>
                <w:szCs w:val="24"/>
              </w:rPr>
              <w:t xml:space="preserve">3.42</w:t>
            </w:r>
          </w:p>
        </w:tc>
        <w:tc>
          <w:tcPr>
            <w:tcW w:w="2386" w:type="dxa"/>
            <w:tcBorders>
              <w:top w:val="single" w:color="auto" w:sz="4" w:space="0"/>
            </w:tcBorders>
            <w:shd w:val="clear" w:color="auto" w:fill="auto"/>
            <w:vAlign w:val="center"/>
          </w:tcPr>
          <w:p w:rsidR="00D259DF" w:rsidRDefault="005C7434" w14:paraId="06D3909E" w14:textId="77777777">
            <w:pPr>
              <w:pStyle w:val="a7"/>
              <w:spacing w:after="0"/>
              <w:ind w:firstLine="460"/>
              <w:jc w:val="both"/>
              <w:rPr>
                <w:sz w:val="24"/>
                <w:szCs w:val="24"/>
              </w:rPr>
            </w:pPr>
            <w:r>
              <w:rPr>
                <w:rStyle w:val="a6"/>
                <w:color w:val="000000"/>
                <w:sz w:val="24"/>
                <w:szCs w:val="24"/>
              </w:rPr>
              <w:t xml:space="preserve">+0.3</w:t>
            </w:r>
          </w:p>
        </w:tc>
      </w:tr>
      <w:tr w:rsidR="00D259DF" w14:paraId="0BBDB225" w14:textId="77777777">
        <w:trPr>
          <w:trHeight w:val="288" w:hRule="exact"/>
        </w:trPr>
        <w:tc>
          <w:tcPr>
            <w:tcW w:w="4349" w:type="dxa"/>
            <w:tcBorders>
              <w:top w:val="single" w:color="auto" w:sz="4" w:space="0"/>
            </w:tcBorders>
            <w:shd w:val="clear" w:color="auto" w:fill="auto"/>
            <w:vAlign w:val="bottom"/>
          </w:tcPr>
          <w:p w:rsidR="00D259DF" w:rsidRDefault="005C7434" w14:paraId="59F1DFFA" w14:textId="77777777">
            <w:pPr>
              <w:pStyle w:val="a7"/>
              <w:spacing w:after="0"/>
              <w:ind w:firstLine="140"/>
              <w:rPr>
                <w:sz w:val="24"/>
                <w:szCs w:val="24"/>
              </w:rPr>
            </w:pPr>
            <w:r>
              <w:rPr>
                <w:rStyle w:val="a6"/>
                <w:color w:val="000000"/>
                <w:sz w:val="24"/>
                <w:szCs w:val="24"/>
              </w:rPr>
              <w:t xml:space="preserve">Ballast </w:t>
            </w:r>
            <w:r>
              <w:rPr>
                <w:rStyle w:val="a6"/>
                <w:color w:val="000000"/>
                <w:sz w:val="24"/>
                <w:szCs w:val="24"/>
              </w:rPr>
              <w:t xml:space="preserve">in the </w:t>
            </w:r>
            <w:r>
              <w:rPr>
                <w:rStyle w:val="a6"/>
                <w:color w:val="000000"/>
                <w:sz w:val="24"/>
                <w:szCs w:val="24"/>
              </w:rPr>
              <w:t xml:space="preserve">fuselage </w:t>
            </w:r>
            <w:r>
              <w:rPr>
                <w:rStyle w:val="a6"/>
                <w:color w:val="000000"/>
                <w:sz w:val="24"/>
                <w:szCs w:val="24"/>
                <w:lang w:val="uk-UA" w:eastAsia="uk-UA"/>
              </w:rPr>
              <w:t xml:space="preserve">keel</w:t>
            </w:r>
          </w:p>
        </w:tc>
        <w:tc>
          <w:tcPr>
            <w:tcW w:w="850" w:type="dxa"/>
            <w:tcBorders>
              <w:top w:val="single" w:color="auto" w:sz="4" w:space="0"/>
            </w:tcBorders>
            <w:shd w:val="clear" w:color="auto" w:fill="auto"/>
            <w:vAlign w:val="bottom"/>
          </w:tcPr>
          <w:p w:rsidR="00D259DF" w:rsidRDefault="005C7434" w14:paraId="2F2A6FD5" w14:textId="77777777">
            <w:pPr>
              <w:pStyle w:val="a7"/>
              <w:spacing w:after="0"/>
              <w:ind w:firstLine="220"/>
              <w:jc w:val="both"/>
              <w:rPr>
                <w:sz w:val="24"/>
                <w:szCs w:val="24"/>
              </w:rPr>
            </w:pPr>
            <w:r>
              <w:rPr>
                <w:rStyle w:val="a6"/>
                <w:color w:val="000000"/>
                <w:sz w:val="24"/>
                <w:szCs w:val="24"/>
              </w:rPr>
              <w:t xml:space="preserve">16.0</w:t>
            </w:r>
          </w:p>
        </w:tc>
        <w:tc>
          <w:tcPr>
            <w:tcW w:w="1291" w:type="dxa"/>
            <w:tcBorders>
              <w:top w:val="single" w:color="auto" w:sz="4" w:space="0"/>
            </w:tcBorders>
            <w:shd w:val="clear" w:color="auto" w:fill="auto"/>
            <w:vAlign w:val="bottom"/>
          </w:tcPr>
          <w:p w:rsidR="00D259DF" w:rsidRDefault="005C7434" w14:paraId="0A111B72" w14:textId="77777777">
            <w:pPr>
              <w:pStyle w:val="a7"/>
              <w:spacing w:after="0"/>
              <w:jc w:val="center"/>
              <w:rPr>
                <w:sz w:val="24"/>
                <w:szCs w:val="24"/>
              </w:rPr>
            </w:pPr>
            <w:r>
              <w:rPr>
                <w:rStyle w:val="a6"/>
                <w:color w:val="000000"/>
                <w:sz w:val="24"/>
                <w:szCs w:val="24"/>
              </w:rPr>
              <w:t xml:space="preserve">6.60</w:t>
            </w:r>
          </w:p>
        </w:tc>
        <w:tc>
          <w:tcPr>
            <w:tcW w:w="2386" w:type="dxa"/>
            <w:tcBorders>
              <w:top w:val="single" w:color="auto" w:sz="4" w:space="0"/>
            </w:tcBorders>
            <w:shd w:val="clear" w:color="auto" w:fill="auto"/>
            <w:vAlign w:val="bottom"/>
          </w:tcPr>
          <w:p w:rsidR="00D259DF" w:rsidRDefault="005C7434" w14:paraId="4D568874" w14:textId="77777777">
            <w:pPr>
              <w:pStyle w:val="a7"/>
              <w:spacing w:after="0"/>
              <w:ind w:firstLine="320"/>
              <w:jc w:val="both"/>
              <w:rPr>
                <w:sz w:val="24"/>
                <w:szCs w:val="24"/>
              </w:rPr>
            </w:pPr>
            <w:r>
              <w:rPr>
                <w:rStyle w:val="a6"/>
                <w:color w:val="000000"/>
                <w:sz w:val="24"/>
                <w:szCs w:val="24"/>
              </w:rPr>
              <w:t xml:space="preserve">+16.2</w:t>
            </w:r>
          </w:p>
        </w:tc>
      </w:tr>
      <w:tr w:rsidR="00D259DF" w14:paraId="23727DB2" w14:textId="77777777">
        <w:trPr>
          <w:trHeight w:val="293" w:hRule="exact"/>
        </w:trPr>
        <w:tc>
          <w:tcPr>
            <w:tcW w:w="4349" w:type="dxa"/>
            <w:tcBorders>
              <w:top w:val="single" w:color="auto" w:sz="4" w:space="0"/>
            </w:tcBorders>
            <w:shd w:val="clear" w:color="auto" w:fill="auto"/>
            <w:vAlign w:val="bottom"/>
          </w:tcPr>
          <w:p w:rsidR="00D259DF" w:rsidRDefault="005C7434" w14:paraId="0767ED6B" w14:textId="77777777">
            <w:pPr>
              <w:pStyle w:val="a7"/>
              <w:spacing w:after="0"/>
              <w:ind w:firstLine="140"/>
              <w:rPr>
                <w:sz w:val="24"/>
                <w:szCs w:val="24"/>
              </w:rPr>
            </w:pPr>
            <w:r>
              <w:rPr>
                <w:rStyle w:val="a6"/>
                <w:color w:val="000000"/>
                <w:sz w:val="24"/>
                <w:szCs w:val="24"/>
              </w:rPr>
              <w:t xml:space="preserve">Parking pad </w:t>
            </w:r>
            <w:r>
              <w:rPr>
                <w:rStyle w:val="a6"/>
                <w:color w:val="000000"/>
                <w:sz w:val="24"/>
                <w:szCs w:val="24"/>
              </w:rPr>
              <w:t xml:space="preserve">(2 pcs.)</w:t>
            </w:r>
          </w:p>
        </w:tc>
        <w:tc>
          <w:tcPr>
            <w:tcW w:w="850" w:type="dxa"/>
            <w:tcBorders>
              <w:top w:val="single" w:color="auto" w:sz="4" w:space="0"/>
            </w:tcBorders>
            <w:shd w:val="clear" w:color="auto" w:fill="auto"/>
            <w:vAlign w:val="bottom"/>
          </w:tcPr>
          <w:p w:rsidR="00D259DF" w:rsidRDefault="005C7434" w14:paraId="390BC949" w14:textId="77777777">
            <w:pPr>
              <w:pStyle w:val="a7"/>
              <w:spacing w:after="0"/>
              <w:ind w:firstLine="300"/>
              <w:jc w:val="both"/>
              <w:rPr>
                <w:sz w:val="24"/>
                <w:szCs w:val="24"/>
              </w:rPr>
            </w:pPr>
            <w:r>
              <w:rPr>
                <w:rStyle w:val="a6"/>
                <w:color w:val="000000"/>
                <w:sz w:val="24"/>
                <w:szCs w:val="24"/>
              </w:rPr>
              <w:t xml:space="preserve">2.0</w:t>
            </w:r>
          </w:p>
        </w:tc>
        <w:tc>
          <w:tcPr>
            <w:tcW w:w="1291" w:type="dxa"/>
            <w:tcBorders>
              <w:top w:val="single" w:color="auto" w:sz="4" w:space="0"/>
            </w:tcBorders>
            <w:shd w:val="clear" w:color="auto" w:fill="auto"/>
            <w:vAlign w:val="bottom"/>
          </w:tcPr>
          <w:p w:rsidR="00D259DF" w:rsidRDefault="005C7434" w14:paraId="1435BDD4" w14:textId="77777777">
            <w:pPr>
              <w:pStyle w:val="a7"/>
              <w:spacing w:after="0"/>
              <w:jc w:val="center"/>
              <w:rPr>
                <w:sz w:val="24"/>
                <w:szCs w:val="24"/>
              </w:rPr>
            </w:pPr>
            <w:r>
              <w:rPr>
                <w:rStyle w:val="a6"/>
                <w:color w:val="000000"/>
                <w:sz w:val="24"/>
                <w:szCs w:val="24"/>
              </w:rPr>
              <w:t xml:space="preserve">4.00</w:t>
            </w:r>
          </w:p>
        </w:tc>
        <w:tc>
          <w:tcPr>
            <w:tcW w:w="2386" w:type="dxa"/>
            <w:tcBorders>
              <w:top w:val="single" w:color="auto" w:sz="4" w:space="0"/>
            </w:tcBorders>
            <w:shd w:val="clear" w:color="auto" w:fill="auto"/>
            <w:vAlign w:val="bottom"/>
          </w:tcPr>
          <w:p w:rsidR="00D259DF" w:rsidRDefault="005C7434" w14:paraId="6CC02C5B" w14:textId="77777777">
            <w:pPr>
              <w:pStyle w:val="a7"/>
              <w:spacing w:after="0"/>
              <w:ind w:firstLine="460"/>
              <w:jc w:val="both"/>
              <w:rPr>
                <w:sz w:val="24"/>
                <w:szCs w:val="24"/>
              </w:rPr>
            </w:pPr>
            <w:r>
              <w:rPr>
                <w:rStyle w:val="a6"/>
                <w:color w:val="000000"/>
                <w:sz w:val="24"/>
                <w:szCs w:val="24"/>
              </w:rPr>
              <w:t xml:space="preserve">+0.6</w:t>
            </w:r>
          </w:p>
        </w:tc>
      </w:tr>
      <w:tr w:rsidR="00D259DF" w14:paraId="4E340EF8" w14:textId="77777777">
        <w:trPr>
          <w:trHeight w:val="288" w:hRule="exact"/>
        </w:trPr>
        <w:tc>
          <w:tcPr>
            <w:tcW w:w="4349" w:type="dxa"/>
            <w:shd w:val="clear" w:color="auto" w:fill="auto"/>
          </w:tcPr>
          <w:p w:rsidR="00D259DF" w:rsidRDefault="005C7434" w14:paraId="7A4CD905" w14:textId="77777777">
            <w:pPr>
              <w:pStyle w:val="a7"/>
              <w:spacing w:after="0"/>
              <w:ind w:firstLine="140"/>
              <w:rPr>
                <w:sz w:val="24"/>
                <w:szCs w:val="24"/>
              </w:rPr>
            </w:pPr>
            <w:r>
              <w:rPr>
                <w:rStyle w:val="a6"/>
                <w:color w:val="000000"/>
                <w:sz w:val="24"/>
                <w:szCs w:val="24"/>
              </w:rPr>
              <w:t xml:space="preserve">Towing </w:t>
            </w:r>
            <w:r>
              <w:rPr>
                <w:rStyle w:val="a6"/>
                <w:color w:val="000000"/>
                <w:sz w:val="24"/>
                <w:szCs w:val="24"/>
              </w:rPr>
              <w:t xml:space="preserve">wheel (1 pc.)</w:t>
            </w:r>
          </w:p>
        </w:tc>
        <w:tc>
          <w:tcPr>
            <w:tcW w:w="850" w:type="dxa"/>
            <w:shd w:val="clear" w:color="auto" w:fill="auto"/>
          </w:tcPr>
          <w:p w:rsidR="00D259DF" w:rsidRDefault="005C7434" w14:paraId="712EA055" w14:textId="77777777">
            <w:pPr>
              <w:pStyle w:val="a7"/>
              <w:spacing w:after="0"/>
              <w:ind w:firstLine="300"/>
              <w:jc w:val="both"/>
              <w:rPr>
                <w:sz w:val="24"/>
                <w:szCs w:val="24"/>
              </w:rPr>
            </w:pPr>
            <w:r>
              <w:rPr>
                <w:rStyle w:val="a6"/>
                <w:color w:val="000000"/>
                <w:sz w:val="24"/>
                <w:szCs w:val="24"/>
              </w:rPr>
              <w:t xml:space="preserve">2.0</w:t>
            </w:r>
          </w:p>
        </w:tc>
        <w:tc>
          <w:tcPr>
            <w:tcW w:w="1291" w:type="dxa"/>
            <w:shd w:val="clear" w:color="auto" w:fill="auto"/>
          </w:tcPr>
          <w:p w:rsidR="00D259DF" w:rsidRDefault="005C7434" w14:paraId="24C9BF1D" w14:textId="77777777">
            <w:pPr>
              <w:pStyle w:val="a7"/>
              <w:spacing w:after="0"/>
              <w:jc w:val="center"/>
              <w:rPr>
                <w:sz w:val="24"/>
                <w:szCs w:val="24"/>
              </w:rPr>
            </w:pPr>
            <w:r>
              <w:rPr>
                <w:rStyle w:val="a6"/>
                <w:color w:val="000000"/>
                <w:sz w:val="24"/>
                <w:szCs w:val="24"/>
              </w:rPr>
              <w:t xml:space="preserve">4.00</w:t>
            </w:r>
          </w:p>
        </w:tc>
        <w:tc>
          <w:tcPr>
            <w:tcW w:w="2386" w:type="dxa"/>
            <w:shd w:val="clear" w:color="auto" w:fill="auto"/>
          </w:tcPr>
          <w:p w:rsidR="00D259DF" w:rsidRDefault="005C7434" w14:paraId="6AB5741B" w14:textId="77777777">
            <w:pPr>
              <w:pStyle w:val="a7"/>
              <w:spacing w:after="0"/>
              <w:ind w:firstLine="460"/>
              <w:jc w:val="both"/>
              <w:rPr>
                <w:sz w:val="24"/>
                <w:szCs w:val="24"/>
              </w:rPr>
            </w:pPr>
            <w:r>
              <w:rPr>
                <w:rStyle w:val="a6"/>
                <w:color w:val="000000"/>
                <w:sz w:val="24"/>
                <w:szCs w:val="24"/>
              </w:rPr>
              <w:t xml:space="preserve">+0.6</w:t>
            </w:r>
          </w:p>
        </w:tc>
      </w:tr>
      <w:tr w:rsidR="00D259DF" w14:paraId="43CF5A0B" w14:textId="77777777">
        <w:trPr>
          <w:trHeight w:val="274" w:hRule="exact"/>
        </w:trPr>
        <w:tc>
          <w:tcPr>
            <w:tcW w:w="4349" w:type="dxa"/>
            <w:shd w:val="clear" w:color="auto" w:fill="auto"/>
          </w:tcPr>
          <w:p w:rsidR="00D259DF" w:rsidRDefault="005C7434" w14:paraId="3E2F0DCB" w14:textId="77777777">
            <w:pPr>
              <w:pStyle w:val="a7"/>
              <w:spacing w:after="0"/>
              <w:ind w:firstLine="140"/>
              <w:rPr>
                <w:sz w:val="24"/>
                <w:szCs w:val="24"/>
              </w:rPr>
            </w:pPr>
            <w:r>
              <w:rPr>
                <w:rStyle w:val="a6"/>
                <w:color w:val="000000"/>
                <w:sz w:val="24"/>
                <w:szCs w:val="24"/>
              </w:rPr>
              <w:t xml:space="preserve">Mooring </w:t>
            </w:r>
            <w:r>
              <w:rPr>
                <w:rStyle w:val="a6"/>
                <w:color w:val="000000"/>
                <w:sz w:val="24"/>
                <w:szCs w:val="24"/>
              </w:rPr>
              <w:t xml:space="preserve">rope</w:t>
            </w:r>
          </w:p>
        </w:tc>
        <w:tc>
          <w:tcPr>
            <w:tcW w:w="850" w:type="dxa"/>
            <w:shd w:val="clear" w:color="auto" w:fill="auto"/>
          </w:tcPr>
          <w:p w:rsidR="00D259DF" w:rsidRDefault="005C7434" w14:paraId="2E310C73" w14:textId="77777777">
            <w:pPr>
              <w:pStyle w:val="a7"/>
              <w:spacing w:after="0"/>
              <w:ind w:firstLine="300"/>
              <w:jc w:val="both"/>
              <w:rPr>
                <w:sz w:val="24"/>
                <w:szCs w:val="24"/>
              </w:rPr>
            </w:pPr>
            <w:r>
              <w:rPr>
                <w:rStyle w:val="a6"/>
                <w:color w:val="000000"/>
                <w:sz w:val="24"/>
                <w:szCs w:val="24"/>
              </w:rPr>
              <w:t xml:space="preserve">2.0</w:t>
            </w:r>
          </w:p>
        </w:tc>
        <w:tc>
          <w:tcPr>
            <w:tcW w:w="1291" w:type="dxa"/>
            <w:shd w:val="clear" w:color="auto" w:fill="auto"/>
          </w:tcPr>
          <w:p w:rsidR="00D259DF" w:rsidRDefault="005C7434" w14:paraId="2AB75A3E" w14:textId="77777777">
            <w:pPr>
              <w:pStyle w:val="a7"/>
              <w:spacing w:after="0"/>
              <w:jc w:val="center"/>
              <w:rPr>
                <w:sz w:val="24"/>
                <w:szCs w:val="24"/>
              </w:rPr>
            </w:pPr>
            <w:r>
              <w:rPr>
                <w:rStyle w:val="a6"/>
                <w:color w:val="000000"/>
                <w:sz w:val="24"/>
                <w:szCs w:val="24"/>
              </w:rPr>
              <w:t xml:space="preserve">4.00</w:t>
            </w:r>
          </w:p>
        </w:tc>
        <w:tc>
          <w:tcPr>
            <w:tcW w:w="2386" w:type="dxa"/>
            <w:shd w:val="clear" w:color="auto" w:fill="auto"/>
          </w:tcPr>
          <w:p w:rsidR="00D259DF" w:rsidRDefault="005C7434" w14:paraId="570DB46B" w14:textId="77777777">
            <w:pPr>
              <w:pStyle w:val="a7"/>
              <w:spacing w:after="0"/>
              <w:ind w:firstLine="460"/>
              <w:jc w:val="both"/>
              <w:rPr>
                <w:sz w:val="24"/>
                <w:szCs w:val="24"/>
              </w:rPr>
            </w:pPr>
            <w:r>
              <w:rPr>
                <w:rStyle w:val="a6"/>
                <w:color w:val="000000"/>
                <w:sz w:val="24"/>
                <w:szCs w:val="24"/>
              </w:rPr>
              <w:t xml:space="preserve">+0.6</w:t>
            </w:r>
          </w:p>
        </w:tc>
      </w:tr>
      <w:tr w:rsidR="00D259DF" w14:paraId="18F1815C" w14:textId="77777777">
        <w:trPr>
          <w:trHeight w:val="274" w:hRule="exact"/>
        </w:trPr>
        <w:tc>
          <w:tcPr>
            <w:tcW w:w="4349" w:type="dxa"/>
            <w:shd w:val="clear" w:color="auto" w:fill="auto"/>
          </w:tcPr>
          <w:p w:rsidR="00D259DF" w:rsidRDefault="005C7434" w14:paraId="04BE246D" w14:textId="77777777">
            <w:pPr>
              <w:pStyle w:val="a7"/>
              <w:spacing w:after="0"/>
              <w:ind w:firstLine="140"/>
              <w:rPr>
                <w:sz w:val="24"/>
                <w:szCs w:val="24"/>
              </w:rPr>
            </w:pPr>
            <w:r>
              <w:rPr>
                <w:rStyle w:val="a6"/>
                <w:color w:val="000000"/>
                <w:sz w:val="24"/>
                <w:szCs w:val="24"/>
              </w:rPr>
              <w:t xml:space="preserve">ACK lock (1 pc.)</w:t>
            </w:r>
          </w:p>
        </w:tc>
        <w:tc>
          <w:tcPr>
            <w:tcW w:w="850" w:type="dxa"/>
            <w:shd w:val="clear" w:color="auto" w:fill="auto"/>
          </w:tcPr>
          <w:p w:rsidR="00D259DF" w:rsidRDefault="005C7434" w14:paraId="0D882791" w14:textId="77777777">
            <w:pPr>
              <w:pStyle w:val="a7"/>
              <w:spacing w:after="0"/>
              <w:ind w:firstLine="300"/>
              <w:jc w:val="both"/>
              <w:rPr>
                <w:sz w:val="24"/>
                <w:szCs w:val="24"/>
              </w:rPr>
            </w:pPr>
            <w:r>
              <w:rPr>
                <w:rStyle w:val="a6"/>
                <w:color w:val="000000"/>
                <w:sz w:val="24"/>
                <w:szCs w:val="24"/>
              </w:rPr>
              <w:t xml:space="preserve">1.0</w:t>
            </w:r>
          </w:p>
        </w:tc>
        <w:tc>
          <w:tcPr>
            <w:tcW w:w="1291" w:type="dxa"/>
            <w:shd w:val="clear" w:color="auto" w:fill="auto"/>
          </w:tcPr>
          <w:p w:rsidR="00D259DF" w:rsidRDefault="005C7434" w14:paraId="3B62A178" w14:textId="77777777">
            <w:pPr>
              <w:pStyle w:val="a7"/>
              <w:spacing w:after="0"/>
              <w:jc w:val="center"/>
              <w:rPr>
                <w:sz w:val="24"/>
                <w:szCs w:val="24"/>
              </w:rPr>
            </w:pPr>
            <w:r>
              <w:rPr>
                <w:rStyle w:val="a6"/>
                <w:color w:val="000000"/>
                <w:sz w:val="24"/>
                <w:szCs w:val="24"/>
              </w:rPr>
              <w:t xml:space="preserve">4.00</w:t>
            </w:r>
          </w:p>
        </w:tc>
        <w:tc>
          <w:tcPr>
            <w:tcW w:w="2386" w:type="dxa"/>
            <w:shd w:val="clear" w:color="auto" w:fill="auto"/>
          </w:tcPr>
          <w:p w:rsidR="00D259DF" w:rsidRDefault="005C7434" w14:paraId="51D9507C" w14:textId="77777777">
            <w:pPr>
              <w:pStyle w:val="a7"/>
              <w:spacing w:after="0"/>
              <w:ind w:firstLine="460"/>
              <w:jc w:val="both"/>
              <w:rPr>
                <w:sz w:val="24"/>
                <w:szCs w:val="24"/>
              </w:rPr>
            </w:pPr>
            <w:r>
              <w:rPr>
                <w:rStyle w:val="a6"/>
                <w:color w:val="000000"/>
                <w:sz w:val="24"/>
                <w:szCs w:val="24"/>
              </w:rPr>
              <w:t xml:space="preserve">+0.3</w:t>
            </w:r>
          </w:p>
        </w:tc>
      </w:tr>
      <w:tr w:rsidR="00D259DF" w14:paraId="0495C113" w14:textId="77777777">
        <w:trPr>
          <w:trHeight w:val="264" w:hRule="exact"/>
        </w:trPr>
        <w:tc>
          <w:tcPr>
            <w:tcW w:w="4349" w:type="dxa"/>
            <w:shd w:val="clear" w:color="auto" w:fill="auto"/>
          </w:tcPr>
          <w:p w:rsidR="00D259DF" w:rsidRDefault="005C7434" w14:paraId="03FC77DF" w14:textId="77777777">
            <w:pPr>
              <w:pStyle w:val="a7"/>
              <w:spacing w:after="0"/>
              <w:ind w:firstLine="140"/>
              <w:rPr>
                <w:sz w:val="24"/>
                <w:szCs w:val="24"/>
              </w:rPr>
            </w:pPr>
            <w:r>
              <w:rPr>
                <w:rStyle w:val="a6"/>
                <w:color w:val="000000"/>
                <w:sz w:val="24"/>
                <w:szCs w:val="24"/>
              </w:rPr>
              <w:t xml:space="preserve">Cover </w:t>
            </w:r>
            <w:r>
              <w:rPr>
                <w:rStyle w:val="a6"/>
                <w:color w:val="000000"/>
                <w:sz w:val="24"/>
                <w:szCs w:val="24"/>
              </w:rPr>
              <w:t xml:space="preserve">for </w:t>
            </w:r>
            <w:r>
              <w:rPr>
                <w:rStyle w:val="a6"/>
                <w:color w:val="000000"/>
                <w:sz w:val="24"/>
                <w:szCs w:val="24"/>
              </w:rPr>
              <w:t xml:space="preserve">glazing </w:t>
            </w:r>
            <w:r>
              <w:rPr>
                <w:rStyle w:val="a6"/>
                <w:color w:val="000000"/>
                <w:sz w:val="24"/>
                <w:szCs w:val="24"/>
              </w:rPr>
              <w:t xml:space="preserve">(1 pc.)</w:t>
            </w:r>
          </w:p>
        </w:tc>
        <w:tc>
          <w:tcPr>
            <w:tcW w:w="850" w:type="dxa"/>
            <w:shd w:val="clear" w:color="auto" w:fill="auto"/>
          </w:tcPr>
          <w:p w:rsidR="00D259DF" w:rsidRDefault="005C7434" w14:paraId="078F6A80" w14:textId="77777777">
            <w:pPr>
              <w:pStyle w:val="a7"/>
              <w:spacing w:after="0"/>
              <w:ind w:firstLine="300"/>
              <w:jc w:val="both"/>
              <w:rPr>
                <w:sz w:val="24"/>
                <w:szCs w:val="24"/>
              </w:rPr>
            </w:pPr>
            <w:r>
              <w:rPr>
                <w:rStyle w:val="a6"/>
                <w:color w:val="000000"/>
                <w:sz w:val="24"/>
                <w:szCs w:val="24"/>
              </w:rPr>
              <w:t xml:space="preserve">2.0</w:t>
            </w:r>
          </w:p>
        </w:tc>
        <w:tc>
          <w:tcPr>
            <w:tcW w:w="1291" w:type="dxa"/>
            <w:shd w:val="clear" w:color="auto" w:fill="auto"/>
          </w:tcPr>
          <w:p w:rsidR="00D259DF" w:rsidRDefault="005C7434" w14:paraId="23F564BA" w14:textId="77777777">
            <w:pPr>
              <w:pStyle w:val="a7"/>
              <w:spacing w:after="0"/>
              <w:jc w:val="center"/>
              <w:rPr>
                <w:sz w:val="24"/>
                <w:szCs w:val="24"/>
              </w:rPr>
            </w:pPr>
            <w:r>
              <w:rPr>
                <w:rStyle w:val="a6"/>
                <w:color w:val="000000"/>
                <w:sz w:val="24"/>
                <w:szCs w:val="24"/>
              </w:rPr>
              <w:t xml:space="preserve">4.00</w:t>
            </w:r>
          </w:p>
        </w:tc>
        <w:tc>
          <w:tcPr>
            <w:tcW w:w="2386" w:type="dxa"/>
            <w:shd w:val="clear" w:color="auto" w:fill="auto"/>
          </w:tcPr>
          <w:p w:rsidR="00D259DF" w:rsidRDefault="005C7434" w14:paraId="1825FE34" w14:textId="77777777">
            <w:pPr>
              <w:pStyle w:val="a7"/>
              <w:spacing w:after="0"/>
              <w:ind w:firstLine="460"/>
              <w:jc w:val="both"/>
              <w:rPr>
                <w:sz w:val="24"/>
                <w:szCs w:val="24"/>
              </w:rPr>
            </w:pPr>
            <w:r>
              <w:rPr>
                <w:rStyle w:val="a6"/>
                <w:color w:val="000000"/>
                <w:sz w:val="24"/>
                <w:szCs w:val="24"/>
              </w:rPr>
              <w:t xml:space="preserve">+0.6</w:t>
            </w:r>
          </w:p>
        </w:tc>
      </w:tr>
      <w:tr w:rsidR="00D259DF" w14:paraId="7EB02F50" w14:textId="77777777">
        <w:trPr>
          <w:trHeight w:val="278" w:hRule="exact"/>
        </w:trPr>
        <w:tc>
          <w:tcPr>
            <w:tcW w:w="4349" w:type="dxa"/>
            <w:shd w:val="clear" w:color="auto" w:fill="auto"/>
          </w:tcPr>
          <w:p w:rsidR="00D259DF" w:rsidRDefault="005C7434" w14:paraId="001CA184" w14:textId="77777777">
            <w:pPr>
              <w:pStyle w:val="a7"/>
              <w:spacing w:after="0"/>
              <w:ind w:firstLine="140"/>
              <w:rPr>
                <w:sz w:val="24"/>
                <w:szCs w:val="24"/>
              </w:rPr>
            </w:pPr>
            <w:r>
              <w:rPr>
                <w:rStyle w:val="a6"/>
                <w:color w:val="000000"/>
                <w:sz w:val="24"/>
                <w:szCs w:val="24"/>
              </w:rPr>
              <w:t xml:space="preserve">Cover for </w:t>
            </w:r>
            <w:r>
              <w:rPr>
                <w:rStyle w:val="a6"/>
                <w:color w:val="000000"/>
                <w:sz w:val="24"/>
                <w:szCs w:val="24"/>
              </w:rPr>
              <w:t xml:space="preserve">propeller </w:t>
            </w:r>
            <w:r>
              <w:rPr>
                <w:rStyle w:val="a6"/>
                <w:color w:val="000000"/>
                <w:sz w:val="24"/>
                <w:szCs w:val="24"/>
              </w:rPr>
              <w:t xml:space="preserve">blades</w:t>
            </w:r>
          </w:p>
        </w:tc>
        <w:tc>
          <w:tcPr>
            <w:tcW w:w="850" w:type="dxa"/>
            <w:shd w:val="clear" w:color="auto" w:fill="auto"/>
          </w:tcPr>
          <w:p w:rsidR="00D259DF" w:rsidRDefault="005C7434" w14:paraId="656CED7D" w14:textId="77777777">
            <w:pPr>
              <w:pStyle w:val="a7"/>
              <w:spacing w:after="0"/>
              <w:ind w:firstLine="300"/>
              <w:jc w:val="both"/>
              <w:rPr>
                <w:sz w:val="24"/>
                <w:szCs w:val="24"/>
              </w:rPr>
            </w:pPr>
            <w:r>
              <w:rPr>
                <w:rStyle w:val="a6"/>
                <w:color w:val="000000"/>
                <w:sz w:val="24"/>
                <w:szCs w:val="24"/>
              </w:rPr>
              <w:t xml:space="preserve">1.0</w:t>
            </w:r>
          </w:p>
        </w:tc>
        <w:tc>
          <w:tcPr>
            <w:tcW w:w="1291" w:type="dxa"/>
            <w:shd w:val="clear" w:color="auto" w:fill="auto"/>
          </w:tcPr>
          <w:p w:rsidR="00D259DF" w:rsidRDefault="005C7434" w14:paraId="1EDFB885" w14:textId="77777777">
            <w:pPr>
              <w:pStyle w:val="a7"/>
              <w:spacing w:after="0"/>
              <w:jc w:val="center"/>
              <w:rPr>
                <w:sz w:val="24"/>
                <w:szCs w:val="24"/>
              </w:rPr>
            </w:pPr>
            <w:r>
              <w:rPr>
                <w:rStyle w:val="a6"/>
                <w:color w:val="000000"/>
                <w:sz w:val="24"/>
                <w:szCs w:val="24"/>
              </w:rPr>
              <w:t xml:space="preserve">4.00</w:t>
            </w:r>
          </w:p>
        </w:tc>
        <w:tc>
          <w:tcPr>
            <w:tcW w:w="2386" w:type="dxa"/>
            <w:shd w:val="clear" w:color="auto" w:fill="auto"/>
          </w:tcPr>
          <w:p w:rsidR="00D259DF" w:rsidRDefault="005C7434" w14:paraId="07B67B98" w14:textId="77777777">
            <w:pPr>
              <w:pStyle w:val="a7"/>
              <w:spacing w:after="0"/>
              <w:ind w:firstLine="460"/>
              <w:jc w:val="both"/>
              <w:rPr>
                <w:sz w:val="24"/>
                <w:szCs w:val="24"/>
              </w:rPr>
            </w:pPr>
            <w:r>
              <w:rPr>
                <w:rStyle w:val="a6"/>
                <w:color w:val="000000"/>
                <w:sz w:val="24"/>
                <w:szCs w:val="24"/>
              </w:rPr>
              <w:t xml:space="preserve">+0.3</w:t>
            </w:r>
          </w:p>
        </w:tc>
      </w:tr>
      <w:tr w:rsidR="00D259DF" w14:paraId="474F30FB" w14:textId="77777777">
        <w:trPr>
          <w:trHeight w:val="278" w:hRule="exact"/>
        </w:trPr>
        <w:tc>
          <w:tcPr>
            <w:tcW w:w="4349" w:type="dxa"/>
            <w:tcBorders>
              <w:bottom w:val="single" w:color="auto" w:sz="4" w:space="0"/>
            </w:tcBorders>
            <w:shd w:val="clear" w:color="auto" w:fill="auto"/>
          </w:tcPr>
          <w:p w:rsidR="00D259DF" w:rsidRDefault="005C7434" w14:paraId="4813F9A3" w14:textId="77777777">
            <w:pPr>
              <w:pStyle w:val="a7"/>
              <w:spacing w:after="0"/>
              <w:ind w:firstLine="140"/>
              <w:rPr>
                <w:sz w:val="24"/>
                <w:szCs w:val="24"/>
              </w:rPr>
            </w:pPr>
            <w:bookmarkStart w:name="bookmark111" w:id="78"/>
            <w:r>
              <w:rPr>
                <w:rStyle w:val="a6"/>
                <w:color w:val="000000"/>
                <w:sz w:val="24"/>
                <w:szCs w:val="24"/>
                <w:lang w:val="uk-UA" w:eastAsia="uk-UA"/>
              </w:rPr>
              <w:t xml:space="preserve">Intake </w:t>
            </w:r>
            <w:r>
              <w:rPr>
                <w:rStyle w:val="a6"/>
                <w:color w:val="000000"/>
                <w:sz w:val="24"/>
                <w:szCs w:val="24"/>
              </w:rPr>
              <w:t xml:space="preserve">plugs</w:t>
            </w:r>
            <w:bookmarkEnd w:id="78"/>
          </w:p>
        </w:tc>
        <w:tc>
          <w:tcPr>
            <w:tcW w:w="850" w:type="dxa"/>
            <w:tcBorders>
              <w:bottom w:val="single" w:color="auto" w:sz="4" w:space="0"/>
            </w:tcBorders>
            <w:shd w:val="clear" w:color="auto" w:fill="auto"/>
          </w:tcPr>
          <w:p w:rsidR="00D259DF" w:rsidRDefault="005C7434" w14:paraId="415CB982" w14:textId="77777777">
            <w:pPr>
              <w:pStyle w:val="a7"/>
              <w:spacing w:after="0"/>
              <w:ind w:firstLine="300"/>
              <w:jc w:val="both"/>
              <w:rPr>
                <w:sz w:val="24"/>
                <w:szCs w:val="24"/>
              </w:rPr>
            </w:pPr>
            <w:r>
              <w:rPr>
                <w:rStyle w:val="a6"/>
                <w:color w:val="000000"/>
                <w:sz w:val="24"/>
                <w:szCs w:val="24"/>
              </w:rPr>
              <w:t xml:space="preserve">0.5</w:t>
            </w:r>
          </w:p>
        </w:tc>
        <w:tc>
          <w:tcPr>
            <w:tcW w:w="1291" w:type="dxa"/>
            <w:tcBorders>
              <w:bottom w:val="single" w:color="auto" w:sz="4" w:space="0"/>
            </w:tcBorders>
            <w:shd w:val="clear" w:color="auto" w:fill="auto"/>
          </w:tcPr>
          <w:p w:rsidR="00D259DF" w:rsidRDefault="005C7434" w14:paraId="1D457B28" w14:textId="77777777">
            <w:pPr>
              <w:pStyle w:val="a7"/>
              <w:spacing w:after="0"/>
              <w:jc w:val="center"/>
              <w:rPr>
                <w:sz w:val="24"/>
                <w:szCs w:val="24"/>
              </w:rPr>
            </w:pPr>
            <w:r>
              <w:rPr>
                <w:rStyle w:val="a6"/>
                <w:color w:val="000000"/>
                <w:sz w:val="24"/>
                <w:szCs w:val="24"/>
              </w:rPr>
              <w:t xml:space="preserve">4.00</w:t>
            </w:r>
          </w:p>
        </w:tc>
        <w:tc>
          <w:tcPr>
            <w:tcW w:w="2386" w:type="dxa"/>
            <w:tcBorders>
              <w:bottom w:val="single" w:color="auto" w:sz="4" w:space="0"/>
            </w:tcBorders>
            <w:shd w:val="clear" w:color="auto" w:fill="auto"/>
          </w:tcPr>
          <w:p w:rsidR="00D259DF" w:rsidRDefault="005C7434" w14:paraId="0D927996" w14:textId="77777777">
            <w:pPr>
              <w:pStyle w:val="a7"/>
              <w:spacing w:after="0"/>
              <w:ind w:firstLine="460"/>
              <w:jc w:val="both"/>
              <w:rPr>
                <w:sz w:val="24"/>
                <w:szCs w:val="24"/>
              </w:rPr>
            </w:pPr>
            <w:r>
              <w:rPr>
                <w:rStyle w:val="a6"/>
                <w:color w:val="000000"/>
                <w:sz w:val="24"/>
                <w:szCs w:val="24"/>
              </w:rPr>
              <w:t xml:space="preserve">+0.1</w:t>
            </w:r>
          </w:p>
        </w:tc>
      </w:tr>
    </w:tbl>
    <w:p w:rsidR="00D259DF" w:rsidRDefault="00D259DF" w14:paraId="4416DD95" w14:textId="77777777">
      <w:pPr>
        <w:spacing w:after="219" w:line="1" w:lineRule="exact"/>
      </w:pPr>
    </w:p>
    <w:p w:rsidR="00D259DF" w:rsidP="00872664" w:rsidRDefault="005C7434" w14:paraId="3C3F7326" w14:textId="77777777">
      <w:pPr>
        <w:pStyle w:val="1"/>
        <w:numPr>
          <w:ilvl w:val="1"/>
          <w:numId w:val="22"/>
        </w:numPr>
        <w:tabs>
          <w:tab w:val="left" w:pos="725"/>
        </w:tabs>
        <w:ind w:start="2480" w:hanging="2480"/>
        <w:sectPr w:rsidR="00D259DF">
          <w:pgSz w:w="11906" w:h="16838"/>
          <w:pgMar w:top="523" w:right="853" w:bottom="1229" w:left="1054" w:header="0" w:footer="3" w:gutter="0"/>
          <w:cols w:space="720"/>
          <w:noEndnote/>
          <w:docGrid w:linePitch="360"/>
        </w:sectPr>
      </w:pPr>
      <w:r>
        <w:rPr>
          <w:rStyle w:val="a3"/>
          <w:b/>
          <w:bCs/>
          <w:color w:val="000000"/>
          <w:lang w:val="ru-RU" w:eastAsia="ru-RU"/>
        </w:rPr>
        <w:t xml:space="preserve">Parking and </w:t>
      </w:r>
      <w:r>
        <w:rPr>
          <w:rStyle w:val="a3"/>
          <w:b/>
          <w:bCs/>
          <w:color w:val="000000"/>
          <w:lang w:val="ru-RU" w:eastAsia="ru-RU"/>
        </w:rPr>
        <w:t xml:space="preserve">mooring</w:t>
      </w:r>
    </w:p>
    <w:p w:rsidR="00D259DF" w:rsidRDefault="005C7434" w14:paraId="6931405C" w14:textId="77777777">
      <w:pPr>
        <w:pStyle w:val="1"/>
        <w:jc w:val="both"/>
      </w:pPr>
      <w:r>
        <w:rPr>
          <w:rStyle w:val="a3"/>
        </w:rPr>
        <w:lastRenderedPageBreak/>
      </w:r>
      <w:r>
        <w:rPr>
          <w:rStyle w:val="a3"/>
        </w:rPr>
        <w:t xml:space="preserve">Short-term (up to 4 hours) and long-term (up to 2 days) aircraft parking is allowed. For longer periods, mandatory hangar storage is required in accordance with Section </w:t>
      </w:r>
      <w:hyperlink w:tooltip="Current Document" w:anchor="bookmark85">
        <w:r>
          <w:rPr>
            <w:rStyle w:val="a3"/>
          </w:rPr>
          <w:t xml:space="preserve">3.4.</w:t>
        </w:r>
      </w:hyperlink>
    </w:p>
    <w:p w:rsidR="00D259DF" w:rsidP="00872664" w:rsidRDefault="005C7434" w14:paraId="217EF52C" w14:textId="77777777">
      <w:pPr>
        <w:pStyle w:val="1"/>
        <w:numPr>
          <w:ilvl w:val="2"/>
          <w:numId w:val="22"/>
        </w:numPr>
        <w:tabs>
          <w:tab w:val="left" w:pos="1095"/>
        </w:tabs>
        <w:jc w:val="both"/>
      </w:pPr>
      <w:r>
        <w:rPr>
          <w:rStyle w:val="a3"/>
          <w:color w:val="000000"/>
        </w:rPr>
        <w:t xml:space="preserve">Short-term parking</w:t>
      </w:r>
    </w:p>
    <w:p w:rsidR="00D259DF" w:rsidRDefault="005C7434" w14:paraId="1E90541B" w14:textId="77777777">
      <w:pPr>
        <w:pStyle w:val="1"/>
        <w:jc w:val="both"/>
      </w:pPr>
      <w:r>
        <w:rPr>
          <w:rStyle w:val="a3"/>
        </w:rPr>
        <w:t xml:space="preserve">It is allowed without mooring the aircraft if the forecast does not indicate a probability of significant precipitation and wind speeds of more than 5 m/s.</w:t>
      </w:r>
    </w:p>
    <w:p w:rsidR="00D259DF" w:rsidRDefault="005C7434" w14:paraId="21F74F5A" w14:textId="77777777">
      <w:pPr>
        <w:pStyle w:val="1"/>
        <w:spacing w:line="276" w:lineRule="auto"/>
        <w:ind w:start="2420" w:hanging="2420"/>
      </w:pPr>
      <w:r>
        <w:rPr>
          <w:rStyle w:val="a3"/>
          <w:b/>
          <w:bCs/>
          <w:color w:val="F79646"/>
        </w:rPr>
        <w:t xml:space="preserve">NOTE: </w:t>
      </w:r>
      <w:r>
        <w:rPr>
          <w:rStyle w:val="a3"/>
          <w:color w:val="F79646"/>
        </w:rPr>
        <w:t xml:space="preserve">Do not leave the door open to prevent damage if it is suddenly closed by a gust of wind.</w:t>
      </w:r>
    </w:p>
    <w:p w:rsidR="00D259DF" w:rsidRDefault="005C7434" w14:paraId="27ABE45F" w14:textId="77777777">
      <w:pPr>
        <w:pStyle w:val="1"/>
      </w:pPr>
      <w:r>
        <w:rPr>
          <w:noProof/>
        </w:rPr>
        <mc:AlternateContent>
          <mc:Choice Requires="wps">
            <w:drawing>
              <wp:anchor distT="0" distB="0" distL="114300" distR="114300" simplePos="0" relativeHeight="125829475" behindDoc="0" locked="0" layoutInCell="1" allowOverlap="1" wp14:editId="44EECD33" wp14:anchorId="5227337B">
                <wp:simplePos x="0" y="0"/>
                <wp:positionH relativeFrom="page">
                  <wp:posOffset>7369810</wp:posOffset>
                </wp:positionH>
                <wp:positionV relativeFrom="paragraph">
                  <wp:posOffset>38100</wp:posOffset>
                </wp:positionV>
                <wp:extent cx="118745" cy="450850"/>
                <wp:effectExtent l="0" t="0" r="0" b="0"/>
                <wp:wrapSquare wrapText="bothSides"/>
                <wp:docPr id="766" name="Shape 766"/>
                <wp:cNvGraphicFramePr/>
                <a:graphic xmlns:a="http://schemas.openxmlformats.org/drawingml/2006/main">
                  <a:graphicData uri="http://schemas.microsoft.com/office/word/2010/wordprocessingShape">
                    <wps:wsp>
                      <wps:cNvSpPr txBox="1"/>
                      <wps:spPr>
                        <a:xfrm>
                          <a:off x="0" y="0"/>
                          <a:ext cx="118745" cy="450850"/>
                        </a:xfrm>
                        <a:prstGeom prst="rect">
                          <a:avLst/>
                        </a:prstGeom>
                        <a:noFill/>
                      </wps:spPr>
                      <wps:txbx>
                        <w:txbxContent>
                          <w:p w:rsidR="00D259DF" w:rsidRDefault="005C7434" w14:paraId="5B487C36" w14:textId="77777777">
                            <w:pPr>
                              <w:pStyle w:val="24"/>
                              <w:jc w:val="right"/>
                            </w:pPr>
                            <w:r>
                              <w:rPr>
                                <w:rStyle w:val="23"/>
                                <w:b/>
                                <w:bCs/>
                              </w:rPr>
                              <w:t xml:space="preserve">AIRPLANE</w:t>
                            </w:r>
                          </w:p>
                        </w:txbxContent>
                      </wps:txbx>
                      <wps:bodyPr vert="vert270" lIns="0" tIns="0" rIns="0" bIns="0"/>
                    </wps:wsp>
                  </a:graphicData>
                </a:graphic>
              </wp:anchor>
            </w:drawing>
          </mc:Choice>
          <mc:Fallback>
            <w:pict>
              <v:shape id="Shape 766" style="position:absolute;margin-left:580.3pt;margin-top:3pt;width:9.35pt;height:35.5pt;z-index:125829475;visibility:visible;mso-wrap-style:square;mso-wrap-distance-left:9pt;mso-wrap-distance-top:0;mso-wrap-distance-right:9pt;mso-wrap-distance-bottom:0;mso-position-horizontal:absolute;mso-position-horizontal-relative:page;mso-position-vertical:absolute;mso-position-vertical-relative:text;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" w14:anchorId="5227337B">
                <v:textbox style="layout-flow:vertical;mso-layout-flow-alt:bottom-to-top" inset="0,0,0,0">
                  <w:txbxContent>
                    <w:p w:rsidR="00D259DF" w:rsidRDefault="005C7434" w14:paraId="5B487C36" w14:textId="77777777">
                      <w:pPr>
                        <w:pStyle w:val="24"/>
                        <w:jc w:val="right"/>
                      </w:pPr>
                      <w:r>
                        <w:rPr>
                          <w:rStyle w:val="23"/>
                          <w:b/>
                          <w:bCs/>
                        </w:rPr>
                        <w:t xml:space="preserve">AIRPLANE</w:t>
                      </w:r>
                    </w:p>
                  </w:txbxContent>
                </v:textbox>
                <w10:wrap type="square" anchorx="page"/>
              </v:shape>
            </w:pict>
          </mc:Fallback>
        </mc:AlternateContent>
      </w:r>
      <w:r>
        <w:rPr>
          <w:rStyle w:val="a3"/>
        </w:rPr>
        <w:t xml:space="preserve">Minimal action is required:</w:t>
      </w:r>
    </w:p>
    <w:p w:rsidR="00D259DF" w:rsidP="00872664" w:rsidRDefault="005C7434" w14:paraId="0864DE97" w14:textId="77777777">
      <w:pPr>
        <w:pStyle w:val="1"/>
        <w:numPr>
          <w:ilvl w:val="0"/>
          <w:numId w:val="25"/>
        </w:numPr>
        <w:tabs>
          <w:tab w:val="left" w:pos="767"/>
        </w:tabs>
        <w:spacing w:after="0" w:line="209" w:lineRule="auto"/>
        <w:ind w:firstLine="380"/>
      </w:pPr>
      <w:r>
        <w:rPr>
          <w:rStyle w:val="a3"/>
        </w:rPr>
        <w:t xml:space="preserve">Insert </w:t>
      </w:r>
      <w:r>
        <w:rPr>
          <w:rStyle w:val="a3"/>
        </w:rPr>
        <w:t xml:space="preserve">the parking </w:t>
      </w:r>
      <w:r>
        <w:rPr>
          <w:rStyle w:val="a3"/>
        </w:rPr>
        <w:t xml:space="preserve">brackets under </w:t>
      </w:r>
      <w:r>
        <w:rPr>
          <w:rStyle w:val="a3"/>
        </w:rPr>
        <w:t xml:space="preserve">the</w:t>
      </w:r>
      <w:r>
        <w:rPr>
          <w:rStyle w:val="a3"/>
        </w:rPr>
        <w:t xml:space="preserve"> main </w:t>
      </w:r>
      <w:r>
        <w:rPr>
          <w:rStyle w:val="a3"/>
        </w:rPr>
        <w:t xml:space="preserve">chassis </w:t>
      </w:r>
      <w:r>
        <w:rPr>
          <w:rStyle w:val="a3"/>
        </w:rPr>
        <w:t xml:space="preserve">support;</w:t>
      </w:r>
    </w:p>
    <w:p w:rsidR="00D259DF" w:rsidP="00872664" w:rsidRDefault="005C7434" w14:paraId="20BC04AC" w14:textId="77777777">
      <w:pPr>
        <w:pStyle w:val="1"/>
        <w:numPr>
          <w:ilvl w:val="0"/>
          <w:numId w:val="25"/>
        </w:numPr>
        <w:tabs>
          <w:tab w:val="left" w:pos="767"/>
        </w:tabs>
        <w:spacing w:line="209" w:lineRule="auto"/>
        <w:ind w:firstLine="380"/>
      </w:pPr>
      <w:r>
        <w:rPr>
          <w:rStyle w:val="a3"/>
        </w:rPr>
        <w:t xml:space="preserve">Replace </w:t>
      </w:r>
      <w:r>
        <w:rPr>
          <w:rStyle w:val="a3"/>
        </w:rPr>
        <w:t xml:space="preserve">the Pitot </w:t>
      </w:r>
      <w:r>
        <w:rPr>
          <w:rStyle w:val="a3"/>
        </w:rPr>
        <w:t xml:space="preserve">tube cover</w:t>
      </w:r>
      <w:r>
        <w:rPr>
          <w:rStyle w:val="a3"/>
        </w:rPr>
        <w:t xml:space="preserve">.</w:t>
      </w:r>
    </w:p>
    <w:p w:rsidR="00D259DF" w:rsidP="00872664" w:rsidRDefault="005C7434" w14:paraId="680C0EB4" w14:textId="77777777">
      <w:pPr>
        <w:pStyle w:val="1"/>
        <w:numPr>
          <w:ilvl w:val="2"/>
          <w:numId w:val="22"/>
        </w:numPr>
        <w:tabs>
          <w:tab w:val="left" w:pos="1095"/>
        </w:tabs>
        <w:jc w:val="both"/>
      </w:pPr>
      <w:bookmarkStart w:name="bookmark112" w:id="79"/>
      <w:r>
        <w:rPr>
          <w:rStyle w:val="a3"/>
          <w:color w:val="000000"/>
        </w:rPr>
        <w:t xml:space="preserve">Long-term parking</w:t>
      </w:r>
      <w:bookmarkEnd w:id="79"/>
    </w:p>
    <w:p w:rsidR="00D259DF" w:rsidRDefault="005C7434" w14:paraId="319CEF86" w14:textId="77777777">
      <w:pPr>
        <w:pStyle w:val="1"/>
        <w:jc w:val="both"/>
      </w:pPr>
      <w:r>
        <w:rPr>
          <w:rStyle w:val="a3"/>
        </w:rPr>
        <w:t xml:space="preserve">Anchoring and </w:t>
      </w:r>
      <w:r>
        <w:rPr>
          <w:rStyle w:val="a3"/>
        </w:rPr>
        <w:t xml:space="preserve">covering of </w:t>
      </w:r>
      <w:r>
        <w:rPr>
          <w:rStyle w:val="a3"/>
        </w:rPr>
        <w:t xml:space="preserve">the aircraft is </w:t>
      </w:r>
      <w:r>
        <w:rPr>
          <w:rStyle w:val="a3"/>
        </w:rPr>
        <w:t xml:space="preserve">required</w:t>
      </w:r>
      <w:r>
        <w:rPr>
          <w:rStyle w:val="a3"/>
        </w:rPr>
        <w:t xml:space="preserve">, the minimum overall dimensions are shown in the figure in section </w:t>
      </w:r>
      <w:hyperlink w:tooltip="Current Document" w:anchor="bookmark63">
        <w:r>
          <w:rPr>
            <w:rStyle w:val="a3"/>
          </w:rPr>
          <w:t xml:space="preserve">2.12.2.</w:t>
        </w:r>
      </w:hyperlink>
    </w:p>
    <w:p w:rsidR="00D259DF" w:rsidRDefault="005C7434" w14:paraId="6C9DC33D" w14:textId="77777777">
      <w:pPr>
        <w:pStyle w:val="1"/>
        <w:spacing w:after="40"/>
        <w:jc w:val="both"/>
      </w:pPr>
      <w:r>
        <w:rPr>
          <w:rStyle w:val="a3"/>
          <w:b/>
          <w:bCs/>
          <w:color w:val="F79646"/>
        </w:rPr>
        <w:t xml:space="preserve">NOTE: </w:t>
      </w:r>
      <w:r>
        <w:rPr>
          <w:rStyle w:val="a3"/>
          <w:color w:val="F79646"/>
        </w:rPr>
        <w:t xml:space="preserve">Consider </w:t>
      </w:r>
      <w:r>
        <w:rPr>
          <w:rStyle w:val="a3"/>
          <w:color w:val="F79646"/>
        </w:rPr>
        <w:t xml:space="preserve">the prevailing </w:t>
      </w:r>
      <w:r>
        <w:rPr>
          <w:rStyle w:val="a3"/>
          <w:color w:val="F79646"/>
        </w:rPr>
        <w:t xml:space="preserve">wind direction </w:t>
      </w:r>
      <w:r>
        <w:rPr>
          <w:rStyle w:val="a3"/>
          <w:color w:val="F79646"/>
        </w:rPr>
        <w:t xml:space="preserve">at the anchorage</w:t>
      </w:r>
      <w:r>
        <w:rPr>
          <w:rStyle w:val="a3"/>
          <w:color w:val="F79646"/>
        </w:rPr>
        <w:t xml:space="preserve">.</w:t>
      </w:r>
    </w:p>
    <w:p w:rsidR="00D259DF" w:rsidRDefault="005C7434" w14:paraId="7B57FA03" w14:textId="77777777">
      <w:pPr>
        <w:pStyle w:val="1"/>
        <w:spacing w:line="276" w:lineRule="auto"/>
        <w:ind w:start="2420"/>
      </w:pPr>
      <w:r>
        <w:rPr>
          <w:rStyle w:val="a3"/>
          <w:color w:val="F79646"/>
        </w:rPr>
        <w:t xml:space="preserve">The </w:t>
      </w:r>
      <w:r>
        <w:rPr>
          <w:rStyle w:val="a3"/>
          <w:color w:val="F79646"/>
        </w:rPr>
        <w:t xml:space="preserve">airplane</w:t>
      </w:r>
      <w:r>
        <w:rPr>
          <w:rStyle w:val="a3"/>
          <w:color w:val="F79646"/>
        </w:rPr>
        <w:t xml:space="preserve"> must be set nose downwind to prevent damage in high </w:t>
      </w:r>
      <w:r>
        <w:rPr>
          <w:rStyle w:val="a3"/>
          <w:color w:val="F79646"/>
        </w:rPr>
        <w:t xml:space="preserve">winds</w:t>
      </w:r>
      <w:r>
        <w:rPr>
          <w:rStyle w:val="a3"/>
          <w:color w:val="F79646"/>
        </w:rPr>
        <w:t xml:space="preserve">.</w:t>
      </w:r>
    </w:p>
    <w:p w:rsidR="00D259DF" w:rsidRDefault="005C7434" w14:paraId="791F32DB" w14:textId="77777777">
      <w:pPr>
        <w:pStyle w:val="1"/>
      </w:pPr>
      <w:r>
        <w:rPr>
          <w:rStyle w:val="a3"/>
        </w:rPr>
        <w:t xml:space="preserve">Necessary actions:</w:t>
      </w:r>
    </w:p>
    <w:p w:rsidR="00D259DF" w:rsidP="00872664" w:rsidRDefault="005C7434" w14:paraId="3CEEFFCF" w14:textId="77777777">
      <w:pPr>
        <w:pStyle w:val="1"/>
        <w:numPr>
          <w:ilvl w:val="0"/>
          <w:numId w:val="26"/>
        </w:numPr>
        <w:tabs>
          <w:tab w:val="left" w:pos="767"/>
        </w:tabs>
        <w:spacing w:after="0" w:line="223" w:lineRule="auto"/>
        <w:ind w:start="740" w:hanging="360"/>
        <w:jc w:val="both"/>
      </w:pPr>
      <w:r>
        <w:rPr>
          <w:rStyle w:val="a3"/>
        </w:rPr>
        <w:t xml:space="preserve">Inspect the site (it should be a dry, horizontal area with </w:t>
      </w:r>
      <w:r>
        <w:rPr>
          <w:rStyle w:val="a3"/>
        </w:rPr>
        <w:t xml:space="preserve">securely fastened </w:t>
      </w:r>
      <w:r>
        <w:rPr>
          <w:rStyle w:val="a3"/>
        </w:rPr>
        <w:t xml:space="preserve">mooring </w:t>
      </w:r>
      <w:r>
        <w:rPr>
          <w:rStyle w:val="a3"/>
        </w:rPr>
        <w:t xml:space="preserve">nodes);</w:t>
      </w:r>
    </w:p>
    <w:p w:rsidR="00D259DF" w:rsidP="00872664" w:rsidRDefault="005C7434" w14:paraId="37D8729B" w14:textId="77777777">
      <w:pPr>
        <w:pStyle w:val="1"/>
        <w:numPr>
          <w:ilvl w:val="0"/>
          <w:numId w:val="26"/>
        </w:numPr>
        <w:tabs>
          <w:tab w:val="left" w:pos="767"/>
        </w:tabs>
        <w:spacing w:after="0" w:line="223" w:lineRule="auto"/>
        <w:ind w:start="740" w:hanging="360"/>
        <w:jc w:val="both"/>
      </w:pPr>
      <w:r>
        <w:rPr>
          <w:rStyle w:val="a3"/>
        </w:rPr>
        <w:t xml:space="preserve">Select the parking direction (nose to the wind) and place the aircraft on the pad;</w:t>
      </w:r>
    </w:p>
    <w:p w:rsidR="00D259DF" w:rsidP="00872664" w:rsidRDefault="005C7434" w14:paraId="05B165F3" w14:textId="77777777">
      <w:pPr>
        <w:pStyle w:val="1"/>
        <w:numPr>
          <w:ilvl w:val="0"/>
          <w:numId w:val="26"/>
        </w:numPr>
        <w:tabs>
          <w:tab w:val="left" w:pos="767"/>
        </w:tabs>
        <w:spacing w:after="0" w:line="209" w:lineRule="auto"/>
        <w:ind w:firstLine="380"/>
      </w:pPr>
      <w:r>
        <w:rPr>
          <w:rStyle w:val="a3"/>
        </w:rPr>
        <w:t xml:space="preserve">Insert </w:t>
      </w:r>
      <w:r>
        <w:rPr>
          <w:rStyle w:val="a3"/>
        </w:rPr>
        <w:t xml:space="preserve">the parking </w:t>
      </w:r>
      <w:r>
        <w:rPr>
          <w:rStyle w:val="a3"/>
        </w:rPr>
        <w:t xml:space="preserve">brackets under </w:t>
      </w:r>
      <w:r>
        <w:rPr>
          <w:rStyle w:val="a3"/>
        </w:rPr>
        <w:t xml:space="preserve">the</w:t>
      </w:r>
      <w:r>
        <w:rPr>
          <w:rStyle w:val="a3"/>
        </w:rPr>
        <w:t xml:space="preserve"> main </w:t>
      </w:r>
      <w:r>
        <w:rPr>
          <w:rStyle w:val="a3"/>
        </w:rPr>
        <w:t xml:space="preserve">chassis </w:t>
      </w:r>
      <w:r>
        <w:rPr>
          <w:rStyle w:val="a3"/>
        </w:rPr>
        <w:t xml:space="preserve">support;</w:t>
      </w:r>
    </w:p>
    <w:p w:rsidR="00D259DF" w:rsidP="00872664" w:rsidRDefault="005C7434" w14:paraId="01A0D341" w14:textId="77777777">
      <w:pPr>
        <w:pStyle w:val="1"/>
        <w:numPr>
          <w:ilvl w:val="0"/>
          <w:numId w:val="26"/>
        </w:numPr>
        <w:tabs>
          <w:tab w:val="left" w:pos="767"/>
        </w:tabs>
        <w:spacing w:after="0" w:line="209" w:lineRule="auto"/>
        <w:ind w:firstLine="380"/>
      </w:pPr>
      <w:r>
        <w:rPr>
          <w:rStyle w:val="a3"/>
        </w:rPr>
        <w:t xml:space="preserve">Replace </w:t>
      </w:r>
      <w:r>
        <w:rPr>
          <w:rStyle w:val="a3"/>
        </w:rPr>
        <w:t xml:space="preserve">the Pitot </w:t>
      </w:r>
      <w:r>
        <w:rPr>
          <w:rStyle w:val="a3"/>
        </w:rPr>
        <w:t xml:space="preserve">tube cover</w:t>
      </w:r>
      <w:r>
        <w:rPr>
          <w:rStyle w:val="a3"/>
        </w:rPr>
        <w:t xml:space="preserve">;</w:t>
      </w:r>
    </w:p>
    <w:p w:rsidR="00D259DF" w:rsidP="00872664" w:rsidRDefault="005C7434" w14:paraId="11D50C07" w14:textId="77777777">
      <w:pPr>
        <w:pStyle w:val="1"/>
        <w:numPr>
          <w:ilvl w:val="0"/>
          <w:numId w:val="26"/>
        </w:numPr>
        <w:tabs>
          <w:tab w:val="left" w:pos="767"/>
        </w:tabs>
        <w:spacing w:after="0" w:line="209" w:lineRule="auto"/>
        <w:ind w:firstLine="380"/>
      </w:pPr>
      <w:r>
        <w:rPr>
          <w:rStyle w:val="a3"/>
        </w:rPr>
        <w:t xml:space="preserve">Moor the airplane with the ropes provided;</w:t>
      </w:r>
    </w:p>
    <w:p w:rsidR="00D259DF" w:rsidP="00872664" w:rsidRDefault="005C7434" w14:paraId="353B30DA" w14:textId="77777777">
      <w:pPr>
        <w:pStyle w:val="1"/>
        <w:numPr>
          <w:ilvl w:val="0"/>
          <w:numId w:val="26"/>
        </w:numPr>
        <w:tabs>
          <w:tab w:val="left" w:pos="767"/>
        </w:tabs>
        <w:spacing w:after="0" w:line="209" w:lineRule="auto"/>
        <w:ind w:firstLine="380"/>
        <w:jc w:val="both"/>
      </w:pPr>
      <w:r>
        <w:rPr>
          <w:rStyle w:val="a3"/>
        </w:rPr>
        <w:t xml:space="preserve">Set the ASC lock;</w:t>
      </w:r>
    </w:p>
    <w:p w:rsidR="00D259DF" w:rsidP="00872664" w:rsidRDefault="005C7434" w14:paraId="3ACDE50A" w14:textId="77777777">
      <w:pPr>
        <w:pStyle w:val="1"/>
        <w:numPr>
          <w:ilvl w:val="0"/>
          <w:numId w:val="26"/>
        </w:numPr>
        <w:tabs>
          <w:tab w:val="left" w:pos="767"/>
        </w:tabs>
        <w:spacing w:after="0" w:line="209" w:lineRule="auto"/>
        <w:ind w:firstLine="380"/>
        <w:jc w:val="both"/>
      </w:pPr>
      <w:r>
        <w:rPr>
          <w:rStyle w:val="a3"/>
        </w:rPr>
        <w:t xml:space="preserve">Install the engine compartment intake covers.</w:t>
      </w:r>
    </w:p>
    <w:p w:rsidR="00D259DF" w:rsidP="00872664" w:rsidRDefault="005C7434" w14:paraId="07D8778E" w14:textId="77777777">
      <w:pPr>
        <w:pStyle w:val="1"/>
        <w:numPr>
          <w:ilvl w:val="0"/>
          <w:numId w:val="26"/>
        </w:numPr>
        <w:tabs>
          <w:tab w:val="left" w:pos="767"/>
        </w:tabs>
        <w:spacing w:after="0" w:line="209" w:lineRule="auto"/>
        <w:ind w:firstLine="380"/>
        <w:jc w:val="both"/>
      </w:pPr>
      <w:r>
        <w:rPr>
          <w:rStyle w:val="a3"/>
        </w:rPr>
        <w:t xml:space="preserve">Put on the glazing cover;</w:t>
      </w:r>
    </w:p>
    <w:p w:rsidR="00D259DF" w:rsidP="00872664" w:rsidRDefault="005C7434" w14:paraId="166F4653" w14:textId="77777777">
      <w:pPr>
        <w:pStyle w:val="1"/>
        <w:numPr>
          <w:ilvl w:val="0"/>
          <w:numId w:val="26"/>
        </w:numPr>
        <w:tabs>
          <w:tab w:val="left" w:pos="767"/>
        </w:tabs>
        <w:spacing w:after="0" w:line="209" w:lineRule="auto"/>
        <w:ind w:firstLine="380"/>
        <w:jc w:val="both"/>
      </w:pPr>
      <w:r>
        <w:rPr>
          <w:rStyle w:val="a3"/>
        </w:rPr>
        <w:t xml:space="preserve">Put on the propeller blade covers;</w:t>
      </w:r>
    </w:p>
    <w:p w:rsidR="00D259DF" w:rsidP="00872664" w:rsidRDefault="005C7434" w14:paraId="45E9996C" w14:textId="77777777">
      <w:pPr>
        <w:pStyle w:val="1"/>
        <w:numPr>
          <w:ilvl w:val="0"/>
          <w:numId w:val="26"/>
        </w:numPr>
        <w:tabs>
          <w:tab w:val="left" w:pos="767"/>
          <w:tab w:val="left" w:pos="2478"/>
        </w:tabs>
        <w:spacing w:after="0" w:line="209" w:lineRule="auto"/>
        <w:ind w:firstLine="380"/>
        <w:jc w:val="both"/>
      </w:pPr>
      <w:r>
        <w:rPr>
          <w:rStyle w:val="a3"/>
        </w:rPr>
        <w:t xml:space="preserve">Install</w:t>
      </w:r>
      <w:r>
        <w:rPr>
          <w:rStyle w:val="a3"/>
        </w:rPr>
        <w:tab/>
      </w:r>
      <w:r>
        <w:rPr>
          <w:rStyle w:val="a3"/>
        </w:rPr>
        <w:t xml:space="preserve">seals on the hood, doors and luggage compartment and</w:t>
      </w:r>
    </w:p>
    <w:p w:rsidR="00D259DF" w:rsidRDefault="005C7434" w14:paraId="2DAF91B6" w14:textId="77777777">
      <w:pPr>
        <w:pStyle w:val="1"/>
        <w:ind w:firstLine="740"/>
        <w:sectPr w:rsidR="00D259DF">
          <w:pgSz w:w="11906" w:h="16838"/>
          <w:pgMar w:top="1363" w:right="943" w:bottom="1363" w:left="1099" w:header="0" w:footer="3" w:gutter="0"/>
          <w:cols w:space="720"/>
          <w:noEndnote/>
          <w:docGrid w:linePitch="360"/>
        </w:sectPr>
      </w:pPr>
      <w:r>
        <w:rPr>
          <w:rStyle w:val="a3"/>
        </w:rPr>
        <w:t xml:space="preserve">battery compartment (if necessary) .</w:t>
      </w:r>
    </w:p>
    <w:p w:rsidR="00D259DF" w:rsidRDefault="005C7434" w14:paraId="4375C5EA" w14:textId="77777777">
      <w:pPr>
        <w:rPr>
          <w:sz w:val="2"/>
          <w:szCs w:val="2"/>
        </w:rPr>
      </w:pPr>
      <w:r>
        <w:rPr>
          <w:noProof/>
        </w:rPr>
        <w:lastRenderedPageBreak/>
      </w:r>
      <w:r>
        <w:rPr>
          <w:noProof/>
        </w:rPr>
        <w:drawing>
          <wp:inline distT="0" distB="0" distL="0" distR="0" wp14:anchorId="1842FD5D" wp14:editId="5CFE9879">
            <wp:extent cx="1493520" cy="481330"/>
            <wp:effectExtent l="0" t="0" r="0" b="0"/>
            <wp:docPr id="768" name="Picutre 76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14"/>
                    <a:stretch/>
                  </pic:blipFill>
                  <pic:spPr>
                    <a:xfrm>
                      <a:off x="0" y="0"/>
                      <a:ext cx="1493520" cy="481330"/>
                    </a:xfrm>
                    <a:prstGeom prst="rect">
                      <a:avLst/>
                    </a:prstGeom>
                  </pic:spPr>
                </pic:pic>
              </a:graphicData>
            </a:graphic>
          </wp:inline>
        </w:drawing>
      </w:r>
    </w:p>
    <w:p w:rsidR="00D259DF" w:rsidRDefault="00D259DF" w14:paraId="183670D6" w14:textId="77777777">
      <w:pPr>
        <w:spacing w:after="99" w:line="1" w:lineRule="exact"/>
      </w:pPr>
    </w:p>
    <w:p w:rsidR="00D259DF" w:rsidP="00872664" w:rsidRDefault="005C7434" w14:paraId="7B937883" w14:textId="77777777">
      <w:pPr>
        <w:pStyle w:val="22"/>
        <w:keepNext/>
        <w:keepLines/>
        <w:numPr>
          <w:ilvl w:val="1"/>
          <w:numId w:val="22"/>
        </w:numPr>
        <w:tabs>
          <w:tab w:val="left" w:pos="725"/>
        </w:tabs>
        <w:spacing w:after="0"/>
        <w:jc w:val="both"/>
      </w:pPr>
      <w:bookmarkStart w:name="bookmark114" w:id="80"/>
      <w:bookmarkStart w:name="bookmark113" w:id="81"/>
      <w:r>
        <w:rPr>
          <w:rStyle w:val="21"/>
          <w:b/>
          <w:bCs/>
        </w:rPr>
        <w:t xml:space="preserve">Refueling with fuel and operating fluids</w:t>
      </w:r>
      <w:bookmarkEnd w:id="80"/>
      <w:bookmarkEnd w:id="81"/>
    </w:p>
    <w:p w:rsidR="00D259DF" w:rsidRDefault="005C7434" w14:paraId="63833153" w14:textId="77777777">
      <w:pPr>
        <w:pStyle w:val="1"/>
        <w:jc w:val="both"/>
      </w:pPr>
      <w:r>
        <w:rPr>
          <w:rStyle w:val="a3"/>
        </w:rPr>
        <w:t xml:space="preserve">Use only fuel, lubricants and operating fluids from the list in section </w:t>
      </w:r>
      <w:hyperlink w:tooltip="Current Document" w:anchor="bookmark80">
        <w:r>
          <w:rPr>
            <w:rStyle w:val="a3"/>
          </w:rPr>
          <w:t xml:space="preserve">3.3.</w:t>
        </w:r>
      </w:hyperlink>
    </w:p>
    <w:p w:rsidR="00D259DF" w:rsidRDefault="005C7434" w14:paraId="3B08212F" w14:textId="77777777">
      <w:pPr>
        <w:pStyle w:val="1"/>
        <w:spacing w:after="180" w:line="276" w:lineRule="auto"/>
        <w:ind w:start="1160" w:hanging="1160"/>
        <w:jc w:val="both"/>
      </w:pPr>
      <w:r>
        <w:rPr>
          <w:rStyle w:val="a3"/>
          <w:b/>
          <w:bCs/>
          <w:color w:val="FF0000"/>
        </w:rPr>
        <w:t xml:space="preserve">ATTENTION: </w:t>
      </w:r>
      <w:r>
        <w:rPr>
          <w:rStyle w:val="a3"/>
          <w:color w:val="FF0000"/>
        </w:rPr>
        <w:t xml:space="preserve">ensure that when refueling both fuel and operating fluids: no open flames, smoking, heating devices within 20 meters of the aircraft, and ventilation of the site. It is strictly forbidden to refuel with fuel and liquids while the engine is running and the aircraft power supply is on.</w:t>
      </w:r>
    </w:p>
    <w:p w:rsidR="00D259DF" w:rsidP="00872664" w:rsidRDefault="005C7434" w14:paraId="41EDCE5B" w14:textId="77777777">
      <w:pPr>
        <w:pStyle w:val="1"/>
        <w:numPr>
          <w:ilvl w:val="2"/>
          <w:numId w:val="22"/>
        </w:numPr>
        <w:tabs>
          <w:tab w:val="left" w:pos="1078"/>
        </w:tabs>
        <w:jc w:val="both"/>
      </w:pPr>
      <w:r>
        <w:rPr>
          <w:rStyle w:val="a3"/>
          <w:color w:val="000000"/>
        </w:rPr>
        <w:t xml:space="preserve">Filling with operating fluids</w:t>
      </w:r>
    </w:p>
    <w:p w:rsidR="00D259DF" w:rsidP="00872664" w:rsidRDefault="005C7434" w14:paraId="5B12616F" w14:textId="77777777">
      <w:pPr>
        <w:pStyle w:val="1"/>
        <w:numPr>
          <w:ilvl w:val="0"/>
          <w:numId w:val="27"/>
        </w:numPr>
        <w:tabs>
          <w:tab w:val="left" w:pos="767"/>
        </w:tabs>
        <w:spacing w:after="0"/>
        <w:ind w:firstLine="380"/>
        <w:jc w:val="both"/>
      </w:pPr>
      <w:r>
        <w:rPr>
          <w:rStyle w:val="a3"/>
        </w:rPr>
        <w:t xml:space="preserve">Filling the engine with oil, TC 072.03 (according to </w:t>
      </w:r>
      <w:hyperlink w:tooltip="Current Document" w:anchor="bookmark162">
        <w:r>
          <w:rPr>
            <w:rStyle w:val="a3"/>
          </w:rPr>
          <w:t xml:space="preserve">5.7)</w:t>
        </w:r>
      </w:hyperlink>
      <w:r>
        <w:rPr>
          <w:rStyle w:val="a3"/>
        </w:rPr>
        <w:t xml:space="preserve">;</w:t>
      </w:r>
    </w:p>
    <w:p w:rsidR="00D259DF" w:rsidP="00872664" w:rsidRDefault="005C7434" w14:paraId="6B30BA23" w14:textId="77777777">
      <w:pPr>
        <w:pStyle w:val="1"/>
        <w:numPr>
          <w:ilvl w:val="0"/>
          <w:numId w:val="27"/>
        </w:numPr>
        <w:tabs>
          <w:tab w:val="left" w:pos="767"/>
        </w:tabs>
        <w:spacing w:after="0" w:line="209" w:lineRule="auto"/>
        <w:ind w:firstLine="380"/>
        <w:jc w:val="both"/>
      </w:pPr>
      <w:r>
        <w:rPr>
          <w:rStyle w:val="a3"/>
        </w:rPr>
        <w:t xml:space="preserve">Coolant filling, TC 072.06 (according to </w:t>
      </w:r>
      <w:hyperlink w:tooltip="Current Document" w:anchor="bookmark166">
        <w:r>
          <w:rPr>
            <w:rStyle w:val="a3"/>
          </w:rPr>
          <w:t xml:space="preserve">0)</w:t>
        </w:r>
      </w:hyperlink>
      <w:r>
        <w:rPr>
          <w:rStyle w:val="a3"/>
        </w:rPr>
        <w:t xml:space="preserve">;</w:t>
      </w:r>
    </w:p>
    <w:p w:rsidR="00D259DF" w:rsidP="00872664" w:rsidRDefault="005C7434" w14:paraId="4761B040" w14:textId="77777777">
      <w:pPr>
        <w:pStyle w:val="1"/>
        <w:numPr>
          <w:ilvl w:val="0"/>
          <w:numId w:val="27"/>
        </w:numPr>
        <w:tabs>
          <w:tab w:val="left" w:pos="767"/>
        </w:tabs>
        <w:spacing w:after="0" w:line="209" w:lineRule="auto"/>
        <w:ind w:firstLine="380"/>
        <w:jc w:val="both"/>
      </w:pPr>
      <w:r>
        <w:rPr>
          <w:rStyle w:val="a3"/>
        </w:rPr>
        <w:t xml:space="preserve">Refueling the hydraulic system, TC 029.02 (according to </w:t>
      </w:r>
      <w:hyperlink w:tooltip="Current Document" w:anchor="bookmark166">
        <w:r>
          <w:rPr>
            <w:rStyle w:val="a3"/>
          </w:rPr>
          <w:t xml:space="preserve">0</w:t>
        </w:r>
      </w:hyperlink>
      <w:r>
        <w:rPr>
          <w:rStyle w:val="a3"/>
        </w:rPr>
        <w:t xml:space="preserve">)</w:t>
      </w:r>
      <w:r>
        <w:rPr>
          <w:rStyle w:val="a3"/>
        </w:rPr>
        <w:t xml:space="preserve">;</w:t>
      </w:r>
    </w:p>
    <w:p w:rsidR="00D259DF" w:rsidP="00872664" w:rsidRDefault="005C7434" w14:paraId="09B35182" w14:textId="77777777">
      <w:pPr>
        <w:pStyle w:val="1"/>
        <w:numPr>
          <w:ilvl w:val="0"/>
          <w:numId w:val="27"/>
        </w:numPr>
        <w:tabs>
          <w:tab w:val="left" w:pos="772"/>
        </w:tabs>
        <w:spacing w:after="0" w:line="209" w:lineRule="auto"/>
        <w:ind w:firstLine="380"/>
        <w:jc w:val="both"/>
      </w:pPr>
      <w:r>
        <w:rPr>
          <w:rStyle w:val="a3"/>
        </w:rPr>
        <w:t xml:space="preserve">Refueling the wheel brake system, TC 032.03 (according to </w:t>
      </w:r>
      <w:hyperlink w:tooltip="Current Document" w:anchor="bookmark166">
        <w:r>
          <w:rPr>
            <w:rStyle w:val="a3"/>
          </w:rPr>
          <w:t xml:space="preserve">0)</w:t>
        </w:r>
      </w:hyperlink>
      <w:r>
        <w:rPr>
          <w:rStyle w:val="a3"/>
        </w:rPr>
        <w:t xml:space="preserve">;</w:t>
      </w:r>
    </w:p>
    <w:p w:rsidR="00D259DF" w:rsidP="00872664" w:rsidRDefault="005C7434" w14:paraId="3F4A9BED" w14:textId="77777777">
      <w:pPr>
        <w:pStyle w:val="1"/>
        <w:numPr>
          <w:ilvl w:val="0"/>
          <w:numId w:val="27"/>
        </w:numPr>
        <w:tabs>
          <w:tab w:val="left" w:pos="772"/>
        </w:tabs>
        <w:spacing w:line="209" w:lineRule="auto"/>
        <w:ind w:firstLine="380"/>
        <w:jc w:val="both"/>
      </w:pPr>
      <w:r>
        <w:rPr>
          <w:rStyle w:val="a3"/>
        </w:rPr>
        <w:t xml:space="preserve">Charging of chassis support shock absorbers, TC 032.03 (according to </w:t>
      </w:r>
      <w:hyperlink w:tooltip="Current Document" w:anchor="bookmark166">
        <w:r>
          <w:rPr>
            <w:rStyle w:val="a3"/>
          </w:rPr>
          <w:t xml:space="preserve">0</w:t>
        </w:r>
      </w:hyperlink>
      <w:r>
        <w:rPr>
          <w:rStyle w:val="a3"/>
        </w:rPr>
        <w:t xml:space="preserve">)</w:t>
      </w:r>
      <w:r>
        <w:rPr>
          <w:rStyle w:val="a3"/>
        </w:rPr>
        <w:t xml:space="preserve">.</w:t>
      </w:r>
    </w:p>
    <w:p w:rsidR="00D259DF" w:rsidP="00872664" w:rsidRDefault="005C7434" w14:paraId="2C4CB9AD" w14:textId="77777777">
      <w:pPr>
        <w:pStyle w:val="1"/>
        <w:numPr>
          <w:ilvl w:val="2"/>
          <w:numId w:val="22"/>
        </w:numPr>
        <w:tabs>
          <w:tab w:val="left" w:pos="1078"/>
        </w:tabs>
        <w:jc w:val="both"/>
      </w:pPr>
      <w:bookmarkStart w:name="bookmark116" w:id="82"/>
      <w:r>
        <w:rPr>
          <w:rStyle w:val="a3"/>
          <w:color w:val="000000"/>
        </w:rPr>
        <w:t xml:space="preserve">Refueling</w:t>
      </w:r>
      <w:bookmarkEnd w:id="82"/>
    </w:p>
    <w:p w:rsidR="00D259DF" w:rsidRDefault="005C7434" w14:paraId="167BEEE0" w14:textId="77777777">
      <w:pPr>
        <w:pStyle w:val="1"/>
        <w:jc w:val="both"/>
      </w:pPr>
      <w:r>
        <w:rPr>
          <w:rStyle w:val="a3"/>
        </w:rPr>
        <w:t xml:space="preserve">Perform manually, exclusively through the necks of the cantilever tanks, using 20-liter </w:t>
      </w:r>
      <w:r>
        <w:rPr>
          <w:rStyle w:val="a3"/>
        </w:rPr>
        <w:t xml:space="preserve">containers </w:t>
      </w:r>
      <w:r>
        <w:rPr>
          <w:rStyle w:val="a3"/>
        </w:rPr>
        <w:t xml:space="preserve">and funnels with a coarse filter and water (not included in the aircraft ground equipment).</w:t>
      </w:r>
    </w:p>
    <w:p w:rsidR="00D259DF" w:rsidRDefault="005C7434" w14:paraId="2B87D6BA" w14:textId="77777777">
      <w:pPr>
        <w:pStyle w:val="1"/>
        <w:jc w:val="both"/>
      </w:pPr>
      <w:r>
        <w:rPr>
          <w:rStyle w:val="a3"/>
        </w:rPr>
        <w:t xml:space="preserve">After refueling, tightly close the fuel filler necks until the red marks </w:t>
      </w:r>
      <w:r>
        <w:rPr>
          <w:rStyle w:val="a3"/>
        </w:rPr>
        <w:t xml:space="preserve">on the neck </w:t>
      </w:r>
      <w:r>
        <w:rPr>
          <w:rStyle w:val="a3"/>
        </w:rPr>
        <w:t xml:space="preserve">and the console coincide, check the condition of </w:t>
      </w:r>
      <w:r>
        <w:rPr>
          <w:rStyle w:val="a3"/>
        </w:rPr>
        <w:t xml:space="preserve">the drainage </w:t>
      </w:r>
      <w:r>
        <w:rPr>
          <w:rStyle w:val="a3"/>
        </w:rPr>
        <w:t xml:space="preserve">in the neck (the hole must be clean).</w:t>
      </w:r>
    </w:p>
    <w:p w:rsidR="00D259DF" w:rsidRDefault="005C7434" w14:paraId="15455EC3" w14:textId="77777777">
      <w:pPr>
        <w:pStyle w:val="1"/>
        <w:jc w:val="both"/>
      </w:pPr>
      <w:r>
        <w:rPr>
          <w:rStyle w:val="a3"/>
        </w:rPr>
        <w:t xml:space="preserve">In case of fuel leakage through the console, wipe it with a dry cloth.</w:t>
      </w:r>
    </w:p>
    <w:p w:rsidR="00D259DF" w:rsidRDefault="005C7434" w14:paraId="2151135E" w14:textId="77777777">
      <w:pPr>
        <w:pStyle w:val="1"/>
        <w:jc w:val="both"/>
      </w:pPr>
      <w:r>
        <w:rPr>
          <w:rStyle w:val="a3"/>
        </w:rPr>
        <w:t xml:space="preserve">Fuel quantity control: by the number of </w:t>
      </w:r>
      <w:r>
        <w:rPr>
          <w:rStyle w:val="a3"/>
        </w:rPr>
        <w:t xml:space="preserve">tanks </w:t>
      </w:r>
      <w:r>
        <w:rPr>
          <w:rStyle w:val="a3"/>
        </w:rPr>
        <w:t xml:space="preserve">and after switching on the </w:t>
      </w:r>
      <w:r>
        <w:rPr>
          <w:rStyle w:val="a3"/>
        </w:rPr>
        <w:t xml:space="preserve">fuel gauge</w:t>
      </w:r>
      <w:r>
        <w:rPr>
          <w:rStyle w:val="a3"/>
        </w:rPr>
        <w:t xml:space="preserve">.</w:t>
      </w:r>
    </w:p>
    <w:p w:rsidR="00D259DF" w:rsidRDefault="005C7434" w14:paraId="3E60BD4A" w14:textId="77777777">
      <w:pPr>
        <w:pStyle w:val="1"/>
        <w:jc w:val="both"/>
      </w:pPr>
      <w:r>
        <w:rPr>
          <w:rStyle w:val="a3"/>
        </w:rPr>
        <w:t xml:space="preserve">The amount of fuel is determined by the pilot based on the route, duration of the flight, forecasted meteorological conditions, and the crew and baggage.</w:t>
      </w:r>
    </w:p>
    <w:p w:rsidR="00D259DF" w:rsidRDefault="005C7434" w14:paraId="204A85F1" w14:textId="77777777">
      <w:pPr>
        <w:pStyle w:val="1"/>
        <w:spacing w:after="180" w:line="276" w:lineRule="auto"/>
        <w:ind w:start="1160" w:hanging="1160"/>
      </w:pPr>
      <w:r>
        <w:rPr>
          <w:rStyle w:val="a3"/>
          <w:b/>
          <w:bCs/>
          <w:color w:val="FF0000"/>
        </w:rPr>
        <w:t xml:space="preserve">ATTENTION: </w:t>
      </w:r>
      <w:r>
        <w:rPr>
          <w:rStyle w:val="a3"/>
          <w:color w:val="FF0000"/>
        </w:rPr>
        <w:t xml:space="preserve">the amount of fuel on board must correspond to the amount of fuel calculated by the pilot, with an error of up to ±5 liters.</w:t>
      </w:r>
    </w:p>
    <w:p w:rsidR="00D259DF" w:rsidRDefault="005C7434" w14:paraId="66014205" w14:textId="77777777">
      <w:pPr>
        <w:pStyle w:val="1"/>
        <w:jc w:val="both"/>
      </w:pPr>
      <w:r>
        <w:rPr>
          <w:rStyle w:val="a3"/>
        </w:rPr>
        <w:t xml:space="preserve">After 5...10 minutes after refueling, drain the sludge. Drain through the drainage hole under the fuselage into a clean, transparent container (not included in the ground equipment).</w:t>
      </w:r>
    </w:p>
    <w:p w:rsidR="00D259DF" w:rsidRDefault="005C7434" w14:paraId="594EA0FE" w14:textId="77777777">
      <w:pPr>
        <w:pStyle w:val="1"/>
        <w:spacing w:line="276" w:lineRule="auto"/>
        <w:ind w:start="1160" w:hanging="1160"/>
        <w:sectPr w:rsidR="00D259DF">
          <w:headerReference w:type="even" r:id="rId148"/>
          <w:headerReference w:type="default" r:id="rId149"/>
          <w:footerReference w:type="even" r:id="rId150"/>
          <w:footerReference w:type="default" r:id="rId151"/>
          <w:pgSz w:w="11906" w:h="16838"/>
          <w:pgMar w:top="523" w:right="935" w:bottom="1229" w:left="1102" w:header="0" w:footer="3" w:gutter="0"/>
          <w:cols w:space="720"/>
          <w:noEndnote/>
          <w:docGrid w:linePitch="360"/>
        </w:sectPr>
      </w:pPr>
      <w:r>
        <w:rPr>
          <w:rStyle w:val="a3"/>
          <w:b/>
          <w:bCs/>
          <w:color w:val="FF0000"/>
        </w:rPr>
        <w:t xml:space="preserve">ATTENTION: </w:t>
      </w:r>
      <w:r>
        <w:rPr>
          <w:rStyle w:val="a3"/>
          <w:color w:val="FF0000"/>
        </w:rPr>
        <w:t xml:space="preserve">Do not allow the presence of </w:t>
      </w:r>
      <w:r>
        <w:rPr>
          <w:rStyle w:val="a3"/>
          <w:color w:val="FF0000"/>
        </w:rPr>
        <w:t xml:space="preserve">hard mechanical parts, water, ice crystals </w:t>
      </w:r>
      <w:r>
        <w:rPr>
          <w:rStyle w:val="a3"/>
          <w:color w:val="FF0000"/>
        </w:rPr>
        <w:t xml:space="preserve">in </w:t>
      </w:r>
      <w:r>
        <w:rPr>
          <w:rStyle w:val="a3"/>
          <w:color w:val="FF0000"/>
        </w:rPr>
        <w:t xml:space="preserve">the sludge</w:t>
      </w:r>
      <w:r>
        <w:rPr>
          <w:rStyle w:val="a3"/>
          <w:color w:val="FF0000"/>
        </w:rPr>
        <w:t xml:space="preserve">.</w:t>
      </w:r>
    </w:p>
    <w:p w:rsidR="00D259DF" w:rsidRDefault="005C7434" w14:paraId="38830EAF" w14:textId="77777777">
      <w:pPr>
        <w:spacing w:line="1" w:lineRule="exact"/>
      </w:pPr>
      <w:r>
        <w:rPr>
          <w:noProof/>
        </w:rPr>
        <w:lastRenderedPageBreak/>
      </w:r>
      <w:r>
        <w:rPr>
          <w:noProof/>
        </w:rPr>
        <w:drawing>
          <wp:anchor distT="0" distB="25400" distL="0" distR="0" simplePos="0" relativeHeight="125829477" behindDoc="0" locked="0" layoutInCell="1" allowOverlap="1" wp14:editId="731090A8" wp14:anchorId="2E2C42EF">
            <wp:simplePos x="0" y="0"/>
            <wp:positionH relativeFrom="page">
              <wp:posOffset>716280</wp:posOffset>
            </wp:positionH>
            <wp:positionV relativeFrom="paragraph">
              <wp:posOffset>0</wp:posOffset>
            </wp:positionV>
            <wp:extent cx="1493520" cy="481330"/>
            <wp:effectExtent l="0" t="0" r="0" b="0"/>
            <wp:wrapTopAndBottom/>
            <wp:docPr id="793" name="Shape 793"/>
            <wp:cNvGraphicFramePr/>
            <a:graphic xmlns:a="http://schemas.openxmlformats.org/drawingml/2006/main">
              <a:graphicData uri="http://schemas.openxmlformats.org/drawingml/2006/picture">
                <pic:pic xmlns:pic="http://schemas.openxmlformats.org/drawingml/2006/picture">
                  <pic:nvPicPr>
                    <pic:cNvPr id="794" name="Picture box 794"/>
                    <pic:cNvPicPr/>
                  </pic:nvPicPr>
                  <pic:blipFill>
                    <a:blip r:embed="rId131"/>
                    <a:stretch/>
                  </pic:blipFill>
                  <pic:spPr>
                    <a:xfrm>
                      <a:off x="0" y="0"/>
                      <a:ext cx="1493520" cy="481330"/>
                    </a:xfrm>
                    <a:prstGeom prst="rect">
                      <a:avLst/>
                    </a:prstGeom>
                  </pic:spPr>
                </pic:pic>
              </a:graphicData>
            </a:graphic>
          </wp:anchor>
        </w:drawing>
      </w:r>
    </w:p>
    <w:p w:rsidR="00D259DF" w:rsidP="00872664" w:rsidRDefault="005C7434" w14:paraId="16D72452" w14:textId="77777777">
      <w:pPr>
        <w:pStyle w:val="22"/>
        <w:keepNext/>
        <w:keepLines/>
        <w:numPr>
          <w:ilvl w:val="1"/>
          <w:numId w:val="22"/>
        </w:numPr>
        <w:tabs>
          <w:tab w:val="left" w:pos="725"/>
        </w:tabs>
        <w:spacing w:after="0"/>
        <w:jc w:val="both"/>
      </w:pPr>
      <w:bookmarkStart w:name="bookmark118" w:id="83"/>
      <w:bookmarkStart w:name="bookmark117" w:id="84"/>
      <w:r>
        <w:rPr>
          <w:rStyle w:val="21"/>
          <w:b/>
          <w:bCs/>
          <w:lang w:val="ru-RU" w:eastAsia="ru-RU"/>
        </w:rPr>
        <w:t xml:space="preserve">Loading </w:t>
      </w:r>
      <w:r>
        <w:rPr>
          <w:rStyle w:val="21"/>
          <w:b/>
          <w:bCs/>
        </w:rPr>
        <w:t xml:space="preserve">crew </w:t>
      </w:r>
      <w:r>
        <w:rPr>
          <w:rStyle w:val="21"/>
          <w:b/>
          <w:bCs/>
          <w:lang w:val="ru-RU" w:eastAsia="ru-RU"/>
        </w:rPr>
        <w:t xml:space="preserve">and </w:t>
      </w:r>
      <w:r>
        <w:rPr>
          <w:rStyle w:val="21"/>
          <w:b/>
          <w:bCs/>
          <w:lang w:val="ru-RU" w:eastAsia="ru-RU"/>
        </w:rPr>
        <w:t xml:space="preserve">luggage </w:t>
      </w:r>
      <w:r>
        <w:rPr>
          <w:rStyle w:val="21"/>
          <w:b/>
          <w:bCs/>
        </w:rPr>
        <w:t xml:space="preserve">compartments</w:t>
      </w:r>
      <w:bookmarkEnd w:id="83"/>
      <w:bookmarkEnd w:id="84"/>
    </w:p>
    <w:p w:rsidR="00D259DF" w:rsidRDefault="005C7434" w14:paraId="569921F9" w14:textId="77777777">
      <w:pPr>
        <w:pStyle w:val="1"/>
        <w:spacing w:after="120"/>
        <w:jc w:val="both"/>
      </w:pPr>
      <w:r>
        <w:rPr>
          <w:rStyle w:val="a3"/>
          <w:lang w:val="ru-RU" w:eastAsia="ru-RU"/>
        </w:rPr>
        <w:t xml:space="preserve">Load the baggage </w:t>
      </w:r>
      <w:r>
        <w:rPr>
          <w:rStyle w:val="a3"/>
        </w:rPr>
        <w:t xml:space="preserve">compartment </w:t>
      </w:r>
      <w:r>
        <w:rPr>
          <w:rStyle w:val="a3"/>
          <w:lang w:val="ru-RU" w:eastAsia="ru-RU"/>
        </w:rPr>
        <w:t xml:space="preserve">only </w:t>
      </w:r>
      <w:r>
        <w:rPr>
          <w:rStyle w:val="a3"/>
          <w:lang w:val="ru-RU" w:eastAsia="ru-RU"/>
        </w:rPr>
        <w:t xml:space="preserve">through the trunk hatch. </w:t>
      </w:r>
      <w:r>
        <w:rPr>
          <w:rStyle w:val="a3"/>
          <w:lang w:val="ru-RU" w:eastAsia="ru-RU"/>
        </w:rPr>
        <w:t xml:space="preserve">If </w:t>
      </w:r>
      <w:r>
        <w:rPr>
          <w:rStyle w:val="a3"/>
          <w:lang w:val="ru-RU" w:eastAsia="ru-RU"/>
        </w:rPr>
        <w:t xml:space="preserve">the flight </w:t>
      </w:r>
      <w:r>
        <w:rPr>
          <w:rStyle w:val="a3"/>
          <w:lang w:val="ru-RU" w:eastAsia="ru-RU"/>
        </w:rPr>
        <w:t xml:space="preserve">plan </w:t>
      </w:r>
      <w:r>
        <w:rPr>
          <w:rStyle w:val="a3"/>
          <w:lang w:val="ru-RU" w:eastAsia="ru-RU"/>
        </w:rPr>
        <w:t xml:space="preserve">provides for </w:t>
      </w:r>
      <w:r>
        <w:rPr>
          <w:rStyle w:val="a3"/>
          <w:lang w:val="ru-RU" w:eastAsia="ru-RU"/>
        </w:rPr>
        <w:t xml:space="preserve">basing </w:t>
      </w:r>
      <w:r>
        <w:rPr>
          <w:rStyle w:val="a3"/>
          <w:lang w:val="ru-RU" w:eastAsia="ru-RU"/>
        </w:rPr>
        <w:t xml:space="preserve">at </w:t>
      </w:r>
      <w:r>
        <w:rPr>
          <w:rStyle w:val="a3"/>
        </w:rPr>
        <w:t xml:space="preserve">another airfield, </w:t>
      </w:r>
      <w:r>
        <w:rPr>
          <w:rStyle w:val="a3"/>
          <w:lang w:val="ru-RU" w:eastAsia="ru-RU"/>
        </w:rPr>
        <w:t xml:space="preserve">load </w:t>
      </w:r>
      <w:r>
        <w:rPr>
          <w:rStyle w:val="a3"/>
          <w:lang w:val="ru-RU" w:eastAsia="ru-RU"/>
        </w:rPr>
        <w:t xml:space="preserve">all </w:t>
      </w:r>
      <w:r>
        <w:rPr>
          <w:rStyle w:val="a3"/>
          <w:lang w:val="ru-RU" w:eastAsia="ru-RU"/>
        </w:rPr>
        <w:t xml:space="preserve">ground </w:t>
      </w:r>
      <w:r>
        <w:rPr>
          <w:rStyle w:val="a3"/>
          <w:lang w:val="ru-RU" w:eastAsia="ru-RU"/>
        </w:rPr>
        <w:t xml:space="preserve">equipment </w:t>
      </w:r>
      <w:r>
        <w:rPr>
          <w:rStyle w:val="a3"/>
          <w:lang w:val="ru-RU" w:eastAsia="ru-RU"/>
        </w:rPr>
        <w:t xml:space="preserve">for </w:t>
      </w:r>
      <w:r>
        <w:rPr>
          <w:rStyle w:val="a3"/>
        </w:rPr>
        <w:t xml:space="preserve">storing the aircraft into the trunk (according to </w:t>
      </w:r>
      <w:r>
        <w:rPr>
          <w:rStyle w:val="a3"/>
        </w:rPr>
        <w:t xml:space="preserve">the section </w:t>
      </w:r>
      <w:r w:rsidR="00777E9E">
        <w:fldChar w:fldCharType="begin"/>
      </w:r>
      <w:r w:rsidR="00777E9E">
        <w:instrText xml:space="preserve"> HYPERLINK \l "bookmark63" \o "Current Document" \h </w:instrText>
      </w:r>
      <w:r w:rsidR="00777E9E">
        <w:fldChar w:fldCharType="separate"/>
      </w:r>
      <w:r>
        <w:rPr>
          <w:rStyle w:val="a3"/>
          <w:lang w:val="fr-FR" w:eastAsia="fr-FR"/>
        </w:rPr>
        <w:t>2.12.2)</w:t>
      </w:r>
      <w:r w:rsidR="00777E9E">
        <w:rPr>
          <w:rStyle w:val="a3"/>
          <w:lang w:val="fr-FR" w:eastAsia="fr-FR"/>
        </w:rPr>
        <w:fldChar w:fldCharType="end"/>
      </w:r>
      <w:r>
        <w:rPr>
          <w:rStyle w:val="a3"/>
          <w:lang w:val="fr-FR" w:eastAsia="fr-FR"/>
        </w:rPr>
        <w:t xml:space="preserve"> .</w:t>
      </w:r>
    </w:p>
    <w:p w:rsidR="00D259DF" w:rsidRDefault="005C7434" w14:paraId="4BB93289" w14:textId="77777777">
      <w:pPr>
        <w:pStyle w:val="1"/>
        <w:tabs>
          <w:tab w:val="left" w:pos="10227"/>
        </w:tabs>
        <w:spacing w:after="120" w:line="276" w:lineRule="auto"/>
        <w:ind w:start="1160" w:hanging="1160"/>
        <w:jc w:val="both"/>
      </w:pPr>
      <w:r>
        <w:rPr>
          <w:noProof/>
        </w:rPr>
        <mc:AlternateContent>
          <mc:Choice Requires="wps">
            <w:drawing>
              <wp:anchor distT="0" distB="0" distL="0" distR="0" simplePos="0" relativeHeight="125829478" behindDoc="0" locked="0" layoutInCell="1" allowOverlap="1" wp14:editId="20DCE79F" wp14:anchorId="5D8A61F5">
                <wp:simplePos x="0" y="0"/>
                <wp:positionH relativeFrom="page">
                  <wp:posOffset>7369810</wp:posOffset>
                </wp:positionH>
                <wp:positionV relativeFrom="paragraph">
                  <wp:posOffset>939800</wp:posOffset>
                </wp:positionV>
                <wp:extent cx="118745" cy="450850"/>
                <wp:effectExtent l="0" t="0" r="0" b="0"/>
                <wp:wrapSquare wrapText="bothSides"/>
                <wp:docPr id="795" name="Shape 795"/>
                <wp:cNvGraphicFramePr/>
                <a:graphic xmlns:a="http://schemas.openxmlformats.org/drawingml/2006/main">
                  <a:graphicData uri="http://schemas.microsoft.com/office/word/2010/wordprocessingShape">
                    <wps:wsp>
                      <wps:cNvSpPr txBox="1"/>
                      <wps:spPr>
                        <a:xfrm>
                          <a:off x="0" y="0"/>
                          <a:ext cx="118745" cy="450850"/>
                        </a:xfrm>
                        <a:prstGeom prst="rect">
                          <a:avLst/>
                        </a:prstGeom>
                        <a:noFill/>
                      </wps:spPr>
                      <wps:txbx>
                        <w:txbxContent>
                          <w:p w:rsidR="00D259DF" w:rsidRDefault="005C7434" w14:paraId="45B24C9A" w14:textId="77777777">
                            <w:pPr>
                              <w:pStyle w:val="24"/>
                              <w:jc w:val="right"/>
                            </w:pPr>
                            <w:r>
                              <w:rPr>
                                <w:rStyle w:val="23"/>
                                <w:b/>
                                <w:bCs/>
                              </w:rPr>
                              <w:t xml:space="preserve">AIRPLANE</w:t>
                            </w:r>
                          </w:p>
                        </w:txbxContent>
                      </wps:txbx>
                      <wps:bodyPr vert="vert270" lIns="0" tIns="0" rIns="0" bIns="0"/>
                    </wps:wsp>
                  </a:graphicData>
                </a:graphic>
              </wp:anchor>
            </w:drawing>
          </mc:Choice>
          <mc:Fallback>
            <w:pict>
              <v:shape id="Shape 795" style="position:absolute;left:0;text-align:left;margin-left:580.3pt;margin-top:74pt;width:9.35pt;height:35.5pt;z-index:125829478;visibility:visible;mso-wrap-style:square;mso-wrap-distance-left:0;mso-wrap-distance-top:0;mso-wrap-distance-right:0;mso-wrap-distance-bottom:0;mso-position-horizontal:absolute;mso-position-horizontal-relative:page;mso-position-vertical:absolute;mso-position-vertical-relative:text;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" w14:anchorId="5D8A61F5">
                <v:textbox style="layout-flow:vertical;mso-layout-flow-alt:bottom-to-top" inset="0,0,0,0">
                  <w:txbxContent>
                    <w:p w:rsidR="00D259DF" w:rsidRDefault="005C7434" w14:paraId="45B24C9A" w14:textId="77777777">
                      <w:pPr>
                        <w:pStyle w:val="24"/>
                        <w:jc w:val="right"/>
                      </w:pPr>
                      <w:r>
                        <w:rPr>
                          <w:rStyle w:val="23"/>
                          <w:b/>
                          <w:bCs/>
                        </w:rPr>
                        <w:t xml:space="preserve">AIRPLANE</w:t>
                      </w:r>
                    </w:p>
                  </w:txbxContent>
                </v:textbox>
                <w10:wrap type="square" anchorx="page"/>
              </v:shape>
            </w:pict>
          </mc:Fallback>
        </mc:AlternateContent>
      </w:r>
      <w:r>
        <w:rPr>
          <w:rStyle w:val="a3"/>
          <w:b/>
          <w:bCs/>
          <w:color w:val="FF0000"/>
          <w:lang w:val="ru-RU" w:eastAsia="ru-RU"/>
        </w:rPr>
        <w:t xml:space="preserve">ATTENTION: </w:t>
      </w:r>
      <w:r>
        <w:rPr>
          <w:rStyle w:val="a3"/>
          <w:color w:val="FF0000"/>
          <w:lang w:val="ru-RU" w:eastAsia="ru-RU"/>
        </w:rPr>
        <w:t xml:space="preserve">All baggage </w:t>
      </w:r>
      <w:r>
        <w:rPr>
          <w:rStyle w:val="a3"/>
          <w:color w:val="FF0000"/>
        </w:rPr>
        <w:t xml:space="preserve">must </w:t>
      </w:r>
      <w:r>
        <w:rPr>
          <w:rStyle w:val="a3"/>
          <w:color w:val="FF0000"/>
          <w:lang w:val="ru-RU" w:eastAsia="ru-RU"/>
        </w:rPr>
        <w:t xml:space="preserve">be secured </w:t>
      </w:r>
      <w:r>
        <w:rPr>
          <w:rStyle w:val="a3"/>
          <w:color w:val="FF0000"/>
          <w:lang w:val="ru-RU" w:eastAsia="ru-RU"/>
        </w:rPr>
        <w:t xml:space="preserve">to prevent </w:t>
      </w:r>
      <w:r>
        <w:rPr>
          <w:rStyle w:val="a3"/>
          <w:color w:val="FF0000"/>
          <w:lang w:val="ru-RU" w:eastAsia="ru-RU"/>
        </w:rPr>
        <w:t xml:space="preserve">its </w:t>
      </w:r>
      <w:r>
        <w:rPr>
          <w:rStyle w:val="a3"/>
          <w:color w:val="FF0000"/>
        </w:rPr>
        <w:t xml:space="preserve">movement </w:t>
      </w:r>
      <w:r>
        <w:rPr>
          <w:rStyle w:val="a3"/>
          <w:color w:val="FF0000"/>
        </w:rPr>
        <w:t xml:space="preserve">during the flight. </w:t>
      </w:r>
      <w:r>
        <w:rPr>
          <w:rStyle w:val="a3"/>
          <w:color w:val="FF0000"/>
          <w:lang w:val="ru-RU" w:eastAsia="ru-RU"/>
        </w:rPr>
        <w:t xml:space="preserve">Unlatched </w:t>
      </w:r>
      <w:r>
        <w:rPr>
          <w:rStyle w:val="a3"/>
          <w:color w:val="FF0000"/>
          <w:lang w:val="ru-RU" w:eastAsia="ru-RU"/>
        </w:rPr>
        <w:t xml:space="preserve">baggage </w:t>
      </w:r>
      <w:r>
        <w:rPr>
          <w:rStyle w:val="a3"/>
          <w:color w:val="FF0000"/>
          <w:lang w:val="ru-RU" w:eastAsia="ru-RU"/>
        </w:rPr>
        <w:t xml:space="preserve">can </w:t>
      </w:r>
      <w:r>
        <w:rPr>
          <w:rStyle w:val="a3"/>
          <w:color w:val="FF0000"/>
          <w:lang w:val="ru-RU" w:eastAsia="ru-RU"/>
        </w:rPr>
        <w:t xml:space="preserve">cause </w:t>
      </w:r>
      <w:r>
        <w:rPr>
          <w:rStyle w:val="a3"/>
          <w:color w:val="FF0000"/>
          <w:lang w:val="ru-RU" w:eastAsia="ru-RU"/>
        </w:rPr>
        <w:t xml:space="preserve">critical </w:t>
      </w:r>
      <w:r>
        <w:rPr>
          <w:rStyle w:val="a3"/>
          <w:color w:val="FF0000"/>
          <w:lang w:val="ru-RU" w:eastAsia="ru-RU"/>
        </w:rPr>
        <w:t xml:space="preserve">misalignment and </w:t>
      </w:r>
      <w:r>
        <w:rPr>
          <w:rStyle w:val="a3"/>
          <w:color w:val="FF0000"/>
          <w:lang w:val="ru-RU" w:eastAsia="ru-RU"/>
        </w:rPr>
        <w:t xml:space="preserve">loss of </w:t>
      </w:r>
      <w:r>
        <w:rPr>
          <w:rStyle w:val="a3"/>
          <w:color w:val="FF0000"/>
        </w:rPr>
        <w:t xml:space="preserve">control of the aircraft, and </w:t>
      </w:r>
      <w:r>
        <w:rPr>
          <w:rStyle w:val="a3"/>
          <w:color w:val="FF0000"/>
          <w:lang w:val="ru-RU" w:eastAsia="ru-RU"/>
        </w:rPr>
        <w:t xml:space="preserve">damage to </w:t>
      </w:r>
      <w:r>
        <w:rPr>
          <w:rStyle w:val="a3"/>
          <w:color w:val="FF0000"/>
        </w:rPr>
        <w:t xml:space="preserve">fuel </w:t>
      </w:r>
      <w:r>
        <w:rPr>
          <w:rStyle w:val="a3"/>
          <w:color w:val="FF0000"/>
          <w:lang w:val="ru-RU" w:eastAsia="ru-RU"/>
        </w:rPr>
        <w:t xml:space="preserve">system </w:t>
      </w:r>
      <w:r>
        <w:rPr>
          <w:rStyle w:val="a3"/>
          <w:color w:val="FF0000"/>
        </w:rPr>
        <w:t xml:space="preserve">components</w:t>
      </w:r>
      <w:r>
        <w:rPr>
          <w:rStyle w:val="a3"/>
          <w:color w:val="FF0000"/>
          <w:lang w:val="ru-RU" w:eastAsia="ru-RU"/>
        </w:rPr>
        <w:t xml:space="preserve">.</w:t>
      </w:r>
      <w:r>
        <w:rPr>
          <w:rStyle w:val="a3"/>
          <w:color w:val="FF0000"/>
          <w:lang w:val="ru-RU" w:eastAsia="ru-RU"/>
        </w:rPr>
        <w:tab/>
      </w:r>
      <w:r>
        <w:rPr>
          <w:rStyle w:val="a3"/>
          <w:color w:val="000000"/>
          <w:lang w:val="fr-FR" w:eastAsia="fr-FR"/>
        </w:rPr>
        <w:t xml:space="preserve">J</w:t>
      </w:r>
    </w:p>
    <w:p w:rsidR="00D259DF" w:rsidRDefault="005C7434" w14:paraId="1AD48CE3" w14:textId="77777777">
      <w:pPr>
        <w:pStyle w:val="1"/>
        <w:tabs>
          <w:tab w:val="left" w:pos="10227"/>
        </w:tabs>
        <w:spacing w:after="0"/>
      </w:pPr>
      <w:r>
        <w:rPr>
          <w:rStyle w:val="a3"/>
        </w:rPr>
        <w:t xml:space="preserve">Check the </w:t>
      </w:r>
      <w:r>
        <w:rPr>
          <w:rStyle w:val="a3"/>
          <w:lang w:val="ru-RU" w:eastAsia="ru-RU"/>
        </w:rPr>
        <w:t xml:space="preserve">small </w:t>
      </w:r>
      <w:r>
        <w:rPr>
          <w:rStyle w:val="a3"/>
          <w:lang w:val="ru-RU" w:eastAsia="ru-RU"/>
        </w:rPr>
        <w:t xml:space="preserve">luggage </w:t>
      </w:r>
      <w:r>
        <w:rPr>
          <w:rStyle w:val="a3"/>
        </w:rPr>
        <w:t xml:space="preserve">compartment </w:t>
      </w:r>
      <w:r>
        <w:rPr>
          <w:rStyle w:val="a3"/>
          <w:lang w:val="ru-RU" w:eastAsia="ru-RU"/>
        </w:rPr>
        <w:t xml:space="preserve">in the </w:t>
      </w:r>
      <w:r>
        <w:rPr>
          <w:rStyle w:val="a3"/>
        </w:rPr>
        <w:t xml:space="preserve">cab </w:t>
      </w:r>
      <w:r>
        <w:rPr>
          <w:rStyle w:val="a3"/>
          <w:lang w:val="ru-RU" w:eastAsia="ru-RU"/>
        </w:rPr>
        <w:t xml:space="preserve">and </w:t>
      </w:r>
      <w:r>
        <w:rPr>
          <w:rStyle w:val="a3"/>
          <w:lang w:val="ru-RU" w:eastAsia="ru-RU"/>
        </w:rPr>
        <w:t xml:space="preserve">the </w:t>
      </w:r>
      <w:r>
        <w:rPr>
          <w:rStyle w:val="a3"/>
        </w:rPr>
        <w:t xml:space="preserve">armrest </w:t>
      </w:r>
      <w:r>
        <w:rPr>
          <w:rStyle w:val="a3"/>
        </w:rPr>
        <w:t xml:space="preserve">compartment </w:t>
      </w:r>
      <w:r>
        <w:rPr>
          <w:rStyle w:val="a3"/>
          <w:lang w:val="ru-RU" w:eastAsia="ru-RU"/>
        </w:rPr>
        <w:t xml:space="preserve">for</w:t>
      </w:r>
      <w:r>
        <w:rPr>
          <w:rStyle w:val="a3"/>
          <w:lang w:val="ru-RU" w:eastAsia="ru-RU"/>
        </w:rPr>
        <w:tab/>
      </w:r>
      <w:r>
        <w:rPr>
          <w:rStyle w:val="a3"/>
          <w:color w:val="000000"/>
          <w:lang w:val="fr-FR" w:eastAsia="fr-FR"/>
        </w:rPr>
        <w:t>&gt;</w:t>
      </w:r>
    </w:p>
    <w:p w:rsidR="00D259DF" w:rsidRDefault="005C7434" w14:paraId="672D8F25" w14:textId="77777777">
      <w:pPr>
        <w:pStyle w:val="1"/>
        <w:tabs>
          <w:tab w:val="left" w:pos="10227"/>
        </w:tabs>
        <w:spacing w:after="0"/>
      </w:pPr>
      <w:r>
        <w:rPr>
          <w:rStyle w:val="a3"/>
          <w:lang w:val="ru-RU" w:eastAsia="ru-RU"/>
        </w:rPr>
        <w:t xml:space="preserve">no flammable </w:t>
      </w:r>
      <w:r>
        <w:rPr>
          <w:rStyle w:val="a3"/>
        </w:rPr>
        <w:t xml:space="preserve">items</w:t>
      </w:r>
      <w:r>
        <w:rPr>
          <w:rStyle w:val="a3"/>
        </w:rPr>
        <w:t xml:space="preserve">. </w:t>
      </w:r>
      <w:r>
        <w:rPr>
          <w:rStyle w:val="a3"/>
          <w:lang w:val="ru-RU" w:eastAsia="ru-RU"/>
        </w:rPr>
        <w:t xml:space="preserve">The small trunk </w:t>
      </w:r>
      <w:r>
        <w:rPr>
          <w:rStyle w:val="a3"/>
          <w:lang w:val="ru-RU" w:eastAsia="ru-RU"/>
        </w:rPr>
        <w:t xml:space="preserve">must </w:t>
      </w:r>
      <w:r>
        <w:rPr>
          <w:rStyle w:val="a3"/>
          <w:lang w:val="ru-RU" w:eastAsia="ru-RU"/>
        </w:rPr>
        <w:t xml:space="preserve">contain</w:t>
      </w:r>
      <w:r>
        <w:rPr>
          <w:rStyle w:val="a3"/>
          <w:lang w:val="ru-RU" w:eastAsia="ru-RU"/>
        </w:rPr>
        <w:tab/>
      </w:r>
      <w:r>
        <w:rPr>
          <w:rStyle w:val="a3"/>
          <w:color w:val="000000"/>
          <w:lang w:val="fr-FR" w:eastAsia="fr-FR"/>
        </w:rPr>
        <w:t xml:space="preserve">O</w:t>
      </w:r>
    </w:p>
    <w:p w:rsidR="00D259DF" w:rsidRDefault="005C7434" w14:paraId="59D95E80" w14:textId="77777777">
      <w:pPr>
        <w:pStyle w:val="1"/>
        <w:spacing w:after="120"/>
      </w:pPr>
      <w:r>
        <w:rPr>
          <w:rStyle w:val="a3"/>
          <w:lang w:val="fr-FR" w:eastAsia="fr-FR"/>
        </w:rPr>
        <w:t xml:space="preserve">AMM, </w:t>
      </w:r>
      <w:r w:rsidRPr="007A7082">
        <w:rPr>
          <w:rStyle w:val="a3"/>
          <w:lang w:eastAsia="ru-RU"/>
        </w:rPr>
        <w:t xml:space="preserve">Forms, </w:t>
      </w:r>
      <w:r>
        <w:rPr>
          <w:rStyle w:val="a3"/>
        </w:rPr>
        <w:t xml:space="preserve">airplane </w:t>
      </w:r>
      <w:r w:rsidRPr="007A7082">
        <w:rPr>
          <w:rStyle w:val="a3"/>
          <w:lang w:eastAsia="ru-RU"/>
        </w:rPr>
        <w:t xml:space="preserve">documents, </w:t>
      </w:r>
      <w:r>
        <w:rPr>
          <w:rStyle w:val="a3"/>
        </w:rPr>
        <w:t xml:space="preserve">and other small items </w:t>
      </w:r>
      <w:r w:rsidRPr="007A7082">
        <w:rPr>
          <w:rStyle w:val="a3"/>
          <w:lang w:eastAsia="ru-RU"/>
        </w:rPr>
        <w:t xml:space="preserve">are located </w:t>
      </w:r>
      <w:r w:rsidRPr="007A7082">
        <w:rPr>
          <w:rStyle w:val="a3"/>
          <w:lang w:eastAsia="ru-RU"/>
        </w:rPr>
        <w:t xml:space="preserve">in </w:t>
      </w:r>
      <w:r>
        <w:rPr>
          <w:rStyle w:val="a3"/>
        </w:rPr>
        <w:t xml:space="preserve">the armrest, while the armrest </w:t>
      </w:r>
      <w:r>
        <w:rPr>
          <w:rStyle w:val="a3"/>
        </w:rPr>
        <w:t xml:space="preserve">only </w:t>
      </w:r>
      <w:r>
        <w:rPr>
          <w:rStyle w:val="a3"/>
          <w:lang w:val="fr-FR" w:eastAsia="fr-FR"/>
        </w:rPr>
        <w:t xml:space="preserve">AFM </w:t>
      </w:r>
      <w:r w:rsidRPr="007A7082">
        <w:rPr>
          <w:rStyle w:val="a3"/>
          <w:lang w:eastAsia="ru-RU"/>
        </w:rPr>
        <w:t xml:space="preserve">and </w:t>
      </w:r>
      <w:r>
        <w:rPr>
          <w:rStyle w:val="a3"/>
        </w:rPr>
        <w:t xml:space="preserve">spare </w:t>
      </w:r>
      <w:r>
        <w:rPr>
          <w:rStyle w:val="a3"/>
        </w:rPr>
        <w:t xml:space="preserve">landing gear</w:t>
      </w:r>
      <w:r w:rsidRPr="007A7082">
        <w:rPr>
          <w:rStyle w:val="a3"/>
          <w:lang w:eastAsia="ru-RU"/>
        </w:rPr>
        <w:t xml:space="preserve"> backup cylinders</w:t>
      </w:r>
      <w:r>
        <w:rPr>
          <w:rStyle w:val="a3"/>
        </w:rPr>
        <w:t xml:space="preserve">.</w:t>
      </w:r>
    </w:p>
    <w:p w:rsidR="00D259DF" w:rsidRDefault="005C7434" w14:paraId="030B2919" w14:textId="77777777">
      <w:pPr>
        <w:pStyle w:val="1"/>
        <w:tabs>
          <w:tab w:val="left" w:pos="1315"/>
        </w:tabs>
        <w:spacing w:after="40"/>
      </w:pPr>
      <w:r>
        <w:rPr>
          <w:rStyle w:val="a3"/>
          <w:b/>
          <w:bCs/>
          <w:color w:val="FF0000"/>
          <w:lang w:val="ru-RU" w:eastAsia="ru-RU"/>
        </w:rPr>
        <w:t xml:space="preserve">ATTENTION!!!</w:t>
      </w:r>
      <w:r>
        <w:rPr>
          <w:rStyle w:val="a3"/>
          <w:b/>
          <w:bCs/>
          <w:color w:val="FF0000"/>
          <w:lang w:val="ru-RU" w:eastAsia="ru-RU"/>
        </w:rPr>
        <w:tab/>
      </w:r>
      <w:r>
        <w:rPr>
          <w:rStyle w:val="a3"/>
          <w:color w:val="FF0000"/>
        </w:rPr>
        <w:t xml:space="preserve">crew </w:t>
      </w:r>
      <w:r>
        <w:rPr>
          <w:rStyle w:val="a3"/>
          <w:color w:val="FF0000"/>
          <w:lang w:val="ru-RU" w:eastAsia="ru-RU"/>
        </w:rPr>
        <w:t xml:space="preserve">and luggage </w:t>
      </w:r>
      <w:r>
        <w:rPr>
          <w:rStyle w:val="a3"/>
          <w:color w:val="FF0000"/>
          <w:lang w:val="ru-RU" w:eastAsia="ru-RU"/>
        </w:rPr>
        <w:t xml:space="preserve">should be </w:t>
      </w:r>
      <w:r>
        <w:rPr>
          <w:rStyle w:val="a3"/>
          <w:color w:val="FF0000"/>
        </w:rPr>
        <w:t xml:space="preserve">accommodated </w:t>
      </w:r>
      <w:r>
        <w:rPr>
          <w:rStyle w:val="a3"/>
          <w:color w:val="FF0000"/>
          <w:lang w:val="ru-RU" w:eastAsia="ru-RU"/>
        </w:rPr>
        <w:t xml:space="preserve">exclusively </w:t>
      </w:r>
      <w:r>
        <w:rPr>
          <w:rStyle w:val="a3"/>
          <w:color w:val="FF0000"/>
          <w:lang w:val="ru-RU" w:eastAsia="ru-RU"/>
        </w:rPr>
        <w:t xml:space="preserve">by</w:t>
      </w:r>
    </w:p>
    <w:p w:rsidR="00D259DF" w:rsidRDefault="005C7434" w14:paraId="5E345A54" w14:textId="77777777">
      <w:pPr>
        <w:pStyle w:val="1"/>
        <w:spacing w:after="40"/>
        <w:ind w:start="1160"/>
      </w:pPr>
      <w:r>
        <w:rPr>
          <w:rStyle w:val="a3"/>
          <w:color w:val="FF0000"/>
        </w:rPr>
        <w:t xml:space="preserve">options </w:t>
      </w:r>
      <w:r w:rsidRPr="007A7082">
        <w:rPr>
          <w:rStyle w:val="a3"/>
          <w:color w:val="FF0000"/>
          <w:lang w:eastAsia="ru-RU"/>
        </w:rPr>
        <w:t xml:space="preserve">authorized </w:t>
      </w:r>
      <w:r>
        <w:rPr>
          <w:rStyle w:val="a3"/>
          <w:color w:val="FF0000"/>
          <w:lang w:val="fr-FR" w:eastAsia="fr-FR"/>
        </w:rPr>
        <w:t xml:space="preserve">by the AFM</w:t>
      </w:r>
      <w:r>
        <w:rPr>
          <w:rStyle w:val="a3"/>
          <w:color w:val="FF0000"/>
        </w:rPr>
        <w:t xml:space="preserve">.</w:t>
      </w:r>
    </w:p>
    <w:p w:rsidR="00D259DF" w:rsidRDefault="005C7434" w14:paraId="197A35D7" w14:textId="77777777">
      <w:pPr>
        <w:pStyle w:val="1"/>
        <w:spacing w:after="120"/>
        <w:jc w:val="both"/>
      </w:pPr>
      <w:r>
        <w:rPr>
          <w:rStyle w:val="a3"/>
        </w:rPr>
        <w:t xml:space="preserve">The pilot on the left is </w:t>
      </w:r>
      <w:r w:rsidRPr="007A7082">
        <w:rPr>
          <w:rStyle w:val="a3"/>
          <w:lang w:eastAsia="ru-RU"/>
        </w:rPr>
        <w:t xml:space="preserve">the first to board</w:t>
      </w:r>
      <w:r>
        <w:rPr>
          <w:rStyle w:val="a3"/>
        </w:rPr>
        <w:t xml:space="preserve">, followed by the rest </w:t>
      </w:r>
      <w:r w:rsidRPr="007A7082">
        <w:rPr>
          <w:rStyle w:val="a3"/>
          <w:lang w:eastAsia="ru-RU"/>
        </w:rPr>
        <w:t xml:space="preserve">of </w:t>
      </w:r>
      <w:r>
        <w:rPr>
          <w:rStyle w:val="a3"/>
        </w:rPr>
        <w:t xml:space="preserve">the crew. Everyone </w:t>
      </w:r>
      <w:r>
        <w:rPr>
          <w:rStyle w:val="a3"/>
          <w:lang w:val="ru-RU" w:eastAsia="ru-RU"/>
        </w:rPr>
        <w:t xml:space="preserve">enters </w:t>
      </w:r>
      <w:r>
        <w:rPr>
          <w:rStyle w:val="a3"/>
        </w:rPr>
        <w:t xml:space="preserve">the cockpit from the left </w:t>
      </w:r>
      <w:r>
        <w:rPr>
          <w:rStyle w:val="a3"/>
          <w:lang w:val="ru-RU" w:eastAsia="ru-RU"/>
        </w:rPr>
        <w:t xml:space="preserve">and </w:t>
      </w:r>
      <w:r>
        <w:rPr>
          <w:rStyle w:val="a3"/>
          <w:lang w:val="ru-RU" w:eastAsia="ru-RU"/>
        </w:rPr>
        <w:t xml:space="preserve">right </w:t>
      </w:r>
      <w:r>
        <w:rPr>
          <w:rStyle w:val="a3"/>
          <w:lang w:val="ru-RU" w:eastAsia="ru-RU"/>
        </w:rPr>
        <w:t xml:space="preserve">behind </w:t>
      </w:r>
      <w:r>
        <w:rPr>
          <w:rStyle w:val="a3"/>
          <w:lang w:val="ru-RU" w:eastAsia="ru-RU"/>
        </w:rPr>
        <w:t xml:space="preserve">the wing</w:t>
      </w:r>
      <w:r>
        <w:rPr>
          <w:rStyle w:val="a3"/>
          <w:lang w:val="ru-RU" w:eastAsia="ru-RU"/>
        </w:rPr>
        <w:t xml:space="preserve">, stepping </w:t>
      </w:r>
      <w:r>
        <w:rPr>
          <w:rStyle w:val="a3"/>
          <w:lang w:val="ru-RU" w:eastAsia="ru-RU"/>
        </w:rPr>
        <w:t xml:space="preserve">on </w:t>
      </w:r>
      <w:r>
        <w:rPr>
          <w:rStyle w:val="a3"/>
        </w:rPr>
        <w:t xml:space="preserve">special footrests </w:t>
      </w:r>
      <w:r>
        <w:rPr>
          <w:rStyle w:val="a3"/>
          <w:lang w:val="ru-RU" w:eastAsia="ru-RU"/>
        </w:rPr>
        <w:t xml:space="preserve">and </w:t>
      </w:r>
      <w:r>
        <w:rPr>
          <w:rStyle w:val="a3"/>
          <w:lang w:val="ru-RU" w:eastAsia="ru-RU"/>
        </w:rPr>
        <w:t xml:space="preserve">anti-slip </w:t>
      </w:r>
      <w:r>
        <w:rPr>
          <w:rStyle w:val="a3"/>
          <w:lang w:val="ru-RU" w:eastAsia="ru-RU"/>
        </w:rPr>
        <w:t xml:space="preserve">tapes </w:t>
      </w:r>
      <w:r>
        <w:rPr>
          <w:rStyle w:val="a3"/>
          <w:lang w:val="ru-RU" w:eastAsia="ru-RU"/>
        </w:rPr>
        <w:t xml:space="preserve">on the </w:t>
      </w:r>
      <w:r>
        <w:rPr>
          <w:rStyle w:val="a3"/>
        </w:rPr>
        <w:t xml:space="preserve">iron of </w:t>
      </w:r>
      <w:r>
        <w:rPr>
          <w:rStyle w:val="a3"/>
          <w:lang w:val="ru-RU" w:eastAsia="ru-RU"/>
        </w:rPr>
        <w:t xml:space="preserve">the center section.</w:t>
      </w:r>
    </w:p>
    <w:p w:rsidR="00D259DF" w:rsidRDefault="005C7434" w14:paraId="0070441D" w14:textId="77777777">
      <w:pPr>
        <w:pStyle w:val="1"/>
        <w:spacing w:after="0" w:line="276" w:lineRule="auto"/>
        <w:ind w:start="2420" w:hanging="2420"/>
        <w:jc w:val="both"/>
      </w:pPr>
      <w:r>
        <w:rPr>
          <w:rStyle w:val="a3"/>
          <w:b/>
          <w:bCs/>
          <w:color w:val="F79646"/>
          <w:lang w:val="ru-RU" w:eastAsia="ru-RU"/>
        </w:rPr>
        <w:t xml:space="preserve">WARNING: </w:t>
      </w:r>
      <w:r>
        <w:rPr>
          <w:rStyle w:val="a3"/>
          <w:color w:val="F79646"/>
          <w:lang w:val="ru-RU" w:eastAsia="ru-RU"/>
        </w:rPr>
        <w:t xml:space="preserve">Never </w:t>
      </w:r>
      <w:r>
        <w:rPr>
          <w:rStyle w:val="a3"/>
          <w:color w:val="F79646"/>
          <w:lang w:val="ru-RU" w:eastAsia="ru-RU"/>
        </w:rPr>
        <w:t xml:space="preserve">place your foot </w:t>
      </w:r>
      <w:r>
        <w:rPr>
          <w:rStyle w:val="a3"/>
          <w:color w:val="F79646"/>
          <w:lang w:val="ru-RU" w:eastAsia="ru-RU"/>
        </w:rPr>
        <w:t xml:space="preserve">on the </w:t>
      </w:r>
      <w:r>
        <w:rPr>
          <w:rStyle w:val="a3"/>
          <w:color w:val="F79646"/>
          <w:lang w:val="ru-RU" w:eastAsia="ru-RU"/>
        </w:rPr>
        <w:t xml:space="preserve">flap </w:t>
      </w:r>
      <w:r>
        <w:rPr>
          <w:rStyle w:val="a3"/>
          <w:color w:val="F79646"/>
          <w:lang w:val="ru-RU" w:eastAsia="ru-RU"/>
        </w:rPr>
        <w:t xml:space="preserve">and </w:t>
      </w:r>
      <w:r>
        <w:rPr>
          <w:rStyle w:val="a3"/>
          <w:color w:val="F79646"/>
          <w:lang w:val="ru-RU" w:eastAsia="ru-RU"/>
        </w:rPr>
        <w:t xml:space="preserve">wing </w:t>
      </w:r>
      <w:r>
        <w:rPr>
          <w:rStyle w:val="a3"/>
          <w:color w:val="F79646"/>
        </w:rPr>
        <w:t xml:space="preserve">consoles </w:t>
      </w:r>
      <w:r>
        <w:rPr>
          <w:rStyle w:val="a3"/>
          <w:color w:val="F79646"/>
          <w:lang w:val="ru-RU" w:eastAsia="ru-RU"/>
        </w:rPr>
        <w:t xml:space="preserve">to </w:t>
      </w:r>
      <w:r>
        <w:rPr>
          <w:rStyle w:val="a3"/>
          <w:color w:val="F79646"/>
        </w:rPr>
        <w:t xml:space="preserve">prevent </w:t>
      </w:r>
      <w:r>
        <w:rPr>
          <w:rStyle w:val="a3"/>
          <w:color w:val="F79646"/>
          <w:lang w:val="ru-RU" w:eastAsia="ru-RU"/>
        </w:rPr>
        <w:t xml:space="preserve">damage</w:t>
      </w:r>
      <w:r>
        <w:rPr>
          <w:rStyle w:val="a3"/>
          <w:color w:val="F79646"/>
          <w:lang w:val="ru-RU" w:eastAsia="ru-RU"/>
        </w:rPr>
        <w:t xml:space="preserve">. </w:t>
      </w:r>
      <w:r>
        <w:rPr>
          <w:rStyle w:val="a3"/>
          <w:color w:val="F79646"/>
          <w:lang w:val="ru-RU" w:eastAsia="ru-RU"/>
        </w:rPr>
        <w:t xml:space="preserve">For this reason</w:t>
      </w:r>
      <w:r>
        <w:rPr>
          <w:rStyle w:val="a3"/>
          <w:color w:val="F79646"/>
          <w:lang w:val="ru-RU" w:eastAsia="ru-RU"/>
        </w:rPr>
        <w:t xml:space="preserve">, </w:t>
      </w:r>
      <w:r>
        <w:rPr>
          <w:rStyle w:val="a3"/>
          <w:color w:val="F79646"/>
          <w:lang w:val="ru-RU" w:eastAsia="ru-RU"/>
        </w:rPr>
        <w:t xml:space="preserve">they are marked with </w:t>
      </w:r>
      <w:r>
        <w:rPr>
          <w:rStyle w:val="a3"/>
          <w:color w:val="F79646"/>
        </w:rPr>
        <w:t xml:space="preserve">special </w:t>
      </w:r>
      <w:r>
        <w:rPr>
          <w:rStyle w:val="a3"/>
          <w:color w:val="F79646"/>
          <w:lang w:val="ru-RU" w:eastAsia="ru-RU"/>
        </w:rPr>
        <w:t xml:space="preserve">stencils </w:t>
      </w:r>
      <w:r>
        <w:rPr>
          <w:rStyle w:val="a3"/>
          <w:color w:val="F79646"/>
          <w:lang w:val="ru-RU" w:eastAsia="ru-RU"/>
        </w:rPr>
        <w:t xml:space="preserve">(see </w:t>
      </w:r>
      <w:r>
        <w:rPr>
          <w:rStyle w:val="a3"/>
          <w:color w:val="F79646"/>
        </w:rPr>
        <w:t xml:space="preserve">section </w:t>
      </w:r>
      <w:hyperlink w:tooltip="Current Document" w:anchor="bookmark64">
        <w:r>
          <w:rPr>
            <w:rStyle w:val="a3"/>
            <w:color w:val="F79646"/>
            <w:lang w:val="fr-FR" w:eastAsia="fr-FR"/>
          </w:rPr>
          <w:t xml:space="preserve">2</w:t>
        </w:r>
        <w:r>
          <w:rPr>
            <w:rStyle w:val="a3"/>
            <w:color w:val="F79646"/>
            <w:lang w:val="fr-FR" w:eastAsia="fr-FR"/>
          </w:rPr>
          <w:t xml:space="preserve">13</w:t>
        </w:r>
      </w:hyperlink>
      <w:r>
        <w:rPr>
          <w:rStyle w:val="a3"/>
          <w:color w:val="F79646"/>
        </w:rPr>
        <w:t xml:space="preserve">.</w:t>
      </w:r>
      <w:r>
        <w:rPr>
          <w:rStyle w:val="a3"/>
          <w:color w:val="F79646"/>
          <w:lang w:val="ru-RU" w:eastAsia="ru-RU"/>
        </w:rPr>
        <w:t xml:space="preserve">)</w:t>
      </w:r>
      <w:r>
        <w:rPr>
          <w:rStyle w:val="a3"/>
          <w:color w:val="F79646"/>
          <w:lang w:val="fr-FR" w:eastAsia="fr-FR"/>
        </w:rPr>
        <w:t xml:space="preserve">.</w:t>
      </w:r>
    </w:p>
    <w:p w:rsidR="00D259DF" w:rsidRDefault="005C7434" w14:paraId="6DF1B931" w14:textId="77777777">
      <w:pPr>
        <w:pStyle w:val="1"/>
        <w:spacing w:after="120"/>
        <w:jc w:val="both"/>
        <w:sectPr w:rsidR="00D259DF">
          <w:pgSz w:w="11906" w:h="16838"/>
          <w:pgMar w:top="1214" w:right="309" w:bottom="1228" w:left="1099" w:header="0" w:footer="3" w:gutter="0"/>
          <w:cols w:space="720"/>
          <w:noEndnote/>
          <w:docGrid w:linePitch="360"/>
        </w:sectPr>
      </w:pPr>
      <w:r>
        <w:rPr>
          <w:rStyle w:val="a3"/>
          <w:lang w:val="ru-RU" w:eastAsia="ru-RU"/>
        </w:rPr>
        <w:t xml:space="preserve">Leave the </w:t>
      </w:r>
      <w:r>
        <w:rPr>
          <w:rStyle w:val="a3"/>
        </w:rPr>
        <w:t xml:space="preserve">aircraft </w:t>
      </w:r>
      <w:r>
        <w:rPr>
          <w:rStyle w:val="a3"/>
          <w:lang w:val="ru-RU" w:eastAsia="ru-RU"/>
        </w:rPr>
        <w:t xml:space="preserve">and </w:t>
      </w:r>
      <w:r>
        <w:rPr>
          <w:rStyle w:val="a3"/>
          <w:lang w:val="ru-RU" w:eastAsia="ru-RU"/>
        </w:rPr>
        <w:t xml:space="preserve">unload </w:t>
      </w:r>
      <w:r>
        <w:rPr>
          <w:rStyle w:val="a3"/>
          <w:lang w:val="ru-RU" w:eastAsia="ru-RU"/>
        </w:rPr>
        <w:t xml:space="preserve">the baggage </w:t>
      </w:r>
      <w:r>
        <w:rPr>
          <w:rStyle w:val="a3"/>
        </w:rPr>
        <w:t xml:space="preserve">compartment after </w:t>
      </w:r>
      <w:r>
        <w:rPr>
          <w:rStyle w:val="a3"/>
          <w:lang w:val="ru-RU" w:eastAsia="ru-RU"/>
        </w:rPr>
        <w:t xml:space="preserve">the flight </w:t>
      </w:r>
      <w:r>
        <w:rPr>
          <w:rStyle w:val="a3"/>
          <w:lang w:val="ru-RU" w:eastAsia="ru-RU"/>
        </w:rPr>
        <w:t xml:space="preserve">in the </w:t>
      </w:r>
      <w:r>
        <w:rPr>
          <w:rStyle w:val="a3"/>
        </w:rPr>
        <w:t xml:space="preserve">reverse order.</w:t>
      </w:r>
    </w:p>
    <w:p w:rsidR="00D259DF" w:rsidRDefault="005C7434" w14:paraId="6D5A7087" w14:textId="77777777">
      <w:pPr>
        <w:rPr>
          <w:sz w:val="2"/>
          <w:szCs w:val="2"/>
        </w:rPr>
      </w:pPr>
      <w:r>
        <w:rPr>
          <w:noProof/>
        </w:rPr>
        <w:lastRenderedPageBreak/>
      </w:r>
      <w:r>
        <w:rPr>
          <w:noProof/>
        </w:rPr>
        <w:drawing>
          <wp:inline distT="0" distB="0" distL="0" distR="0" wp14:anchorId="55AE7CA7" wp14:editId="21F0EDDC">
            <wp:extent cx="1530350" cy="518160"/>
            <wp:effectExtent l="0" t="0" r="0" b="0"/>
            <wp:docPr id="797" name="Picutre 797"/>
            <wp:cNvGraphicFramePr/>
            <a:graphic xmlns:a="http://schemas.openxmlformats.org/drawingml/2006/main">
              <a:graphicData uri="http://schemas.openxmlformats.org/drawingml/2006/picture">
                <pic:pic xmlns:pic="http://schemas.openxmlformats.org/drawingml/2006/picture">
                  <pic:nvPicPr>
                    <pic:cNvPr id="797" name="Picture 797"/>
                    <pic:cNvPicPr/>
                  </pic:nvPicPr>
                  <pic:blipFill>
                    <a:blip r:embed="rId16"/>
                    <a:stretch/>
                  </pic:blipFill>
                  <pic:spPr>
                    <a:xfrm>
                      <a:off x="0" y="0"/>
                      <a:ext cx="1530350" cy="518160"/>
                    </a:xfrm>
                    <a:prstGeom prst="rect">
                      <a:avLst/>
                    </a:prstGeom>
                  </pic:spPr>
                </pic:pic>
              </a:graphicData>
            </a:graphic>
          </wp:inline>
        </w:drawing>
      </w:r>
    </w:p>
    <w:p w:rsidR="00D259DF" w:rsidRDefault="00D259DF" w14:paraId="419BEDCB" w14:textId="77777777">
      <w:pPr>
        <w:spacing w:after="39" w:line="1" w:lineRule="exact"/>
      </w:pPr>
    </w:p>
    <w:p w:rsidR="00D259DF" w:rsidP="00872664" w:rsidRDefault="005C7434" w14:paraId="15FE5D3D" w14:textId="77777777">
      <w:pPr>
        <w:pStyle w:val="22"/>
        <w:keepNext/>
        <w:keepLines/>
        <w:numPr>
          <w:ilvl w:val="1"/>
          <w:numId w:val="22"/>
        </w:numPr>
        <w:tabs>
          <w:tab w:val="left" w:pos="725"/>
        </w:tabs>
        <w:spacing w:after="0"/>
        <w:jc w:val="both"/>
      </w:pPr>
      <w:bookmarkStart w:name="bookmark121" w:id="85"/>
      <w:bookmarkStart w:name="bookmark120" w:id="86"/>
      <w:r>
        <w:rPr>
          <w:rStyle w:val="21"/>
          <w:b/>
          <w:bCs/>
          <w:lang w:val="ru-RU" w:eastAsia="ru-RU"/>
        </w:rPr>
        <w:t xml:space="preserve">Taxiing </w:t>
      </w:r>
      <w:r>
        <w:rPr>
          <w:rStyle w:val="21"/>
          <w:b/>
          <w:bCs/>
          <w:lang w:val="ru-RU" w:eastAsia="ru-RU"/>
        </w:rPr>
        <w:t xml:space="preserve">and </w:t>
      </w:r>
      <w:r>
        <w:rPr>
          <w:rStyle w:val="21"/>
          <w:b/>
          <w:bCs/>
          <w:lang w:val="ru-RU" w:eastAsia="ru-RU"/>
        </w:rPr>
        <w:t xml:space="preserve">taxiing </w:t>
      </w:r>
      <w:r>
        <w:rPr>
          <w:rStyle w:val="21"/>
          <w:b/>
          <w:bCs/>
        </w:rPr>
        <w:t xml:space="preserve">the aircraft</w:t>
      </w:r>
      <w:bookmarkEnd w:id="85"/>
      <w:bookmarkEnd w:id="86"/>
    </w:p>
    <w:p w:rsidR="00D259DF" w:rsidRDefault="005C7434" w14:paraId="5A4BB47E" w14:textId="77777777">
      <w:pPr>
        <w:pStyle w:val="1"/>
        <w:jc w:val="both"/>
      </w:pPr>
      <w:r>
        <w:rPr>
          <w:rStyle w:val="a3"/>
        </w:rPr>
        <w:t xml:space="preserve">Aircraft </w:t>
      </w:r>
      <w:r>
        <w:rPr>
          <w:rStyle w:val="a3"/>
          <w:b/>
          <w:bCs/>
          <w:lang w:val="ru-RU" w:eastAsia="ru-RU"/>
        </w:rPr>
        <w:t xml:space="preserve">towing </w:t>
      </w:r>
      <w:r>
        <w:rPr>
          <w:rStyle w:val="a3"/>
          <w:lang w:val="ru-RU" w:eastAsia="ru-RU"/>
        </w:rPr>
        <w:t xml:space="preserve">is permitted </w:t>
      </w:r>
      <w:r>
        <w:rPr>
          <w:rStyle w:val="a3"/>
        </w:rPr>
        <w:t xml:space="preserve">with any aircraft weight, on any surface condition, with any wind speed (within the operational limits of the airfield conditions, see AFM).</w:t>
      </w:r>
    </w:p>
    <w:p w:rsidR="00D259DF" w:rsidRDefault="005C7434" w14:paraId="25581C9E" w14:textId="77777777">
      <w:pPr>
        <w:pStyle w:val="1"/>
        <w:jc w:val="both"/>
      </w:pPr>
      <w:r>
        <w:rPr>
          <w:rStyle w:val="a3"/>
          <w:lang w:val="ru-RU" w:eastAsia="ru-RU"/>
        </w:rPr>
        <w:t xml:space="preserve">Towing </w:t>
      </w:r>
      <w:r>
        <w:rPr>
          <w:rStyle w:val="a3"/>
        </w:rPr>
        <w:t xml:space="preserve">should be performed at speeds up to 5 km/h, manually, by two people, hooking </w:t>
      </w:r>
      <w:r>
        <w:rPr>
          <w:rStyle w:val="a3"/>
        </w:rPr>
        <w:t xml:space="preserve">the towing </w:t>
      </w:r>
      <w:r>
        <w:rPr>
          <w:rStyle w:val="a3"/>
        </w:rPr>
        <w:t xml:space="preserve">wheel axle of the nose landing </w:t>
      </w:r>
      <w:r>
        <w:rPr>
          <w:rStyle w:val="a3"/>
        </w:rPr>
        <w:t xml:space="preserve">gear with the towing </w:t>
      </w:r>
      <w:r>
        <w:rPr>
          <w:rStyle w:val="a3"/>
        </w:rPr>
        <w:t xml:space="preserve">wheel </w:t>
      </w:r>
      <w:r>
        <w:rPr>
          <w:rStyle w:val="a3"/>
        </w:rPr>
        <w:t xml:space="preserve">from the ground equipment set.</w:t>
      </w:r>
    </w:p>
    <w:p w:rsidR="00D259DF" w:rsidRDefault="005C7434" w14:paraId="404EA0E1" w14:textId="77777777">
      <w:pPr>
        <w:pStyle w:val="1"/>
        <w:jc w:val="both"/>
      </w:pPr>
      <w:r>
        <w:rPr>
          <w:rStyle w:val="a3"/>
        </w:rPr>
        <w:t xml:space="preserve">Before starting towing, make sure that the </w:t>
      </w:r>
      <w:r>
        <w:rPr>
          <w:rStyle w:val="a3"/>
        </w:rPr>
        <w:t xml:space="preserve">parking </w:t>
      </w:r>
      <w:r>
        <w:rPr>
          <w:rStyle w:val="a3"/>
        </w:rPr>
        <w:t xml:space="preserve">blocks are removed and that any objects on the surface do not interfere with the movement of the wheels in the direction of travel.</w:t>
      </w:r>
    </w:p>
    <w:p w:rsidR="00D259DF" w:rsidRDefault="005C7434" w14:paraId="237EBC85" w14:textId="77777777">
      <w:pPr>
        <w:pStyle w:val="1"/>
        <w:jc w:val="both"/>
      </w:pPr>
      <w:r>
        <w:rPr>
          <w:rStyle w:val="a3"/>
        </w:rPr>
        <w:t xml:space="preserve">When the airplane passes through a hangar opening or other obstacles, the person controlling the </w:t>
      </w:r>
      <w:r>
        <w:rPr>
          <w:rStyle w:val="a3"/>
        </w:rPr>
        <w:t xml:space="preserve">pilot </w:t>
      </w:r>
      <w:r>
        <w:rPr>
          <w:rStyle w:val="a3"/>
        </w:rPr>
        <w:t xml:space="preserve">should carefully watch the passage of the wing, fin (width), and keel (height) consoles.</w:t>
      </w:r>
    </w:p>
    <w:p w:rsidR="00D259DF" w:rsidRDefault="005C7434" w14:paraId="5012F98E" w14:textId="77777777">
      <w:pPr>
        <w:pStyle w:val="1"/>
        <w:jc w:val="both"/>
      </w:pPr>
      <w:r>
        <w:rPr>
          <w:rStyle w:val="a3"/>
        </w:rPr>
        <w:t xml:space="preserve">The course of the aircraft is controlled by turning the nose gear </w:t>
      </w:r>
      <w:r>
        <w:rPr>
          <w:rStyle w:val="a3"/>
          <w:lang w:val="ru-RU" w:eastAsia="ru-RU"/>
        </w:rPr>
        <w:t xml:space="preserve">by the </w:t>
      </w:r>
      <w:r>
        <w:rPr>
          <w:rStyle w:val="a3"/>
        </w:rPr>
        <w:t xml:space="preserve">pilot</w:t>
      </w:r>
      <w:r>
        <w:rPr>
          <w:rStyle w:val="a3"/>
          <w:lang w:val="ru-RU" w:eastAsia="ru-RU"/>
        </w:rPr>
        <w:t xml:space="preserve">.</w:t>
      </w:r>
    </w:p>
    <w:p w:rsidR="00D259DF" w:rsidRDefault="005C7434" w14:paraId="02FCA21E" w14:textId="77777777">
      <w:pPr>
        <w:pStyle w:val="1"/>
        <w:spacing w:line="276" w:lineRule="auto"/>
        <w:ind w:start="2420" w:hanging="2420"/>
        <w:jc w:val="both"/>
      </w:pPr>
      <w:r>
        <w:rPr>
          <w:rStyle w:val="a3"/>
          <w:b/>
          <w:bCs/>
          <w:color w:val="F79646"/>
          <w:lang w:val="ru-RU" w:eastAsia="ru-RU"/>
        </w:rPr>
        <w:t xml:space="preserve">WARNING</w:t>
      </w:r>
      <w:r>
        <w:rPr>
          <w:rStyle w:val="a3"/>
          <w:b/>
          <w:bCs/>
          <w:color w:val="F79646"/>
          <w:lang w:val="ru-RU" w:eastAsia="ru-RU"/>
        </w:rPr>
        <w:t xml:space="preserve">: </w:t>
      </w:r>
      <w:r>
        <w:rPr>
          <w:rStyle w:val="a3"/>
          <w:color w:val="F79646"/>
          <w:lang w:val="ru-RU" w:eastAsia="ru-RU"/>
        </w:rPr>
        <w:t xml:space="preserve">When </w:t>
      </w:r>
      <w:r>
        <w:rPr>
          <w:rStyle w:val="a3"/>
          <w:color w:val="F79646"/>
        </w:rPr>
        <w:t xml:space="preserve">towing</w:t>
      </w:r>
      <w:r>
        <w:rPr>
          <w:rStyle w:val="a3"/>
          <w:color w:val="F79646"/>
          <w:lang w:val="ru-RU" w:eastAsia="ru-RU"/>
        </w:rPr>
        <w:t xml:space="preserve">, </w:t>
      </w:r>
      <w:r>
        <w:rPr>
          <w:rStyle w:val="a3"/>
          <w:color w:val="F79646"/>
          <w:lang w:val="ru-RU" w:eastAsia="ru-RU"/>
        </w:rPr>
        <w:t xml:space="preserve">do not </w:t>
      </w:r>
      <w:r>
        <w:rPr>
          <w:rStyle w:val="a3"/>
          <w:color w:val="F79646"/>
          <w:lang w:val="ru-RU" w:eastAsia="ru-RU"/>
        </w:rPr>
        <w:t xml:space="preserve">apply </w:t>
      </w:r>
      <w:r>
        <w:rPr>
          <w:rStyle w:val="a3"/>
          <w:color w:val="F79646"/>
          <w:lang w:val="ru-RU" w:eastAsia="ru-RU"/>
        </w:rPr>
        <w:t xml:space="preserve">force </w:t>
      </w:r>
      <w:r>
        <w:rPr>
          <w:rStyle w:val="a3"/>
          <w:color w:val="F79646"/>
          <w:lang w:val="ru-RU" w:eastAsia="ru-RU"/>
        </w:rPr>
        <w:t xml:space="preserve">to the </w:t>
      </w:r>
      <w:r>
        <w:rPr>
          <w:rStyle w:val="a3"/>
          <w:color w:val="F79646"/>
          <w:lang w:val="ru-RU" w:eastAsia="ru-RU"/>
        </w:rPr>
        <w:t xml:space="preserve">propeller </w:t>
      </w:r>
      <w:r>
        <w:rPr>
          <w:rStyle w:val="a3"/>
          <w:color w:val="F79646"/>
          <w:lang w:val="ru-RU" w:eastAsia="ru-RU"/>
        </w:rPr>
        <w:t xml:space="preserve">blades</w:t>
      </w:r>
      <w:r>
        <w:rPr>
          <w:rStyle w:val="a3"/>
          <w:color w:val="F79646"/>
          <w:lang w:val="ru-RU" w:eastAsia="ru-RU"/>
        </w:rPr>
        <w:t xml:space="preserve">, </w:t>
      </w:r>
      <w:r>
        <w:rPr>
          <w:rStyle w:val="a3"/>
          <w:color w:val="F79646"/>
          <w:lang w:val="ru-RU" w:eastAsia="ru-RU"/>
        </w:rPr>
        <w:t xml:space="preserve">steering </w:t>
      </w:r>
      <w:r>
        <w:rPr>
          <w:rStyle w:val="a3"/>
          <w:color w:val="F79646"/>
          <w:lang w:val="ru-RU" w:eastAsia="ru-RU"/>
        </w:rPr>
        <w:t xml:space="preserve">surfaces</w:t>
      </w:r>
      <w:r>
        <w:rPr>
          <w:rStyle w:val="a3"/>
          <w:color w:val="F79646"/>
        </w:rPr>
        <w:t xml:space="preserve">, flaps, hatches, and doors to prevent damage.</w:t>
      </w:r>
    </w:p>
    <w:p w:rsidR="00D259DF" w:rsidRDefault="005C7434" w14:paraId="30E41119" w14:textId="77777777">
      <w:pPr>
        <w:pStyle w:val="1"/>
        <w:jc w:val="both"/>
      </w:pPr>
      <w:r>
        <w:rPr>
          <w:rStyle w:val="a3"/>
        </w:rPr>
        <w:t xml:space="preserve">If it is necessary to make a sharp turn with a radius of less than 10 m or to pass an overhead obstacle that threatens to damage the keel, press down on the tail until the nose support is raised and perform the maneuver.</w:t>
      </w:r>
    </w:p>
    <w:p w:rsidR="00D259DF" w:rsidRDefault="005C7434" w14:paraId="3870A867" w14:textId="77777777">
      <w:pPr>
        <w:pStyle w:val="1"/>
        <w:jc w:val="both"/>
      </w:pPr>
      <w:r>
        <w:rPr>
          <w:rStyle w:val="a3"/>
        </w:rPr>
        <w:t xml:space="preserve">Movement of the aircraft over a distance of more than 200 meters should preferably be performed by taxiing, with the engine running.</w:t>
      </w:r>
    </w:p>
    <w:p w:rsidR="00D259DF" w:rsidRDefault="005C7434" w14:paraId="54F94A5D" w14:textId="77777777">
      <w:pPr>
        <w:pStyle w:val="1"/>
        <w:jc w:val="both"/>
      </w:pPr>
      <w:r>
        <w:rPr>
          <w:rStyle w:val="a3"/>
          <w:b/>
          <w:bCs/>
        </w:rPr>
        <w:t xml:space="preserve">Taxiing </w:t>
      </w:r>
      <w:r>
        <w:rPr>
          <w:rStyle w:val="a3"/>
        </w:rPr>
        <w:t xml:space="preserve">with the engine running is permitted with any aircraft weight, on any surface condition, at any wind speed (within the operational limits of the airfield conditions, see AFM).</w:t>
      </w:r>
    </w:p>
    <w:p w:rsidR="00D259DF" w:rsidRDefault="005C7434" w14:paraId="7AA6AE8B" w14:textId="77777777">
      <w:pPr>
        <w:pStyle w:val="1"/>
        <w:jc w:val="both"/>
      </w:pPr>
      <w:r>
        <w:rPr>
          <w:rStyle w:val="a3"/>
        </w:rPr>
        <w:t xml:space="preserve">Steer at speeds up to 20 km/h.</w:t>
      </w:r>
    </w:p>
    <w:p w:rsidR="00D259DF" w:rsidRDefault="005C7434" w14:paraId="678305C0" w14:textId="77777777">
      <w:pPr>
        <w:pStyle w:val="1"/>
        <w:spacing w:after="0" w:line="276" w:lineRule="auto"/>
        <w:ind w:start="1580" w:hanging="1580"/>
      </w:pPr>
      <w:r>
        <w:rPr>
          <w:rStyle w:val="a3"/>
          <w:b/>
          <w:bCs/>
          <w:color w:val="00B050"/>
        </w:rPr>
        <w:t xml:space="preserve">NOTES: 1. </w:t>
      </w:r>
      <w:r>
        <w:rPr>
          <w:rStyle w:val="a3"/>
          <w:color w:val="00B050"/>
        </w:rPr>
        <w:t xml:space="preserve">Turning radius of 180° when steering: 15 m and 10 m respectively without and with asymmetric wheel braking.</w:t>
      </w:r>
    </w:p>
    <w:p w:rsidR="00D259DF" w:rsidP="00872664" w:rsidRDefault="005C7434" w14:paraId="28808F50" w14:textId="77777777">
      <w:pPr>
        <w:pStyle w:val="1"/>
        <w:numPr>
          <w:ilvl w:val="0"/>
          <w:numId w:val="28"/>
        </w:numPr>
        <w:tabs>
          <w:tab w:val="left" w:pos="1972"/>
        </w:tabs>
        <w:spacing w:after="0" w:line="276" w:lineRule="auto"/>
        <w:ind w:start="1580"/>
      </w:pPr>
      <w:r>
        <w:rPr>
          <w:rStyle w:val="a3"/>
          <w:color w:val="00B050"/>
        </w:rPr>
        <w:t xml:space="preserve">If the wind speed is more than 5 m/s, take into account the increase in radius by 2 m when turning into the wind.</w:t>
      </w:r>
    </w:p>
    <w:p w:rsidR="00D259DF" w:rsidP="00872664" w:rsidRDefault="005C7434" w14:paraId="6706AD80" w14:textId="77777777">
      <w:pPr>
        <w:pStyle w:val="1"/>
        <w:numPr>
          <w:ilvl w:val="0"/>
          <w:numId w:val="28"/>
        </w:numPr>
        <w:tabs>
          <w:tab w:val="left" w:pos="1977"/>
        </w:tabs>
        <w:spacing w:line="276" w:lineRule="auto"/>
        <w:ind w:start="1580"/>
        <w:sectPr w:rsidR="00D259DF">
          <w:pgSz w:w="11906" w:h="16838"/>
          <w:pgMar w:top="494" w:right="308" w:bottom="1228" w:left="1100" w:header="0" w:footer="3" w:gutter="0"/>
          <w:cols w:space="720"/>
          <w:noEndnote/>
          <w:docGrid w:linePitch="360"/>
        </w:sectPr>
      </w:pPr>
      <w:r>
        <w:rPr>
          <w:rStyle w:val="a3"/>
          <w:color w:val="00B050"/>
        </w:rPr>
        <w:t xml:space="preserve">When taxiing on a surface covered with precipitation, take into account the increase in radius by 1 m.</w:t>
      </w:r>
    </w:p>
    <w:p w:rsidR="00D259DF" w:rsidRDefault="005C7434" w14:paraId="063B059C" w14:textId="77777777">
      <w:pPr>
        <w:spacing w:line="1" w:lineRule="exact"/>
      </w:pPr>
      <w:r>
        <w:rPr>
          <w:noProof/>
        </w:rPr>
        <w:lastRenderedPageBreak/>
      </w:r>
      <w:r>
        <w:rPr>
          <w:noProof/>
        </w:rPr>
        <w:drawing>
          <wp:anchor distT="0" distB="25400" distL="0" distR="0" simplePos="0" relativeHeight="125829480" behindDoc="0" locked="0" layoutInCell="1" allowOverlap="1" wp14:editId="1A8BAAFB" wp14:anchorId="32E1C692">
            <wp:simplePos x="0" y="0"/>
            <wp:positionH relativeFrom="page">
              <wp:posOffset>536575</wp:posOffset>
            </wp:positionH>
            <wp:positionV relativeFrom="paragraph">
              <wp:posOffset>0</wp:posOffset>
            </wp:positionV>
            <wp:extent cx="1493520" cy="481330"/>
            <wp:effectExtent l="0" t="0" r="0" b="0"/>
            <wp:wrapTopAndBottom/>
            <wp:docPr id="798" name="Shape 798"/>
            <wp:cNvGraphicFramePr/>
            <a:graphic xmlns:a="http://schemas.openxmlformats.org/drawingml/2006/main">
              <a:graphicData uri="http://schemas.openxmlformats.org/drawingml/2006/picture">
                <pic:pic xmlns:pic="http://schemas.openxmlformats.org/drawingml/2006/picture">
                  <pic:nvPicPr>
                    <pic:cNvPr id="799" name="Picture box 799"/>
                    <pic:cNvPicPr/>
                  </pic:nvPicPr>
                  <pic:blipFill>
                    <a:blip r:embed="rId131"/>
                    <a:stretch/>
                  </pic:blipFill>
                  <pic:spPr>
                    <a:xfrm>
                      <a:off x="0" y="0"/>
                      <a:ext cx="1493520" cy="481330"/>
                    </a:xfrm>
                    <a:prstGeom prst="rect">
                      <a:avLst/>
                    </a:prstGeom>
                  </pic:spPr>
                </pic:pic>
              </a:graphicData>
            </a:graphic>
          </wp:anchor>
        </w:drawing>
      </w:r>
    </w:p>
    <w:p w:rsidR="00D259DF" w:rsidP="00872664" w:rsidRDefault="005C7434" w14:paraId="2152D9B0" w14:textId="77777777">
      <w:pPr>
        <w:pStyle w:val="22"/>
        <w:keepNext/>
        <w:keepLines/>
        <w:numPr>
          <w:ilvl w:val="1"/>
          <w:numId w:val="22"/>
        </w:numPr>
        <w:tabs>
          <w:tab w:val="left" w:pos="725"/>
        </w:tabs>
        <w:spacing w:after="0"/>
      </w:pPr>
      <w:bookmarkStart w:name="bookmark124" w:id="87"/>
      <w:bookmarkStart w:name="bookmark123" w:id="88"/>
      <w:r>
        <w:rPr>
          <w:rStyle w:val="21"/>
          <w:b/>
          <w:bCs/>
          <w:lang w:val="ru-RU" w:eastAsia="ru-RU"/>
        </w:rPr>
        <w:t xml:space="preserve">Testing the </w:t>
      </w:r>
      <w:r>
        <w:rPr>
          <w:rStyle w:val="21"/>
          <w:b/>
          <w:bCs/>
          <w:lang w:val="ru-RU" w:eastAsia="ru-RU"/>
        </w:rPr>
        <w:t xml:space="preserve">engine</w:t>
      </w:r>
      <w:bookmarkEnd w:id="87"/>
      <w:bookmarkEnd w:id="88"/>
    </w:p>
    <w:p w:rsidR="00D259DF" w:rsidRDefault="005C7434" w14:paraId="0275E844" w14:textId="77777777">
      <w:pPr>
        <w:pStyle w:val="1"/>
        <w:spacing w:after="120"/>
      </w:pPr>
      <w:r>
        <w:rPr>
          <w:rStyle w:val="a3"/>
          <w:lang w:val="ru-RU" w:eastAsia="ru-RU"/>
        </w:rPr>
        <w:t xml:space="preserve">Start and stop the </w:t>
      </w:r>
      <w:r>
        <w:rPr>
          <w:rStyle w:val="a3"/>
          <w:lang w:val="ru-RU" w:eastAsia="ru-RU"/>
        </w:rPr>
        <w:t xml:space="preserve">engine </w:t>
      </w:r>
      <w:r>
        <w:rPr>
          <w:rStyle w:val="a3"/>
        </w:rPr>
        <w:t xml:space="preserve">according to </w:t>
      </w:r>
      <w:r>
        <w:rPr>
          <w:rStyle w:val="a3"/>
          <w:lang w:val="ru-RU" w:eastAsia="ru-RU"/>
        </w:rPr>
        <w:t xml:space="preserve">the procedures </w:t>
      </w:r>
      <w:r>
        <w:rPr>
          <w:rStyle w:val="a3"/>
        </w:rPr>
        <w:t xml:space="preserve">in section </w:t>
      </w:r>
      <w:r>
        <w:rPr>
          <w:rStyle w:val="a3"/>
          <w:lang w:val="fr-FR" w:eastAsia="fr-FR"/>
        </w:rPr>
        <w:t xml:space="preserve">4.2 of the AFM.</w:t>
      </w:r>
    </w:p>
    <w:p w:rsidR="00D259DF" w:rsidRDefault="005C7434" w14:paraId="005C3C71" w14:textId="77777777">
      <w:pPr>
        <w:pStyle w:val="1"/>
        <w:spacing w:after="120"/>
      </w:pPr>
      <w:r>
        <w:rPr>
          <w:rStyle w:val="a3"/>
          <w:lang w:val="ru-RU" w:eastAsia="ru-RU"/>
        </w:rPr>
        <w:t xml:space="preserve">During the </w:t>
      </w:r>
      <w:r>
        <w:rPr>
          <w:rStyle w:val="a3"/>
        </w:rPr>
        <w:t xml:space="preserve">test</w:t>
      </w:r>
      <w:r>
        <w:rPr>
          <w:rStyle w:val="a3"/>
          <w:lang w:val="ru-RU" w:eastAsia="ru-RU"/>
        </w:rPr>
        <w:t xml:space="preserve">, monitor the </w:t>
      </w:r>
      <w:r>
        <w:rPr>
          <w:rStyle w:val="a3"/>
          <w:lang w:val="ru-RU" w:eastAsia="ru-RU"/>
        </w:rPr>
        <w:t xml:space="preserve">motor </w:t>
      </w:r>
      <w:r>
        <w:rPr>
          <w:rStyle w:val="a3"/>
          <w:lang w:val="ru-RU" w:eastAsia="ru-RU"/>
        </w:rPr>
        <w:t xml:space="preserve">parameters </w:t>
      </w:r>
      <w:r>
        <w:rPr>
          <w:rStyle w:val="a3"/>
        </w:rPr>
        <w:t xml:space="preserve">in accordance with the operating </w:t>
      </w:r>
      <w:r>
        <w:rPr>
          <w:rStyle w:val="a3"/>
          <w:lang w:val="ru-RU" w:eastAsia="ru-RU"/>
        </w:rPr>
        <w:t xml:space="preserve">limits </w:t>
      </w:r>
      <w:r>
        <w:rPr>
          <w:rStyle w:val="a3"/>
        </w:rPr>
        <w:t xml:space="preserve">in section </w:t>
      </w:r>
      <w:hyperlink w:tooltip="Current Document" w:anchor="bookmark80">
        <w:r>
          <w:rPr>
            <w:rStyle w:val="a3"/>
            <w:lang w:val="fr-FR" w:eastAsia="fr-FR"/>
          </w:rPr>
          <w:t xml:space="preserve">3.3.</w:t>
        </w:r>
      </w:hyperlink>
    </w:p>
    <w:p w:rsidR="00D259DF" w:rsidRDefault="005C7434" w14:paraId="6D877652" w14:textId="77777777">
      <w:pPr>
        <w:pStyle w:val="1"/>
        <w:tabs>
          <w:tab w:val="left" w:pos="10235"/>
        </w:tabs>
        <w:spacing w:after="0" w:line="276" w:lineRule="auto"/>
        <w:ind w:start="1140" w:hanging="1140"/>
        <w:jc w:val="both"/>
      </w:pPr>
      <w:r>
        <w:rPr>
          <w:rStyle w:val="a3"/>
          <w:b/>
          <w:bCs/>
          <w:color w:val="FF0000"/>
          <w:lang w:val="ru-RU" w:eastAsia="ru-RU"/>
        </w:rPr>
        <w:t xml:space="preserve">ATTENTION: </w:t>
      </w:r>
      <w:r>
        <w:rPr>
          <w:rStyle w:val="a3"/>
          <w:color w:val="FF0000"/>
          <w:lang w:val="ru-RU" w:eastAsia="ru-RU"/>
        </w:rPr>
        <w:t xml:space="preserve">it is strictly forbidden </w:t>
      </w:r>
      <w:r>
        <w:rPr>
          <w:rStyle w:val="a3"/>
          <w:color w:val="FF0000"/>
          <w:lang w:val="ru-RU" w:eastAsia="ru-RU"/>
        </w:rPr>
        <w:t xml:space="preserve">to </w:t>
      </w:r>
      <w:r>
        <w:rPr>
          <w:rStyle w:val="a3"/>
          <w:color w:val="FF0000"/>
          <w:lang w:val="ru-RU" w:eastAsia="ru-RU"/>
        </w:rPr>
        <w:t xml:space="preserve">run</w:t>
      </w:r>
      <w:r>
        <w:rPr>
          <w:rStyle w:val="a3"/>
          <w:color w:val="FF0000"/>
          <w:lang w:val="ru-RU" w:eastAsia="ru-RU"/>
        </w:rPr>
        <w:t xml:space="preserve"> the engine </w:t>
      </w:r>
      <w:r>
        <w:rPr>
          <w:rStyle w:val="a3"/>
          <w:color w:val="FF0000"/>
          <w:lang w:val="ru-RU" w:eastAsia="ru-RU"/>
        </w:rPr>
        <w:t xml:space="preserve">at </w:t>
      </w:r>
      <w:r>
        <w:rPr>
          <w:rStyle w:val="a3"/>
          <w:color w:val="FF0000"/>
        </w:rPr>
        <w:t xml:space="preserve">high </w:t>
      </w:r>
      <w:r>
        <w:rPr>
          <w:rStyle w:val="a3"/>
          <w:color w:val="FF0000"/>
          <w:lang w:val="fr-FR" w:eastAsia="fr-FR"/>
        </w:rPr>
        <w:t xml:space="preserve">EOM </w:t>
      </w:r>
      <w:r>
        <w:rPr>
          <w:rStyle w:val="a3"/>
          <w:color w:val="FF0000"/>
        </w:rPr>
        <w:t xml:space="preserve">(more than </w:t>
      </w:r>
      <w:r>
        <w:rPr>
          <w:rStyle w:val="a3"/>
          <w:color w:val="FF0000"/>
          <w:lang w:val="fr-FR" w:eastAsia="fr-FR"/>
        </w:rPr>
        <w:t xml:space="preserve">50% </w:t>
      </w:r>
      <w:r>
        <w:rPr>
          <w:rStyle w:val="a3"/>
          <w:color w:val="FF0000"/>
          <w:lang w:val="ru-RU" w:eastAsia="ru-RU"/>
        </w:rPr>
        <w:t xml:space="preserve">of </w:t>
      </w:r>
      <w:r>
        <w:rPr>
          <w:rStyle w:val="a3"/>
          <w:color w:val="FF0000"/>
          <w:lang w:val="fr-FR" w:eastAsia="fr-FR"/>
        </w:rPr>
        <w:t xml:space="preserve">ECK </w:t>
      </w:r>
      <w:r>
        <w:rPr>
          <w:rStyle w:val="a3"/>
          <w:color w:val="FF0000"/>
          <w:lang w:val="ru-RU" w:eastAsia="ru-RU"/>
        </w:rPr>
        <w:t xml:space="preserve">and </w:t>
      </w:r>
      <w:r>
        <w:rPr>
          <w:rStyle w:val="a3"/>
          <w:color w:val="FF0000"/>
          <w:lang w:val="fr-FR" w:eastAsia="fr-FR"/>
        </w:rPr>
        <w:t xml:space="preserve">VPP </w:t>
      </w:r>
      <w:r>
        <w:rPr>
          <w:rStyle w:val="a3"/>
          <w:color w:val="FF0000"/>
          <w:lang w:val="ru-RU" w:eastAsia="ru-RU"/>
        </w:rPr>
        <w:t xml:space="preserve">setpoint </w:t>
      </w:r>
      <w:r>
        <w:rPr>
          <w:rStyle w:val="a3"/>
          <w:color w:val="FF0000"/>
        </w:rPr>
        <w:t xml:space="preserve">more than </w:t>
      </w:r>
      <w:r>
        <w:rPr>
          <w:rStyle w:val="a3"/>
          <w:color w:val="FF0000"/>
          <w:lang w:val="fr-FR" w:eastAsia="fr-FR"/>
        </w:rPr>
        <w:t xml:space="preserve">2900 </w:t>
      </w:r>
      <w:r>
        <w:rPr>
          <w:rStyle w:val="a3"/>
          <w:color w:val="FF0000"/>
          <w:lang w:val="ru-RU" w:eastAsia="ru-RU"/>
        </w:rPr>
        <w:t xml:space="preserve">rpm</w:t>
      </w:r>
      <w:r>
        <w:rPr>
          <w:rStyle w:val="a3"/>
          <w:color w:val="FF0000"/>
          <w:lang w:val="ru-RU" w:eastAsia="ru-RU"/>
        </w:rPr>
        <w:t xml:space="preserve">) during ground </w:t>
      </w:r>
      <w:r>
        <w:rPr>
          <w:rStyle w:val="a3"/>
          <w:color w:val="FF0000"/>
        </w:rPr>
        <w:t xml:space="preserve">testing </w:t>
      </w:r>
      <w:r>
        <w:rPr>
          <w:rStyle w:val="a3"/>
          <w:color w:val="FF0000"/>
          <w:lang w:val="ru-RU" w:eastAsia="ru-RU"/>
        </w:rPr>
        <w:t xml:space="preserve">in </w:t>
      </w:r>
      <w:r>
        <w:rPr>
          <w:rStyle w:val="a3"/>
          <w:color w:val="FF0000"/>
          <w:lang w:val="ru-RU" w:eastAsia="ru-RU"/>
        </w:rPr>
        <w:t xml:space="preserve">any </w:t>
      </w:r>
      <w:r>
        <w:rPr>
          <w:rStyle w:val="a3"/>
          <w:color w:val="FF0000"/>
        </w:rPr>
        <w:t xml:space="preserve">condition of the </w:t>
      </w:r>
      <w:r>
        <w:rPr>
          <w:rStyle w:val="a3"/>
          <w:color w:val="FF0000"/>
          <w:lang w:val="ru-RU" w:eastAsia="ru-RU"/>
        </w:rPr>
        <w:t xml:space="preserve">pad</w:t>
      </w:r>
      <w:r>
        <w:rPr>
          <w:rStyle w:val="a3"/>
          <w:color w:val="FF0000"/>
        </w:rPr>
        <w:t xml:space="preserve"> surface</w:t>
      </w:r>
      <w:r>
        <w:rPr>
          <w:rStyle w:val="a3"/>
          <w:color w:val="FF0000"/>
          <w:lang w:val="ru-RU" w:eastAsia="ru-RU"/>
        </w:rPr>
        <w:t xml:space="preserve">, unless </w:t>
      </w:r>
      <w:r>
        <w:rPr>
          <w:rStyle w:val="a3"/>
          <w:color w:val="FF0000"/>
        </w:rPr>
        <w:t xml:space="preserve">the aircraft </w:t>
      </w:r>
      <w:r>
        <w:rPr>
          <w:rStyle w:val="a3"/>
          <w:color w:val="FF0000"/>
        </w:rPr>
        <w:t xml:space="preserve">is fixed </w:t>
      </w:r>
      <w:r>
        <w:rPr>
          <w:rStyle w:val="a3"/>
          <w:color w:val="FF0000"/>
          <w:lang w:val="ru-RU" w:eastAsia="ru-RU"/>
        </w:rPr>
        <w:t xml:space="preserve">to a </w:t>
      </w:r>
      <w:r>
        <w:rPr>
          <w:rStyle w:val="a3"/>
          <w:color w:val="FF0000"/>
        </w:rPr>
        <w:t xml:space="preserve">solid, stationary </w:t>
      </w:r>
      <w:r>
        <w:rPr>
          <w:rStyle w:val="a3"/>
          <w:color w:val="FF0000"/>
          <w:lang w:val="ru-RU" w:eastAsia="ru-RU"/>
        </w:rPr>
        <w:t xml:space="preserve">support. </w:t>
      </w:r>
      <w:r>
        <w:rPr>
          <w:rStyle w:val="a3"/>
          <w:color w:val="FF0000"/>
          <w:lang w:val="ru-RU" w:eastAsia="ru-RU"/>
        </w:rPr>
        <w:t xml:space="preserve">This </w:t>
      </w:r>
      <w:r>
        <w:rPr>
          <w:rStyle w:val="a3"/>
          <w:color w:val="FF0000"/>
          <w:lang w:val="ru-RU" w:eastAsia="ru-RU"/>
        </w:rPr>
        <w:t xml:space="preserve">can</w:t>
      </w:r>
      <w:r>
        <w:rPr>
          <w:rStyle w:val="a3"/>
          <w:color w:val="FF0000"/>
          <w:lang w:val="ru-RU" w:eastAsia="ru-RU"/>
        </w:rPr>
        <w:tab/>
      </w:r>
      <w:r>
        <w:rPr>
          <w:rStyle w:val="a3"/>
          <w:color w:val="000000"/>
          <w:lang w:val="ru-RU" w:eastAsia="ru-RU"/>
        </w:rPr>
        <w:t xml:space="preserve">к</w:t>
      </w:r>
    </w:p>
    <w:p w:rsidR="00D259DF" w:rsidRDefault="005C7434" w14:paraId="00D30C44" w14:textId="77777777">
      <w:pPr>
        <w:pStyle w:val="1"/>
        <w:tabs>
          <w:tab w:val="left" w:pos="10235"/>
        </w:tabs>
        <w:spacing w:after="0" w:line="276" w:lineRule="auto"/>
        <w:ind w:start="1140"/>
      </w:pPr>
      <w:r>
        <w:rPr>
          <w:noProof/>
        </w:rPr>
        <mc:AlternateContent>
          <mc:Choice Requires="wps">
            <w:drawing>
              <wp:anchor distT="0" distB="0" distL="0" distR="0" simplePos="0" relativeHeight="125829481" behindDoc="0" locked="0" layoutInCell="1" allowOverlap="1" wp14:editId="3DBCD779" wp14:anchorId="7B2B0DC9">
                <wp:simplePos x="0" y="0"/>
                <wp:positionH relativeFrom="page">
                  <wp:posOffset>7190105</wp:posOffset>
                </wp:positionH>
                <wp:positionV relativeFrom="paragraph">
                  <wp:posOffset>127000</wp:posOffset>
                </wp:positionV>
                <wp:extent cx="118745" cy="450850"/>
                <wp:effectExtent l="0" t="0" r="0" b="0"/>
                <wp:wrapSquare wrapText="bothSides"/>
                <wp:docPr id="800" name="Shape 800"/>
                <wp:cNvGraphicFramePr/>
                <a:graphic xmlns:a="http://schemas.openxmlformats.org/drawingml/2006/main">
                  <a:graphicData uri="http://schemas.microsoft.com/office/word/2010/wordprocessingShape">
                    <wps:wsp>
                      <wps:cNvSpPr txBox="1"/>
                      <wps:spPr>
                        <a:xfrm>
                          <a:off x="0" y="0"/>
                          <a:ext cx="118745" cy="450850"/>
                        </a:xfrm>
                        <a:prstGeom prst="rect">
                          <a:avLst/>
                        </a:prstGeom>
                        <a:noFill/>
                      </wps:spPr>
                      <wps:txbx>
                        <w:txbxContent>
                          <w:p w:rsidR="00D259DF" w:rsidRDefault="005C7434" w14:paraId="5985CC74" w14:textId="77777777">
                            <w:pPr>
                              <w:pStyle w:val="24"/>
                              <w:jc w:val="right"/>
                            </w:pPr>
                            <w:r>
                              <w:rPr>
                                <w:rStyle w:val="23"/>
                                <w:b/>
                                <w:bCs/>
                              </w:rPr>
                              <w:t xml:space="preserve">AIRPLANE</w:t>
                            </w:r>
                          </w:p>
                        </w:txbxContent>
                      </wps:txbx>
                      <wps:bodyPr vert="vert270" lIns="0" tIns="0" rIns="0" bIns="0"/>
                    </wps:wsp>
                  </a:graphicData>
                </a:graphic>
              </wp:anchor>
            </w:drawing>
          </mc:Choice>
          <mc:Fallback>
            <w:pict>
              <v:shape id="Shape 800" style="position:absolute;left:0;text-align:left;margin-left:566.15pt;margin-top:10pt;width:9.35pt;height:35.5pt;z-index:125829481;visibility:visible;mso-wrap-style:square;mso-wrap-distance-left:0;mso-wrap-distance-top:0;mso-wrap-distance-right:0;mso-wrap-distance-bottom:0;mso-position-horizontal:absolute;mso-position-horizontal-relative:page;mso-position-vertical:absolute;mso-position-vertical-relative:text;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" w14:anchorId="7B2B0DC9">
                <v:textbox style="layout-flow:vertical;mso-layout-flow-alt:bottom-to-top" inset="0,0,0,0">
                  <w:txbxContent>
                    <w:p w:rsidR="00D259DF" w:rsidRDefault="005C7434" w14:paraId="5985CC74" w14:textId="77777777">
                      <w:pPr>
                        <w:pStyle w:val="24"/>
                        <w:jc w:val="right"/>
                      </w:pPr>
                      <w:r>
                        <w:rPr>
                          <w:rStyle w:val="23"/>
                          <w:b/>
                          <w:bCs/>
                        </w:rPr>
                        <w:t xml:space="preserve">AIRPLANE</w:t>
                      </w:r>
                    </w:p>
                  </w:txbxContent>
                </v:textbox>
                <w10:wrap type="square" anchorx="page"/>
              </v:shape>
            </w:pict>
          </mc:Fallback>
        </mc:AlternateContent>
      </w:r>
      <w:r>
        <w:rPr>
          <w:rStyle w:val="a3"/>
          <w:color w:val="FF0000"/>
          <w:lang w:val="ru-RU" w:eastAsia="ru-RU"/>
        </w:rPr>
        <w:t xml:space="preserve">cause </w:t>
      </w:r>
      <w:r>
        <w:rPr>
          <w:rStyle w:val="a3"/>
          <w:color w:val="FF0000"/>
        </w:rPr>
        <w:t xml:space="preserve">an aircraft </w:t>
      </w:r>
      <w:r>
        <w:rPr>
          <w:rStyle w:val="a3"/>
          <w:color w:val="FF0000"/>
          <w:lang w:val="ru-RU" w:eastAsia="ru-RU"/>
        </w:rPr>
        <w:t xml:space="preserve">to move </w:t>
      </w:r>
      <w:r>
        <w:rPr>
          <w:rStyle w:val="a3"/>
          <w:color w:val="FF0000"/>
          <w:lang w:val="ru-RU" w:eastAsia="ru-RU"/>
        </w:rPr>
        <w:t xml:space="preserve">that </w:t>
      </w:r>
      <w:r>
        <w:rPr>
          <w:rStyle w:val="a3"/>
          <w:color w:val="FF0000"/>
          <w:lang w:val="ru-RU" w:eastAsia="ru-RU"/>
        </w:rPr>
        <w:t xml:space="preserve">cannot be </w:t>
      </w:r>
      <w:r>
        <w:rPr>
          <w:rStyle w:val="a3"/>
          <w:color w:val="FF0000"/>
          <w:lang w:val="ru-RU" w:eastAsia="ru-RU"/>
        </w:rPr>
        <w:t xml:space="preserve">stopped </w:t>
      </w:r>
      <w:r>
        <w:rPr>
          <w:rStyle w:val="a3"/>
          <w:color w:val="FF0000"/>
          <w:lang w:val="ru-RU" w:eastAsia="ru-RU"/>
        </w:rPr>
        <w:t xml:space="preserve">by the brakes </w:t>
      </w:r>
      <w:r>
        <w:rPr>
          <w:rStyle w:val="a3"/>
          <w:color w:val="FF0000"/>
          <w:lang w:val="ru-RU" w:eastAsia="ru-RU"/>
        </w:rPr>
        <w:t xml:space="preserve">or</w:t>
      </w:r>
      <w:r>
        <w:rPr>
          <w:rStyle w:val="a3"/>
          <w:color w:val="FF0000"/>
          <w:lang w:val="ru-RU" w:eastAsia="ru-RU"/>
        </w:rPr>
        <w:tab/>
      </w:r>
      <w:r>
        <w:rPr>
          <w:rStyle w:val="a3"/>
          <w:color w:val="000000"/>
          <w:lang w:val="ru-RU" w:eastAsia="ru-RU"/>
        </w:rPr>
        <w:t>&lt;</w:t>
      </w:r>
    </w:p>
    <w:p w:rsidR="00D259DF" w:rsidRDefault="005C7434" w14:paraId="3B8A4653" w14:textId="77777777">
      <w:pPr>
        <w:pStyle w:val="1"/>
        <w:tabs>
          <w:tab w:val="left" w:pos="10235"/>
        </w:tabs>
        <w:spacing w:after="180" w:line="276" w:lineRule="auto"/>
        <w:ind w:start="1140"/>
      </w:pPr>
      <w:r>
        <w:rPr>
          <w:rStyle w:val="a3"/>
          <w:color w:val="FF0000"/>
          <w:lang w:val="ru-RU" w:eastAsia="ru-RU"/>
        </w:rPr>
        <w:t xml:space="preserve">jumping </w:t>
      </w:r>
      <w:r>
        <w:rPr>
          <w:rStyle w:val="a3"/>
          <w:color w:val="FF0000"/>
          <w:lang w:val="ru-RU" w:eastAsia="ru-RU"/>
        </w:rPr>
        <w:t xml:space="preserve">over </w:t>
      </w:r>
      <w:r>
        <w:rPr>
          <w:rStyle w:val="a3"/>
          <w:color w:val="FF0000"/>
        </w:rPr>
        <w:t xml:space="preserve">parking </w:t>
      </w:r>
      <w:r>
        <w:rPr>
          <w:rStyle w:val="a3"/>
          <w:color w:val="FF0000"/>
          <w:lang w:val="ru-RU" w:eastAsia="ru-RU"/>
        </w:rPr>
        <w:t xml:space="preserve">blocks.</w:t>
      </w:r>
      <w:r>
        <w:rPr>
          <w:rStyle w:val="a3"/>
          <w:color w:val="FF0000"/>
          <w:lang w:val="ru-RU" w:eastAsia="ru-RU"/>
        </w:rPr>
        <w:tab/>
      </w:r>
      <w:r>
        <w:rPr>
          <w:rStyle w:val="a3"/>
          <w:color w:val="000000"/>
          <w:lang w:val="ru-RU" w:eastAsia="ru-RU"/>
        </w:rPr>
        <w:t xml:space="preserve">г</w:t>
      </w:r>
    </w:p>
    <w:p w:rsidR="00D259DF" w:rsidRDefault="005C7434" w14:paraId="42B8ABC8" w14:textId="77777777">
      <w:pPr>
        <w:pStyle w:val="1"/>
        <w:spacing w:after="120"/>
        <w:jc w:val="both"/>
      </w:pPr>
      <w:r>
        <w:rPr>
          <w:rStyle w:val="a3"/>
        </w:rPr>
        <w:t xml:space="preserve">Fix the airplane </w:t>
      </w:r>
      <w:r>
        <w:rPr>
          <w:rStyle w:val="a3"/>
          <w:lang w:val="ru-RU" w:eastAsia="ru-RU"/>
        </w:rPr>
        <w:t xml:space="preserve">to a </w:t>
      </w:r>
      <w:r>
        <w:rPr>
          <w:rStyle w:val="a3"/>
          <w:lang w:val="ru-RU" w:eastAsia="ru-RU"/>
        </w:rPr>
        <w:t xml:space="preserve">sturdy</w:t>
      </w:r>
      <w:r>
        <w:rPr>
          <w:rStyle w:val="a3"/>
        </w:rPr>
        <w:t xml:space="preserve"> fixed </w:t>
      </w:r>
      <w:r>
        <w:rPr>
          <w:rStyle w:val="a3"/>
          <w:lang w:val="ru-RU" w:eastAsia="ru-RU"/>
        </w:rPr>
        <w:t xml:space="preserve">support during ground </w:t>
      </w:r>
      <w:r>
        <w:rPr>
          <w:rStyle w:val="a3"/>
        </w:rPr>
        <w:t xml:space="preserve">testing </w:t>
      </w:r>
      <w:r>
        <w:rPr>
          <w:rStyle w:val="a3"/>
          <w:lang w:val="ru-RU" w:eastAsia="ru-RU"/>
        </w:rPr>
        <w:t xml:space="preserve">at </w:t>
      </w:r>
      <w:r>
        <w:rPr>
          <w:rStyle w:val="a3"/>
          <w:lang w:val="ru-RU" w:eastAsia="ru-RU"/>
        </w:rPr>
        <w:t xml:space="preserve">engine </w:t>
      </w:r>
      <w:r>
        <w:rPr>
          <w:rStyle w:val="a3"/>
          <w:lang w:val="ru-RU" w:eastAsia="ru-RU"/>
        </w:rPr>
        <w:t xml:space="preserve">operating </w:t>
      </w:r>
      <w:r>
        <w:rPr>
          <w:rStyle w:val="a3"/>
          <w:lang w:val="ru-RU" w:eastAsia="ru-RU"/>
        </w:rPr>
        <w:t xml:space="preserve">conditions </w:t>
      </w:r>
      <w:r>
        <w:rPr>
          <w:rStyle w:val="a3"/>
        </w:rPr>
        <w:t xml:space="preserve">exceeding </w:t>
      </w:r>
      <w:r>
        <w:rPr>
          <w:rStyle w:val="a3"/>
          <w:lang w:val="ru-RU" w:eastAsia="ru-RU"/>
        </w:rPr>
        <w:t xml:space="preserve">50% </w:t>
      </w:r>
      <w:r>
        <w:rPr>
          <w:rStyle w:val="a3"/>
          <w:lang w:val="fr-FR" w:eastAsia="fr-FR"/>
        </w:rPr>
        <w:t xml:space="preserve">ECK </w:t>
      </w:r>
      <w:r>
        <w:rPr>
          <w:rStyle w:val="a3"/>
          <w:lang w:val="ru-RU" w:eastAsia="ru-RU"/>
        </w:rPr>
        <w:t xml:space="preserve">by </w:t>
      </w:r>
      <w:r>
        <w:rPr>
          <w:rStyle w:val="a3"/>
        </w:rPr>
        <w:t xml:space="preserve">the main </w:t>
      </w:r>
      <w:r>
        <w:rPr>
          <w:rStyle w:val="a3"/>
        </w:rPr>
        <w:t xml:space="preserve">landing </w:t>
      </w:r>
      <w:r>
        <w:rPr>
          <w:rStyle w:val="a3"/>
          <w:lang w:val="ru-RU" w:eastAsia="ru-RU"/>
        </w:rPr>
        <w:t xml:space="preserve">gear supports </w:t>
      </w:r>
      <w:r>
        <w:rPr>
          <w:rStyle w:val="a3"/>
          <w:lang w:val="ru-RU" w:eastAsia="ru-RU"/>
        </w:rPr>
        <w:t xml:space="preserve">with mooring </w:t>
      </w:r>
      <w:r>
        <w:rPr>
          <w:rStyle w:val="a3"/>
          <w:lang w:val="ru-RU" w:eastAsia="ru-RU"/>
        </w:rPr>
        <w:t xml:space="preserve">ropes </w:t>
      </w:r>
      <w:r>
        <w:rPr>
          <w:rStyle w:val="a3"/>
          <w:lang w:val="ru-RU" w:eastAsia="ru-RU"/>
        </w:rPr>
        <w:t xml:space="preserve">from the ground </w:t>
      </w:r>
      <w:r>
        <w:rPr>
          <w:rStyle w:val="a3"/>
          <w:lang w:val="ru-RU" w:eastAsia="ru-RU"/>
        </w:rPr>
        <w:t xml:space="preserve">equipment </w:t>
      </w:r>
      <w:r>
        <w:rPr>
          <w:rStyle w:val="a3"/>
          <w:lang w:val="ru-RU" w:eastAsia="ru-RU"/>
        </w:rPr>
        <w:t xml:space="preserve">kit</w:t>
      </w:r>
      <w:r>
        <w:rPr>
          <w:rStyle w:val="a3"/>
          <w:lang w:val="ru-RU" w:eastAsia="ru-RU"/>
        </w:rPr>
        <w:t xml:space="preserve">.</w:t>
      </w:r>
    </w:p>
    <w:p w:rsidR="00D259DF" w:rsidP="00872664" w:rsidRDefault="005C7434" w14:paraId="41A2DD7D" w14:textId="77777777">
      <w:pPr>
        <w:pStyle w:val="22"/>
        <w:keepNext/>
        <w:keepLines/>
        <w:numPr>
          <w:ilvl w:val="1"/>
          <w:numId w:val="22"/>
        </w:numPr>
        <w:tabs>
          <w:tab w:val="left" w:pos="725"/>
        </w:tabs>
        <w:spacing w:after="0"/>
        <w:jc w:val="both"/>
      </w:pPr>
      <w:bookmarkStart w:name="bookmark127" w:id="89"/>
      <w:bookmarkStart w:name="bookmark126" w:id="90"/>
      <w:r>
        <w:rPr>
          <w:rStyle w:val="21"/>
          <w:b/>
          <w:bCs/>
        </w:rPr>
        <w:t xml:space="preserve">Aircraft cleaning and washing</w:t>
      </w:r>
      <w:bookmarkEnd w:id="89"/>
      <w:bookmarkEnd w:id="90"/>
    </w:p>
    <w:p w:rsidR="00D259DF" w:rsidRDefault="005C7434" w14:paraId="2017E957" w14:textId="77777777">
      <w:pPr>
        <w:pStyle w:val="1"/>
        <w:jc w:val="both"/>
      </w:pPr>
      <w:r>
        <w:rPr>
          <w:rStyle w:val="a3"/>
        </w:rPr>
        <w:t xml:space="preserve">Dirt, insects, and ice on the propeller, wing cantilevers, and stabilizer can significantly increase fuel consumption, impair aircraft handling, and reduce the stall margin of the aircraft, or even cause a sudden asymmetrical stall at operating speeds.</w:t>
      </w:r>
    </w:p>
    <w:p w:rsidR="00D259DF" w:rsidRDefault="005C7434" w14:paraId="505F7BC8" w14:textId="77777777">
      <w:pPr>
        <w:pStyle w:val="1"/>
        <w:jc w:val="both"/>
      </w:pPr>
      <w:r>
        <w:rPr>
          <w:rStyle w:val="a3"/>
        </w:rPr>
        <w:t xml:space="preserve">Contamination of </w:t>
      </w:r>
      <w:r>
        <w:rPr>
          <w:rStyle w:val="a3"/>
        </w:rPr>
        <w:t xml:space="preserve">the Pitot </w:t>
      </w:r>
      <w:r>
        <w:rPr>
          <w:rStyle w:val="a3"/>
        </w:rPr>
        <w:t xml:space="preserve">tube </w:t>
      </w:r>
      <w:r>
        <w:rPr>
          <w:rStyle w:val="a3"/>
        </w:rPr>
        <w:t xml:space="preserve">can cause unreliable readings of the main pilot parameters: airspeed, barometric altitude and angle of attack.</w:t>
      </w:r>
    </w:p>
    <w:p w:rsidR="00D259DF" w:rsidRDefault="005C7434" w14:paraId="7A1C84F0" w14:textId="77777777">
      <w:pPr>
        <w:pStyle w:val="1"/>
        <w:jc w:val="both"/>
      </w:pPr>
      <w:r>
        <w:rPr>
          <w:rStyle w:val="a3"/>
        </w:rPr>
        <w:t xml:space="preserve">Contamination of the glazing can cause a deterioration </w:t>
      </w:r>
      <w:r>
        <w:rPr>
          <w:rStyle w:val="a3"/>
        </w:rPr>
        <w:t xml:space="preserve">in the outward </w:t>
      </w:r>
      <w:r>
        <w:rPr>
          <w:rStyle w:val="a3"/>
        </w:rPr>
        <w:t xml:space="preserve">view and thus make it difficult for the pilot to perform the flight.</w:t>
      </w:r>
    </w:p>
    <w:p w:rsidR="00D259DF" w:rsidRDefault="005C7434" w14:paraId="3324F0DC" w14:textId="77777777">
      <w:pPr>
        <w:pStyle w:val="1"/>
        <w:jc w:val="both"/>
      </w:pPr>
      <w:r>
        <w:rPr>
          <w:rStyle w:val="a3"/>
        </w:rPr>
        <w:t xml:space="preserve">Contamination of landing gear props can make it impossible to clean them or release them in flight (especially if liquid dirt freezes at ambient temperatures below 0⁰C and makes it impossible to release the props in flight from both the main and backup systems).</w:t>
      </w:r>
    </w:p>
    <w:p w:rsidR="00D259DF" w:rsidRDefault="005C7434" w14:paraId="2B390390" w14:textId="77777777">
      <w:pPr>
        <w:pStyle w:val="1"/>
        <w:jc w:val="both"/>
      </w:pPr>
      <w:r>
        <w:rPr>
          <w:rStyle w:val="a3"/>
        </w:rPr>
        <w:t xml:space="preserve">Contamination of the air intakes can cause the engine to overheat and run erratically, as well as introduce contaminated air into the cab.</w:t>
      </w:r>
    </w:p>
    <w:p w:rsidR="00D259DF" w:rsidRDefault="005C7434" w14:paraId="454A6468" w14:textId="77777777">
      <w:pPr>
        <w:pStyle w:val="1"/>
        <w:jc w:val="both"/>
      </w:pPr>
      <w:r>
        <w:rPr>
          <w:rStyle w:val="a3"/>
        </w:rPr>
        <w:t xml:space="preserve">All of these factors directly or </w:t>
      </w:r>
      <w:r>
        <w:rPr>
          <w:rStyle w:val="a3"/>
        </w:rPr>
        <w:t xml:space="preserve">indirectly </w:t>
      </w:r>
      <w:r>
        <w:rPr>
          <w:rStyle w:val="a3"/>
        </w:rPr>
        <w:t xml:space="preserve">affect the safety of flying an aircraft, so it is important to keep the aircraft clean.</w:t>
      </w:r>
    </w:p>
    <w:p w:rsidR="00D259DF" w:rsidRDefault="005C7434" w14:paraId="51FAD35B" w14:textId="77777777">
      <w:pPr>
        <w:pStyle w:val="1"/>
        <w:jc w:val="both"/>
      </w:pPr>
      <w:r>
        <w:rPr>
          <w:rStyle w:val="a3"/>
        </w:rPr>
        <w:t xml:space="preserve">Remove </w:t>
      </w:r>
      <w:r>
        <w:rPr>
          <w:rStyle w:val="a3"/>
        </w:rPr>
        <w:t xml:space="preserve">dirt, dust, insects, </w:t>
      </w:r>
      <w:r>
        <w:rPr>
          <w:rStyle w:val="a3"/>
        </w:rPr>
        <w:t xml:space="preserve">ice </w:t>
      </w:r>
      <w:r>
        <w:rPr>
          <w:rStyle w:val="a3"/>
        </w:rPr>
        <w:t xml:space="preserve">and traces </w:t>
      </w:r>
      <w:r>
        <w:rPr>
          <w:rStyle w:val="a3"/>
        </w:rPr>
        <w:t xml:space="preserve">of fuel and oil </w:t>
      </w:r>
      <w:r>
        <w:rPr>
          <w:rStyle w:val="a3"/>
        </w:rPr>
        <w:t xml:space="preserve">leaks </w:t>
      </w:r>
      <w:r>
        <w:rPr>
          <w:rStyle w:val="a3"/>
        </w:rPr>
        <w:t xml:space="preserve">with a soft lime cloth with warm water, and any household detergent may be added.</w:t>
      </w:r>
    </w:p>
    <w:p w:rsidR="00D259DF" w:rsidRDefault="005C7434" w14:paraId="1E8B2147" w14:textId="77777777">
      <w:pPr>
        <w:pStyle w:val="1"/>
        <w:spacing w:after="40"/>
        <w:jc w:val="both"/>
      </w:pPr>
      <w:r>
        <w:rPr>
          <w:rStyle w:val="a3"/>
          <w:b/>
          <w:bCs/>
          <w:color w:val="F79646"/>
        </w:rPr>
        <w:t xml:space="preserve">WARNING: </w:t>
      </w:r>
      <w:r>
        <w:rPr>
          <w:rStyle w:val="a3"/>
          <w:color w:val="F79646"/>
        </w:rPr>
        <w:t xml:space="preserve">Aircraft exterior surfaces that are almost completely folded</w:t>
      </w:r>
    </w:p>
    <w:p w:rsidR="00D259DF" w:rsidRDefault="005C7434" w14:paraId="5A8864C0" w14:textId="77777777">
      <w:pPr>
        <w:pStyle w:val="1"/>
        <w:spacing w:after="180" w:line="276" w:lineRule="auto"/>
        <w:ind w:start="2420"/>
        <w:jc w:val="both"/>
      </w:pPr>
      <w:r>
        <w:rPr>
          <w:rStyle w:val="a3"/>
          <w:color w:val="F79646"/>
          <w:lang w:val="ru-RU" w:eastAsia="ru-RU"/>
        </w:rPr>
        <w:lastRenderedPageBreak/>
      </w:r>
      <w:r>
        <w:rPr>
          <w:rStyle w:val="a3"/>
          <w:color w:val="F79646"/>
          <w:lang w:val="ru-RU" w:eastAsia="ru-RU"/>
        </w:rPr>
        <w:t xml:space="preserve">painted </w:t>
      </w:r>
      <w:r>
        <w:rPr>
          <w:rStyle w:val="a3"/>
          <w:color w:val="F79646"/>
        </w:rPr>
        <w:t xml:space="preserve">composite materials</w:t>
      </w:r>
      <w:r>
        <w:rPr>
          <w:rStyle w:val="a3"/>
          <w:color w:val="F79646"/>
          <w:lang w:val="ru-RU" w:eastAsia="ru-RU"/>
        </w:rPr>
        <w:t xml:space="preserve">, </w:t>
      </w:r>
      <w:r>
        <w:rPr>
          <w:rStyle w:val="a3"/>
          <w:color w:val="F79646"/>
          <w:lang w:val="ru-RU" w:eastAsia="ru-RU"/>
        </w:rPr>
        <w:t xml:space="preserve">as well as </w:t>
      </w:r>
      <w:r>
        <w:rPr>
          <w:rStyle w:val="a3"/>
          <w:color w:val="F79646"/>
        </w:rPr>
        <w:t xml:space="preserve">polycarbonate </w:t>
      </w:r>
      <w:r>
        <w:rPr>
          <w:rStyle w:val="a3"/>
          <w:color w:val="F79646"/>
          <w:lang w:val="ru-RU" w:eastAsia="ru-RU"/>
        </w:rPr>
        <w:t xml:space="preserve">glazing</w:t>
      </w:r>
      <w:r>
        <w:rPr>
          <w:rStyle w:val="a3"/>
          <w:color w:val="F79646"/>
          <w:lang w:val="ru-RU" w:eastAsia="ru-RU"/>
        </w:rPr>
        <w:t xml:space="preserve">, </w:t>
      </w:r>
      <w:r>
        <w:rPr>
          <w:rStyle w:val="a3"/>
          <w:color w:val="F79646"/>
          <w:lang w:val="ru-RU" w:eastAsia="ru-RU"/>
        </w:rPr>
        <w:t xml:space="preserve">must </w:t>
      </w:r>
      <w:r>
        <w:rPr>
          <w:rStyle w:val="a3"/>
          <w:color w:val="F79646"/>
          <w:lang w:val="ru-RU" w:eastAsia="ru-RU"/>
        </w:rPr>
        <w:t xml:space="preserve">not </w:t>
      </w:r>
      <w:r>
        <w:rPr>
          <w:rStyle w:val="a3"/>
          <w:color w:val="F79646"/>
          <w:lang w:val="ru-RU" w:eastAsia="ru-RU"/>
        </w:rPr>
        <w:t xml:space="preserve">be cleaned </w:t>
      </w:r>
      <w:r>
        <w:rPr>
          <w:rStyle w:val="a3"/>
          <w:color w:val="F79646"/>
          <w:lang w:val="ru-RU" w:eastAsia="ru-RU"/>
        </w:rPr>
        <w:t xml:space="preserve">with gasoline, acetone </w:t>
      </w:r>
      <w:r>
        <w:rPr>
          <w:rStyle w:val="a3"/>
          <w:color w:val="F79646"/>
          <w:lang w:val="ru-RU" w:eastAsia="ru-RU"/>
        </w:rPr>
        <w:t xml:space="preserve">or </w:t>
      </w:r>
      <w:r>
        <w:rPr>
          <w:rStyle w:val="a3"/>
          <w:color w:val="F79646"/>
        </w:rPr>
        <w:t xml:space="preserve">similar </w:t>
      </w:r>
      <w:r>
        <w:rPr>
          <w:rStyle w:val="a3"/>
          <w:color w:val="F79646"/>
          <w:lang w:val="ru-RU" w:eastAsia="ru-RU"/>
        </w:rPr>
        <w:t xml:space="preserve">aggressive </w:t>
      </w:r>
      <w:r>
        <w:rPr>
          <w:rStyle w:val="a3"/>
          <w:color w:val="F79646"/>
        </w:rPr>
        <w:t xml:space="preserve">liquids. </w:t>
      </w:r>
      <w:r>
        <w:rPr>
          <w:rStyle w:val="a3"/>
          <w:color w:val="F79646"/>
          <w:lang w:val="ru-RU" w:eastAsia="ru-RU"/>
        </w:rPr>
        <w:t xml:space="preserve">This </w:t>
      </w:r>
      <w:r>
        <w:rPr>
          <w:rStyle w:val="a3"/>
          <w:color w:val="F79646"/>
          <w:lang w:val="ru-RU" w:eastAsia="ru-RU"/>
        </w:rPr>
        <w:t xml:space="preserve">can </w:t>
      </w:r>
      <w:r>
        <w:rPr>
          <w:rStyle w:val="a3"/>
          <w:color w:val="F79646"/>
          <w:lang w:val="ru-RU" w:eastAsia="ru-RU"/>
        </w:rPr>
        <w:t xml:space="preserve">cause </w:t>
      </w:r>
      <w:r>
        <w:rPr>
          <w:rStyle w:val="a3"/>
          <w:color w:val="F79646"/>
          <w:lang w:val="ru-RU" w:eastAsia="ru-RU"/>
        </w:rPr>
        <w:t xml:space="preserve">glazing </w:t>
      </w:r>
      <w:r>
        <w:rPr>
          <w:rStyle w:val="a3"/>
          <w:color w:val="F79646"/>
          <w:lang w:val="ru-RU" w:eastAsia="ru-RU"/>
        </w:rPr>
        <w:t xml:space="preserve">to </w:t>
      </w:r>
      <w:r>
        <w:rPr>
          <w:rStyle w:val="a3"/>
          <w:color w:val="F79646"/>
          <w:lang w:val="ru-RU" w:eastAsia="ru-RU"/>
        </w:rPr>
        <w:t xml:space="preserve">become </w:t>
      </w:r>
      <w:r>
        <w:rPr>
          <w:rStyle w:val="a3"/>
          <w:color w:val="F79646"/>
          <w:lang w:val="ru-RU" w:eastAsia="ru-RU"/>
        </w:rPr>
        <w:t xml:space="preserve">cloudy </w:t>
      </w:r>
      <w:r>
        <w:rPr>
          <w:rStyle w:val="a3"/>
          <w:color w:val="F79646"/>
          <w:lang w:val="ru-RU" w:eastAsia="ru-RU"/>
        </w:rPr>
        <w:t xml:space="preserve">and </w:t>
      </w:r>
      <w:r>
        <w:rPr>
          <w:rStyle w:val="a3"/>
          <w:color w:val="F79646"/>
        </w:rPr>
        <w:t xml:space="preserve">damage </w:t>
      </w:r>
      <w:r>
        <w:rPr>
          <w:rStyle w:val="a3"/>
          <w:color w:val="F79646"/>
          <w:lang w:val="ru-RU" w:eastAsia="ru-RU"/>
        </w:rPr>
        <w:t xml:space="preserve">the paint </w:t>
      </w:r>
      <w:r>
        <w:rPr>
          <w:rStyle w:val="a3"/>
          <w:color w:val="F79646"/>
          <w:lang w:val="ru-RU" w:eastAsia="ru-RU"/>
        </w:rPr>
        <w:t xml:space="preserve">and </w:t>
      </w:r>
      <w:r>
        <w:rPr>
          <w:rStyle w:val="a3"/>
          <w:color w:val="F79646"/>
          <w:lang w:val="ru-RU" w:eastAsia="ru-RU"/>
        </w:rPr>
        <w:t xml:space="preserve">varnish </w:t>
      </w:r>
      <w:r>
        <w:rPr>
          <w:rStyle w:val="a3"/>
          <w:color w:val="F79646"/>
          <w:lang w:val="ru-RU" w:eastAsia="ru-RU"/>
        </w:rPr>
        <w:t xml:space="preserve">coating</w:t>
      </w:r>
      <w:r>
        <w:rPr>
          <w:rStyle w:val="a3"/>
          <w:color w:val="F79646"/>
          <w:lang w:val="ru-RU" w:eastAsia="ru-RU"/>
        </w:rPr>
        <w:t xml:space="preserve">. </w:t>
      </w:r>
      <w:r>
        <w:rPr>
          <w:rStyle w:val="a3"/>
          <w:color w:val="F79646"/>
          <w:lang w:val="ru-RU" w:eastAsia="ru-RU"/>
        </w:rPr>
        <w:t xml:space="preserve">Do not </w:t>
      </w:r>
      <w:r>
        <w:rPr>
          <w:rStyle w:val="a3"/>
          <w:color w:val="F79646"/>
          <w:lang w:val="ru-RU" w:eastAsia="ru-RU"/>
        </w:rPr>
        <w:t xml:space="preserve">wipe </w:t>
      </w:r>
      <w:r>
        <w:rPr>
          <w:rStyle w:val="a3"/>
          <w:color w:val="F79646"/>
          <w:lang w:val="ru-RU" w:eastAsia="ru-RU"/>
        </w:rPr>
        <w:t xml:space="preserve">the glazing </w:t>
      </w:r>
      <w:r>
        <w:rPr>
          <w:rStyle w:val="a3"/>
          <w:color w:val="F79646"/>
          <w:lang w:val="ru-RU" w:eastAsia="ru-RU"/>
        </w:rPr>
        <w:t xml:space="preserve">with a dry </w:t>
      </w:r>
      <w:r>
        <w:rPr>
          <w:rStyle w:val="a3"/>
          <w:color w:val="F79646"/>
        </w:rPr>
        <w:t xml:space="preserve">cloth, </w:t>
      </w:r>
      <w:r>
        <w:rPr>
          <w:rStyle w:val="a3"/>
          <w:color w:val="F79646"/>
          <w:lang w:val="ru-RU" w:eastAsia="ru-RU"/>
        </w:rPr>
        <w:t xml:space="preserve">as abrasive </w:t>
      </w:r>
      <w:r>
        <w:rPr>
          <w:rStyle w:val="a3"/>
          <w:color w:val="F79646"/>
        </w:rPr>
        <w:t xml:space="preserve">wear </w:t>
      </w:r>
      <w:r>
        <w:rPr>
          <w:rStyle w:val="a3"/>
          <w:color w:val="F79646"/>
          <w:lang w:val="ru-RU" w:eastAsia="ru-RU"/>
        </w:rPr>
        <w:t xml:space="preserve">may occur</w:t>
      </w:r>
      <w:r>
        <w:rPr>
          <w:rStyle w:val="a3"/>
          <w:color w:val="F79646"/>
        </w:rPr>
        <w:t xml:space="preserve">. </w:t>
      </w:r>
      <w:r>
        <w:rPr>
          <w:rStyle w:val="a3"/>
          <w:color w:val="F79646"/>
          <w:lang w:val="ru-RU" w:eastAsia="ru-RU"/>
        </w:rPr>
        <w:t xml:space="preserve">Do not allow </w:t>
      </w:r>
      <w:r>
        <w:rPr>
          <w:rStyle w:val="a3"/>
          <w:color w:val="F79646"/>
          <w:lang w:val="ru-RU" w:eastAsia="ru-RU"/>
        </w:rPr>
        <w:t xml:space="preserve">direct </w:t>
      </w:r>
      <w:r>
        <w:rPr>
          <w:rStyle w:val="a3"/>
          <w:color w:val="F79646"/>
          <w:lang w:val="ru-RU" w:eastAsia="ru-RU"/>
        </w:rPr>
        <w:t xml:space="preserve">contact </w:t>
      </w:r>
      <w:r>
        <w:rPr>
          <w:rStyle w:val="a3"/>
          <w:color w:val="F79646"/>
          <w:lang w:val="ru-RU" w:eastAsia="ru-RU"/>
        </w:rPr>
        <w:t xml:space="preserve">with water on the </w:t>
      </w:r>
      <w:r>
        <w:rPr>
          <w:rStyle w:val="a3"/>
          <w:color w:val="F79646"/>
        </w:rPr>
        <w:t xml:space="preserve">Pitot</w:t>
      </w:r>
      <w:r>
        <w:rPr>
          <w:rStyle w:val="a3"/>
          <w:color w:val="F79646"/>
        </w:rPr>
        <w:t xml:space="preserve">.</w:t>
      </w:r>
    </w:p>
    <w:p w:rsidR="00D259DF" w:rsidRDefault="005C7434" w14:paraId="3D8E1049" w14:textId="77777777">
      <w:pPr>
        <w:pStyle w:val="1"/>
        <w:jc w:val="both"/>
      </w:pPr>
      <w:r>
        <w:rPr>
          <w:rStyle w:val="a3"/>
          <w:lang w:val="ru-RU" w:eastAsia="ru-RU"/>
        </w:rPr>
        <w:t xml:space="preserve">Dirt </w:t>
      </w:r>
      <w:r>
        <w:rPr>
          <w:rStyle w:val="a3"/>
          <w:lang w:val="ru-RU" w:eastAsia="ru-RU"/>
        </w:rPr>
        <w:t xml:space="preserve">in the </w:t>
      </w:r>
      <w:r>
        <w:rPr>
          <w:rStyle w:val="a3"/>
        </w:rPr>
        <w:t xml:space="preserve">cab </w:t>
      </w:r>
      <w:r>
        <w:rPr>
          <w:rStyle w:val="a3"/>
          <w:lang w:val="ru-RU" w:eastAsia="ru-RU"/>
        </w:rPr>
        <w:t xml:space="preserve">and trunk </w:t>
      </w:r>
      <w:r>
        <w:rPr>
          <w:rStyle w:val="a3"/>
          <w:lang w:val="ru-RU" w:eastAsia="ru-RU"/>
        </w:rPr>
        <w:t xml:space="preserve">is best </w:t>
      </w:r>
      <w:r>
        <w:rPr>
          <w:rStyle w:val="a3"/>
          <w:lang w:val="ru-RU" w:eastAsia="ru-RU"/>
        </w:rPr>
        <w:t xml:space="preserve">removed </w:t>
      </w:r>
      <w:r>
        <w:rPr>
          <w:rStyle w:val="a3"/>
          <w:lang w:val="ru-RU" w:eastAsia="ru-RU"/>
        </w:rPr>
        <w:t xml:space="preserve">with a vacuum cleaner</w:t>
      </w:r>
      <w:r>
        <w:rPr>
          <w:rStyle w:val="a3"/>
          <w:lang w:val="ru-RU" w:eastAsia="ru-RU"/>
        </w:rPr>
        <w:t xml:space="preserve">.</w:t>
      </w:r>
    </w:p>
    <w:p w:rsidR="00D259DF" w:rsidRDefault="005C7434" w14:paraId="0E13A800" w14:textId="77777777">
      <w:pPr>
        <w:pStyle w:val="1"/>
        <w:jc w:val="both"/>
      </w:pPr>
      <w:r>
        <w:rPr>
          <w:rStyle w:val="a3"/>
          <w:lang w:val="ru-RU" w:eastAsia="ru-RU"/>
        </w:rPr>
        <w:t xml:space="preserve">We do not recommend </w:t>
      </w:r>
      <w:r>
        <w:rPr>
          <w:rStyle w:val="a3"/>
          <w:lang w:val="ru-RU" w:eastAsia="ru-RU"/>
        </w:rPr>
        <w:t xml:space="preserve">using </w:t>
      </w:r>
      <w:r>
        <w:rPr>
          <w:rStyle w:val="a3"/>
          <w:lang w:val="ru-RU" w:eastAsia="ru-RU"/>
        </w:rPr>
        <w:t xml:space="preserve">paper</w:t>
      </w:r>
      <w:r>
        <w:rPr>
          <w:rStyle w:val="a3"/>
          <w:lang w:val="ru-RU" w:eastAsia="ru-RU"/>
        </w:rPr>
        <w:t xml:space="preserve">, </w:t>
      </w:r>
      <w:r>
        <w:rPr>
          <w:rStyle w:val="a3"/>
          <w:lang w:val="ru-RU" w:eastAsia="ru-RU"/>
        </w:rPr>
        <w:t xml:space="preserve">wool </w:t>
      </w:r>
      <w:r>
        <w:rPr>
          <w:rStyle w:val="a3"/>
          <w:lang w:val="ru-RU" w:eastAsia="ru-RU"/>
        </w:rPr>
        <w:t xml:space="preserve">or </w:t>
      </w:r>
      <w:r>
        <w:rPr>
          <w:rStyle w:val="a3"/>
          <w:lang w:val="ru-RU" w:eastAsia="ru-RU"/>
        </w:rPr>
        <w:t xml:space="preserve">silk </w:t>
      </w:r>
      <w:r>
        <w:rPr>
          <w:rStyle w:val="a3"/>
        </w:rPr>
        <w:t xml:space="preserve">cloths</w:t>
      </w:r>
      <w:r>
        <w:rPr>
          <w:rStyle w:val="a3"/>
        </w:rPr>
        <w:t xml:space="preserve">, as they cause </w:t>
      </w:r>
      <w:r>
        <w:rPr>
          <w:rStyle w:val="a3"/>
          <w:lang w:val="ru-RU" w:eastAsia="ru-RU"/>
        </w:rPr>
        <w:t xml:space="preserve">electrostatic </w:t>
      </w:r>
      <w:r>
        <w:rPr>
          <w:rStyle w:val="a3"/>
          <w:lang w:val="ru-RU" w:eastAsia="ru-RU"/>
        </w:rPr>
        <w:t xml:space="preserve">discharge </w:t>
      </w:r>
      <w:r>
        <w:rPr>
          <w:rStyle w:val="a3"/>
          <w:lang w:val="ru-RU" w:eastAsia="ru-RU"/>
        </w:rPr>
        <w:t xml:space="preserve">and </w:t>
      </w:r>
      <w:r>
        <w:rPr>
          <w:rStyle w:val="a3"/>
          <w:lang w:val="ru-RU" w:eastAsia="ru-RU"/>
        </w:rPr>
        <w:t xml:space="preserve">attract </w:t>
      </w:r>
      <w:r>
        <w:rPr>
          <w:rStyle w:val="a3"/>
          <w:lang w:val="ru-RU" w:eastAsia="ru-RU"/>
        </w:rPr>
        <w:t xml:space="preserve">dust to the </w:t>
      </w:r>
      <w:r>
        <w:rPr>
          <w:rStyle w:val="a3"/>
          <w:lang w:val="ru-RU" w:eastAsia="ru-RU"/>
        </w:rPr>
        <w:t xml:space="preserve">already </w:t>
      </w:r>
      <w:r>
        <w:rPr>
          <w:rStyle w:val="a3"/>
        </w:rPr>
        <w:t xml:space="preserve">cleaned surface.</w:t>
      </w:r>
    </w:p>
    <w:p w:rsidR="00D259DF" w:rsidRDefault="005C7434" w14:paraId="2320B58F" w14:textId="77777777">
      <w:pPr>
        <w:pStyle w:val="1"/>
        <w:jc w:val="both"/>
      </w:pPr>
      <w:r w:rsidRPr="007A7082">
        <w:rPr>
          <w:rStyle w:val="a3"/>
          <w:lang w:eastAsia="ru-RU"/>
        </w:rPr>
        <w:t xml:space="preserve">Remove </w:t>
      </w:r>
      <w:r>
        <w:rPr>
          <w:rStyle w:val="a3"/>
        </w:rPr>
        <w:t xml:space="preserve">corrosion </w:t>
      </w:r>
      <w:r w:rsidRPr="007A7082">
        <w:rPr>
          <w:rStyle w:val="a3"/>
          <w:lang w:eastAsia="ru-RU"/>
        </w:rPr>
        <w:t xml:space="preserve">from metal parts in the engine </w:t>
      </w:r>
      <w:r>
        <w:rPr>
          <w:rStyle w:val="a3"/>
        </w:rPr>
        <w:t xml:space="preserve">compartment, </w:t>
      </w:r>
      <w:r w:rsidRPr="007A7082">
        <w:rPr>
          <w:rStyle w:val="a3"/>
          <w:lang w:eastAsia="ru-RU"/>
        </w:rPr>
        <w:t xml:space="preserve">on </w:t>
      </w:r>
      <w:r>
        <w:rPr>
          <w:rStyle w:val="a3"/>
        </w:rPr>
        <w:t xml:space="preserve">wheel </w:t>
      </w:r>
      <w:r w:rsidRPr="007A7082">
        <w:rPr>
          <w:rStyle w:val="a3"/>
          <w:lang w:eastAsia="ru-RU"/>
        </w:rPr>
        <w:t xml:space="preserve">rims</w:t>
      </w:r>
      <w:r>
        <w:rPr>
          <w:rStyle w:val="a3"/>
        </w:rPr>
        <w:t xml:space="preserve">, </w:t>
      </w:r>
      <w:r w:rsidRPr="007A7082">
        <w:rPr>
          <w:rStyle w:val="a3"/>
          <w:lang w:eastAsia="ru-RU"/>
        </w:rPr>
        <w:t xml:space="preserve">brakes, shock absorbers, and </w:t>
      </w:r>
      <w:r>
        <w:rPr>
          <w:rStyle w:val="a3"/>
        </w:rPr>
        <w:t xml:space="preserve">chassis </w:t>
      </w:r>
      <w:r w:rsidRPr="007A7082">
        <w:rPr>
          <w:rStyle w:val="a3"/>
          <w:lang w:eastAsia="ru-RU"/>
        </w:rPr>
        <w:t xml:space="preserve">cleaning </w:t>
      </w:r>
      <w:r>
        <w:rPr>
          <w:rStyle w:val="a3"/>
        </w:rPr>
        <w:t xml:space="preserve">cylinders </w:t>
      </w:r>
      <w:r w:rsidRPr="007A7082">
        <w:rPr>
          <w:rStyle w:val="a3"/>
          <w:lang w:eastAsia="ru-RU"/>
        </w:rPr>
        <w:t xml:space="preserve">by </w:t>
      </w:r>
      <w:r>
        <w:rPr>
          <w:rStyle w:val="a3"/>
        </w:rPr>
        <w:t xml:space="preserve">cleaning with fine </w:t>
      </w:r>
      <w:r w:rsidRPr="007A7082">
        <w:rPr>
          <w:rStyle w:val="a3"/>
          <w:lang w:eastAsia="ru-RU"/>
        </w:rPr>
        <w:t xml:space="preserve">sandpaper and </w:t>
      </w:r>
      <w:r>
        <w:rPr>
          <w:rStyle w:val="a3"/>
        </w:rPr>
        <w:t xml:space="preserve">polishing </w:t>
      </w:r>
      <w:r w:rsidRPr="007A7082">
        <w:rPr>
          <w:rStyle w:val="a3"/>
          <w:lang w:eastAsia="ru-RU"/>
        </w:rPr>
        <w:t xml:space="preserve">with a lime swab </w:t>
      </w:r>
      <w:r w:rsidRPr="007A7082">
        <w:rPr>
          <w:rStyle w:val="a3"/>
          <w:lang w:eastAsia="ru-RU"/>
        </w:rPr>
        <w:t xml:space="preserve">dipped </w:t>
      </w:r>
      <w:r w:rsidRPr="007A7082">
        <w:rPr>
          <w:rStyle w:val="a3"/>
          <w:lang w:eastAsia="ru-RU"/>
        </w:rPr>
        <w:t xml:space="preserve">in </w:t>
      </w:r>
      <w:r>
        <w:rPr>
          <w:rStyle w:val="a3"/>
        </w:rPr>
        <w:t xml:space="preserve">gasoline. It is permissible to tint </w:t>
      </w:r>
      <w:r>
        <w:rPr>
          <w:rStyle w:val="a3"/>
          <w:lang w:val="ru-RU" w:eastAsia="ru-RU"/>
        </w:rPr>
        <w:t xml:space="preserve">the motorized frame</w:t>
      </w:r>
      <w:r>
        <w:rPr>
          <w:rStyle w:val="a3"/>
          <w:lang w:val="ru-RU" w:eastAsia="ru-RU"/>
        </w:rPr>
        <w:t xml:space="preserve">.</w:t>
      </w:r>
      <w:r>
        <w:br w:type="page"/>
      </w:r>
    </w:p>
    <w:p w:rsidR="00D259DF" w:rsidRDefault="005C7434" w14:paraId="38E1F336" w14:textId="77777777">
      <w:pPr>
        <w:spacing w:line="1" w:lineRule="exact"/>
      </w:pPr>
      <w:r>
        <w:rPr>
          <w:noProof/>
        </w:rPr>
        <w:lastRenderedPageBreak/>
      </w:r>
      <w:r>
        <w:rPr>
          <w:noProof/>
        </w:rPr>
        <w:drawing>
          <wp:anchor distT="0" distB="25400" distL="0" distR="0" simplePos="0" relativeHeight="125829483" behindDoc="0" locked="0" layoutInCell="1" allowOverlap="1" wp14:editId="5B862397" wp14:anchorId="10A315C0">
            <wp:simplePos x="0" y="0"/>
            <wp:positionH relativeFrom="page">
              <wp:posOffset>742315</wp:posOffset>
            </wp:positionH>
            <wp:positionV relativeFrom="paragraph">
              <wp:posOffset>0</wp:posOffset>
            </wp:positionV>
            <wp:extent cx="1493520" cy="481330"/>
            <wp:effectExtent l="0" t="0" r="0" b="0"/>
            <wp:wrapTopAndBottom/>
            <wp:docPr id="802" name="Shape 802"/>
            <wp:cNvGraphicFramePr/>
            <a:graphic xmlns:a="http://schemas.openxmlformats.org/drawingml/2006/main">
              <a:graphicData uri="http://schemas.openxmlformats.org/drawingml/2006/picture">
                <pic:pic xmlns:pic="http://schemas.openxmlformats.org/drawingml/2006/picture">
                  <pic:nvPicPr>
                    <pic:cNvPr id="803" name="Picture box 803"/>
                    <pic:cNvPicPr/>
                  </pic:nvPicPr>
                  <pic:blipFill>
                    <a:blip r:embed="rId131"/>
                    <a:stretch/>
                  </pic:blipFill>
                  <pic:spPr>
                    <a:xfrm>
                      <a:off x="0" y="0"/>
                      <a:ext cx="1493520" cy="481330"/>
                    </a:xfrm>
                    <a:prstGeom prst="rect">
                      <a:avLst/>
                    </a:prstGeom>
                  </pic:spPr>
                </pic:pic>
              </a:graphicData>
            </a:graphic>
          </wp:anchor>
        </w:drawing>
      </w:r>
    </w:p>
    <w:p w:rsidR="00D259DF" w:rsidP="00872664" w:rsidRDefault="005C7434" w14:paraId="4F3C244D" w14:textId="77777777">
      <w:pPr>
        <w:pStyle w:val="22"/>
        <w:keepNext/>
        <w:keepLines/>
        <w:numPr>
          <w:ilvl w:val="1"/>
          <w:numId w:val="22"/>
        </w:numPr>
        <w:tabs>
          <w:tab w:val="left" w:pos="725"/>
        </w:tabs>
        <w:spacing w:after="0"/>
        <w:jc w:val="both"/>
      </w:pPr>
      <w:bookmarkStart w:name="bookmark130" w:id="91"/>
      <w:bookmarkStart w:name="bookmark129" w:id="92"/>
      <w:r>
        <w:rPr>
          <w:rStyle w:val="21"/>
          <w:b/>
          <w:bCs/>
        </w:rPr>
        <w:t xml:space="preserve">Minor </w:t>
      </w:r>
      <w:r>
        <w:rPr>
          <w:rStyle w:val="21"/>
          <w:b/>
          <w:bCs/>
          <w:lang w:val="ru-RU" w:eastAsia="ru-RU"/>
        </w:rPr>
        <w:t xml:space="preserve">repair of the </w:t>
      </w:r>
      <w:r>
        <w:rPr>
          <w:rStyle w:val="21"/>
          <w:b/>
          <w:bCs/>
        </w:rPr>
        <w:t xml:space="preserve">aircraft </w:t>
      </w:r>
      <w:r>
        <w:rPr>
          <w:rStyle w:val="21"/>
          <w:b/>
          <w:bCs/>
          <w:lang w:val="ru-RU" w:eastAsia="ru-RU"/>
        </w:rPr>
        <w:t xml:space="preserve">skin</w:t>
      </w:r>
      <w:bookmarkEnd w:id="91"/>
      <w:bookmarkEnd w:id="92"/>
    </w:p>
    <w:p w:rsidR="00D259DF" w:rsidRDefault="005C7434" w14:paraId="514974F7" w14:textId="77777777">
      <w:pPr>
        <w:pStyle w:val="1"/>
        <w:spacing w:after="120"/>
        <w:jc w:val="both"/>
      </w:pPr>
      <w:r>
        <w:rPr>
          <w:rStyle w:val="a3"/>
        </w:rPr>
        <w:t xml:space="preserve">Minor repairs of the aircraft skin are allowed if the damage is no more than 5 cm</w:t>
      </w:r>
      <w:r>
        <w:rPr>
          <w:rStyle w:val="a3"/>
          <w:vertAlign w:val="superscript"/>
        </w:rPr>
        <w:t xml:space="preserve">2</w:t>
      </w:r>
      <w:r>
        <w:rPr>
          <w:rStyle w:val="a3"/>
        </w:rPr>
        <w:t xml:space="preserve">in area or the damage is not closer than 2 cm to the power and particularly critical elements (wing and stabilizer console spar, spar box and all fuselage spars, landing gear supports, landing gear support hinge assemblies, flaps and steering surfaces, control system rods and rockers).</w:t>
      </w:r>
    </w:p>
    <w:p w:rsidR="00D259DF" w:rsidRDefault="005C7434" w14:paraId="0A18FD27" w14:textId="77777777">
      <w:pPr>
        <w:pStyle w:val="1"/>
        <w:spacing w:after="120"/>
        <w:jc w:val="both"/>
      </w:pPr>
      <w:r>
        <w:rPr>
          <w:noProof/>
        </w:rPr>
        <mc:AlternateContent>
          <mc:Choice Requires="wps">
            <w:drawing>
              <wp:anchor distT="0" distB="0" distL="114300" distR="114300" simplePos="0" relativeHeight="125829484" behindDoc="0" locked="0" layoutInCell="1" allowOverlap="1" wp14:editId="3F23AABF" wp14:anchorId="44104494">
                <wp:simplePos x="0" y="0"/>
                <wp:positionH relativeFrom="page">
                  <wp:posOffset>7258685</wp:posOffset>
                </wp:positionH>
                <wp:positionV relativeFrom="paragraph">
                  <wp:posOffset>482600</wp:posOffset>
                </wp:positionV>
                <wp:extent cx="118745" cy="295910"/>
                <wp:effectExtent l="0" t="0" r="0" b="0"/>
                <wp:wrapSquare wrapText="bothSides"/>
                <wp:docPr id="804" name="Shape 804"/>
                <wp:cNvGraphicFramePr/>
                <a:graphic xmlns:a="http://schemas.openxmlformats.org/drawingml/2006/main">
                  <a:graphicData uri="http://schemas.microsoft.com/office/word/2010/wordprocessingShape">
                    <wps:wsp>
                      <wps:cNvSpPr txBox="1"/>
                      <wps:spPr>
                        <a:xfrm>
                          <a:off x="0" y="0"/>
                          <a:ext cx="118745" cy="295910"/>
                        </a:xfrm>
                        <a:prstGeom prst="rect">
                          <a:avLst/>
                        </a:prstGeom>
                        <a:noFill/>
                      </wps:spPr>
                      <wps:txbx>
                        <w:txbxContent>
                          <w:p w:rsidR="00D259DF" w:rsidRDefault="005C7434" w14:paraId="36FDD0D7" w14:textId="77777777">
                            <w:pPr>
                              <w:pStyle w:val="100"/>
                              <w:spacing w:line="120" w:lineRule="exact"/>
                              <w:jc w:val="both"/>
                              <w:rPr>
                                <w:sz w:val="22"/>
                                <w:szCs w:val="22"/>
                              </w:rPr>
                            </w:pPr>
                            <w:r>
                              <w:rPr>
                                <w:rStyle w:val="10"/>
                                <w:sz w:val="22"/>
                                <w:szCs w:val="22"/>
                                <w:lang w:val="ru-RU" w:eastAsia="ru-RU"/>
                              </w:rPr>
                              <w:t xml:space="preserve">&lt; I- </w:t>
                            </w:r>
                            <w:r>
                              <w:rPr>
                                <w:rStyle w:val="10"/>
                                <w:sz w:val="22"/>
                                <w:szCs w:val="22"/>
                                <w:lang w:val="ru-RU" w:eastAsia="ru-RU"/>
                              </w:rPr>
                              <w:t xml:space="preserve">&lt;</w:t>
                            </w:r>
                          </w:p>
                        </w:txbxContent>
                      </wps:txbx>
                      <wps:bodyPr lIns="0" tIns="0" rIns="0" bIns="0"/>
                    </wps:wsp>
                  </a:graphicData>
                </a:graphic>
              </wp:anchor>
            </w:drawing>
          </mc:Choice>
          <mc:Fallback>
            <w:pict>
              <v:shape id="Shape 804" style="position:absolute;left:0;text-align:left;margin-left:571.55pt;margin-top:38pt;width:9.35pt;height:23.3pt;z-index:125829484;visibility:visible;mso-wrap-style:square;mso-wrap-distance-left:9pt;mso-wrap-distance-top:0;mso-wrap-distance-right:9pt;mso-wrap-distance-bottom:0;mso-position-horizontal:absolute;mso-position-horizontal-relative:page;mso-position-vertical:absolute;mso-position-vertical-relative:text;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" w14:anchorId="44104494">
                <v:textbox inset="0,0,0,0">
                  <w:txbxContent>
                    <w:p w:rsidR="00D259DF" w:rsidRDefault="005C7434" w14:paraId="36FDD0D7" w14:textId="77777777">
                      <w:pPr>
                        <w:pStyle w:val="100"/>
                        <w:spacing w:line="120" w:lineRule="exact"/>
                        <w:jc w:val="both"/>
                        <w:rPr>
                          <w:sz w:val="22"/>
                          <w:szCs w:val="22"/>
                        </w:rPr>
                      </w:pPr>
                      <w:r>
                        <w:rPr>
                          <w:rStyle w:val="10"/>
                          <w:sz w:val="22"/>
                          <w:szCs w:val="22"/>
                          <w:lang w:val="ru-RU" w:eastAsia="ru-RU"/>
                        </w:rPr>
                        <w:t xml:space="preserve">&lt; I- </w:t>
                      </w:r>
                      <w:r>
                        <w:rPr>
                          <w:rStyle w:val="10"/>
                          <w:sz w:val="22"/>
                          <w:szCs w:val="22"/>
                          <w:lang w:val="ru-RU" w:eastAsia="ru-RU"/>
                        </w:rPr>
                        <w:t xml:space="preserve">&lt;</w:t>
                      </w:r>
                    </w:p>
                  </w:txbxContent>
                </v:textbox>
                <w10:wrap type="square" anchorx="page"/>
              </v:shape>
            </w:pict>
          </mc:Fallback>
        </mc:AlternateContent>
      </w:r>
      <w:r>
        <w:rPr>
          <w:noProof/>
        </w:rPr>
        <mc:AlternateContent>
          <mc:Choice Requires="wps">
            <w:drawing>
              <wp:anchor distT="0" distB="0" distL="114300" distR="114300" simplePos="0" relativeHeight="125829486" behindDoc="0" locked="0" layoutInCell="1" allowOverlap="1" wp14:editId="5E26372C" wp14:anchorId="565A3814">
                <wp:simplePos x="0" y="0"/>
                <wp:positionH relativeFrom="page">
                  <wp:posOffset>7395845</wp:posOffset>
                </wp:positionH>
                <wp:positionV relativeFrom="paragraph">
                  <wp:posOffset>520700</wp:posOffset>
                </wp:positionV>
                <wp:extent cx="118745" cy="450850"/>
                <wp:effectExtent l="0" t="0" r="0" b="0"/>
                <wp:wrapSquare wrapText="bothSides"/>
                <wp:docPr id="806" name="Shape 806"/>
                <wp:cNvGraphicFramePr/>
                <a:graphic xmlns:a="http://schemas.openxmlformats.org/drawingml/2006/main">
                  <a:graphicData uri="http://schemas.microsoft.com/office/word/2010/wordprocessingShape">
                    <wps:wsp>
                      <wps:cNvSpPr txBox="1"/>
                      <wps:spPr>
                        <a:xfrm>
                          <a:off x="0" y="0"/>
                          <a:ext cx="118745" cy="450850"/>
                        </a:xfrm>
                        <a:prstGeom prst="rect">
                          <a:avLst/>
                        </a:prstGeom>
                        <a:noFill/>
                      </wps:spPr>
                      <wps:txbx>
                        <w:txbxContent>
                          <w:p w:rsidR="00D259DF" w:rsidRDefault="005C7434" w14:paraId="69B8208D" w14:textId="77777777">
                            <w:pPr>
                              <w:pStyle w:val="24"/>
                              <w:jc w:val="right"/>
                            </w:pPr>
                            <w:r>
                              <w:rPr>
                                <w:rStyle w:val="23"/>
                                <w:b/>
                                <w:bCs/>
                              </w:rPr>
                              <w:t xml:space="preserve">AIRPLANE</w:t>
                            </w:r>
                          </w:p>
                        </w:txbxContent>
                      </wps:txbx>
                      <wps:bodyPr vert="vert270" lIns="0" tIns="0" rIns="0" bIns="0"/>
                    </wps:wsp>
                  </a:graphicData>
                </a:graphic>
              </wp:anchor>
            </w:drawing>
          </mc:Choice>
          <mc:Fallback>
            <w:pict>
              <v:shape id="Shape 806" style="position:absolute;left:0;text-align:left;margin-left:582.35pt;margin-top:41pt;width:9.35pt;height:35.5pt;z-index:125829486;visibility:visible;mso-wrap-style:square;mso-wrap-distance-left:9pt;mso-wrap-distance-top:0;mso-wrap-distance-right:9pt;mso-wrap-distance-bottom:0;mso-position-horizontal:absolute;mso-position-horizontal-relative:page;mso-position-vertical:absolute;mso-position-vertical-relative:text;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" w14:anchorId="565A3814">
                <v:textbox style="layout-flow:vertical;mso-layout-flow-alt:bottom-to-top" inset="0,0,0,0">
                  <w:txbxContent>
                    <w:p w:rsidR="00D259DF" w:rsidRDefault="005C7434" w14:paraId="69B8208D" w14:textId="77777777">
                      <w:pPr>
                        <w:pStyle w:val="24"/>
                        <w:jc w:val="right"/>
                      </w:pPr>
                      <w:r>
                        <w:rPr>
                          <w:rStyle w:val="23"/>
                          <w:b/>
                          <w:bCs/>
                        </w:rPr>
                        <w:t xml:space="preserve">AIRPLANE</w:t>
                      </w:r>
                    </w:p>
                  </w:txbxContent>
                </v:textbox>
                <w10:wrap type="square" anchorx="page"/>
              </v:shape>
            </w:pict>
          </mc:Fallback>
        </mc:AlternateContent>
      </w:r>
      <w:r>
        <w:rPr>
          <w:rStyle w:val="a3"/>
        </w:rPr>
        <w:t xml:space="preserve">Use an adhesive of the following composition: epoxy resin </w:t>
      </w:r>
      <w:r>
        <w:rPr>
          <w:rStyle w:val="a3"/>
          <w:lang w:val="ru-RU" w:eastAsia="ru-RU"/>
        </w:rPr>
        <w:t xml:space="preserve">ED-20 GOST </w:t>
      </w:r>
      <w:r>
        <w:rPr>
          <w:rStyle w:val="a3"/>
        </w:rPr>
        <w:t xml:space="preserve">10578-84 or equivalent, plasticized with 10% plasticizer mixed with </w:t>
      </w:r>
      <w:r>
        <w:rPr>
          <w:rStyle w:val="a3"/>
        </w:rPr>
        <w:t xml:space="preserve">PEPA </w:t>
      </w:r>
      <w:r>
        <w:rPr>
          <w:rStyle w:val="a3"/>
        </w:rPr>
        <w:t xml:space="preserve">hardener </w:t>
      </w:r>
      <w:r>
        <w:rPr>
          <w:rStyle w:val="a3"/>
        </w:rPr>
        <w:t xml:space="preserve">or equivalent in a ratio of 8:1.</w:t>
      </w:r>
    </w:p>
    <w:p w:rsidR="00D259DF" w:rsidRDefault="005C7434" w14:paraId="7BB47756" w14:textId="77777777">
      <w:pPr>
        <w:pStyle w:val="1"/>
        <w:spacing w:after="120"/>
        <w:jc w:val="both"/>
      </w:pPr>
      <w:r>
        <w:rPr>
          <w:noProof/>
        </w:rPr>
        <mc:AlternateContent>
          <mc:Choice Requires="wps">
            <w:drawing>
              <wp:anchor distT="0" distB="0" distL="114300" distR="114300" simplePos="0" relativeHeight="125829488" behindDoc="0" locked="0" layoutInCell="1" allowOverlap="1" wp14:editId="027E8B39" wp14:anchorId="7B1F8000">
                <wp:simplePos x="0" y="0"/>
                <wp:positionH relativeFrom="page">
                  <wp:posOffset>7256145</wp:posOffset>
                </wp:positionH>
                <wp:positionV relativeFrom="paragraph">
                  <wp:posOffset>254000</wp:posOffset>
                </wp:positionV>
                <wp:extent cx="121920" cy="298450"/>
                <wp:effectExtent l="0" t="0" r="0" b="0"/>
                <wp:wrapSquare wrapText="bothSides"/>
                <wp:docPr id="808" name="Shape 808"/>
                <wp:cNvGraphicFramePr/>
                <a:graphic xmlns:a="http://schemas.openxmlformats.org/drawingml/2006/main">
                  <a:graphicData uri="http://schemas.microsoft.com/office/word/2010/wordprocessingShape">
                    <wps:wsp>
                      <wps:cNvSpPr txBox="1"/>
                      <wps:spPr>
                        <a:xfrm>
                          <a:off x="0" y="0"/>
                          <a:ext cx="121920" cy="298450"/>
                        </a:xfrm>
                        <a:prstGeom prst="rect">
                          <a:avLst/>
                        </a:prstGeom>
                        <a:noFill/>
                      </wps:spPr>
                      <wps:txbx>
                        <w:txbxContent>
                          <w:p w:rsidR="00D259DF" w:rsidRDefault="005C7434" w14:paraId="563E9F6D" w14:textId="77777777">
                            <w:pPr>
                              <w:pStyle w:val="24"/>
                              <w:spacing w:line="262" w:lineRule="auto"/>
                              <w:jc w:val="left"/>
                            </w:pPr>
                            <w:r>
                              <w:rPr>
                                <w:rStyle w:val="23"/>
                                <w:b/>
                                <w:bCs/>
                                <w:lang w:val="ru-RU" w:eastAsia="ru-RU"/>
                              </w:rPr>
                              <w:t xml:space="preserve">o s</w:t>
                            </w:r>
                          </w:p>
                        </w:txbxContent>
                      </wps:txbx>
                      <wps:bodyPr lIns="0" tIns="0" rIns="0" bIns="0"/>
                    </wps:wsp>
                  </a:graphicData>
                </a:graphic>
              </wp:anchor>
            </w:drawing>
          </mc:Choice>
          <mc:Fallback>
            <w:pict>
              <v:shape id="Shape 808" style="position:absolute;left:0;text-align:left;margin-left:571.35pt;margin-top:20pt;width:9.6pt;height:23.5pt;z-index:125829488;visibility:visible;mso-wrap-style:square;mso-wrap-distance-left:9pt;mso-wrap-distance-top:0;mso-wrap-distance-right:9pt;mso-wrap-distance-bottom:0;mso-position-horizontal:absolute;mso-position-horizontal-relative:page;mso-position-vertical:absolute;mso-position-vertical-relative:text;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" w14:anchorId="7B1F8000">
                <v:textbox inset="0,0,0,0">
                  <w:txbxContent>
                    <w:p w:rsidR="00D259DF" w:rsidRDefault="005C7434" w14:paraId="563E9F6D" w14:textId="77777777">
                      <w:pPr>
                        <w:pStyle w:val="24"/>
                        <w:spacing w:line="262" w:lineRule="auto"/>
                        <w:jc w:val="left"/>
                      </w:pPr>
                      <w:r>
                        <w:rPr>
                          <w:rStyle w:val="23"/>
                          <w:b/>
                          <w:bCs/>
                          <w:lang w:val="ru-RU" w:eastAsia="ru-RU"/>
                        </w:rPr>
                        <w:t xml:space="preserve">o s</w:t>
                      </w:r>
                    </w:p>
                  </w:txbxContent>
                </v:textbox>
                <w10:wrap type="square" anchorx="page"/>
              </v:shape>
            </w:pict>
          </mc:Fallback>
        </mc:AlternateContent>
      </w:r>
      <w:r>
        <w:rPr>
          <w:rStyle w:val="a3"/>
        </w:rPr>
        <w:t xml:space="preserve">Tools and materials required (not included in the scope of delivery): mounting knife, fine </w:t>
      </w:r>
      <w:r>
        <w:rPr>
          <w:rStyle w:val="a3"/>
          <w:lang w:val="ru-RU" w:eastAsia="ru-RU"/>
        </w:rPr>
        <w:t xml:space="preserve">sandpaper, </w:t>
      </w:r>
      <w:r>
        <w:rPr>
          <w:rStyle w:val="a3"/>
        </w:rPr>
        <w:t xml:space="preserve">100 g/m</w:t>
      </w:r>
      <w:r>
        <w:rPr>
          <w:rStyle w:val="a3"/>
          <w:vertAlign w:val="superscript"/>
        </w:rPr>
        <w:t xml:space="preserve">(2) fiberglass</w:t>
      </w:r>
      <w:r>
        <w:rPr>
          <w:rStyle w:val="a3"/>
        </w:rPr>
        <w:t xml:space="preserve">cloth</w:t>
      </w:r>
      <w:r>
        <w:rPr>
          <w:rStyle w:val="a3"/>
        </w:rPr>
        <w:t xml:space="preserve">, 80 g/m</w:t>
      </w:r>
      <w:r>
        <w:rPr>
          <w:rStyle w:val="a3"/>
          <w:vertAlign w:val="superscript"/>
        </w:rPr>
        <w:t xml:space="preserve">(2</w:t>
      </w:r>
      <w:r>
        <w:rPr>
          <w:rStyle w:val="a3"/>
        </w:rPr>
        <w:t xml:space="preserve">) foam</w:t>
      </w:r>
      <w:r>
        <w:rPr>
          <w:rStyle w:val="a3"/>
        </w:rPr>
        <w:t xml:space="preserve">, 3 mm </w:t>
      </w:r>
      <w:r>
        <w:rPr>
          <w:rStyle w:val="a3"/>
        </w:rPr>
        <w:t xml:space="preserve">thick</w:t>
      </w:r>
      <w:r>
        <w:rPr>
          <w:rStyle w:val="a3"/>
        </w:rPr>
        <w:t xml:space="preserve">, putty, paint of a suitable color.</w:t>
      </w:r>
    </w:p>
    <w:p w:rsidR="00D259DF" w:rsidP="00872664" w:rsidRDefault="005C7434" w14:paraId="55532AF5" w14:textId="77777777">
      <w:pPr>
        <w:pStyle w:val="1"/>
        <w:numPr>
          <w:ilvl w:val="2"/>
          <w:numId w:val="22"/>
        </w:numPr>
        <w:tabs>
          <w:tab w:val="left" w:pos="1092"/>
        </w:tabs>
        <w:spacing w:after="120"/>
        <w:jc w:val="both"/>
      </w:pPr>
      <w:r>
        <w:rPr>
          <w:rStyle w:val="a3"/>
          <w:color w:val="000000"/>
        </w:rPr>
        <w:t xml:space="preserve">Repair of </w:t>
      </w:r>
      <w:r>
        <w:rPr>
          <w:rStyle w:val="a3"/>
          <w:color w:val="000000"/>
        </w:rPr>
        <w:t xml:space="preserve">the</w:t>
      </w:r>
      <w:r>
        <w:rPr>
          <w:rStyle w:val="a3"/>
          <w:color w:val="000000"/>
        </w:rPr>
        <w:t xml:space="preserve"> "</w:t>
      </w:r>
      <w:r>
        <w:rPr>
          <w:rStyle w:val="a3"/>
          <w:color w:val="000000"/>
        </w:rPr>
        <w:t xml:space="preserve">sanwich</w:t>
      </w:r>
      <w:r>
        <w:rPr>
          <w:rStyle w:val="a3"/>
          <w:color w:val="000000"/>
        </w:rPr>
        <w:t xml:space="preserve">" type cladding</w:t>
      </w:r>
    </w:p>
    <w:p w:rsidR="00D259DF" w:rsidRDefault="005C7434" w14:paraId="72A3D7A3" w14:textId="77777777">
      <w:pPr>
        <w:pStyle w:val="1"/>
        <w:spacing w:after="120"/>
        <w:jc w:val="both"/>
      </w:pPr>
      <w:r>
        <w:rPr>
          <w:rStyle w:val="a3"/>
        </w:rPr>
        <w:t xml:space="preserve">Actions in case of non-through damage:</w:t>
      </w:r>
    </w:p>
    <w:p w:rsidR="00D259DF" w:rsidP="00872664" w:rsidRDefault="005C7434" w14:paraId="129471DE" w14:textId="77777777">
      <w:pPr>
        <w:pStyle w:val="1"/>
        <w:numPr>
          <w:ilvl w:val="0"/>
          <w:numId w:val="29"/>
        </w:numPr>
        <w:tabs>
          <w:tab w:val="left" w:pos="767"/>
        </w:tabs>
        <w:spacing w:after="0" w:line="211" w:lineRule="auto"/>
        <w:ind w:firstLine="380"/>
        <w:jc w:val="both"/>
      </w:pPr>
      <w:r>
        <w:rPr>
          <w:rStyle w:val="a3"/>
        </w:rPr>
        <w:t xml:space="preserve">round the </w:t>
      </w:r>
      <w:r>
        <w:rPr>
          <w:rStyle w:val="a3"/>
          <w:lang w:val="ru-RU" w:eastAsia="ru-RU"/>
        </w:rPr>
        <w:t xml:space="preserve">edges of </w:t>
      </w:r>
      <w:r>
        <w:rPr>
          <w:rStyle w:val="a3"/>
        </w:rPr>
        <w:t xml:space="preserve">the damage </w:t>
      </w:r>
      <w:r>
        <w:rPr>
          <w:rStyle w:val="a3"/>
        </w:rPr>
        <w:t xml:space="preserve">with </w:t>
      </w:r>
      <w:r>
        <w:rPr>
          <w:rStyle w:val="a3"/>
          <w:lang w:val="ru-RU" w:eastAsia="ru-RU"/>
        </w:rPr>
        <w:t xml:space="preserve">sandpaper</w:t>
      </w:r>
      <w:r>
        <w:rPr>
          <w:rStyle w:val="a3"/>
        </w:rPr>
        <w:t xml:space="preserve">;</w:t>
      </w:r>
    </w:p>
    <w:p w:rsidR="00D259DF" w:rsidP="00872664" w:rsidRDefault="005C7434" w14:paraId="63E1099E" w14:textId="77777777">
      <w:pPr>
        <w:pStyle w:val="1"/>
        <w:numPr>
          <w:ilvl w:val="0"/>
          <w:numId w:val="29"/>
        </w:numPr>
        <w:tabs>
          <w:tab w:val="left" w:pos="767"/>
        </w:tabs>
        <w:spacing w:after="0" w:line="211" w:lineRule="auto"/>
        <w:ind w:firstLine="380"/>
        <w:jc w:val="both"/>
      </w:pPr>
      <w:r>
        <w:rPr>
          <w:rStyle w:val="a3"/>
        </w:rPr>
        <w:t xml:space="preserve">cut and remove </w:t>
      </w:r>
      <w:r>
        <w:rPr>
          <w:rStyle w:val="a3"/>
        </w:rPr>
        <w:t xml:space="preserve">the foam from the damaged area with </w:t>
      </w:r>
      <w:r>
        <w:rPr>
          <w:rStyle w:val="a3"/>
        </w:rPr>
        <w:t xml:space="preserve">a knife</w:t>
      </w:r>
      <w:r>
        <w:rPr>
          <w:rStyle w:val="a3"/>
        </w:rPr>
        <w:t xml:space="preserve">;</w:t>
      </w:r>
    </w:p>
    <w:p w:rsidR="00D259DF" w:rsidP="00872664" w:rsidRDefault="005C7434" w14:paraId="4B3AE689" w14:textId="77777777">
      <w:pPr>
        <w:pStyle w:val="1"/>
        <w:numPr>
          <w:ilvl w:val="0"/>
          <w:numId w:val="29"/>
        </w:numPr>
        <w:tabs>
          <w:tab w:val="left" w:pos="767"/>
        </w:tabs>
        <w:spacing w:after="0" w:line="211" w:lineRule="auto"/>
        <w:ind w:firstLine="380"/>
        <w:jc w:val="both"/>
      </w:pPr>
      <w:r>
        <w:rPr>
          <w:rStyle w:val="a3"/>
        </w:rPr>
        <w:t xml:space="preserve">stick the foam liner as shown in the diagram below;</w:t>
      </w:r>
    </w:p>
    <w:p w:rsidR="00D259DF" w:rsidP="00872664" w:rsidRDefault="005C7434" w14:paraId="2DAB0471" w14:textId="77777777">
      <w:pPr>
        <w:pStyle w:val="1"/>
        <w:numPr>
          <w:ilvl w:val="0"/>
          <w:numId w:val="29"/>
        </w:numPr>
        <w:tabs>
          <w:tab w:val="left" w:pos="767"/>
        </w:tabs>
        <w:spacing w:after="0" w:line="211" w:lineRule="auto"/>
        <w:ind w:firstLine="380"/>
        <w:jc w:val="both"/>
      </w:pPr>
      <w:r>
        <w:rPr>
          <w:rStyle w:val="a3"/>
        </w:rPr>
        <w:t xml:space="preserve">glue </w:t>
      </w:r>
      <w:r>
        <w:rPr>
          <w:rStyle w:val="a3"/>
        </w:rPr>
        <w:t xml:space="preserve">the outer </w:t>
      </w:r>
      <w:r>
        <w:rPr>
          <w:rStyle w:val="a3"/>
        </w:rPr>
        <w:t xml:space="preserve">skin as shown in the diagram below;</w:t>
      </w:r>
    </w:p>
    <w:p w:rsidR="00D259DF" w:rsidP="00872664" w:rsidRDefault="005C7434" w14:paraId="14D62165" w14:textId="77777777">
      <w:pPr>
        <w:pStyle w:val="1"/>
        <w:numPr>
          <w:ilvl w:val="0"/>
          <w:numId w:val="29"/>
        </w:numPr>
        <w:tabs>
          <w:tab w:val="left" w:pos="767"/>
        </w:tabs>
        <w:spacing w:after="0" w:line="211" w:lineRule="auto"/>
        <w:ind w:firstLine="380"/>
      </w:pPr>
      <w:r>
        <w:rPr>
          <w:rStyle w:val="a3"/>
        </w:rPr>
        <w:t xml:space="preserve">Clean the </w:t>
      </w:r>
      <w:r>
        <w:rPr>
          <w:rStyle w:val="a3"/>
          <w:lang w:val="ru-RU" w:eastAsia="ru-RU"/>
        </w:rPr>
        <w:t xml:space="preserve">edges of the trim </w:t>
      </w:r>
      <w:r>
        <w:rPr>
          <w:rStyle w:val="a3"/>
        </w:rPr>
        <w:t xml:space="preserve">with fine </w:t>
      </w:r>
      <w:r>
        <w:rPr>
          <w:rStyle w:val="a3"/>
          <w:lang w:val="ru-RU" w:eastAsia="ru-RU"/>
        </w:rPr>
        <w:t xml:space="preserve">sandpaper</w:t>
      </w:r>
      <w:r>
        <w:rPr>
          <w:rStyle w:val="a3"/>
        </w:rPr>
        <w:t xml:space="preserve">;</w:t>
      </w:r>
    </w:p>
    <w:p w:rsidR="00D259DF" w:rsidP="00872664" w:rsidRDefault="005C7434" w14:paraId="75CBD7F6" w14:textId="77777777">
      <w:pPr>
        <w:pStyle w:val="1"/>
        <w:numPr>
          <w:ilvl w:val="0"/>
          <w:numId w:val="29"/>
        </w:numPr>
        <w:tabs>
          <w:tab w:val="left" w:pos="767"/>
        </w:tabs>
        <w:spacing w:after="120" w:line="211" w:lineRule="auto"/>
        <w:ind w:firstLine="380"/>
        <w:jc w:val="both"/>
      </w:pPr>
      <w:r>
        <w:rPr>
          <w:rStyle w:val="a3"/>
        </w:rPr>
        <w:t xml:space="preserve">putty and paint the damage area.</w:t>
      </w:r>
    </w:p>
    <w:p w:rsidR="00D259DF" w:rsidRDefault="005C7434" w14:paraId="2828E205" w14:textId="77777777">
      <w:pPr>
        <w:spacing w:line="1" w:lineRule="exact"/>
      </w:pPr>
      <w:r>
        <w:rPr>
          <w:noProof/>
        </w:rPr>
        <w:drawing>
          <wp:anchor distT="0" distB="2545080" distL="0" distR="0" simplePos="0" relativeHeight="125829490" behindDoc="0" locked="0" layoutInCell="1" allowOverlap="1" wp14:editId="2D0E2760" wp14:anchorId="4BAFA9B3">
            <wp:simplePos x="0" y="0"/>
            <wp:positionH relativeFrom="page">
              <wp:posOffset>1074420</wp:posOffset>
            </wp:positionH>
            <wp:positionV relativeFrom="paragraph">
              <wp:posOffset>0</wp:posOffset>
            </wp:positionV>
            <wp:extent cx="5462270" cy="597535"/>
            <wp:effectExtent l="0" t="0" r="0" b="0"/>
            <wp:wrapTopAndBottom/>
            <wp:docPr id="810" name="Shape 810"/>
            <wp:cNvGraphicFramePr/>
            <a:graphic xmlns:a="http://schemas.openxmlformats.org/drawingml/2006/main">
              <a:graphicData uri="http://schemas.openxmlformats.org/drawingml/2006/picture">
                <pic:pic xmlns:pic="http://schemas.openxmlformats.org/drawingml/2006/picture">
                  <pic:nvPicPr>
                    <pic:cNvPr id="811" name="Picture box 811"/>
                    <pic:cNvPicPr/>
                  </pic:nvPicPr>
                  <pic:blipFill>
                    <a:blip r:embed="rId152"/>
                    <a:stretch/>
                  </pic:blipFill>
                  <pic:spPr>
                    <a:xfrm>
                      <a:off x="0" y="0"/>
                      <a:ext cx="5462270" cy="597535"/>
                    </a:xfrm>
                    <a:prstGeom prst="rect">
                      <a:avLst/>
                    </a:prstGeom>
                  </pic:spPr>
                </pic:pic>
              </a:graphicData>
            </a:graphic>
          </wp:anchor>
        </w:drawing>
      </w:r>
      <w:r>
        <w:rPr>
          <w:noProof/>
        </w:rPr>
        <w:drawing>
          <wp:anchor distT="753110" distB="1423035" distL="0" distR="0" simplePos="0" relativeHeight="125829491" behindDoc="0" locked="0" layoutInCell="1" allowOverlap="1" wp14:editId="6816A918" wp14:anchorId="13095536">
            <wp:simplePos x="0" y="0"/>
            <wp:positionH relativeFrom="page">
              <wp:posOffset>1047115</wp:posOffset>
            </wp:positionH>
            <wp:positionV relativeFrom="paragraph">
              <wp:posOffset>753110</wp:posOffset>
            </wp:positionV>
            <wp:extent cx="5510530" cy="963295"/>
            <wp:effectExtent l="0" t="0" r="0" b="0"/>
            <wp:wrapTopAndBottom/>
            <wp:docPr id="812" name="Shape 812"/>
            <wp:cNvGraphicFramePr/>
            <a:graphic xmlns:a="http://schemas.openxmlformats.org/drawingml/2006/main">
              <a:graphicData uri="http://schemas.openxmlformats.org/drawingml/2006/picture">
                <pic:pic xmlns:pic="http://schemas.openxmlformats.org/drawingml/2006/picture">
                  <pic:nvPicPr>
                    <pic:cNvPr id="813" name="Picture box 813"/>
                    <pic:cNvPicPr/>
                  </pic:nvPicPr>
                  <pic:blipFill>
                    <a:blip r:embed="rId153"/>
                    <a:stretch/>
                  </pic:blipFill>
                  <pic:spPr>
                    <a:xfrm>
                      <a:off x="0" y="0"/>
                      <a:ext cx="5510530" cy="963295"/>
                    </a:xfrm>
                    <a:prstGeom prst="rect">
                      <a:avLst/>
                    </a:prstGeom>
                  </pic:spPr>
                </pic:pic>
              </a:graphicData>
            </a:graphic>
          </wp:anchor>
        </w:drawing>
      </w:r>
      <w:r>
        <w:rPr>
          <w:noProof/>
        </w:rPr>
        <w:drawing>
          <wp:anchor distT="1932305" distB="856615" distL="0" distR="0" simplePos="0" relativeHeight="125829492" behindDoc="0" locked="0" layoutInCell="1" allowOverlap="1" wp14:editId="6F96D817" wp14:anchorId="4861EB90">
            <wp:simplePos x="0" y="0"/>
            <wp:positionH relativeFrom="page">
              <wp:posOffset>3930650</wp:posOffset>
            </wp:positionH>
            <wp:positionV relativeFrom="paragraph">
              <wp:posOffset>1932305</wp:posOffset>
            </wp:positionV>
            <wp:extent cx="2602865" cy="353695"/>
            <wp:effectExtent l="0" t="0" r="0" b="0"/>
            <wp:wrapTopAndBottom/>
            <wp:docPr id="814" name="Shape 814"/>
            <wp:cNvGraphicFramePr/>
            <a:graphic xmlns:a="http://schemas.openxmlformats.org/drawingml/2006/main">
              <a:graphicData uri="http://schemas.openxmlformats.org/drawingml/2006/picture">
                <pic:pic xmlns:pic="http://schemas.openxmlformats.org/drawingml/2006/picture">
                  <pic:nvPicPr>
                    <pic:cNvPr id="815" name="Picture box 815"/>
                    <pic:cNvPicPr/>
                  </pic:nvPicPr>
                  <pic:blipFill>
                    <a:blip r:embed="rId154"/>
                    <a:stretch/>
                  </pic:blipFill>
                  <pic:spPr>
                    <a:xfrm>
                      <a:off x="0" y="0"/>
                      <a:ext cx="2602865" cy="353695"/>
                    </a:xfrm>
                    <a:prstGeom prst="rect">
                      <a:avLst/>
                    </a:prstGeom>
                  </pic:spPr>
                </pic:pic>
              </a:graphicData>
            </a:graphic>
          </wp:anchor>
        </w:drawing>
      </w:r>
      <w:r>
        <w:rPr>
          <w:noProof/>
        </w:rPr>
        <w:drawing>
          <wp:anchor distT="2776855" distB="0" distL="0" distR="0" simplePos="0" relativeHeight="125829493" behindDoc="0" locked="0" layoutInCell="1" allowOverlap="1" wp14:editId="7FF2CF87" wp14:anchorId="08ECCFF6">
            <wp:simplePos x="0" y="0"/>
            <wp:positionH relativeFrom="page">
              <wp:posOffset>952500</wp:posOffset>
            </wp:positionH>
            <wp:positionV relativeFrom="paragraph">
              <wp:posOffset>2776855</wp:posOffset>
            </wp:positionV>
            <wp:extent cx="5553710" cy="365760"/>
            <wp:effectExtent l="0" t="0" r="0" b="0"/>
            <wp:wrapTopAndBottom/>
            <wp:docPr id="816" name="Shape 816"/>
            <wp:cNvGraphicFramePr/>
            <a:graphic xmlns:a="http://schemas.openxmlformats.org/drawingml/2006/main">
              <a:graphicData uri="http://schemas.openxmlformats.org/drawingml/2006/picture">
                <pic:pic xmlns:pic="http://schemas.openxmlformats.org/drawingml/2006/picture">
                  <pic:nvPicPr>
                    <pic:cNvPr id="817" name="Picture box 817"/>
                    <pic:cNvPicPr/>
                  </pic:nvPicPr>
                  <pic:blipFill>
                    <a:blip r:embed="rId155"/>
                    <a:stretch/>
                  </pic:blipFill>
                  <pic:spPr>
                    <a:xfrm>
                      <a:off x="0" y="0"/>
                      <a:ext cx="5553710" cy="365760"/>
                    </a:xfrm>
                    <a:prstGeom prst="rect">
                      <a:avLst/>
                    </a:prstGeom>
                  </pic:spPr>
                </pic:pic>
              </a:graphicData>
            </a:graphic>
          </wp:anchor>
        </w:drawing>
      </w:r>
    </w:p>
    <w:p w:rsidR="00D259DF" w:rsidRDefault="005C7434" w14:paraId="437391CA" w14:textId="77777777">
      <w:pPr>
        <w:spacing w:line="1" w:lineRule="exact"/>
        <w:sectPr w:rsidR="00D259DF">
          <w:headerReference w:type="even" r:id="rId156"/>
          <w:headerReference w:type="default" r:id="rId157"/>
          <w:footerReference w:type="even" r:id="rId158"/>
          <w:footerReference w:type="default" r:id="rId159"/>
          <w:pgSz w:w="11906" w:h="16838"/>
          <w:pgMar w:top="1363" w:right="583" w:bottom="1569" w:left="821" w:header="0" w:footer="3" w:gutter="0"/>
          <w:cols w:space="720"/>
          <w:noEndnote/>
          <w:docGrid w:linePitch="360"/>
        </w:sectPr>
      </w:pPr>
      <w:r>
        <w:rPr>
          <w:noProof/>
        </w:rPr>
        <w:lastRenderedPageBreak/>
      </w:r>
      <w:r>
        <w:rPr>
          <w:noProof/>
        </w:rPr>
        <mc:AlternateContent>
          <mc:Choice Requires="wps">
            <w:drawing>
              <wp:anchor distT="529590" distB="635" distL="0" distR="0" simplePos="0" relativeHeight="125829494" behindDoc="0" locked="0" layoutInCell="1" allowOverlap="1" wp14:editId="0F175090" wp14:anchorId="211072F8">
                <wp:simplePos x="0" y="0"/>
                <wp:positionH relativeFrom="page">
                  <wp:posOffset>931545</wp:posOffset>
                </wp:positionH>
                <wp:positionV relativeFrom="paragraph">
                  <wp:posOffset>529590</wp:posOffset>
                </wp:positionV>
                <wp:extent cx="1847215" cy="179705"/>
                <wp:effectExtent l="0" t="0" r="0" b="0"/>
                <wp:wrapTopAndBottom/>
                <wp:docPr id="838" name="Shape 838"/>
                <wp:cNvGraphicFramePr/>
                <a:graphic xmlns:a="http://schemas.openxmlformats.org/drawingml/2006/main">
                  <a:graphicData uri="http://schemas.microsoft.com/office/word/2010/wordprocessingShape">
                    <wps:wsp>
                      <wps:cNvSpPr txBox="1"/>
                      <wps:spPr>
                        <a:xfrm>
                          <a:off x="0" y="0"/>
                          <a:ext cx="1847215" cy="179705"/>
                        </a:xfrm>
                        <a:prstGeom prst="rect">
                          <a:avLst/>
                        </a:prstGeom>
                        <a:noFill/>
                      </wps:spPr>
                      <wps:txbx>
                        <w:txbxContent>
                          <w:p w:rsidR="00D259DF" w:rsidRDefault="005C7434" w14:paraId="60646025" w14:textId="77777777">
                            <w:pPr>
                              <w:pStyle w:val="a7"/>
                              <w:spacing w:after="0"/>
                              <w:rPr>
                                <w:sz w:val="22"/>
                                <w:szCs w:val="22"/>
                              </w:rPr>
                            </w:pPr>
                            <w:r>
                              <w:rPr>
                                <w:rStyle w:val="a6"/>
                                <w:rFonts w:ascii="Times New Roman" w:hAnsi="Times New Roman" w:eastAsia="Times New Roman" w:cs="Times New Roman"/>
                                <w:b/>
                                <w:bCs/>
                                <w:color w:val="000000"/>
                                <w:sz w:val="22"/>
                                <w:szCs w:val="22"/>
                              </w:rPr>
                              <w:t xml:space="preserve">Superficial damage</w:t>
                            </w:r>
                          </w:p>
                        </w:txbxContent>
                      </wps:txbx>
                      <wps:bodyPr wrap="none" lIns="0" tIns="0" rIns="0" bIns="0"/>
                    </wps:wsp>
                  </a:graphicData>
                </a:graphic>
              </wp:anchor>
            </w:drawing>
          </mc:Choice>
          <mc:Fallback>
            <w:pict>
              <v:shape id="Shape 838" style="position:absolute;margin-left:73.35pt;margin-top:41.7pt;width:145.45pt;height:14.15pt;z-index:125829494;visibility:visible;mso-wrap-style:none;mso-wrap-distance-left:0;mso-wrap-distance-top:41.7pt;mso-wrap-distance-right:0;mso-wrap-distance-bottom:.05pt;mso-position-horizontal:absolute;mso-position-horizontal-relative:page;mso-position-vertical:absolute;mso-position-vertical-relative:text;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" w14:anchorId="211072F8">
                <v:textbox inset="0,0,0,0">
                  <w:txbxContent>
                    <w:p w:rsidR="00D259DF" w:rsidRDefault="005C7434" w14:paraId="60646025" w14:textId="77777777">
                      <w:pPr>
                        <w:pStyle w:val="a7"/>
                        <w:spacing w:after="0"/>
                        <w:rPr>
                          <w:sz w:val="22"/>
                          <w:szCs w:val="22"/>
                        </w:rPr>
                      </w:pPr>
                      <w:r>
                        <w:rPr>
                          <w:rStyle w:val="a6"/>
                          <w:rFonts w:ascii="Times New Roman" w:hAnsi="Times New Roman" w:eastAsia="Times New Roman" w:cs="Times New Roman"/>
                          <w:b/>
                          <w:bCs/>
                          <w:color w:val="000000"/>
                          <w:sz w:val="22"/>
                          <w:szCs w:val="22"/>
                        </w:rPr>
                        <w:t xml:space="preserve">Superficial damage</w:t>
                      </w:r>
                    </w:p>
                  </w:txbxContent>
                </v:textbox>
                <w10:wrap type="topAndBottom" anchorx="page"/>
              </v:shape>
            </w:pict>
          </mc:Fallback>
        </mc:AlternateContent>
      </w:r>
      <w:r>
        <w:rPr>
          <w:noProof/>
        </w:rPr>
        <mc:AlternateContent>
          <mc:Choice Requires="wps">
            <w:drawing>
              <wp:anchor distT="520700" distB="9525" distL="0" distR="0" simplePos="0" relativeHeight="125829496" behindDoc="0" locked="0" layoutInCell="1" allowOverlap="1" wp14:editId="4FE22B63" wp14:anchorId="0C7A6E32">
                <wp:simplePos x="0" y="0"/>
                <wp:positionH relativeFrom="page">
                  <wp:posOffset>4686935</wp:posOffset>
                </wp:positionH>
                <wp:positionV relativeFrom="paragraph">
                  <wp:posOffset>520700</wp:posOffset>
                </wp:positionV>
                <wp:extent cx="1481455" cy="179705"/>
                <wp:effectExtent l="0" t="0" r="0" b="0"/>
                <wp:wrapTopAndBottom/>
                <wp:docPr id="840" name="Shape 840"/>
                <wp:cNvGraphicFramePr/>
                <a:graphic xmlns:a="http://schemas.openxmlformats.org/drawingml/2006/main">
                  <a:graphicData uri="http://schemas.microsoft.com/office/word/2010/wordprocessingShape">
                    <wps:wsp>
                      <wps:cNvSpPr txBox="1"/>
                      <wps:spPr>
                        <a:xfrm>
                          <a:off x="0" y="0"/>
                          <a:ext cx="1481455" cy="179705"/>
                        </a:xfrm>
                        <a:prstGeom prst="rect">
                          <a:avLst/>
                        </a:prstGeom>
                        <a:noFill/>
                      </wps:spPr>
                      <wps:txbx>
                        <w:txbxContent>
                          <w:p w:rsidR="00D259DF" w:rsidRDefault="005C7434" w14:paraId="1AAF3091" w14:textId="77777777">
                            <w:pPr>
                              <w:pStyle w:val="a7"/>
                              <w:spacing w:after="0"/>
                              <w:rPr>
                                <w:sz w:val="22"/>
                                <w:szCs w:val="22"/>
                              </w:rPr>
                            </w:pPr>
                            <w:r>
                              <w:rPr>
                                <w:rStyle w:val="a6"/>
                                <w:rFonts w:ascii="Times New Roman" w:hAnsi="Times New Roman" w:eastAsia="Times New Roman" w:cs="Times New Roman"/>
                                <w:b/>
                                <w:bCs/>
                                <w:color w:val="000000"/>
                                <w:sz w:val="22"/>
                                <w:szCs w:val="22"/>
                              </w:rPr>
                              <w:t xml:space="preserve">Through damage</w:t>
                            </w:r>
                          </w:p>
                        </w:txbxContent>
                      </wps:txbx>
                      <wps:bodyPr wrap="none" lIns="0" tIns="0" rIns="0" bIns="0"/>
                    </wps:wsp>
                  </a:graphicData>
                </a:graphic>
              </wp:anchor>
            </w:drawing>
          </mc:Choice>
          <mc:Fallback>
            <w:pict>
              <v:shape id="Shape 840" style="position:absolute;margin-left:369.05pt;margin-top:41pt;width:116.65pt;height:14.15pt;z-index:125829496;visibility:visible;mso-wrap-style:none;mso-wrap-distance-left:0;mso-wrap-distance-top:41pt;mso-wrap-distance-right:0;mso-wrap-distance-bottom:.75pt;mso-position-horizontal:absolute;mso-position-horizontal-relative:page;mso-position-vertical:absolute;mso-position-vertical-relative:text;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" w14:anchorId="0C7A6E32">
                <v:textbox inset="0,0,0,0">
                  <w:txbxContent>
                    <w:p w:rsidR="00D259DF" w:rsidRDefault="005C7434" w14:paraId="1AAF3091" w14:textId="77777777">
                      <w:pPr>
                        <w:pStyle w:val="a7"/>
                        <w:spacing w:after="0"/>
                        <w:rPr>
                          <w:sz w:val="22"/>
                          <w:szCs w:val="22"/>
                        </w:rPr>
                      </w:pPr>
                      <w:r>
                        <w:rPr>
                          <w:rStyle w:val="a6"/>
                          <w:rFonts w:ascii="Times New Roman" w:hAnsi="Times New Roman" w:eastAsia="Times New Roman" w:cs="Times New Roman"/>
                          <w:b/>
                          <w:bCs/>
                          <w:color w:val="000000"/>
                          <w:sz w:val="22"/>
                          <w:szCs w:val="22"/>
                        </w:rPr>
                        <w:t xml:space="preserve">Through damage</w:t>
                      </w:r>
                    </w:p>
                  </w:txbxContent>
                </v:textbox>
                <w10:wrap type="topAndBottom" anchorx="page"/>
              </v:shape>
            </w:pict>
          </mc:Fallback>
        </mc:AlternateContent>
      </w:r>
    </w:p>
    <w:p w:rsidR="00D259DF" w:rsidRDefault="005C7434" w14:paraId="43ACC029" w14:textId="77777777">
      <w:pPr>
        <w:pStyle w:val="1"/>
        <w:spacing w:after="0"/>
      </w:pPr>
      <w:r>
        <w:rPr>
          <w:noProof/>
        </w:rPr>
        <w:lastRenderedPageBreak/>
      </w:r>
      <w:r>
        <w:rPr>
          <w:noProof/>
        </w:rPr>
        <w:drawing>
          <wp:anchor distT="0" distB="0" distL="114300" distR="114300" simplePos="0" relativeHeight="125829498" behindDoc="0" locked="0" layoutInCell="1" allowOverlap="1" wp14:editId="56C66F2C" wp14:anchorId="32A749C9">
            <wp:simplePos x="0" y="0"/>
            <wp:positionH relativeFrom="page">
              <wp:posOffset>745490</wp:posOffset>
            </wp:positionH>
            <wp:positionV relativeFrom="margin">
              <wp:posOffset>-551815</wp:posOffset>
            </wp:positionV>
            <wp:extent cx="1530350" cy="518160"/>
            <wp:effectExtent l="0" t="0" r="0" b="0"/>
            <wp:wrapTopAndBottom/>
            <wp:docPr id="842" name="Shape 842"/>
            <wp:cNvGraphicFramePr/>
            <a:graphic xmlns:a="http://schemas.openxmlformats.org/drawingml/2006/main">
              <a:graphicData uri="http://schemas.openxmlformats.org/drawingml/2006/picture">
                <pic:pic xmlns:pic="http://schemas.openxmlformats.org/drawingml/2006/picture">
                  <pic:nvPicPr>
                    <pic:cNvPr id="843" name="Picture box 843"/>
                    <pic:cNvPicPr/>
                  </pic:nvPicPr>
                  <pic:blipFill>
                    <a:blip r:embed="rId16"/>
                    <a:stretch/>
                  </pic:blipFill>
                  <pic:spPr>
                    <a:xfrm>
                      <a:off x="0" y="0"/>
                      <a:ext cx="1530350" cy="518160"/>
                    </a:xfrm>
                    <a:prstGeom prst="rect">
                      <a:avLst/>
                    </a:prstGeom>
                  </pic:spPr>
                </pic:pic>
              </a:graphicData>
            </a:graphic>
          </wp:anchor>
        </w:drawing>
      </w:r>
      <w:r>
        <w:rPr>
          <w:noProof/>
        </w:rPr>
        <mc:AlternateContent>
          <mc:Choice Requires="wps">
            <w:drawing>
              <wp:anchor distT="0" distB="0" distL="114300" distR="114300" simplePos="0" relativeHeight="125829499" behindDoc="0" locked="0" layoutInCell="1" allowOverlap="1" wp14:editId="47D3B80A" wp14:anchorId="15A3CBF2">
                <wp:simplePos x="0" y="0"/>
                <wp:positionH relativeFrom="page">
                  <wp:posOffset>5930265</wp:posOffset>
                </wp:positionH>
                <wp:positionV relativeFrom="paragraph">
                  <wp:posOffset>12700</wp:posOffset>
                </wp:positionV>
                <wp:extent cx="1054735" cy="222250"/>
                <wp:effectExtent l="0" t="0" r="0" b="0"/>
                <wp:wrapSquare wrapText="left"/>
                <wp:docPr id="844" name="Shape 844"/>
                <wp:cNvGraphicFramePr/>
                <a:graphic xmlns:a="http://schemas.openxmlformats.org/drawingml/2006/main">
                  <a:graphicData uri="http://schemas.microsoft.com/office/word/2010/wordprocessingShape">
                    <wps:wsp>
                      <wps:cNvSpPr txBox="1"/>
                      <wps:spPr>
                        <a:xfrm>
                          <a:off x="0" y="0"/>
                          <a:ext cx="1054735" cy="222250"/>
                        </a:xfrm>
                        <a:prstGeom prst="rect">
                          <a:avLst/>
                        </a:prstGeom>
                        <a:noFill/>
                      </wps:spPr>
                      <wps:txbx>
                        <w:txbxContent>
                          <w:p w:rsidR="00D259DF" w:rsidRDefault="005C7434" w14:paraId="2C7DD47F" w14:textId="77777777">
                            <w:pPr>
                              <w:pStyle w:val="1"/>
                              <w:spacing w:after="0"/>
                              <w:jc w:val="center"/>
                            </w:pPr>
                            <w:r>
                              <w:rPr>
                                <w:rStyle w:val="a3"/>
                                <w:lang w:val="ru-RU" w:eastAsia="ru-RU"/>
                              </w:rPr>
                              <w:t xml:space="preserve">but before</w:t>
                            </w:r>
                          </w:p>
                        </w:txbxContent>
                      </wps:txbx>
                      <wps:bodyPr wrap="none" lIns="0" tIns="0" rIns="0" bIns="0"/>
                    </wps:wsp>
                  </a:graphicData>
                </a:graphic>
              </wp:anchor>
            </w:drawing>
          </mc:Choice>
          <mc:Fallback>
            <w:pict>
              <v:shape id="Shape 844" style="position:absolute;margin-left:466.95pt;margin-top:1pt;width:83.05pt;height:17.5pt;z-index:125829499;visibility:visible;mso-wrap-style:none;mso-wrap-distance-left:9pt;mso-wrap-distance-top:0;mso-wrap-distance-right:9pt;mso-wrap-distance-bottom:0;mso-position-horizontal:absolute;mso-position-horizontal-relative:page;mso-position-vertical:absolute;mso-position-vertical-relative:text;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" w14:anchorId="15A3CBF2">
                <v:textbox inset="0,0,0,0">
                  <w:txbxContent>
                    <w:p w:rsidR="00D259DF" w:rsidRDefault="005C7434" w14:paraId="2C7DD47F" w14:textId="77777777">
                      <w:pPr>
                        <w:pStyle w:val="1"/>
                        <w:spacing w:after="0"/>
                        <w:jc w:val="center"/>
                      </w:pPr>
                      <w:r>
                        <w:rPr>
                          <w:rStyle w:val="a3"/>
                          <w:lang w:val="ru-RU" w:eastAsia="ru-RU"/>
                        </w:rPr>
                        <w:t xml:space="preserve">but before</w:t>
                      </w:r>
                    </w:p>
                  </w:txbxContent>
                </v:textbox>
                <w10:wrap type="square" side="left" anchorx="page"/>
              </v:shape>
            </w:pict>
          </mc:Fallback>
        </mc:AlternateContent>
      </w:r>
      <w:r>
        <w:rPr>
          <w:rStyle w:val="a3"/>
          <w:lang w:val="ru-RU" w:eastAsia="ru-RU"/>
        </w:rPr>
        <w:t xml:space="preserve">In case of </w:t>
      </w:r>
      <w:r>
        <w:rPr>
          <w:rStyle w:val="a3"/>
        </w:rPr>
        <w:t xml:space="preserve">through damage</w:t>
      </w:r>
      <w:r>
        <w:rPr>
          <w:rStyle w:val="a3"/>
          <w:lang w:val="ru-RU" w:eastAsia="ru-RU"/>
        </w:rPr>
        <w:t xml:space="preserve">, the repair </w:t>
      </w:r>
      <w:r>
        <w:rPr>
          <w:rStyle w:val="a3"/>
        </w:rPr>
        <w:t xml:space="preserve">is similar,</w:t>
      </w:r>
    </w:p>
    <w:p w:rsidR="00D259DF" w:rsidRDefault="005C7434" w14:paraId="5554AD33" w14:textId="77777777">
      <w:pPr>
        <w:pStyle w:val="1"/>
        <w:spacing w:after="120"/>
      </w:pPr>
      <w:r>
        <w:rPr>
          <w:rStyle w:val="a3"/>
        </w:rPr>
        <w:t xml:space="preserve">seal the damage area from the inside with an additional layer of foam liner as shown in the diagram above.</w:t>
      </w:r>
    </w:p>
    <w:p w:rsidR="00D259DF" w:rsidP="00872664" w:rsidRDefault="005C7434" w14:paraId="2C85623C" w14:textId="77777777">
      <w:pPr>
        <w:pStyle w:val="1"/>
        <w:numPr>
          <w:ilvl w:val="2"/>
          <w:numId w:val="22"/>
        </w:numPr>
        <w:tabs>
          <w:tab w:val="left" w:pos="1013"/>
        </w:tabs>
        <w:spacing w:after="120"/>
      </w:pPr>
      <w:r>
        <w:rPr>
          <w:rStyle w:val="a3"/>
          <w:color w:val="000000"/>
        </w:rPr>
        <w:t xml:space="preserve">Repair of a single-layer skin</w:t>
      </w:r>
    </w:p>
    <w:p w:rsidR="00D259DF" w:rsidRDefault="005C7434" w14:paraId="14165012" w14:textId="77777777">
      <w:pPr>
        <w:pStyle w:val="1"/>
        <w:spacing w:after="120"/>
      </w:pPr>
      <w:r>
        <w:rPr>
          <w:rStyle w:val="a3"/>
        </w:rPr>
        <w:t xml:space="preserve">Actions in case of damage:</w:t>
      </w:r>
    </w:p>
    <w:p w:rsidR="00D259DF" w:rsidRDefault="005C7434" w14:paraId="370A85D3" w14:textId="77777777">
      <w:pPr>
        <w:pStyle w:val="1"/>
        <w:spacing w:after="0"/>
      </w:pPr>
      <w:r>
        <w:rPr>
          <w:noProof/>
        </w:rPr>
        <mc:AlternateContent>
          <mc:Choice Requires="wps">
            <w:drawing>
              <wp:anchor distT="0" distB="0" distL="50800" distR="50800" simplePos="0" relativeHeight="125829501" behindDoc="0" locked="0" layoutInCell="1" allowOverlap="1" wp14:editId="0B5FAEFD" wp14:anchorId="20482928">
                <wp:simplePos x="0" y="0"/>
                <wp:positionH relativeFrom="page">
                  <wp:posOffset>967740</wp:posOffset>
                </wp:positionH>
                <wp:positionV relativeFrom="margin">
                  <wp:posOffset>1264920</wp:posOffset>
                </wp:positionV>
                <wp:extent cx="155575" cy="408305"/>
                <wp:effectExtent l="0" t="0" r="0" b="0"/>
                <wp:wrapSquare wrapText="right"/>
                <wp:docPr id="846" name="Shape 846"/>
                <wp:cNvGraphicFramePr/>
                <a:graphic xmlns:a="http://schemas.openxmlformats.org/drawingml/2006/main">
                  <a:graphicData uri="http://schemas.microsoft.com/office/word/2010/wordprocessingShape">
                    <wps:wsp>
                      <wps:cNvSpPr txBox="1"/>
                      <wps:spPr>
                        <a:xfrm>
                          <a:off x="0" y="0"/>
                          <a:ext cx="155575" cy="408305"/>
                        </a:xfrm>
                        <a:prstGeom prst="rect">
                          <a:avLst/>
                        </a:prstGeom>
                        <a:noFill/>
                      </wps:spPr>
                      <wps:txbx>
                        <w:txbxContent>
                          <w:p w:rsidR="00D259DF" w:rsidRDefault="005C7434" w14:paraId="30A7C310" w14:textId="77777777">
                            <w:pPr>
                              <w:pStyle w:val="50"/>
                              <w:spacing w:line="185" w:lineRule="auto"/>
                              <w:jc w:val="center"/>
                            </w:pPr>
                            <w:r>
                              <w:rPr>
                                <w:rStyle w:val="5"/>
                                <w:lang w:val="uk-UA" w:eastAsia="uk-UA"/>
                              </w:rPr>
                              <w:t xml:space="preserve">/</w:t>
                            </w:r>
                            <w:r>
                              <w:rPr>
                                <w:rStyle w:val="5"/>
                                <w:lang w:val="uk-UA" w:eastAsia="uk-UA"/>
                              </w:rPr>
                              <w:br/>
                            </w:r>
                            <w:r>
                              <w:rPr>
                                <w:rStyle w:val="5"/>
                                <w:lang w:val="ru-RU" w:eastAsia="ru-RU"/>
                              </w:rPr>
                              <w:t xml:space="preserve">г</w:t>
                            </w:r>
                          </w:p>
                        </w:txbxContent>
                      </wps:txbx>
                      <wps:bodyPr lIns="0" tIns="0" rIns="0" bIns="0"/>
                    </wps:wsp>
                  </a:graphicData>
                </a:graphic>
              </wp:anchor>
            </w:drawing>
          </mc:Choice>
          <mc:Fallback>
            <w:pict>
              <v:shape id="Shape 846" style="position:absolute;margin-left:76.2pt;margin-top:99.6pt;width:12.25pt;height:32.15pt;z-index:125829501;visibility:visible;mso-wrap-style:square;mso-wrap-distance-left:4pt;mso-wrap-distance-top:0;mso-wrap-distance-right:4pt;mso-wrap-distance-bottom:0;mso-position-horizontal:absolute;mso-position-horizontal-relative:page;mso-position-vertical:absolute;mso-position-vertical-relative:margin;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" w14:anchorId="20482928">
                <v:textbox inset="0,0,0,0">
                  <w:txbxContent>
                    <w:p w:rsidR="00D259DF" w:rsidRDefault="005C7434" w14:paraId="30A7C310" w14:textId="77777777">
                      <w:pPr>
                        <w:pStyle w:val="50"/>
                        <w:spacing w:line="185" w:lineRule="auto"/>
                        <w:jc w:val="center"/>
                      </w:pPr>
                      <w:r>
                        <w:rPr>
                          <w:rStyle w:val="5"/>
                          <w:lang w:val="uk-UA" w:eastAsia="uk-UA"/>
                        </w:rPr>
                        <w:t xml:space="preserve">/</w:t>
                      </w:r>
                      <w:r>
                        <w:rPr>
                          <w:rStyle w:val="5"/>
                          <w:lang w:val="uk-UA" w:eastAsia="uk-UA"/>
                        </w:rPr>
                        <w:br/>
                      </w:r>
                      <w:r>
                        <w:rPr>
                          <w:rStyle w:val="5"/>
                          <w:lang w:val="ru-RU" w:eastAsia="ru-RU"/>
                        </w:rPr>
                        <w:t xml:space="preserve">г</w:t>
                      </w:r>
                    </w:p>
                  </w:txbxContent>
                </v:textbox>
                <w10:wrap type="square" side="right" anchorx="page" anchory="margin"/>
              </v:shape>
            </w:pict>
          </mc:Fallback>
        </mc:AlternateContent>
      </w:r>
      <w:r>
        <w:rPr>
          <w:rStyle w:val="a3"/>
          <w:lang w:val="ru-RU" w:eastAsia="ru-RU"/>
        </w:rPr>
        <w:t xml:space="preserve">round </w:t>
      </w:r>
      <w:r>
        <w:rPr>
          <w:rStyle w:val="a3"/>
          <w:lang w:val="ru-RU" w:eastAsia="ru-RU"/>
        </w:rPr>
        <w:t xml:space="preserve">the edges of </w:t>
      </w:r>
      <w:r>
        <w:rPr>
          <w:rStyle w:val="a3"/>
          <w:lang w:val="ru-RU" w:eastAsia="ru-RU"/>
        </w:rPr>
        <w:t xml:space="preserve">the damage </w:t>
      </w:r>
      <w:r>
        <w:rPr>
          <w:rStyle w:val="a3"/>
          <w:lang w:val="ru-RU" w:eastAsia="ru-RU"/>
        </w:rPr>
        <w:t xml:space="preserve">with sandpaper</w:t>
      </w:r>
      <w:r>
        <w:rPr>
          <w:rStyle w:val="a3"/>
          <w:lang w:val="ru-RU" w:eastAsia="ru-RU"/>
        </w:rPr>
        <w:t xml:space="preserve">;</w:t>
      </w:r>
    </w:p>
    <w:p w:rsidR="00D259DF" w:rsidRDefault="005C7434" w14:paraId="29BCCDD7" w14:textId="77777777">
      <w:pPr>
        <w:pStyle w:val="1"/>
        <w:spacing w:after="0"/>
        <w:ind w:start="740" w:hanging="740"/>
        <w:jc w:val="both"/>
      </w:pPr>
      <w:r>
        <w:rPr>
          <w:rStyle w:val="a3"/>
          <w:lang w:val="ru-RU" w:eastAsia="ru-RU"/>
        </w:rPr>
        <w:t xml:space="preserve">chamfer with sandpaper 20...30 </w:t>
      </w:r>
      <w:r>
        <w:rPr>
          <w:rStyle w:val="a3"/>
          <w:lang w:val="ru-RU" w:eastAsia="ru-RU"/>
        </w:rPr>
        <w:t xml:space="preserve">thicknesses of </w:t>
      </w:r>
      <w:r>
        <w:rPr>
          <w:rStyle w:val="a3"/>
          <w:lang w:val="ru-RU" w:eastAsia="ru-RU"/>
        </w:rPr>
        <w:t xml:space="preserve">the cladding, as shown in the </w:t>
      </w:r>
      <w:r>
        <w:rPr>
          <w:rStyle w:val="a3"/>
        </w:rPr>
        <w:t xml:space="preserve">diagram </w:t>
      </w:r>
      <w:r>
        <w:rPr>
          <w:rStyle w:val="a3"/>
          <w:lang w:val="ru-RU" w:eastAsia="ru-RU"/>
        </w:rPr>
        <w:t xml:space="preserve">below</w:t>
      </w:r>
      <w:r>
        <w:rPr>
          <w:rStyle w:val="a3"/>
          <w:lang w:val="ru-RU" w:eastAsia="ru-RU"/>
        </w:rPr>
        <w:t xml:space="preserve">;</w:t>
      </w:r>
    </w:p>
    <w:p w:rsidR="00D259DF" w:rsidRDefault="005C7434" w14:paraId="4B3170F2" w14:textId="77777777">
      <w:pPr>
        <w:pStyle w:val="1"/>
        <w:spacing w:after="0"/>
      </w:pPr>
      <w:r>
        <w:rPr>
          <w:rStyle w:val="a3"/>
        </w:rPr>
        <w:t xml:space="preserve">seal </w:t>
      </w:r>
      <w:r>
        <w:rPr>
          <w:rStyle w:val="a3"/>
          <w:lang w:val="ru-RU" w:eastAsia="ru-RU"/>
        </w:rPr>
        <w:t xml:space="preserve">the lining with 3 layers of </w:t>
      </w:r>
      <w:r>
        <w:rPr>
          <w:rStyle w:val="a3"/>
          <w:lang w:val="ru-RU" w:eastAsia="ru-RU"/>
        </w:rPr>
        <w:t xml:space="preserve">fiberglass</w:t>
      </w:r>
      <w:r>
        <w:rPr>
          <w:rStyle w:val="a3"/>
          <w:lang w:val="ru-RU" w:eastAsia="ru-RU"/>
        </w:rPr>
        <w:t xml:space="preserve">;</w:t>
      </w:r>
    </w:p>
    <w:p w:rsidR="00D259DF" w:rsidRDefault="005C7434" w14:paraId="42C6C476" w14:textId="77777777">
      <w:pPr>
        <w:pStyle w:val="1"/>
        <w:spacing w:after="0"/>
      </w:pPr>
      <w:r>
        <w:rPr>
          <w:rStyle w:val="a3"/>
          <w:lang w:val="ru-RU" w:eastAsia="ru-RU"/>
        </w:rPr>
        <w:t xml:space="preserve">Clean </w:t>
      </w:r>
      <w:r>
        <w:rPr>
          <w:rStyle w:val="a3"/>
          <w:lang w:val="ru-RU" w:eastAsia="ru-RU"/>
        </w:rPr>
        <w:t xml:space="preserve">the edges of the trim </w:t>
      </w:r>
      <w:r>
        <w:rPr>
          <w:rStyle w:val="a3"/>
        </w:rPr>
        <w:t xml:space="preserve">with fine </w:t>
      </w:r>
      <w:r>
        <w:rPr>
          <w:rStyle w:val="a3"/>
          <w:lang w:val="ru-RU" w:eastAsia="ru-RU"/>
        </w:rPr>
        <w:t xml:space="preserve">sandpaper;</w:t>
      </w:r>
    </w:p>
    <w:p w:rsidR="00D259DF" w:rsidRDefault="005C7434" w14:paraId="5E6BC6D2" w14:textId="77777777">
      <w:pPr>
        <w:pStyle w:val="1"/>
        <w:spacing w:after="120"/>
      </w:pPr>
      <w:r>
        <w:rPr>
          <w:noProof/>
        </w:rPr>
        <w:drawing>
          <wp:anchor distT="600710" distB="0" distL="0" distR="0" simplePos="0" relativeHeight="125829503" behindDoc="0" locked="0" layoutInCell="1" allowOverlap="1" wp14:editId="62E0F474" wp14:anchorId="70C8D003">
            <wp:simplePos x="0" y="0"/>
            <wp:positionH relativeFrom="page">
              <wp:posOffset>739140</wp:posOffset>
            </wp:positionH>
            <wp:positionV relativeFrom="margin">
              <wp:posOffset>2475230</wp:posOffset>
            </wp:positionV>
            <wp:extent cx="4121150" cy="3736975"/>
            <wp:effectExtent l="0" t="0" r="0" b="0"/>
            <wp:wrapTight wrapText="right">
              <wp:wrapPolygon edited="0">
                <wp:start x="0" y="0"/>
                <wp:lineTo x="21600" y="0"/>
                <wp:lineTo x="21600" y="21600"/>
                <wp:lineTo x="0" y="21600"/>
                <wp:lineTo x="0" y="0"/>
              </wp:wrapPolygon>
            </wp:wrapTight>
            <wp:docPr id="848" name="Shape 848"/>
            <wp:cNvGraphicFramePr/>
            <a:graphic xmlns:a="http://schemas.openxmlformats.org/drawingml/2006/main">
              <a:graphicData uri="http://schemas.openxmlformats.org/drawingml/2006/picture">
                <pic:pic xmlns:pic="http://schemas.openxmlformats.org/drawingml/2006/picture">
                  <pic:nvPicPr>
                    <pic:cNvPr id="849" name="Picture box 849"/>
                    <pic:cNvPicPr/>
                  </pic:nvPicPr>
                  <pic:blipFill>
                    <a:blip r:embed="rId160"/>
                    <a:stretch/>
                  </pic:blipFill>
                  <pic:spPr>
                    <a:xfrm>
                      <a:off x="0" y="0"/>
                      <a:ext cx="4121150" cy="3736975"/>
                    </a:xfrm>
                    <a:prstGeom prst="rect">
                      <a:avLst/>
                    </a:prstGeom>
                  </pic:spPr>
                </pic:pic>
              </a:graphicData>
            </a:graphic>
          </wp:anchor>
        </w:drawing>
      </w:r>
      <w:r>
        <w:rPr>
          <w:noProof/>
        </w:rPr>
        <mc:AlternateContent>
          <mc:Choice Requires="wps">
            <w:drawing>
              <wp:anchor distT="0" distB="0" distL="0" distR="0" simplePos="0" relativeHeight="251667456" behindDoc="0" locked="0" layoutInCell="1" allowOverlap="1" wp14:editId="39707B48" wp14:anchorId="6B0EFF99">
                <wp:simplePos x="0" y="0"/>
                <wp:positionH relativeFrom="page">
                  <wp:posOffset>967740</wp:posOffset>
                </wp:positionH>
                <wp:positionV relativeFrom="margin">
                  <wp:posOffset>1874520</wp:posOffset>
                </wp:positionV>
                <wp:extent cx="155575" cy="597535"/>
                <wp:effectExtent l="0" t="0" r="0" b="0"/>
                <wp:wrapNone/>
                <wp:docPr id="850" name="Shape 850"/>
                <wp:cNvGraphicFramePr/>
                <a:graphic xmlns:a="http://schemas.openxmlformats.org/drawingml/2006/main">
                  <a:graphicData uri="http://schemas.microsoft.com/office/word/2010/wordprocessingShape">
                    <wps:wsp>
                      <wps:cNvSpPr txBox="1"/>
                      <wps:spPr>
                        <a:xfrm>
                          <a:off x="0" y="0"/>
                          <a:ext cx="155575" cy="597535"/>
                        </a:xfrm>
                        <a:prstGeom prst="rect">
                          <a:avLst/>
                        </a:prstGeom>
                        <a:noFill/>
                      </wps:spPr>
                      <wps:txbx>
                        <w:txbxContent>
                          <w:p w:rsidR="00D259DF" w:rsidRDefault="005C7434" w14:paraId="3E5CDA7B" w14:textId="77777777">
                            <w:pPr>
                              <w:pStyle w:val="ab"/>
                              <w:spacing w:line="199" w:lineRule="auto"/>
                              <w:rPr>
                                <w:sz w:val="32"/>
                                <w:szCs w:val="32"/>
                              </w:rPr>
                            </w:pPr>
                            <w:r>
                              <w:rPr>
                                <w:rStyle w:val="aa"/>
                                <w:rFonts w:ascii="Times New Roman" w:hAnsi="Times New Roman" w:eastAsia="Times New Roman" w:cs="Times New Roman"/>
                                <w:sz w:val="32"/>
                                <w:szCs w:val="32"/>
                                <w:lang w:val="ru-RU" w:eastAsia="ru-RU"/>
                              </w:rPr>
                              <w:t xml:space="preserve">/ g </w:t>
                            </w:r>
                            <w:r>
                              <w:rPr>
                                <w:rStyle w:val="aa"/>
                                <w:rFonts w:ascii="Times New Roman" w:hAnsi="Times New Roman" w:eastAsia="Times New Roman" w:cs="Times New Roman"/>
                                <w:sz w:val="32"/>
                                <w:szCs w:val="32"/>
                                <w:lang w:val="ru-RU" w:eastAsia="ru-RU"/>
                              </w:rPr>
                              <w:t xml:space="preserve">g</w:t>
                            </w:r>
                          </w:p>
                        </w:txbxContent>
                      </wps:txbx>
                      <wps:bodyPr lIns="0" tIns="0" rIns="0" bIns="0"/>
                    </wps:wsp>
                  </a:graphicData>
                </a:graphic>
              </wp:anchor>
            </w:drawing>
          </mc:Choice>
          <mc:Fallback>
            <w:pict>
              <v:shape id="Shape 850" style="position:absolute;margin-left:76.2pt;margin-top:147.6pt;width:12.25pt;height:47.05pt;z-index:251667456;visibility:visible;mso-wrap-style:square;mso-wrap-distance-left:0;mso-wrap-distance-top:0;mso-wrap-distance-right:0;mso-wrap-distance-bottom:0;mso-position-horizontal:absolute;mso-position-horizontal-relative:page;mso-position-vertical:absolute;mso-position-vertical-relative:margin;v-text-anchor:top"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" w14:anchorId="6B0EFF99">
                <v:textbox inset="0,0,0,0">
                  <w:txbxContent>
                    <w:p w:rsidR="00D259DF" w:rsidRDefault="005C7434" w14:paraId="3E5CDA7B" w14:textId="77777777">
                      <w:pPr>
                        <w:pStyle w:val="ab"/>
                        <w:spacing w:line="199" w:lineRule="auto"/>
                        <w:rPr>
                          <w:sz w:val="32"/>
                          <w:szCs w:val="32"/>
                        </w:rPr>
                      </w:pPr>
                      <w:r>
                        <w:rPr>
                          <w:rStyle w:val="aa"/>
                          <w:rFonts w:ascii="Times New Roman" w:hAnsi="Times New Roman" w:eastAsia="Times New Roman" w:cs="Times New Roman"/>
                          <w:sz w:val="32"/>
                          <w:szCs w:val="32"/>
                          <w:lang w:val="ru-RU" w:eastAsia="ru-RU"/>
                        </w:rPr>
                        <w:t xml:space="preserve">/ g </w:t>
                      </w:r>
                      <w:r>
                        <w:rPr>
                          <w:rStyle w:val="aa"/>
                          <w:rFonts w:ascii="Times New Roman" w:hAnsi="Times New Roman" w:eastAsia="Times New Roman" w:cs="Times New Roman"/>
                          <w:sz w:val="32"/>
                          <w:szCs w:val="32"/>
                          <w:lang w:val="ru-RU" w:eastAsia="ru-RU"/>
                        </w:rPr>
                        <w:t xml:space="preserve">g</w:t>
                      </w:r>
                    </w:p>
                  </w:txbxContent>
                </v:textbox>
                <w10:wrap anchorx="page" anchory="margin"/>
              </v:shape>
            </w:pict>
          </mc:Fallback>
        </mc:AlternateContent>
      </w:r>
      <w:r>
        <w:rPr>
          <w:rStyle w:val="a3"/>
          <w:lang w:val="ru-RU" w:eastAsia="ru-RU"/>
        </w:rPr>
        <w:t xml:space="preserve">putty </w:t>
      </w:r>
      <w:r>
        <w:rPr>
          <w:rStyle w:val="a3"/>
          <w:lang w:val="ru-RU" w:eastAsia="ru-RU"/>
        </w:rPr>
        <w:t xml:space="preserve">and </w:t>
      </w:r>
      <w:r>
        <w:rPr>
          <w:rStyle w:val="a3"/>
          <w:lang w:val="ru-RU" w:eastAsia="ru-RU"/>
        </w:rPr>
        <w:t xml:space="preserve">paint </w:t>
      </w:r>
      <w:r>
        <w:rPr>
          <w:rStyle w:val="a3"/>
          <w:lang w:val="ru-RU" w:eastAsia="ru-RU"/>
        </w:rPr>
        <w:t xml:space="preserve">the damage </w:t>
      </w:r>
      <w:r>
        <w:rPr>
          <w:rStyle w:val="a3"/>
        </w:rPr>
        <w:t xml:space="preserve">area</w:t>
      </w:r>
      <w:r>
        <w:rPr>
          <w:rStyle w:val="a3"/>
          <w:lang w:val="ru-RU" w:eastAsia="ru-RU"/>
        </w:rPr>
        <w:t xml:space="preserve">.</w:t>
      </w:r>
      <w:r>
        <w:br w:type="page"/>
      </w:r>
    </w:p>
    <w:p w:rsidR="00D259DF" w:rsidRDefault="005C7434" w14:paraId="67B74BF7" w14:textId="77777777">
      <w:pPr>
        <w:spacing w:line="1" w:lineRule="exact"/>
      </w:pPr>
      <w:r>
        <w:rPr>
          <w:noProof/>
        </w:rPr>
        <w:lastRenderedPageBreak/>
      </w:r>
      <w:r>
        <w:rPr>
          <w:noProof/>
        </w:rPr>
        <w:drawing>
          <wp:anchor distT="0" distB="25400" distL="0" distR="0" simplePos="0" relativeHeight="125829504" behindDoc="0" locked="0" layoutInCell="1" allowOverlap="1" wp14:editId="5C20E912" wp14:anchorId="2B3645CF">
            <wp:simplePos x="0" y="0"/>
            <wp:positionH relativeFrom="page">
              <wp:posOffset>739140</wp:posOffset>
            </wp:positionH>
            <wp:positionV relativeFrom="paragraph">
              <wp:posOffset>0</wp:posOffset>
            </wp:positionV>
            <wp:extent cx="1493520" cy="481330"/>
            <wp:effectExtent l="0" t="0" r="0" b="0"/>
            <wp:wrapTopAndBottom/>
            <wp:docPr id="852" name="Shape 852"/>
            <wp:cNvGraphicFramePr/>
            <a:graphic xmlns:a="http://schemas.openxmlformats.org/drawingml/2006/main">
              <a:graphicData uri="http://schemas.openxmlformats.org/drawingml/2006/picture">
                <pic:pic xmlns:pic="http://schemas.openxmlformats.org/drawingml/2006/picture">
                  <pic:nvPicPr>
                    <pic:cNvPr id="853" name="Picture box 853"/>
                    <pic:cNvPicPr/>
                  </pic:nvPicPr>
                  <pic:blipFill>
                    <a:blip r:embed="rId131"/>
                    <a:stretch/>
                  </pic:blipFill>
                  <pic:spPr>
                    <a:xfrm>
                      <a:off x="0" y="0"/>
                      <a:ext cx="1493520" cy="481330"/>
                    </a:xfrm>
                    <a:prstGeom prst="rect">
                      <a:avLst/>
                    </a:prstGeom>
                  </pic:spPr>
                </pic:pic>
              </a:graphicData>
            </a:graphic>
          </wp:anchor>
        </w:drawing>
      </w:r>
    </w:p>
    <w:p w:rsidR="00D259DF" w:rsidP="00872664" w:rsidRDefault="005C7434" w14:paraId="7DEA2F39" w14:textId="77777777">
      <w:pPr>
        <w:pStyle w:val="22"/>
        <w:keepNext/>
        <w:keepLines/>
        <w:numPr>
          <w:ilvl w:val="1"/>
          <w:numId w:val="22"/>
        </w:numPr>
        <w:tabs>
          <w:tab w:val="left" w:pos="725"/>
        </w:tabs>
        <w:jc w:val="both"/>
      </w:pPr>
      <w:bookmarkStart w:name="bookmark133" w:id="93"/>
      <w:bookmarkStart w:name="bookmark132" w:id="94"/>
      <w:r>
        <w:rPr>
          <w:rStyle w:val="21"/>
          <w:b/>
          <w:bCs/>
          <w:lang w:val="ru-RU" w:eastAsia="ru-RU"/>
        </w:rPr>
        <w:t xml:space="preserve">Setting </w:t>
      </w:r>
      <w:r>
        <w:rPr>
          <w:rStyle w:val="21"/>
          <w:b/>
          <w:bCs/>
          <w:lang w:val="ru-RU" w:eastAsia="ru-RU"/>
        </w:rPr>
        <w:t xml:space="preserve">up </w:t>
      </w:r>
      <w:r>
        <w:rPr>
          <w:rStyle w:val="21"/>
          <w:b/>
          <w:bCs/>
          <w:lang w:val="ru-RU" w:eastAsia="ru-RU"/>
        </w:rPr>
        <w:t xml:space="preserve">instrumentation</w:t>
      </w:r>
      <w:bookmarkEnd w:id="93"/>
      <w:bookmarkEnd w:id="94"/>
    </w:p>
    <w:p w:rsidR="00D259DF" w:rsidP="00872664" w:rsidRDefault="005C7434" w14:paraId="1C229E83" w14:textId="77777777">
      <w:pPr>
        <w:pStyle w:val="1"/>
        <w:numPr>
          <w:ilvl w:val="2"/>
          <w:numId w:val="22"/>
        </w:numPr>
        <w:tabs>
          <w:tab w:val="left" w:pos="1013"/>
        </w:tabs>
        <w:jc w:val="both"/>
      </w:pPr>
      <w:r>
        <w:rPr>
          <w:rStyle w:val="a3"/>
          <w:color w:val="000000"/>
        </w:rPr>
        <w:t xml:space="preserve">Registration of </w:t>
      </w:r>
      <w:r>
        <w:rPr>
          <w:rStyle w:val="a3"/>
          <w:i/>
          <w:iCs/>
          <w:color w:val="000000"/>
          <w:lang w:val="en-US" w:eastAsia="en-US"/>
        </w:rPr>
        <w:t xml:space="preserve">the Dynon SW1100 </w:t>
      </w:r>
      <w:r>
        <w:rPr>
          <w:rStyle w:val="a3"/>
          <w:color w:val="000000"/>
          <w:lang w:val="ru-RU" w:eastAsia="ru-RU"/>
        </w:rPr>
        <w:t xml:space="preserve">system </w:t>
      </w:r>
      <w:r>
        <w:rPr>
          <w:rStyle w:val="a3"/>
          <w:color w:val="000000"/>
          <w:lang w:val="ru-RU" w:eastAsia="ru-RU"/>
        </w:rPr>
        <w:t xml:space="preserve">user</w:t>
      </w:r>
    </w:p>
    <w:p w:rsidR="00D259DF" w:rsidRDefault="005C7434" w14:paraId="7727C45B" w14:textId="77777777">
      <w:pPr>
        <w:pStyle w:val="1"/>
        <w:jc w:val="both"/>
      </w:pPr>
      <w:r>
        <w:rPr>
          <w:rStyle w:val="a3"/>
        </w:rPr>
        <w:t xml:space="preserve">After </w:t>
      </w:r>
      <w:r>
        <w:rPr>
          <w:rStyle w:val="a3"/>
          <w:lang w:val="ru-RU" w:eastAsia="ru-RU"/>
        </w:rPr>
        <w:t xml:space="preserve">installing </w:t>
      </w:r>
      <w:r>
        <w:rPr>
          <w:rStyle w:val="a3"/>
          <w:i/>
          <w:iCs/>
          <w:lang w:val="en-US" w:eastAsia="en-US"/>
        </w:rPr>
        <w:t xml:space="preserve">the Dynon </w:t>
      </w:r>
      <w:r w:rsidRPr="007A7082">
        <w:rPr>
          <w:rStyle w:val="a3"/>
          <w:i/>
          <w:iCs/>
          <w:lang w:val="ru-RU" w:eastAsia="en-US"/>
        </w:rPr>
        <w:t xml:space="preserve">SW1100 </w:t>
      </w:r>
      <w:r>
        <w:rPr>
          <w:rStyle w:val="a3"/>
          <w:lang w:val="ru-RU" w:eastAsia="ru-RU"/>
        </w:rPr>
        <w:t xml:space="preserve">system</w:t>
      </w:r>
      <w:r>
        <w:rPr>
          <w:rStyle w:val="a3"/>
          <w:lang w:val="ru-RU" w:eastAsia="ru-RU"/>
        </w:rPr>
        <w:t xml:space="preserve">, each individual </w:t>
      </w:r>
      <w:r>
        <w:rPr>
          <w:rStyle w:val="a3"/>
          <w:lang w:val="ru-RU" w:eastAsia="ru-RU"/>
        </w:rPr>
        <w:t xml:space="preserve">user </w:t>
      </w:r>
      <w:r>
        <w:rPr>
          <w:rStyle w:val="a3"/>
        </w:rPr>
        <w:t xml:space="preserve">needs to register </w:t>
      </w:r>
      <w:r>
        <w:rPr>
          <w:rStyle w:val="a3"/>
          <w:lang w:val="ru-RU" w:eastAsia="ru-RU"/>
        </w:rPr>
        <w:t xml:space="preserve">on the </w:t>
      </w:r>
      <w:r>
        <w:rPr>
          <w:rStyle w:val="a3"/>
        </w:rPr>
        <w:t xml:space="preserve">official </w:t>
      </w:r>
      <w:r>
        <w:rPr>
          <w:rStyle w:val="a3"/>
          <w:i/>
          <w:iCs/>
          <w:lang w:val="en-US" w:eastAsia="en-US"/>
        </w:rPr>
        <w:t xml:space="preserve">Dynon </w:t>
      </w:r>
      <w:r>
        <w:rPr>
          <w:rStyle w:val="a3"/>
          <w:i/>
          <w:iCs/>
          <w:lang w:val="en-US" w:eastAsia="en-US"/>
        </w:rPr>
        <w:t xml:space="preserve">Avionics </w:t>
      </w:r>
      <w:r>
        <w:rPr>
          <w:rStyle w:val="a3"/>
        </w:rPr>
        <w:t xml:space="preserve">portal </w:t>
      </w:r>
      <w:hyperlink w:history="1" r:id="rId161">
        <w:r>
          <w:rPr>
            <w:rStyle w:val="a3"/>
            <w:color w:val="0000FF"/>
            <w:u w:val="single"/>
            <w:lang w:val="en-US" w:eastAsia="en-US"/>
          </w:rPr>
          <w:t xml:space="preserve">http://register.dynonavionics.com </w:t>
        </w:r>
      </w:hyperlink>
      <w:r>
        <w:rPr>
          <w:rStyle w:val="a3"/>
          <w:lang w:val="ru-RU" w:eastAsia="ru-RU"/>
        </w:rPr>
        <w:t xml:space="preserve">to </w:t>
      </w:r>
      <w:r>
        <w:rPr>
          <w:rStyle w:val="a3"/>
        </w:rPr>
        <w:t xml:space="preserve">confirm </w:t>
      </w:r>
      <w:r>
        <w:rPr>
          <w:rStyle w:val="a3"/>
        </w:rPr>
        <w:t xml:space="preserve">ownership </w:t>
      </w:r>
      <w:r>
        <w:rPr>
          <w:rStyle w:val="a3"/>
          <w:lang w:val="ru-RU" w:eastAsia="ru-RU"/>
        </w:rPr>
        <w:t xml:space="preserve">of the equipment</w:t>
      </w:r>
      <w:r>
        <w:rPr>
          <w:rStyle w:val="a3"/>
          <w:lang w:val="ru-RU" w:eastAsia="ru-RU"/>
        </w:rPr>
        <w:t xml:space="preserve">, </w:t>
      </w:r>
      <w:r>
        <w:rPr>
          <w:rStyle w:val="a3"/>
          <w:lang w:val="ru-RU" w:eastAsia="ru-RU"/>
        </w:rPr>
        <w:t xml:space="preserve">receive </w:t>
      </w:r>
      <w:r>
        <w:rPr>
          <w:rStyle w:val="a3"/>
          <w:lang w:val="ru-RU" w:eastAsia="ru-RU"/>
        </w:rPr>
        <w:t xml:space="preserve">current </w:t>
      </w:r>
      <w:r>
        <w:rPr>
          <w:rStyle w:val="a3"/>
          <w:lang w:val="ru-RU" w:eastAsia="ru-RU"/>
        </w:rPr>
        <w:t xml:space="preserve">system </w:t>
      </w:r>
      <w:r>
        <w:rPr>
          <w:rStyle w:val="a3"/>
          <w:lang w:val="ru-RU" w:eastAsia="ru-RU"/>
        </w:rPr>
        <w:t xml:space="preserve">updates </w:t>
      </w:r>
      <w:r>
        <w:rPr>
          <w:rStyle w:val="a3"/>
          <w:lang w:val="ru-RU" w:eastAsia="ru-RU"/>
        </w:rPr>
        <w:t xml:space="preserve">and </w:t>
      </w:r>
      <w:r>
        <w:rPr>
          <w:rStyle w:val="a3"/>
        </w:rPr>
        <w:t xml:space="preserve">service bulletins.</w:t>
      </w:r>
    </w:p>
    <w:p w:rsidR="00D259DF" w:rsidP="00872664" w:rsidRDefault="005C7434" w14:paraId="4BA4BCD0" w14:textId="77777777">
      <w:pPr>
        <w:pStyle w:val="1"/>
        <w:numPr>
          <w:ilvl w:val="2"/>
          <w:numId w:val="22"/>
        </w:numPr>
        <w:tabs>
          <w:tab w:val="left" w:pos="1013"/>
        </w:tabs>
        <w:jc w:val="both"/>
      </w:pPr>
      <w:r>
        <w:rPr>
          <w:noProof/>
        </w:rPr>
        <w:drawing>
          <wp:anchor distT="0" distB="0" distL="114300" distR="114300" simplePos="0" relativeHeight="125829505" behindDoc="0" locked="0" layoutInCell="1" allowOverlap="1" wp14:editId="36C9EEE5" wp14:anchorId="759A2D54">
            <wp:simplePos x="0" y="0"/>
            <wp:positionH relativeFrom="page">
              <wp:posOffset>7240905</wp:posOffset>
            </wp:positionH>
            <wp:positionV relativeFrom="paragraph">
              <wp:posOffset>152400</wp:posOffset>
            </wp:positionV>
            <wp:extent cx="280670" cy="926465"/>
            <wp:effectExtent l="0" t="0" r="0" b="0"/>
            <wp:wrapSquare wrapText="bothSides"/>
            <wp:docPr id="854" name="Shape 854"/>
            <wp:cNvGraphicFramePr/>
            <a:graphic xmlns:a="http://schemas.openxmlformats.org/drawingml/2006/main">
              <a:graphicData uri="http://schemas.openxmlformats.org/drawingml/2006/picture">
                <pic:pic xmlns:pic="http://schemas.openxmlformats.org/drawingml/2006/picture">
                  <pic:nvPicPr>
                    <pic:cNvPr id="855" name="Picture box 855"/>
                    <pic:cNvPicPr/>
                  </pic:nvPicPr>
                  <pic:blipFill>
                    <a:blip r:embed="rId132"/>
                    <a:stretch/>
                  </pic:blipFill>
                  <pic:spPr>
                    <a:xfrm>
                      <a:off x="0" y="0"/>
                      <a:ext cx="280670" cy="926465"/>
                    </a:xfrm>
                    <a:prstGeom prst="rect">
                      <a:avLst/>
                    </a:prstGeom>
                  </pic:spPr>
                </pic:pic>
              </a:graphicData>
            </a:graphic>
          </wp:anchor>
        </w:drawing>
      </w:r>
      <w:r>
        <w:rPr>
          <w:noProof/>
        </w:rPr>
        <mc:AlternateContent>
          <mc:Choice Requires="wps">
            <w:drawing>
              <wp:anchor distT="0" distB="0" distL="0" distR="0" simplePos="0" relativeHeight="251668480" behindDoc="0" locked="0" layoutInCell="1" allowOverlap="1" wp14:editId="259E0F8C" wp14:anchorId="7BDE98EF">
                <wp:simplePos x="0" y="0"/>
                <wp:positionH relativeFrom="page">
                  <wp:posOffset>7393305</wp:posOffset>
                </wp:positionH>
                <wp:positionV relativeFrom="paragraph">
                  <wp:posOffset>368935</wp:posOffset>
                </wp:positionV>
                <wp:extent cx="118745" cy="450850"/>
                <wp:effectExtent l="0" t="0" r="0" b="0"/>
                <wp:wrapNone/>
                <wp:docPr id="856" name="Shape 856"/>
                <wp:cNvGraphicFramePr/>
                <a:graphic xmlns:a="http://schemas.openxmlformats.org/drawingml/2006/main">
                  <a:graphicData uri="http://schemas.microsoft.com/office/word/2010/wordprocessingShape">
                    <wps:wsp>
                      <wps:cNvSpPr txBox="1"/>
                      <wps:spPr>
                        <a:xfrm>
                          <a:off x="0" y="0"/>
                          <a:ext cx="118745" cy="450850"/>
                        </a:xfrm>
                        <a:prstGeom prst="rect">
                          <a:avLst/>
                        </a:prstGeom>
                        <a:noFill/>
                      </wps:spPr>
                      <wps:txbx>
                        <w:txbxContent>
                          <w:p w:rsidR="00D259DF" w:rsidRDefault="005C7434" w14:paraId="40BA1E60" w14:textId="77777777">
                            <w:pPr>
                              <w:pStyle w:val="ab"/>
                              <w:jc w:val="center"/>
                              <w:rPr>
                                <w:sz w:val="18"/>
                                <w:szCs w:val="18"/>
                              </w:rPr>
                            </w:pPr>
                            <w:r>
                              <w:rPr>
                                <w:rStyle w:val="aa"/>
                                <w:b/>
                                <w:bCs/>
                                <w:color w:val="000000"/>
                                <w:sz w:val="18"/>
                                <w:szCs w:val="18"/>
                              </w:rPr>
                              <w:t xml:space="preserve">AIRPLANE</w:t>
                            </w:r>
                          </w:p>
                        </w:txbxContent>
                      </wps:txbx>
                      <wps:bodyPr vert="vert270" lIns="0" tIns="0" rIns="0" bIns="0"/>
                    </wps:wsp>
                  </a:graphicData>
                </a:graphic>
              </wp:anchor>
            </w:drawing>
          </mc:Choice>
          <mc:Fallback>
            <w:pict>
              <v:shape id="Shape 856" style="position:absolute;left:0;text-align:left;margin-left:582.15pt;margin-top:29.05pt;width:9.35pt;height:35.5pt;z-index:251668480;visibility:visible;mso-wrap-style:square;mso-wrap-distance-left:0;mso-wrap-distance-top:0;mso-wrap-distance-right:0;mso-wrap-distance-bottom:0;mso-position-horizontal:absolute;mso-position-horizontal-relative:page;mso-position-vertical:absolute;mso-position-vertical-relative:text;v-text-anchor:top" o:spid="_x0000_s10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" w14:anchorId="7BDE98EF">
                <v:textbox style="layout-flow:vertical;mso-layout-flow-alt:bottom-to-top" inset="0,0,0,0">
                  <w:txbxContent>
                    <w:p w:rsidR="00D259DF" w:rsidRDefault="005C7434" w14:paraId="40BA1E60" w14:textId="77777777">
                      <w:pPr>
                        <w:pStyle w:val="ab"/>
                        <w:jc w:val="center"/>
                        <w:rPr>
                          <w:sz w:val="18"/>
                          <w:szCs w:val="18"/>
                        </w:rPr>
                      </w:pPr>
                      <w:r>
                        <w:rPr>
                          <w:rStyle w:val="aa"/>
                          <w:b/>
                          <w:bCs/>
                          <w:color w:val="000000"/>
                          <w:sz w:val="18"/>
                          <w:szCs w:val="18"/>
                        </w:rPr>
                        <w:t xml:space="preserve">AIRPLANE</w:t>
                      </w:r>
                    </w:p>
                  </w:txbxContent>
                </v:textbox>
                <w10:wrap anchorx="page"/>
              </v:shape>
            </w:pict>
          </mc:Fallback>
        </mc:AlternateContent>
      </w:r>
      <w:r>
        <w:rPr>
          <w:rStyle w:val="a3"/>
          <w:color w:val="000000"/>
        </w:rPr>
        <w:t xml:space="preserve">Update </w:t>
      </w:r>
      <w:r>
        <w:rPr>
          <w:rStyle w:val="a3"/>
          <w:i/>
          <w:iCs/>
          <w:color w:val="000000"/>
        </w:rPr>
        <w:t xml:space="preserve">the Dynon </w:t>
      </w:r>
      <w:r>
        <w:rPr>
          <w:rStyle w:val="a3"/>
          <w:i/>
          <w:iCs/>
          <w:color w:val="000000"/>
        </w:rPr>
        <w:t xml:space="preserve">SW1100 </w:t>
      </w:r>
      <w:r>
        <w:rPr>
          <w:rStyle w:val="a3"/>
          <w:color w:val="000000"/>
        </w:rPr>
        <w:t xml:space="preserve">system software</w:t>
      </w:r>
    </w:p>
    <w:p w:rsidR="00D259DF" w:rsidRDefault="005C7434" w14:paraId="09EC44D1" w14:textId="77777777">
      <w:pPr>
        <w:pStyle w:val="1"/>
        <w:jc w:val="both"/>
      </w:pPr>
      <w:r>
        <w:rPr>
          <w:rStyle w:val="a3"/>
          <w:i/>
          <w:iCs/>
        </w:rPr>
        <w:t xml:space="preserve">The Dynon </w:t>
      </w:r>
      <w:r>
        <w:rPr>
          <w:rStyle w:val="a3"/>
          <w:i/>
          <w:iCs/>
        </w:rPr>
        <w:t xml:space="preserve">SW1100 </w:t>
      </w:r>
      <w:r>
        <w:rPr>
          <w:rStyle w:val="a3"/>
        </w:rPr>
        <w:t xml:space="preserve">system </w:t>
      </w:r>
      <w:r>
        <w:rPr>
          <w:rStyle w:val="a3"/>
        </w:rPr>
        <w:t xml:space="preserve">comes with a factory default software configuration, but you must update the software at </w:t>
      </w:r>
      <w:hyperlink w:history="1" r:id="rId162">
        <w:r>
          <w:rPr>
            <w:rStyle w:val="a3"/>
            <w:color w:val="0000FF"/>
            <w:u w:val="single"/>
          </w:rPr>
          <w:t xml:space="preserve">http://downloads.dynonavionics.com </w:t>
        </w:r>
      </w:hyperlink>
      <w:r>
        <w:rPr>
          <w:rStyle w:val="a3"/>
        </w:rPr>
        <w:t xml:space="preserve">after the system is first installed or when system components are replaced (see </w:t>
      </w:r>
      <w:hyperlink w:tooltip="Current Document" w:anchor="bookmark50">
        <w:r>
          <w:rPr>
            <w:rStyle w:val="a3"/>
          </w:rPr>
          <w:t xml:space="preserve">2.10.1)</w:t>
        </w:r>
      </w:hyperlink>
      <w:r>
        <w:rPr>
          <w:rStyle w:val="a3"/>
        </w:rPr>
        <w:t xml:space="preserve">.</w:t>
      </w:r>
    </w:p>
    <w:p w:rsidR="00D259DF" w:rsidRDefault="005C7434" w14:paraId="4818C3D1" w14:textId="77777777">
      <w:pPr>
        <w:pStyle w:val="1"/>
        <w:jc w:val="both"/>
      </w:pPr>
      <w:r>
        <w:rPr>
          <w:rStyle w:val="a3"/>
          <w:lang w:val="ru-RU" w:eastAsia="ru-RU"/>
        </w:rPr>
        <w:t xml:space="preserve">Software </w:t>
      </w:r>
      <w:r>
        <w:rPr>
          <w:rStyle w:val="a3"/>
          <w:lang w:val="ru-RU" w:eastAsia="ru-RU"/>
        </w:rPr>
        <w:t xml:space="preserve">updates </w:t>
      </w:r>
      <w:r>
        <w:rPr>
          <w:rStyle w:val="a3"/>
        </w:rPr>
        <w:t xml:space="preserve">must be </w:t>
      </w:r>
      <w:r>
        <w:rPr>
          <w:rStyle w:val="a3"/>
          <w:lang w:val="ru-RU" w:eastAsia="ru-RU"/>
        </w:rPr>
        <w:t xml:space="preserve">performed </w:t>
      </w:r>
      <w:r>
        <w:rPr>
          <w:rStyle w:val="a3"/>
          <w:lang w:val="ru-RU" w:eastAsia="ru-RU"/>
        </w:rPr>
        <w:t xml:space="preserve">on each </w:t>
      </w:r>
      <w:r>
        <w:rPr>
          <w:rStyle w:val="a3"/>
        </w:rPr>
        <w:t xml:space="preserve">display </w:t>
      </w:r>
      <w:r>
        <w:rPr>
          <w:rStyle w:val="a3"/>
          <w:lang w:val="ru-RU" w:eastAsia="ru-RU"/>
        </w:rPr>
        <w:t xml:space="preserve">separately</w:t>
      </w:r>
      <w:r>
        <w:rPr>
          <w:rStyle w:val="a3"/>
          <w:lang w:val="ru-RU" w:eastAsia="ru-RU"/>
        </w:rPr>
        <w:t xml:space="preserve">.</w:t>
      </w:r>
    </w:p>
    <w:p w:rsidR="00D259DF" w:rsidRDefault="005C7434" w14:paraId="791D041C" w14:textId="77777777">
      <w:pPr>
        <w:pStyle w:val="1"/>
        <w:jc w:val="both"/>
      </w:pPr>
      <w:r>
        <w:rPr>
          <w:rStyle w:val="a3"/>
          <w:lang w:val="ru-RU" w:eastAsia="ru-RU"/>
        </w:rPr>
        <w:t xml:space="preserve">Updates </w:t>
      </w:r>
      <w:r>
        <w:rPr>
          <w:rStyle w:val="a3"/>
          <w:lang w:val="ru-RU" w:eastAsia="ru-RU"/>
        </w:rPr>
        <w:t xml:space="preserve">are downloaded </w:t>
      </w:r>
      <w:r>
        <w:rPr>
          <w:rStyle w:val="a3"/>
          <w:lang w:val="ru-RU" w:eastAsia="ru-RU"/>
        </w:rPr>
        <w:t xml:space="preserve">to the system </w:t>
      </w:r>
      <w:r>
        <w:rPr>
          <w:rStyle w:val="a3"/>
          <w:lang w:val="ru-RU" w:eastAsia="ru-RU"/>
        </w:rPr>
        <w:t xml:space="preserve">via </w:t>
      </w:r>
      <w:r>
        <w:rPr>
          <w:rStyle w:val="a3"/>
          <w:lang w:val="ru-RU" w:eastAsia="ru-RU"/>
        </w:rPr>
        <w:t xml:space="preserve">a standard </w:t>
      </w:r>
      <w:r>
        <w:rPr>
          <w:rStyle w:val="a3"/>
          <w:lang w:val="ru-RU" w:eastAsia="ru-RU"/>
        </w:rPr>
        <w:t xml:space="preserve">FAT32 </w:t>
      </w:r>
      <w:r>
        <w:rPr>
          <w:rStyle w:val="a3"/>
          <w:lang w:val="ru-RU" w:eastAsia="ru-RU"/>
        </w:rPr>
        <w:t xml:space="preserve">USB </w:t>
      </w:r>
      <w:r>
        <w:rPr>
          <w:rStyle w:val="a3"/>
          <w:lang w:val="ru-RU" w:eastAsia="ru-RU"/>
        </w:rPr>
        <w:t xml:space="preserve">drive </w:t>
      </w:r>
      <w:r>
        <w:rPr>
          <w:rStyle w:val="a3"/>
          <w:lang w:val="ru-RU" w:eastAsia="ru-RU"/>
        </w:rPr>
        <w:t xml:space="preserve">that </w:t>
      </w:r>
      <w:r>
        <w:rPr>
          <w:rStyle w:val="a3"/>
        </w:rPr>
        <w:t xml:space="preserve">has </w:t>
      </w:r>
      <w:r>
        <w:rPr>
          <w:rStyle w:val="a3"/>
          <w:lang w:val="ru-RU" w:eastAsia="ru-RU"/>
        </w:rPr>
        <w:t xml:space="preserve">been </w:t>
      </w:r>
      <w:r>
        <w:rPr>
          <w:rStyle w:val="a3"/>
        </w:rPr>
        <w:t xml:space="preserve">scanned </w:t>
      </w:r>
      <w:r>
        <w:rPr>
          <w:rStyle w:val="a3"/>
        </w:rPr>
        <w:t xml:space="preserve">for viruses. </w:t>
      </w:r>
      <w:r w:rsidRPr="007A7082">
        <w:rPr>
          <w:rStyle w:val="a3"/>
          <w:lang w:eastAsia="ru-RU"/>
        </w:rPr>
        <w:t xml:space="preserve">This drive is </w:t>
      </w:r>
      <w:r w:rsidRPr="007A7082">
        <w:rPr>
          <w:rStyle w:val="a3"/>
          <w:lang w:eastAsia="ru-RU"/>
        </w:rPr>
        <w:t xml:space="preserve">first </w:t>
      </w:r>
      <w:r>
        <w:rPr>
          <w:rStyle w:val="a3"/>
        </w:rPr>
        <w:t xml:space="preserve">used </w:t>
      </w:r>
      <w:r w:rsidRPr="007A7082">
        <w:rPr>
          <w:rStyle w:val="a3"/>
          <w:lang w:eastAsia="ru-RU"/>
        </w:rPr>
        <w:t xml:space="preserve">to download </w:t>
      </w:r>
      <w:r w:rsidRPr="007A7082">
        <w:rPr>
          <w:rStyle w:val="a3"/>
          <w:lang w:eastAsia="ru-RU"/>
        </w:rPr>
        <w:t xml:space="preserve">updates </w:t>
      </w:r>
      <w:r w:rsidRPr="007A7082">
        <w:rPr>
          <w:rStyle w:val="a3"/>
          <w:lang w:eastAsia="ru-RU"/>
        </w:rPr>
        <w:t xml:space="preserve">from any personal </w:t>
      </w:r>
      <w:r w:rsidRPr="007A7082">
        <w:rPr>
          <w:rStyle w:val="a3"/>
          <w:lang w:eastAsia="ru-RU"/>
        </w:rPr>
        <w:t xml:space="preserve">computer </w:t>
      </w:r>
      <w:r>
        <w:rPr>
          <w:rStyle w:val="a3"/>
        </w:rPr>
        <w:t xml:space="preserve">connected </w:t>
      </w:r>
      <w:r w:rsidRPr="007A7082">
        <w:rPr>
          <w:rStyle w:val="a3"/>
          <w:lang w:eastAsia="ru-RU"/>
        </w:rPr>
        <w:t xml:space="preserve">to </w:t>
      </w:r>
      <w:r>
        <w:rPr>
          <w:rStyle w:val="a3"/>
        </w:rPr>
        <w:t xml:space="preserve">the Internet using </w:t>
      </w:r>
      <w:r w:rsidRPr="007A7082">
        <w:rPr>
          <w:rStyle w:val="a3"/>
          <w:lang w:eastAsia="ru-RU"/>
        </w:rPr>
        <w:t xml:space="preserve">the link above, and </w:t>
      </w:r>
      <w:r>
        <w:rPr>
          <w:rStyle w:val="a3"/>
        </w:rPr>
        <w:t xml:space="preserve">then connected </w:t>
      </w:r>
      <w:r w:rsidRPr="007A7082">
        <w:rPr>
          <w:rStyle w:val="a3"/>
          <w:lang w:eastAsia="ru-RU"/>
        </w:rPr>
        <w:t xml:space="preserve">to the </w:t>
      </w:r>
      <w:r>
        <w:rPr>
          <w:rStyle w:val="a3"/>
          <w:i/>
          <w:iCs/>
          <w:lang w:val="ru-RU" w:eastAsia="ru-RU"/>
        </w:rPr>
        <w:t xml:space="preserve">Dynon </w:t>
      </w:r>
      <w:r w:rsidRPr="007A7082">
        <w:rPr>
          <w:rStyle w:val="a3"/>
          <w:i/>
          <w:iCs/>
          <w:lang w:eastAsia="ru-RU"/>
        </w:rPr>
        <w:t xml:space="preserve">SW1100 </w:t>
      </w:r>
      <w:r>
        <w:rPr>
          <w:rStyle w:val="a3"/>
        </w:rPr>
        <w:t xml:space="preserve">onboard </w:t>
      </w:r>
      <w:r w:rsidRPr="007A7082">
        <w:rPr>
          <w:rStyle w:val="a3"/>
          <w:lang w:eastAsia="ru-RU"/>
        </w:rPr>
        <w:t xml:space="preserve">system </w:t>
      </w:r>
      <w:r w:rsidRPr="007A7082">
        <w:rPr>
          <w:rStyle w:val="a3"/>
          <w:lang w:eastAsia="ru-RU"/>
        </w:rPr>
        <w:t xml:space="preserve">via </w:t>
      </w:r>
      <w:r>
        <w:rPr>
          <w:rStyle w:val="a3"/>
          <w:lang w:val="ru-RU" w:eastAsia="ru-RU"/>
        </w:rPr>
        <w:t xml:space="preserve">the </w:t>
      </w:r>
      <w:r w:rsidRPr="007A7082">
        <w:rPr>
          <w:rStyle w:val="a3"/>
          <w:lang w:eastAsia="ru-RU"/>
        </w:rPr>
        <w:t xml:space="preserve">USB</w:t>
      </w:r>
      <w:r>
        <w:rPr>
          <w:rStyle w:val="a3"/>
          <w:lang w:val="ru-RU" w:eastAsia="ru-RU"/>
        </w:rPr>
        <w:t xml:space="preserve"> connector </w:t>
      </w:r>
      <w:r w:rsidRPr="007A7082">
        <w:rPr>
          <w:rStyle w:val="a3"/>
          <w:lang w:eastAsia="ru-RU"/>
        </w:rPr>
        <w:t xml:space="preserve">in the small trunk </w:t>
      </w:r>
      <w:r>
        <w:rPr>
          <w:rStyle w:val="a3"/>
        </w:rPr>
        <w:t xml:space="preserve">of the cockpit </w:t>
      </w:r>
      <w:r w:rsidRPr="007A7082">
        <w:rPr>
          <w:rStyle w:val="a3"/>
          <w:lang w:eastAsia="ru-RU"/>
        </w:rPr>
        <w:t xml:space="preserve">(see </w:t>
      </w:r>
      <w:hyperlink w:tooltip="Current Document" w:anchor="bookmark50">
        <w:r>
          <w:rPr>
            <w:rStyle w:val="a3"/>
            <w:lang w:val="ru-RU" w:eastAsia="ru-RU"/>
          </w:rPr>
          <w:t xml:space="preserve">2.10.1</w:t>
        </w:r>
      </w:hyperlink>
      <w:r w:rsidRPr="007A7082">
        <w:rPr>
          <w:rStyle w:val="a3"/>
          <w:lang w:eastAsia="ru-RU"/>
        </w:rPr>
        <w:t xml:space="preserve">)</w:t>
      </w:r>
      <w:r>
        <w:rPr>
          <w:rStyle w:val="a3"/>
          <w:lang w:val="ru-RU" w:eastAsia="ru-RU"/>
        </w:rPr>
        <w:t xml:space="preserve">.</w:t>
      </w:r>
    </w:p>
    <w:p w:rsidR="00D259DF" w:rsidRDefault="005C7434" w14:paraId="6933A88B" w14:textId="77777777">
      <w:pPr>
        <w:pStyle w:val="1"/>
        <w:jc w:val="both"/>
      </w:pPr>
      <w:r>
        <w:rPr>
          <w:rStyle w:val="a3"/>
          <w:lang w:val="ru-RU" w:eastAsia="ru-RU"/>
        </w:rPr>
        <w:t xml:space="preserve">To enter </w:t>
      </w:r>
      <w:r>
        <w:rPr>
          <w:rStyle w:val="a3"/>
          <w:lang w:val="ru-RU" w:eastAsia="ru-RU"/>
        </w:rPr>
        <w:t xml:space="preserve">the </w:t>
      </w:r>
      <w:r>
        <w:rPr>
          <w:rStyle w:val="a3"/>
          <w:lang w:val="ru-RU" w:eastAsia="ru-RU"/>
        </w:rPr>
        <w:t xml:space="preserve">main </w:t>
      </w:r>
      <w:r>
        <w:rPr>
          <w:rStyle w:val="a3"/>
          <w:lang w:val="ru-RU" w:eastAsia="ru-RU"/>
        </w:rPr>
        <w:t xml:space="preserve">menu</w:t>
      </w:r>
      <w:r>
        <w:rPr>
          <w:rStyle w:val="a3"/>
          <w:lang w:val="ru-RU" w:eastAsia="ru-RU"/>
        </w:rPr>
        <w:t xml:space="preserve">, press </w:t>
      </w:r>
      <w:r>
        <w:rPr>
          <w:rStyle w:val="a3"/>
          <w:lang w:val="ru-RU" w:eastAsia="ru-RU"/>
        </w:rPr>
        <w:t xml:space="preserve">simultaneously </w:t>
      </w:r>
      <w:r>
        <w:rPr>
          <w:rStyle w:val="a3"/>
          <w:lang w:val="ru-RU" w:eastAsia="ru-RU"/>
        </w:rPr>
        <w:t xml:space="preserve">for 2...3 </w:t>
      </w:r>
      <w:r>
        <w:rPr>
          <w:rStyle w:val="a3"/>
          <w:lang w:val="ru-RU" w:eastAsia="ru-RU"/>
        </w:rPr>
        <w:t xml:space="preserve">seconds </w:t>
      </w:r>
      <w:r>
        <w:rPr>
          <w:rStyle w:val="a3"/>
          <w:lang w:val="ru-RU" w:eastAsia="ru-RU"/>
        </w:rPr>
        <w:t xml:space="preserve">buttons 7,8 </w:t>
      </w:r>
      <w:r>
        <w:rPr>
          <w:rStyle w:val="a3"/>
        </w:rPr>
        <w:t xml:space="preserve">under the </w:t>
      </w:r>
      <w:r>
        <w:rPr>
          <w:rStyle w:val="a3"/>
          <w:lang w:val="ru-RU" w:eastAsia="ru-RU"/>
        </w:rPr>
        <w:t xml:space="preserve">system </w:t>
      </w:r>
      <w:r>
        <w:rPr>
          <w:rStyle w:val="a3"/>
        </w:rPr>
        <w:t xml:space="preserve">display</w:t>
      </w:r>
      <w:r>
        <w:rPr>
          <w:rStyle w:val="a3"/>
          <w:lang w:val="ru-RU" w:eastAsia="ru-RU"/>
        </w:rPr>
        <w:t xml:space="preserve">. </w:t>
      </w:r>
      <w:r>
        <w:rPr>
          <w:rStyle w:val="a3"/>
          <w:lang w:val="ru-RU" w:eastAsia="ru-RU"/>
        </w:rPr>
        <w:t xml:space="preserve">Enter </w:t>
      </w:r>
      <w:r>
        <w:rPr>
          <w:rStyle w:val="a3"/>
        </w:rPr>
        <w:t xml:space="preserve">the aircraft </w:t>
      </w:r>
      <w:r>
        <w:rPr>
          <w:rStyle w:val="a3"/>
        </w:rPr>
        <w:t xml:space="preserve">registration </w:t>
      </w:r>
      <w:r>
        <w:rPr>
          <w:rStyle w:val="a3"/>
          <w:lang w:val="ru-RU" w:eastAsia="ru-RU"/>
        </w:rPr>
        <w:t xml:space="preserve">number </w:t>
      </w:r>
      <w:r>
        <w:rPr>
          <w:rStyle w:val="a3"/>
          <w:lang w:val="ru-RU" w:eastAsia="ru-RU"/>
        </w:rPr>
        <w:t xml:space="preserve">ANG-01 (without dashes and </w:t>
      </w:r>
      <w:r>
        <w:rPr>
          <w:rStyle w:val="a3"/>
        </w:rPr>
        <w:t xml:space="preserve">spaces) </w:t>
      </w:r>
      <w:r>
        <w:rPr>
          <w:rStyle w:val="a3"/>
          <w:lang w:val="ru-RU" w:eastAsia="ru-RU"/>
        </w:rPr>
        <w:t xml:space="preserve">or </w:t>
      </w:r>
      <w:r>
        <w:rPr>
          <w:rStyle w:val="a3"/>
          <w:lang w:val="ru-RU" w:eastAsia="ru-RU"/>
        </w:rPr>
        <w:t xml:space="preserve">the factory </w:t>
      </w:r>
      <w:r>
        <w:rPr>
          <w:rStyle w:val="a3"/>
          <w:lang w:val="ru-RU" w:eastAsia="ru-RU"/>
        </w:rPr>
        <w:t xml:space="preserve">number </w:t>
      </w:r>
      <w:r>
        <w:rPr>
          <w:rStyle w:val="a3"/>
          <w:lang w:val="ru-RU" w:eastAsia="ru-RU"/>
        </w:rPr>
        <w:t xml:space="preserve">if </w:t>
      </w:r>
      <w:r>
        <w:rPr>
          <w:rStyle w:val="a3"/>
        </w:rPr>
        <w:t xml:space="preserve">the registration </w:t>
      </w:r>
      <w:r>
        <w:rPr>
          <w:rStyle w:val="a3"/>
          <w:lang w:val="ru-RU" w:eastAsia="ru-RU"/>
        </w:rPr>
        <w:t xml:space="preserve">has not </w:t>
      </w:r>
      <w:r>
        <w:rPr>
          <w:rStyle w:val="a3"/>
          <w:lang w:val="ru-RU" w:eastAsia="ru-RU"/>
        </w:rPr>
        <w:t xml:space="preserve">yet </w:t>
      </w:r>
      <w:r>
        <w:rPr>
          <w:rStyle w:val="a3"/>
        </w:rPr>
        <w:t xml:space="preserve">been performed.</w:t>
      </w:r>
    </w:p>
    <w:p w:rsidR="00D259DF" w:rsidRDefault="005C7434" w14:paraId="7DD5DECB" w14:textId="77777777">
      <w:pPr>
        <w:pStyle w:val="1"/>
        <w:jc w:val="both"/>
        <w:sectPr w:rsidR="00D259DF">
          <w:headerReference w:type="even" r:id="rId163"/>
          <w:headerReference w:type="default" r:id="rId164"/>
          <w:footerReference w:type="even" r:id="rId165"/>
          <w:footerReference w:type="default" r:id="rId166"/>
          <w:pgSz w:w="11906" w:h="16838"/>
          <w:pgMar w:top="1363" w:right="583" w:bottom="1569" w:left="821" w:header="0" w:footer="3" w:gutter="0"/>
          <w:cols w:space="720"/>
          <w:noEndnote/>
          <w:docGrid w:linePitch="360"/>
        </w:sectPr>
      </w:pPr>
      <w:r>
        <w:rPr>
          <w:rStyle w:val="a3"/>
        </w:rPr>
        <w:t xml:space="preserve">To reset the display, press buttons 1, 2, 5 simultaneously for 2...3 seconds under the system display.</w:t>
      </w:r>
    </w:p>
    <w:p w:rsidR="00D259DF" w:rsidRDefault="005C7434" w14:paraId="10D10D15" w14:textId="77777777">
      <w:pPr>
        <w:rPr>
          <w:sz w:val="2"/>
          <w:szCs w:val="2"/>
        </w:rPr>
      </w:pPr>
      <w:r>
        <w:rPr>
          <w:noProof/>
        </w:rPr>
        <w:lastRenderedPageBreak/>
      </w:r>
      <w:r>
        <w:rPr>
          <w:noProof/>
        </w:rPr>
        <w:drawing>
          <wp:inline distT="0" distB="0" distL="0" distR="0" wp14:anchorId="3BC7381D" wp14:editId="64C08A99">
            <wp:extent cx="1530350" cy="518160"/>
            <wp:effectExtent l="0" t="0" r="0" b="0"/>
            <wp:docPr id="882" name="Picut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a:blip r:embed="rId16"/>
                    <a:stretch/>
                  </pic:blipFill>
                  <pic:spPr>
                    <a:xfrm>
                      <a:off x="0" y="0"/>
                      <a:ext cx="1530350" cy="518160"/>
                    </a:xfrm>
                    <a:prstGeom prst="rect">
                      <a:avLst/>
                    </a:prstGeom>
                  </pic:spPr>
                </pic:pic>
              </a:graphicData>
            </a:graphic>
          </wp:inline>
        </w:drawing>
      </w:r>
    </w:p>
    <w:p w:rsidR="00D259DF" w:rsidRDefault="00D259DF" w14:paraId="3EEF9181" w14:textId="77777777">
      <w:pPr>
        <w:spacing w:after="39" w:line="1" w:lineRule="exact"/>
      </w:pPr>
    </w:p>
    <w:p w:rsidR="00D259DF" w:rsidP="00872664" w:rsidRDefault="005C7434" w14:paraId="07ADE885" w14:textId="77777777">
      <w:pPr>
        <w:pStyle w:val="1"/>
        <w:numPr>
          <w:ilvl w:val="2"/>
          <w:numId w:val="22"/>
        </w:numPr>
        <w:tabs>
          <w:tab w:val="left" w:pos="1013"/>
        </w:tabs>
        <w:spacing w:after="120"/>
        <w:jc w:val="both"/>
      </w:pPr>
      <w:bookmarkStart w:name="bookmark135" w:id="95"/>
      <w:r>
        <w:rPr>
          <w:rStyle w:val="a3"/>
          <w:color w:val="000000"/>
          <w:lang w:val="ru-RU" w:eastAsia="ru-RU"/>
        </w:rPr>
        <w:t xml:space="preserve">Setting up </w:t>
      </w:r>
      <w:r>
        <w:rPr>
          <w:rStyle w:val="a3"/>
          <w:i/>
          <w:iCs/>
          <w:color w:val="000000"/>
          <w:lang w:val="en-US" w:eastAsia="en-US"/>
        </w:rPr>
        <w:t xml:space="preserve">the Dynon SW1100 </w:t>
      </w:r>
      <w:r>
        <w:rPr>
          <w:rStyle w:val="a3"/>
          <w:color w:val="000000"/>
          <w:lang w:val="ru-RU" w:eastAsia="ru-RU"/>
        </w:rPr>
        <w:t xml:space="preserve">system</w:t>
      </w:r>
      <w:bookmarkEnd w:id="95"/>
    </w:p>
    <w:p w:rsidR="00D259DF" w:rsidRDefault="005C7434" w14:paraId="35BDE3F3" w14:textId="77777777">
      <w:pPr>
        <w:pStyle w:val="1"/>
        <w:spacing w:after="120"/>
        <w:jc w:val="both"/>
      </w:pPr>
      <w:r>
        <w:rPr>
          <w:rStyle w:val="a3"/>
          <w:lang w:val="ru-RU" w:eastAsia="ru-RU"/>
        </w:rPr>
        <w:t xml:space="preserve">To </w:t>
      </w:r>
      <w:r>
        <w:rPr>
          <w:rStyle w:val="a3"/>
          <w:lang w:val="ru-RU" w:eastAsia="ru-RU"/>
        </w:rPr>
        <w:t xml:space="preserve">manage the </w:t>
      </w:r>
      <w:r>
        <w:rPr>
          <w:rStyle w:val="a3"/>
          <w:lang w:val="en-US" w:eastAsia="en-US"/>
        </w:rPr>
        <w:t xml:space="preserve">SkyView </w:t>
      </w:r>
      <w:r>
        <w:rPr>
          <w:rStyle w:val="a3"/>
          <w:lang w:val="ru-RU" w:eastAsia="ru-RU"/>
        </w:rPr>
        <w:t xml:space="preserve">in-vehicle network</w:t>
      </w:r>
      <w:r>
        <w:rPr>
          <w:rStyle w:val="a3"/>
          <w:lang w:val="ru-RU" w:eastAsia="ru-RU"/>
        </w:rPr>
        <w:t xml:space="preserve">, one display </w:t>
      </w:r>
      <w:r w:rsidRPr="008E73ED">
        <w:rPr>
          <w:rStyle w:val="a3"/>
          <w:lang w:val="ru-RU" w:eastAsia="en-US"/>
        </w:rPr>
        <w:t xml:space="preserve">is</w:t>
      </w:r>
      <w:r>
        <w:rPr>
          <w:rStyle w:val="a3"/>
          <w:lang w:val="ru-RU" w:eastAsia="ru-RU"/>
        </w:rPr>
        <w:t xml:space="preserve"> automatically </w:t>
      </w:r>
      <w:r>
        <w:rPr>
          <w:rStyle w:val="a3"/>
          <w:lang w:val="ru-RU" w:eastAsia="ru-RU"/>
        </w:rPr>
        <w:t xml:space="preserve">selected </w:t>
      </w:r>
      <w:r>
        <w:rPr>
          <w:rStyle w:val="a3"/>
          <w:lang w:val="ru-RU" w:eastAsia="ru-RU"/>
        </w:rPr>
        <w:t xml:space="preserve">as </w:t>
      </w:r>
      <w:r w:rsidRPr="008E73ED">
        <w:rPr>
          <w:rStyle w:val="a3"/>
          <w:lang w:val="ru-RU" w:eastAsia="en-US"/>
        </w:rPr>
        <w:t xml:space="preserve">"</w:t>
      </w:r>
      <w:r>
        <w:rPr>
          <w:rStyle w:val="a3"/>
          <w:lang w:val="en-US" w:eastAsia="en-US"/>
        </w:rPr>
        <w:t xml:space="preserve">Master</w:t>
      </w:r>
      <w:r w:rsidRPr="008E73ED">
        <w:rPr>
          <w:rStyle w:val="a3"/>
          <w:lang w:val="ru-RU" w:eastAsia="en-US"/>
        </w:rPr>
        <w:t xml:space="preserve">" </w:t>
      </w:r>
      <w:r>
        <w:rPr>
          <w:rStyle w:val="a3"/>
          <w:lang w:val="ru-RU" w:eastAsia="ru-RU"/>
        </w:rPr>
        <w:t xml:space="preserve">and </w:t>
      </w:r>
      <w:r>
        <w:rPr>
          <w:rStyle w:val="a3"/>
          <w:lang w:val="ru-RU" w:eastAsia="ru-RU"/>
        </w:rPr>
        <w:t xml:space="preserve">the other </w:t>
      </w:r>
      <w:r>
        <w:rPr>
          <w:rStyle w:val="a3"/>
          <w:lang w:val="ru-RU" w:eastAsia="ru-RU"/>
        </w:rPr>
        <w:t xml:space="preserve">as "</w:t>
      </w:r>
      <w:r>
        <w:rPr>
          <w:rStyle w:val="a3"/>
          <w:lang w:val="en-US" w:eastAsia="en-US"/>
        </w:rPr>
        <w:t xml:space="preserve">Standby</w:t>
      </w:r>
      <w:r w:rsidRPr="008E73ED">
        <w:rPr>
          <w:rStyle w:val="a3"/>
          <w:lang w:val="ru-RU" w:eastAsia="en-US"/>
        </w:rPr>
        <w:t xml:space="preserve">"</w:t>
      </w:r>
      <w:r w:rsidRPr="008E73ED">
        <w:rPr>
          <w:rStyle w:val="a3"/>
          <w:lang w:val="ru-RU" w:eastAsia="en-US"/>
        </w:rPr>
        <w:t xml:space="preserve">. </w:t>
      </w:r>
      <w:r>
        <w:rPr>
          <w:rStyle w:val="a3"/>
          <w:lang w:val="ru-RU" w:eastAsia="ru-RU"/>
        </w:rPr>
        <w:t xml:space="preserve">If </w:t>
      </w:r>
      <w:r w:rsidRPr="007A7082">
        <w:rPr>
          <w:rStyle w:val="a3"/>
          <w:lang w:val="ru-RU" w:eastAsia="en-US"/>
        </w:rPr>
        <w:t xml:space="preserve">the </w:t>
      </w:r>
      <w:r w:rsidRPr="007A7082">
        <w:rPr>
          <w:rStyle w:val="a3"/>
          <w:lang w:val="ru-RU" w:eastAsia="en-US"/>
        </w:rPr>
        <w:t xml:space="preserve">"</w:t>
      </w:r>
      <w:r>
        <w:rPr>
          <w:rStyle w:val="a3"/>
          <w:lang w:val="en-US" w:eastAsia="en-US"/>
        </w:rPr>
        <w:t xml:space="preserve">Master</w:t>
      </w:r>
      <w:r>
        <w:rPr>
          <w:rStyle w:val="a3"/>
          <w:lang w:val="ru-RU" w:eastAsia="ru-RU"/>
        </w:rPr>
        <w:t xml:space="preserve">" display </w:t>
      </w:r>
      <w:r>
        <w:rPr>
          <w:rStyle w:val="a3"/>
          <w:lang w:val="ru-RU" w:eastAsia="ru-RU"/>
        </w:rPr>
        <w:t xml:space="preserve">fails, </w:t>
      </w:r>
      <w:r w:rsidRPr="007A7082">
        <w:rPr>
          <w:rStyle w:val="a3"/>
          <w:lang w:val="ru-RU" w:eastAsia="en-US"/>
        </w:rPr>
        <w:t xml:space="preserve">the</w:t>
      </w:r>
      <w:r w:rsidRPr="007A7082">
        <w:rPr>
          <w:rStyle w:val="a3"/>
          <w:lang w:val="ru-RU" w:eastAsia="en-US"/>
        </w:rPr>
        <w:t xml:space="preserve"> "</w:t>
      </w:r>
      <w:r>
        <w:rPr>
          <w:rStyle w:val="a3"/>
          <w:lang w:val="en-US" w:eastAsia="en-US"/>
        </w:rPr>
        <w:t xml:space="preserve">Standby</w:t>
      </w:r>
      <w:r>
        <w:rPr>
          <w:rStyle w:val="a3"/>
          <w:lang w:val="ru-RU" w:eastAsia="ru-RU"/>
        </w:rPr>
        <w:t xml:space="preserve">" display </w:t>
      </w:r>
      <w:r>
        <w:rPr>
          <w:rStyle w:val="a3"/>
          <w:lang w:val="ru-RU" w:eastAsia="ru-RU"/>
        </w:rPr>
        <w:t xml:space="preserve">automatically becomes the </w:t>
      </w:r>
      <w:r w:rsidRPr="007A7082">
        <w:rPr>
          <w:rStyle w:val="a3"/>
          <w:lang w:val="ru-RU" w:eastAsia="en-US"/>
        </w:rPr>
        <w:t xml:space="preserve">"</w:t>
      </w:r>
      <w:r>
        <w:rPr>
          <w:rStyle w:val="a3"/>
          <w:lang w:val="en-US" w:eastAsia="en-US"/>
        </w:rPr>
        <w:t xml:space="preserve">Master</w:t>
      </w:r>
      <w:r w:rsidRPr="007A7082">
        <w:rPr>
          <w:rStyle w:val="a3"/>
          <w:lang w:val="ru-RU" w:eastAsia="en-US"/>
        </w:rPr>
        <w:t xml:space="preserve">" </w:t>
      </w:r>
      <w:r>
        <w:rPr>
          <w:rStyle w:val="a3"/>
          <w:lang w:val="ru-RU" w:eastAsia="ru-RU"/>
        </w:rPr>
        <w:t xml:space="preserve">display</w:t>
      </w:r>
      <w:r w:rsidRPr="007A7082">
        <w:rPr>
          <w:rStyle w:val="a3"/>
          <w:lang w:val="ru-RU" w:eastAsia="en-US"/>
        </w:rPr>
        <w:t xml:space="preserve">.</w:t>
      </w:r>
    </w:p>
    <w:p w:rsidR="00D259DF" w:rsidRDefault="005C7434" w14:paraId="50DEAC81" w14:textId="77777777">
      <w:pPr>
        <w:pStyle w:val="1"/>
        <w:spacing w:after="40" w:line="286" w:lineRule="auto"/>
        <w:jc w:val="both"/>
      </w:pPr>
      <w:r>
        <w:rPr>
          <w:rStyle w:val="a3"/>
        </w:rPr>
        <w:t xml:space="preserve">The displays </w:t>
      </w:r>
      <w:r>
        <w:rPr>
          <w:rStyle w:val="a3"/>
          <w:lang w:val="ru-RU" w:eastAsia="ru-RU"/>
        </w:rPr>
        <w:t xml:space="preserve">have </w:t>
      </w:r>
      <w:r>
        <w:rPr>
          <w:rStyle w:val="a3"/>
          <w:lang w:val="ru-RU" w:eastAsia="ru-RU"/>
        </w:rPr>
        <w:t xml:space="preserve">built-in </w:t>
      </w:r>
      <w:r>
        <w:rPr>
          <w:rStyle w:val="a3"/>
        </w:rPr>
        <w:t xml:space="preserve">brightness </w:t>
      </w:r>
      <w:r>
        <w:rPr>
          <w:rStyle w:val="a3"/>
          <w:lang w:val="ru-RU" w:eastAsia="ru-RU"/>
        </w:rPr>
        <w:t xml:space="preserve">control</w:t>
      </w:r>
      <w:r>
        <w:rPr>
          <w:rStyle w:val="a3"/>
          <w:lang w:val="ru-RU" w:eastAsia="ru-RU"/>
        </w:rPr>
        <w:t xml:space="preserve">, but </w:t>
      </w:r>
      <w:r>
        <w:rPr>
          <w:rStyle w:val="a3"/>
          <w:lang w:val="ru-RU" w:eastAsia="ru-RU"/>
        </w:rPr>
        <w:t xml:space="preserve">manual </w:t>
      </w:r>
      <w:r>
        <w:rPr>
          <w:rStyle w:val="a3"/>
          <w:lang w:val="ru-RU" w:eastAsia="ru-RU"/>
        </w:rPr>
        <w:t xml:space="preserve">adjustment </w:t>
      </w:r>
      <w:r>
        <w:rPr>
          <w:rStyle w:val="a3"/>
          <w:lang w:val="ru-RU" w:eastAsia="ru-RU"/>
        </w:rPr>
        <w:t xml:space="preserve">is possible with </w:t>
      </w:r>
      <w:r>
        <w:rPr>
          <w:rStyle w:val="a3"/>
        </w:rPr>
        <w:t xml:space="preserve">the cremplier </w:t>
      </w:r>
      <w:r>
        <w:rPr>
          <w:rStyle w:val="a3"/>
          <w:lang w:val="ru-RU" w:eastAsia="ru-RU"/>
        </w:rPr>
        <w:t xml:space="preserve">in the </w:t>
      </w:r>
      <w:r>
        <w:rPr>
          <w:rStyle w:val="a3"/>
        </w:rPr>
        <w:t xml:space="preserve">lower left </w:t>
      </w:r>
      <w:r>
        <w:rPr>
          <w:rStyle w:val="a3"/>
        </w:rPr>
        <w:t xml:space="preserve">part of </w:t>
      </w:r>
      <w:r>
        <w:rPr>
          <w:rStyle w:val="a3"/>
          <w:lang w:val="ru-RU" w:eastAsia="ru-RU"/>
        </w:rPr>
        <w:t xml:space="preserve">each display </w:t>
      </w:r>
      <w:r>
        <w:rPr>
          <w:rStyle w:val="a3"/>
          <w:lang w:val="ru-RU" w:eastAsia="ru-RU"/>
        </w:rPr>
        <w:t xml:space="preserve">separately</w:t>
      </w:r>
      <w:r>
        <w:rPr>
          <w:rStyle w:val="a3"/>
          <w:lang w:val="ru-RU" w:eastAsia="ru-RU"/>
        </w:rPr>
        <w:t xml:space="preserve">. </w:t>
      </w:r>
      <w:r>
        <w:rPr>
          <w:rStyle w:val="a3"/>
          <w:lang w:val="ru-RU" w:eastAsia="ru-RU"/>
        </w:rPr>
        <w:t xml:space="preserve">Setting </w:t>
      </w:r>
      <w:r>
        <w:rPr>
          <w:rStyle w:val="a3"/>
        </w:rPr>
        <w:t xml:space="preserve">the </w:t>
      </w:r>
      <w:r>
        <w:rPr>
          <w:rStyle w:val="a3"/>
          <w:lang w:val="ru-RU" w:eastAsia="ru-RU"/>
        </w:rPr>
        <w:t xml:space="preserve">units of </w:t>
      </w:r>
      <w:r>
        <w:rPr>
          <w:rStyle w:val="a3"/>
        </w:rPr>
        <w:t xml:space="preserve">measurement: </w:t>
      </w:r>
      <w:r w:rsidRPr="007A7082">
        <w:rPr>
          <w:rStyle w:val="a3"/>
          <w:lang w:val="ru-RU" w:eastAsia="en-US"/>
        </w:rPr>
        <w:t xml:space="preserve">"</w:t>
      </w:r>
      <w:r>
        <w:rPr>
          <w:rStyle w:val="a3"/>
          <w:lang w:val="en-US" w:eastAsia="en-US"/>
        </w:rPr>
        <w:t xml:space="preserve">SYSTEM </w:t>
      </w:r>
      <w:r>
        <w:rPr>
          <w:rStyle w:val="a3"/>
          <w:lang w:val="en-US" w:eastAsia="en-US"/>
        </w:rPr>
        <w:t xml:space="preserve">SETUP</w:t>
      </w:r>
      <w:r w:rsidRPr="007A7082">
        <w:rPr>
          <w:rStyle w:val="a3"/>
          <w:lang w:val="ru-RU" w:eastAsia="en-US"/>
        </w:rPr>
        <w:t>&gt;</w:t>
      </w:r>
      <w:r>
        <w:rPr>
          <w:rStyle w:val="a3"/>
          <w:lang w:val="en-US" w:eastAsia="en-US"/>
        </w:rPr>
        <w:t xml:space="preserve"> UNIT</w:t>
      </w:r>
      <w:r w:rsidRPr="007A7082">
        <w:rPr>
          <w:rStyle w:val="a3"/>
          <w:lang w:val="ru-RU" w:eastAsia="en-US"/>
        </w:rPr>
        <w:t xml:space="preserve">".</w:t>
      </w:r>
    </w:p>
    <w:p w:rsidR="00D259DF" w:rsidRDefault="005C7434" w14:paraId="098CB8CB" w14:textId="77777777">
      <w:pPr>
        <w:pStyle w:val="1"/>
        <w:spacing w:after="120"/>
        <w:jc w:val="both"/>
      </w:pPr>
      <w:r>
        <w:rPr>
          <w:rStyle w:val="a3"/>
        </w:rPr>
        <w:t xml:space="preserve">Actions </w:t>
      </w:r>
      <w:r>
        <w:rPr>
          <w:rStyle w:val="a3"/>
          <w:lang w:val="ru-RU" w:eastAsia="ru-RU"/>
        </w:rPr>
        <w:t xml:space="preserve">in </w:t>
      </w:r>
      <w:r w:rsidRPr="007A7082">
        <w:rPr>
          <w:rStyle w:val="a3"/>
          <w:lang w:val="ru-RU" w:eastAsia="en-US"/>
        </w:rPr>
        <w:t xml:space="preserve">the </w:t>
      </w:r>
      <w:r>
        <w:rPr>
          <w:rStyle w:val="a3"/>
          <w:lang w:val="en-US" w:eastAsia="en-US"/>
        </w:rPr>
        <w:t xml:space="preserve">SYSTEM </w:t>
      </w:r>
      <w:r>
        <w:rPr>
          <w:rStyle w:val="a3"/>
          <w:lang w:val="en-US" w:eastAsia="en-US"/>
        </w:rPr>
        <w:t xml:space="preserve">SETUP </w:t>
      </w:r>
      <w:r>
        <w:rPr>
          <w:rStyle w:val="a3"/>
          <w:lang w:val="ru-RU" w:eastAsia="ru-RU"/>
        </w:rPr>
        <w:t xml:space="preserve">menu </w:t>
      </w:r>
      <w:r>
        <w:rPr>
          <w:rStyle w:val="a3"/>
        </w:rPr>
        <w:t xml:space="preserve">are shown </w:t>
      </w:r>
      <w:r>
        <w:rPr>
          <w:rStyle w:val="a3"/>
          <w:lang w:val="ru-RU" w:eastAsia="ru-RU"/>
        </w:rPr>
        <w:t xml:space="preserve">on the </w:t>
      </w:r>
      <w:r>
        <w:rPr>
          <w:rStyle w:val="a3"/>
        </w:rPr>
        <w:t xml:space="preserve">display and </w:t>
      </w:r>
      <w:r>
        <w:rPr>
          <w:rStyle w:val="a3"/>
        </w:rPr>
        <w:t xml:space="preserve">are intuitively </w:t>
      </w:r>
      <w:r>
        <w:rPr>
          <w:rStyle w:val="a3"/>
        </w:rPr>
        <w:t xml:space="preserve">understandable </w:t>
      </w:r>
      <w:r>
        <w:rPr>
          <w:rStyle w:val="a3"/>
          <w:lang w:val="ru-RU" w:eastAsia="ru-RU"/>
        </w:rPr>
        <w:t xml:space="preserve">to any </w:t>
      </w:r>
      <w:r>
        <w:rPr>
          <w:rStyle w:val="a3"/>
          <w:lang w:val="ru-RU" w:eastAsia="ru-RU"/>
        </w:rPr>
        <w:t xml:space="preserve">PC </w:t>
      </w:r>
      <w:r>
        <w:rPr>
          <w:rStyle w:val="a3"/>
          <w:lang w:val="ru-RU" w:eastAsia="ru-RU"/>
        </w:rPr>
        <w:t xml:space="preserve">user </w:t>
      </w:r>
      <w:r>
        <w:rPr>
          <w:rStyle w:val="a3"/>
          <w:lang w:val="ru-RU" w:eastAsia="ru-RU"/>
        </w:rPr>
        <w:t xml:space="preserve">with a </w:t>
      </w:r>
      <w:r>
        <w:rPr>
          <w:rStyle w:val="a3"/>
          <w:lang w:val="ru-RU" w:eastAsia="ru-RU"/>
        </w:rPr>
        <w:t xml:space="preserve">basic </w:t>
      </w:r>
      <w:r>
        <w:rPr>
          <w:rStyle w:val="a3"/>
        </w:rPr>
        <w:t xml:space="preserve">understanding </w:t>
      </w:r>
      <w:r>
        <w:rPr>
          <w:rStyle w:val="a3"/>
          <w:lang w:val="ru-RU" w:eastAsia="ru-RU"/>
        </w:rPr>
        <w:t xml:space="preserve">of</w:t>
      </w:r>
      <w:r>
        <w:rPr>
          <w:rStyle w:val="a3"/>
        </w:rPr>
        <w:t xml:space="preserve"> English </w:t>
      </w:r>
      <w:r>
        <w:rPr>
          <w:rStyle w:val="a3"/>
          <w:lang w:val="ru-RU" w:eastAsia="ru-RU"/>
        </w:rPr>
        <w:t xml:space="preserve">and do not </w:t>
      </w:r>
      <w:r>
        <w:rPr>
          <w:rStyle w:val="a3"/>
          <w:lang w:val="ru-RU" w:eastAsia="ru-RU"/>
        </w:rPr>
        <w:t xml:space="preserve">require </w:t>
      </w:r>
      <w:r>
        <w:rPr>
          <w:rStyle w:val="a3"/>
          <w:lang w:val="ru-RU" w:eastAsia="ru-RU"/>
        </w:rPr>
        <w:t xml:space="preserve">additional </w:t>
      </w:r>
      <w:r>
        <w:rPr>
          <w:rStyle w:val="a3"/>
          <w:lang w:val="ru-RU" w:eastAsia="ru-RU"/>
        </w:rPr>
        <w:t xml:space="preserve">explanations</w:t>
      </w:r>
      <w:r>
        <w:rPr>
          <w:rStyle w:val="a3"/>
          <w:lang w:val="ru-RU" w:eastAsia="ru-RU"/>
        </w:rPr>
        <w:t xml:space="preserve">:</w:t>
      </w:r>
    </w:p>
    <w:p w:rsidR="00D259DF" w:rsidRDefault="005C7434" w14:paraId="7699F4BF" w14:textId="77777777">
      <w:pPr>
        <w:pStyle w:val="1"/>
        <w:spacing w:after="120"/>
        <w:jc w:val="both"/>
      </w:pPr>
      <w:r>
        <w:rPr>
          <w:rStyle w:val="a3"/>
          <w:lang w:val="ru-RU" w:eastAsia="ru-RU"/>
        </w:rPr>
        <w:t xml:space="preserve">The recommended </w:t>
      </w:r>
      <w:r>
        <w:rPr>
          <w:rStyle w:val="a3"/>
          <w:lang w:val="ru-RU" w:eastAsia="ru-RU"/>
        </w:rPr>
        <w:t xml:space="preserve">layout </w:t>
      </w:r>
      <w:r>
        <w:rPr>
          <w:rStyle w:val="a3"/>
        </w:rPr>
        <w:t xml:space="preserve">of the flight, navigation, </w:t>
      </w:r>
      <w:r>
        <w:rPr>
          <w:rStyle w:val="a3"/>
          <w:lang w:val="ru-RU" w:eastAsia="ru-RU"/>
        </w:rPr>
        <w:t xml:space="preserve">engine</w:t>
      </w:r>
      <w:r>
        <w:rPr>
          <w:rStyle w:val="a3"/>
          <w:lang w:val="ru-RU" w:eastAsia="ru-RU"/>
        </w:rPr>
        <w:t xml:space="preserve">, and </w:t>
      </w:r>
      <w:r>
        <w:rPr>
          <w:rStyle w:val="a3"/>
        </w:rPr>
        <w:t xml:space="preserve">fuel </w:t>
      </w:r>
      <w:r>
        <w:rPr>
          <w:rStyle w:val="a3"/>
          <w:lang w:val="ru-RU" w:eastAsia="ru-RU"/>
        </w:rPr>
        <w:t xml:space="preserve">system </w:t>
      </w:r>
      <w:r>
        <w:rPr>
          <w:rStyle w:val="a3"/>
        </w:rPr>
        <w:t xml:space="preserve">information </w:t>
      </w:r>
      <w:r>
        <w:rPr>
          <w:rStyle w:val="a3"/>
          <w:lang w:val="ru-RU" w:eastAsia="ru-RU"/>
        </w:rPr>
        <w:t xml:space="preserve">scales </w:t>
      </w:r>
      <w:r>
        <w:rPr>
          <w:rStyle w:val="a3"/>
          <w:lang w:val="ru-RU" w:eastAsia="ru-RU"/>
        </w:rPr>
        <w:t xml:space="preserve">(</w:t>
      </w:r>
      <w:r>
        <w:rPr>
          <w:rStyle w:val="a3"/>
          <w:lang w:val="ru-RU" w:eastAsia="ru-RU"/>
        </w:rPr>
        <w:t xml:space="preserve">screen </w:t>
      </w:r>
      <w:r>
        <w:rPr>
          <w:rStyle w:val="a3"/>
          <w:lang w:val="ru-RU" w:eastAsia="ru-RU"/>
        </w:rPr>
        <w:t xml:space="preserve">layout</w:t>
      </w:r>
      <w:r>
        <w:rPr>
          <w:rStyle w:val="a3"/>
          <w:lang w:val="ru-RU" w:eastAsia="ru-RU"/>
        </w:rPr>
        <w:t xml:space="preserve">) on the </w:t>
      </w:r>
      <w:r>
        <w:rPr>
          <w:rStyle w:val="a3"/>
          <w:lang w:val="ru-RU" w:eastAsia="ru-RU"/>
        </w:rPr>
        <w:t xml:space="preserve">two </w:t>
      </w:r>
      <w:r>
        <w:rPr>
          <w:rStyle w:val="a3"/>
          <w:lang w:val="ru-RU" w:eastAsia="ru-RU"/>
        </w:rPr>
        <w:t xml:space="preserve">system </w:t>
      </w:r>
      <w:r>
        <w:rPr>
          <w:rStyle w:val="a3"/>
          <w:lang w:val="ru-RU" w:eastAsia="ru-RU"/>
        </w:rPr>
        <w:t xml:space="preserve">displays </w:t>
      </w:r>
      <w:r>
        <w:rPr>
          <w:rStyle w:val="a3"/>
          <w:lang w:val="ru-RU" w:eastAsia="ru-RU"/>
        </w:rPr>
        <w:t xml:space="preserve">is given </w:t>
      </w:r>
      <w:r>
        <w:rPr>
          <w:rStyle w:val="a3"/>
          <w:lang w:val="ru-RU" w:eastAsia="ru-RU"/>
        </w:rPr>
        <w:t xml:space="preserve">in </w:t>
      </w:r>
      <w:r>
        <w:rPr>
          <w:rStyle w:val="a3"/>
        </w:rPr>
        <w:t xml:space="preserve">Section </w:t>
      </w:r>
      <w:hyperlink w:tooltip="Current Document" w:anchor="bookmark50">
        <w:r w:rsidRPr="007A7082">
          <w:rPr>
            <w:rStyle w:val="a3"/>
            <w:lang w:val="ru-RU" w:eastAsia="en-US"/>
          </w:rPr>
          <w:t xml:space="preserve">2.10.1.</w:t>
        </w:r>
      </w:hyperlink>
    </w:p>
    <w:p w:rsidR="00D259DF" w:rsidRDefault="005C7434" w14:paraId="0B4F3BA6" w14:textId="77777777">
      <w:pPr>
        <w:pStyle w:val="1"/>
        <w:spacing w:after="120"/>
        <w:jc w:val="both"/>
        <w:sectPr w:rsidR="00D259DF">
          <w:pgSz w:w="11906" w:h="16838"/>
          <w:pgMar w:top="494" w:right="935" w:bottom="1228" w:left="1102" w:header="0" w:footer="3" w:gutter="0"/>
          <w:cols w:space="720"/>
          <w:noEndnote/>
          <w:docGrid w:linePitch="360"/>
        </w:sectPr>
      </w:pPr>
      <w:r w:rsidRPr="007A7082">
        <w:rPr>
          <w:rStyle w:val="a3"/>
          <w:lang w:eastAsia="ru-RU"/>
        </w:rPr>
        <w:t xml:space="preserve">To the user's taste, a </w:t>
      </w:r>
      <w:r>
        <w:rPr>
          <w:rStyle w:val="a3"/>
        </w:rPr>
        <w:t xml:space="preserve">different </w:t>
      </w:r>
      <w:r w:rsidRPr="007A7082">
        <w:rPr>
          <w:rStyle w:val="a3"/>
          <w:lang w:eastAsia="ru-RU"/>
        </w:rPr>
        <w:t xml:space="preserve">screen layout </w:t>
      </w:r>
      <w:r w:rsidRPr="007A7082">
        <w:rPr>
          <w:rStyle w:val="a3"/>
          <w:lang w:eastAsia="ru-RU"/>
        </w:rPr>
        <w:t xml:space="preserve">is possible, </w:t>
      </w:r>
      <w:r>
        <w:rPr>
          <w:rStyle w:val="a3"/>
        </w:rPr>
        <w:t xml:space="preserve">which can be changed </w:t>
      </w:r>
      <w:r w:rsidRPr="007A7082">
        <w:rPr>
          <w:rStyle w:val="a3"/>
          <w:lang w:eastAsia="ru-RU"/>
        </w:rPr>
        <w:t xml:space="preserve">in </w:t>
      </w:r>
      <w:r w:rsidRPr="007A7082">
        <w:rPr>
          <w:rStyle w:val="a3"/>
          <w:lang w:eastAsia="en-US"/>
        </w:rPr>
        <w:t xml:space="preserve">the</w:t>
      </w:r>
      <w:r w:rsidRPr="007A7082">
        <w:rPr>
          <w:rStyle w:val="a3"/>
          <w:lang w:eastAsia="en-US"/>
        </w:rPr>
        <w:t xml:space="preserve"> "</w:t>
      </w:r>
      <w:r>
        <w:rPr>
          <w:rStyle w:val="a3"/>
          <w:lang w:val="en-US" w:eastAsia="en-US"/>
        </w:rPr>
        <w:t xml:space="preserve">SYSTEM </w:t>
      </w:r>
      <w:r>
        <w:rPr>
          <w:rStyle w:val="a3"/>
          <w:lang w:val="en-US" w:eastAsia="en-US"/>
        </w:rPr>
        <w:t xml:space="preserve">SETUP</w:t>
      </w:r>
      <w:r w:rsidRPr="007A7082">
        <w:rPr>
          <w:rStyle w:val="a3"/>
          <w:lang w:eastAsia="en-US"/>
        </w:rPr>
        <w:t>&gt;</w:t>
      </w:r>
      <w:r>
        <w:rPr>
          <w:rStyle w:val="a3"/>
          <w:lang w:val="en-US" w:eastAsia="en-US"/>
        </w:rPr>
        <w:t xml:space="preserve"> PDF </w:t>
      </w:r>
      <w:r>
        <w:rPr>
          <w:rStyle w:val="a3"/>
          <w:lang w:val="en-US" w:eastAsia="en-US"/>
        </w:rPr>
        <w:t xml:space="preserve">PAGE</w:t>
      </w:r>
      <w:r w:rsidRPr="007A7082">
        <w:rPr>
          <w:rStyle w:val="a3"/>
          <w:lang w:eastAsia="ru-RU"/>
        </w:rPr>
        <w:t xml:space="preserve">" and </w:t>
      </w:r>
      <w:r w:rsidRPr="007A7082">
        <w:rPr>
          <w:rStyle w:val="a3"/>
          <w:lang w:eastAsia="en-US"/>
        </w:rPr>
        <w:t xml:space="preserve">"</w:t>
      </w:r>
      <w:r>
        <w:rPr>
          <w:rStyle w:val="a3"/>
          <w:lang w:val="en-US" w:eastAsia="en-US"/>
        </w:rPr>
        <w:t xml:space="preserve">SYSTEM </w:t>
      </w:r>
      <w:r>
        <w:rPr>
          <w:rStyle w:val="a3"/>
          <w:lang w:val="en-US" w:eastAsia="en-US"/>
        </w:rPr>
        <w:t xml:space="preserve">SETUP</w:t>
      </w:r>
      <w:r w:rsidRPr="007A7082">
        <w:rPr>
          <w:rStyle w:val="a3"/>
          <w:lang w:eastAsia="en-US"/>
        </w:rPr>
        <w:t>&gt;</w:t>
      </w:r>
      <w:r>
        <w:rPr>
          <w:rStyle w:val="a3"/>
          <w:lang w:val="en-US" w:eastAsia="en-US"/>
        </w:rPr>
        <w:t xml:space="preserve"> ENGINE </w:t>
      </w:r>
      <w:r>
        <w:rPr>
          <w:rStyle w:val="a3"/>
          <w:lang w:val="en-US" w:eastAsia="en-US"/>
        </w:rPr>
        <w:t xml:space="preserve">PAGE</w:t>
      </w:r>
      <w:r w:rsidRPr="007A7082">
        <w:rPr>
          <w:rStyle w:val="a3"/>
          <w:lang w:eastAsia="en-US"/>
        </w:rPr>
        <w:t xml:space="preserve">" and "</w:t>
      </w:r>
      <w:r>
        <w:rPr>
          <w:rStyle w:val="a3"/>
          <w:lang w:val="en-US" w:eastAsia="en-US"/>
        </w:rPr>
        <w:t xml:space="preserve">SYSTEM </w:t>
      </w:r>
      <w:r>
        <w:rPr>
          <w:rStyle w:val="a3"/>
          <w:lang w:val="en-US" w:eastAsia="en-US"/>
        </w:rPr>
        <w:t xml:space="preserve">SETUP</w:t>
      </w:r>
      <w:r w:rsidRPr="007A7082">
        <w:rPr>
          <w:rStyle w:val="a3"/>
          <w:lang w:eastAsia="en-US"/>
        </w:rPr>
        <w:t>&gt;</w:t>
      </w:r>
      <w:r>
        <w:rPr>
          <w:rStyle w:val="a3"/>
          <w:lang w:val="en-US" w:eastAsia="en-US"/>
        </w:rPr>
        <w:t xml:space="preserve"> MAP PAGE</w:t>
      </w:r>
      <w:r w:rsidRPr="007A7082">
        <w:rPr>
          <w:rStyle w:val="a3"/>
          <w:lang w:eastAsia="en-US"/>
        </w:rPr>
        <w:t xml:space="preserve">" </w:t>
      </w:r>
      <w:r w:rsidRPr="007A7082">
        <w:rPr>
          <w:rStyle w:val="a3"/>
          <w:lang w:eastAsia="ru-RU"/>
        </w:rPr>
        <w:t xml:space="preserve">settings menus</w:t>
      </w:r>
      <w:r>
        <w:rPr>
          <w:rStyle w:val="a3"/>
        </w:rPr>
        <w:t xml:space="preserve">, respectively.</w:t>
      </w:r>
    </w:p>
    <w:p w:rsidR="00D259DF" w:rsidRDefault="005C7434" w14:paraId="79B0174F" w14:textId="77777777">
      <w:pPr>
        <w:spacing w:line="1" w:lineRule="exact"/>
      </w:pPr>
      <w:r>
        <w:rPr>
          <w:noProof/>
        </w:rPr>
        <w:lastRenderedPageBreak/>
      </w:r>
      <w:r>
        <w:rPr>
          <w:noProof/>
        </w:rPr>
        <w:drawing>
          <wp:anchor distT="0" distB="25400" distL="0" distR="0" simplePos="0" relativeHeight="125829506" behindDoc="0" locked="0" layoutInCell="1" allowOverlap="1" wp14:editId="7F9D4FEB" wp14:anchorId="4991F629">
            <wp:simplePos x="0" y="0"/>
            <wp:positionH relativeFrom="page">
              <wp:posOffset>716280</wp:posOffset>
            </wp:positionH>
            <wp:positionV relativeFrom="paragraph">
              <wp:posOffset>0</wp:posOffset>
            </wp:positionV>
            <wp:extent cx="1493520" cy="481330"/>
            <wp:effectExtent l="0" t="0" r="0" b="0"/>
            <wp:wrapTopAndBottom/>
            <wp:docPr id="883" name="Shape 883"/>
            <wp:cNvGraphicFramePr/>
            <a:graphic xmlns:a="http://schemas.openxmlformats.org/drawingml/2006/main">
              <a:graphicData uri="http://schemas.openxmlformats.org/drawingml/2006/picture">
                <pic:pic xmlns:pic="http://schemas.openxmlformats.org/drawingml/2006/picture">
                  <pic:nvPicPr>
                    <pic:cNvPr id="884" name="Picture box 884"/>
                    <pic:cNvPicPr/>
                  </pic:nvPicPr>
                  <pic:blipFill>
                    <a:blip r:embed="rId131"/>
                    <a:stretch/>
                  </pic:blipFill>
                  <pic:spPr>
                    <a:xfrm>
                      <a:off x="0" y="0"/>
                      <a:ext cx="1493520" cy="481330"/>
                    </a:xfrm>
                    <a:prstGeom prst="rect">
                      <a:avLst/>
                    </a:prstGeom>
                  </pic:spPr>
                </pic:pic>
              </a:graphicData>
            </a:graphic>
          </wp:anchor>
        </w:drawing>
      </w:r>
    </w:p>
    <w:p w:rsidR="00D259DF" w:rsidP="00872664" w:rsidRDefault="005C7434" w14:paraId="737B20E4" w14:textId="77777777">
      <w:pPr>
        <w:pStyle w:val="1"/>
        <w:numPr>
          <w:ilvl w:val="2"/>
          <w:numId w:val="22"/>
        </w:numPr>
        <w:tabs>
          <w:tab w:val="left" w:pos="1084"/>
        </w:tabs>
        <w:jc w:val="both"/>
      </w:pPr>
      <w:r>
        <w:rPr>
          <w:noProof/>
        </w:rPr>
        <w:drawing>
          <wp:anchor distT="0" distB="0" distL="114300" distR="114300" simplePos="0" relativeHeight="125829507" behindDoc="0" locked="0" layoutInCell="1" allowOverlap="1" wp14:editId="69146D41" wp14:anchorId="510FE015">
            <wp:simplePos x="0" y="0"/>
            <wp:positionH relativeFrom="page">
              <wp:posOffset>7218045</wp:posOffset>
            </wp:positionH>
            <wp:positionV relativeFrom="paragraph">
              <wp:posOffset>38100</wp:posOffset>
            </wp:positionV>
            <wp:extent cx="286385" cy="2712720"/>
            <wp:effectExtent l="0" t="0" r="0" b="0"/>
            <wp:wrapSquare wrapText="bothSides"/>
            <wp:docPr id="885" name="Shape 885"/>
            <wp:cNvGraphicFramePr/>
            <a:graphic xmlns:a="http://schemas.openxmlformats.org/drawingml/2006/main">
              <a:graphicData uri="http://schemas.openxmlformats.org/drawingml/2006/picture">
                <pic:pic xmlns:pic="http://schemas.openxmlformats.org/drawingml/2006/picture">
                  <pic:nvPicPr>
                    <pic:cNvPr id="886" name="Picture box 886"/>
                    <pic:cNvPicPr/>
                  </pic:nvPicPr>
                  <pic:blipFill>
                    <a:blip r:embed="rId167"/>
                    <a:stretch/>
                  </pic:blipFill>
                  <pic:spPr>
                    <a:xfrm>
                      <a:off x="0" y="0"/>
                      <a:ext cx="286385" cy="2712720"/>
                    </a:xfrm>
                    <a:prstGeom prst="rect">
                      <a:avLst/>
                    </a:prstGeom>
                  </pic:spPr>
                </pic:pic>
              </a:graphicData>
            </a:graphic>
          </wp:anchor>
        </w:drawing>
      </w:r>
      <w:r>
        <w:rPr>
          <w:noProof/>
        </w:rPr>
        <mc:AlternateContent>
          <mc:Choice Requires="wps">
            <w:drawing>
              <wp:anchor distT="0" distB="0" distL="0" distR="0" simplePos="0" relativeHeight="251669504" behindDoc="0" locked="0" layoutInCell="1" allowOverlap="1" wp14:editId="367335FA" wp14:anchorId="4FB03878">
                <wp:simplePos x="0" y="0"/>
                <wp:positionH relativeFrom="page">
                  <wp:posOffset>7370445</wp:posOffset>
                </wp:positionH>
                <wp:positionV relativeFrom="paragraph">
                  <wp:posOffset>2040890</wp:posOffset>
                </wp:positionV>
                <wp:extent cx="118745" cy="450850"/>
                <wp:effectExtent l="0" t="0" r="0" b="0"/>
                <wp:wrapNone/>
                <wp:docPr id="887" name="Shape 887"/>
                <wp:cNvGraphicFramePr/>
                <a:graphic xmlns:a="http://schemas.openxmlformats.org/drawingml/2006/main">
                  <a:graphicData uri="http://schemas.microsoft.com/office/word/2010/wordprocessingShape">
                    <wps:wsp>
                      <wps:cNvSpPr txBox="1"/>
                      <wps:spPr>
                        <a:xfrm>
                          <a:off x="0" y="0"/>
                          <a:ext cx="118745" cy="450850"/>
                        </a:xfrm>
                        <a:prstGeom prst="rect">
                          <a:avLst/>
                        </a:prstGeom>
                        <a:noFill/>
                      </wps:spPr>
                      <wps:txbx>
                        <w:txbxContent>
                          <w:p w:rsidR="00D259DF" w:rsidRDefault="005C7434" w14:paraId="18C4349B" w14:textId="77777777">
                            <w:pPr>
                              <w:pStyle w:val="ab"/>
                              <w:jc w:val="center"/>
                              <w:rPr>
                                <w:sz w:val="18"/>
                                <w:szCs w:val="18"/>
                              </w:rPr>
                            </w:pPr>
                            <w:r>
                              <w:rPr>
                                <w:rStyle w:val="aa"/>
                                <w:b/>
                                <w:bCs/>
                                <w:color w:val="000000"/>
                                <w:sz w:val="18"/>
                                <w:szCs w:val="18"/>
                              </w:rPr>
                              <w:t xml:space="preserve">AIRPLANE</w:t>
                            </w:r>
                          </w:p>
                        </w:txbxContent>
                      </wps:txbx>
                      <wps:bodyPr vert="vert270" lIns="0" tIns="0" rIns="0" bIns="0"/>
                    </wps:wsp>
                  </a:graphicData>
                </a:graphic>
              </wp:anchor>
            </w:drawing>
          </mc:Choice>
          <mc:Fallback>
            <w:pict>
              <v:shape id="Shape 887" style="position:absolute;left:0;text-align:left;margin-left:580.35pt;margin-top:160.7pt;width:9.35pt;height:35.5pt;z-index:251669504;visibility:visible;mso-wrap-style:square;mso-wrap-distance-left:0;mso-wrap-distance-top:0;mso-wrap-distance-right:0;mso-wrap-distance-bottom:0;mso-position-horizontal:absolute;mso-position-horizontal-relative:page;mso-position-vertical:absolute;mso-position-vertical-relative:text;v-text-anchor:top" o:spid="_x0000_s10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" w14:anchorId="4FB03878">
                <v:textbox style="layout-flow:vertical;mso-layout-flow-alt:bottom-to-top" inset="0,0,0,0">
                  <w:txbxContent>
                    <w:p w:rsidR="00D259DF" w:rsidRDefault="005C7434" w14:paraId="18C4349B" w14:textId="77777777">
                      <w:pPr>
                        <w:pStyle w:val="ab"/>
                        <w:jc w:val="center"/>
                        <w:rPr>
                          <w:sz w:val="18"/>
                          <w:szCs w:val="18"/>
                        </w:rPr>
                      </w:pPr>
                      <w:r>
                        <w:rPr>
                          <w:rStyle w:val="aa"/>
                          <w:b/>
                          <w:bCs/>
                          <w:color w:val="000000"/>
                          <w:sz w:val="18"/>
                          <w:szCs w:val="18"/>
                        </w:rPr>
                        <w:t xml:space="preserve">AIRPLANE</w:t>
                      </w:r>
                    </w:p>
                  </w:txbxContent>
                </v:textbox>
                <w10:wrap anchorx="page"/>
              </v:shape>
            </w:pict>
          </mc:Fallback>
        </mc:AlternateContent>
      </w:r>
      <w:bookmarkStart w:name="bookmark136" w:id="96"/>
      <w:r>
        <w:rPr>
          <w:rStyle w:val="a3"/>
          <w:color w:val="000000"/>
        </w:rPr>
        <w:t xml:space="preserve">Calibrating </w:t>
      </w:r>
      <w:r>
        <w:rPr>
          <w:rStyle w:val="a3"/>
          <w:color w:val="000000"/>
          <w:lang w:val="fr-FR" w:eastAsia="fr-FR"/>
        </w:rPr>
        <w:t xml:space="preserve">the ADAHRS </w:t>
      </w:r>
      <w:r>
        <w:rPr>
          <w:rStyle w:val="a3"/>
          <w:color w:val="000000"/>
        </w:rPr>
        <w:t xml:space="preserve">speed </w:t>
      </w:r>
      <w:r>
        <w:rPr>
          <w:rStyle w:val="a3"/>
          <w:color w:val="000000"/>
        </w:rPr>
        <w:t xml:space="preserve">and the backup </w:t>
      </w:r>
      <w:r>
        <w:rPr>
          <w:rStyle w:val="a3"/>
          <w:color w:val="000000"/>
        </w:rPr>
        <w:t xml:space="preserve">device</w:t>
      </w:r>
      <w:bookmarkEnd w:id="96"/>
    </w:p>
    <w:p w:rsidR="00D259DF" w:rsidRDefault="005C7434" w14:paraId="55A9B9F2" w14:textId="77777777">
      <w:pPr>
        <w:pStyle w:val="1"/>
        <w:jc w:val="both"/>
      </w:pPr>
      <w:r>
        <w:rPr>
          <w:rStyle w:val="a3"/>
        </w:rPr>
        <w:t xml:space="preserve">Calibration of speed sensors is the calculation of the </w:t>
      </w:r>
      <w:r>
        <w:rPr>
          <w:rStyle w:val="a3"/>
        </w:rPr>
        <w:t xml:space="preserve">indicated </w:t>
      </w:r>
      <w:r>
        <w:rPr>
          <w:rStyle w:val="a3"/>
          <w:lang w:val="fr-FR" w:eastAsia="fr-FR"/>
        </w:rPr>
        <w:t xml:space="preserve">airspeed (CAS) </w:t>
      </w:r>
      <w:r>
        <w:rPr>
          <w:rStyle w:val="a3"/>
        </w:rPr>
        <w:t xml:space="preserve">by subtracting </w:t>
      </w:r>
      <w:r>
        <w:rPr>
          <w:rStyle w:val="a3"/>
        </w:rPr>
        <w:t xml:space="preserve">the instrumental </w:t>
      </w:r>
      <w:r>
        <w:rPr>
          <w:rStyle w:val="a3"/>
          <w:lang w:val="fr-FR" w:eastAsia="fr-FR"/>
        </w:rPr>
        <w:t xml:space="preserve">(dVi</w:t>
      </w:r>
      <w:r>
        <w:rPr>
          <w:rStyle w:val="a3"/>
        </w:rPr>
        <w:t xml:space="preserve">) and aerodynamic </w:t>
      </w:r>
      <w:r>
        <w:rPr>
          <w:rStyle w:val="a3"/>
          <w:lang w:val="fr-FR" w:eastAsia="fr-FR"/>
        </w:rPr>
        <w:t xml:space="preserve">(dVa) </w:t>
      </w:r>
      <w:r>
        <w:rPr>
          <w:rStyle w:val="a3"/>
        </w:rPr>
        <w:t xml:space="preserve">errors </w:t>
      </w:r>
      <w:r>
        <w:rPr>
          <w:rStyle w:val="a3"/>
        </w:rPr>
        <w:t xml:space="preserve">from the </w:t>
      </w:r>
      <w:r>
        <w:rPr>
          <w:rStyle w:val="a3"/>
        </w:rPr>
        <w:t xml:space="preserve">instrument </w:t>
      </w:r>
      <w:r>
        <w:rPr>
          <w:rStyle w:val="a3"/>
        </w:rPr>
        <w:t xml:space="preserve">speed </w:t>
      </w:r>
      <w:r>
        <w:rPr>
          <w:rStyle w:val="a3"/>
          <w:lang w:val="fr-FR" w:eastAsia="fr-FR"/>
        </w:rPr>
        <w:t xml:space="preserve">(AS), </w:t>
      </w:r>
      <w:r>
        <w:rPr>
          <w:rStyle w:val="a3"/>
        </w:rPr>
        <w:t xml:space="preserve">since all operational limits in the </w:t>
      </w:r>
      <w:r>
        <w:rPr>
          <w:rStyle w:val="a3"/>
          <w:lang w:val="fr-FR" w:eastAsia="fr-FR"/>
        </w:rPr>
        <w:t xml:space="preserve">AFM </w:t>
      </w:r>
      <w:r>
        <w:rPr>
          <w:rStyle w:val="a3"/>
        </w:rPr>
        <w:t xml:space="preserve">are given in </w:t>
      </w:r>
      <w:r>
        <w:rPr>
          <w:rStyle w:val="a3"/>
          <w:lang w:val="fr-FR" w:eastAsia="fr-FR"/>
        </w:rPr>
        <w:t xml:space="preserve">CAS=AS-dVa-dVi.</w:t>
      </w:r>
    </w:p>
    <w:p w:rsidR="00D259DF" w:rsidRDefault="005C7434" w14:paraId="6B4F6123" w14:textId="77777777">
      <w:pPr>
        <w:pStyle w:val="1"/>
        <w:jc w:val="both"/>
      </w:pPr>
      <w:r>
        <w:rPr>
          <w:rStyle w:val="a3"/>
        </w:rPr>
        <w:t xml:space="preserve">The instrumental error depends on the type of sensors (primary and backup </w:t>
      </w:r>
      <w:r>
        <w:rPr>
          <w:rStyle w:val="a3"/>
          <w:lang w:val="fr-FR" w:eastAsia="fr-FR"/>
        </w:rPr>
        <w:t xml:space="preserve">ADAHRS </w:t>
      </w:r>
      <w:r>
        <w:rPr>
          <w:rStyle w:val="a3"/>
        </w:rPr>
        <w:t xml:space="preserve">and backup mechanical device).</w:t>
      </w:r>
    </w:p>
    <w:p w:rsidR="00D259DF" w:rsidRDefault="005C7434" w14:paraId="5F4E6EF4" w14:textId="77777777">
      <w:pPr>
        <w:pStyle w:val="1"/>
        <w:jc w:val="both"/>
      </w:pPr>
      <w:r>
        <w:rPr>
          <w:noProof/>
        </w:rPr>
        <mc:AlternateContent>
          <mc:Choice Requires="wps">
            <w:drawing>
              <wp:anchor distT="0" distB="225425" distL="114300" distR="114300" simplePos="0" relativeHeight="125829508" behindDoc="0" locked="0" layoutInCell="1" allowOverlap="1" wp14:editId="4AFA5390" wp14:anchorId="7CEA7E40">
                <wp:simplePos x="0" y="0"/>
                <wp:positionH relativeFrom="page">
                  <wp:posOffset>713105</wp:posOffset>
                </wp:positionH>
                <wp:positionV relativeFrom="paragraph">
                  <wp:posOffset>901700</wp:posOffset>
                </wp:positionV>
                <wp:extent cx="6144895" cy="624840"/>
                <wp:effectExtent l="0" t="0" r="0" b="0"/>
                <wp:wrapTopAndBottom/>
                <wp:docPr id="889" name="Shape 889"/>
                <wp:cNvGraphicFramePr/>
                <a:graphic xmlns:a="http://schemas.openxmlformats.org/drawingml/2006/main">
                  <a:graphicData uri="http://schemas.microsoft.com/office/word/2010/wordprocessingShape">
                    <wps:wsp>
                      <wps:cNvSpPr txBox="1"/>
                      <wps:spPr>
                        <a:xfrm>
                          <a:off x="0" y="0"/>
                          <a:ext cx="6144895" cy="624840"/>
                        </a:xfrm>
                        <a:prstGeom prst="rect">
                          <a:avLst/>
                        </a:prstGeom>
                        <a:noFill/>
                      </wps:spPr>
                      <wps:txbx>
                        <w:txbxContent>
                          <w:tbl>
                            <w:tblPr>
                              <w:tblOverlap w:val="never"/>
                              <w:tblW w:w="0" w:type="auto"/>
                              <w:tblLayout w:type="fixed"/>
                              <w:tblCellMar>
                                <w:left w:w="10" w:type="dxa"/>
                                <w:right w:w="10" w:type="dxa"/>
                              </w:tblCellMar>
                              <w:tblLook w:val="0000"/>
                            </w:tblPr>
                            <w:tblGrid>
                              <w:gridCol w:w="1531"/>
                              <w:gridCol w:w="1013"/>
                              <w:gridCol w:w="1008"/>
                              <w:gridCol w:w="1018"/>
                              <w:gridCol w:w="1018"/>
                              <w:gridCol w:w="1013"/>
                              <w:gridCol w:w="1013"/>
                              <w:gridCol w:w="1018"/>
                              <w:gridCol w:w="1046"/>
                            </w:tblGrid>
                            <w:tr w:rsidR="00D259DF" w14:paraId="322DB13B" w14:textId="77777777">
                              <w:trPr>
                                <w:trHeight w:val="331" w:hRule="exact"/>
                                <w:tblHeader/>
                              </w:trPr>
                              <w:tc>
                                <w:tcPr>
                                  <w:tcW w:w="1531" w:type="dxa"/>
                                  <w:shd w:val="clear" w:color="auto" w:fill="EEECE1"/>
                                  <w:vAlign w:val="bottom"/>
                                </w:tcPr>
                                <w:p w:rsidR="00D259DF" w:rsidRDefault="005C7434" w14:paraId="6868F490" w14:textId="77777777">
                                  <w:pPr>
                                    <w:pStyle w:val="a7"/>
                                    <w:spacing w:after="0"/>
                                  </w:pPr>
                                  <w:r>
                                    <w:rPr>
                                      <w:rStyle w:val="a6"/>
                                      <w:b/>
                                      <w:bCs/>
                                      <w:color w:val="000000"/>
                                      <w:lang w:val="fr-FR" w:eastAsia="fr-FR"/>
                                    </w:rPr>
                                    <w:t xml:space="preserve">AS, km/h</w:t>
                                  </w:r>
                                </w:p>
                              </w:tc>
                              <w:tc>
                                <w:tcPr>
                                  <w:tcW w:w="1013" w:type="dxa"/>
                                  <w:tcBorders>
                                    <w:left w:val="single" w:color="auto" w:sz="4" w:space="0"/>
                                  </w:tcBorders>
                                  <w:shd w:val="clear" w:color="auto" w:fill="auto"/>
                                  <w:vAlign w:val="bottom"/>
                                </w:tcPr>
                                <w:p w:rsidR="00D259DF" w:rsidRDefault="005C7434" w14:paraId="1D7B31EC" w14:textId="77777777">
                                  <w:pPr>
                                    <w:pStyle w:val="a7"/>
                                    <w:spacing w:after="0"/>
                                    <w:jc w:val="center"/>
                                  </w:pPr>
                                  <w:r>
                                    <w:rPr>
                                      <w:rStyle w:val="a6"/>
                                      <w:color w:val="000000"/>
                                      <w:lang w:val="uk-UA" w:eastAsia="uk-UA"/>
                                    </w:rPr>
                                    <w:t xml:space="preserve">40</w:t>
                                  </w:r>
                                </w:p>
                              </w:tc>
                              <w:tc>
                                <w:tcPr>
                                  <w:tcW w:w="1008" w:type="dxa"/>
                                  <w:tcBorders>
                                    <w:left w:val="single" w:color="auto" w:sz="4" w:space="0"/>
                                  </w:tcBorders>
                                  <w:shd w:val="clear" w:color="auto" w:fill="auto"/>
                                  <w:vAlign w:val="bottom"/>
                                </w:tcPr>
                                <w:p w:rsidR="00D259DF" w:rsidRDefault="005C7434" w14:paraId="1A36FD02" w14:textId="77777777">
                                  <w:pPr>
                                    <w:pStyle w:val="a7"/>
                                    <w:spacing w:after="0"/>
                                    <w:jc w:val="center"/>
                                  </w:pPr>
                                  <w:r>
                                    <w:rPr>
                                      <w:rStyle w:val="a6"/>
                                      <w:color w:val="000000"/>
                                      <w:lang w:val="uk-UA" w:eastAsia="uk-UA"/>
                                    </w:rPr>
                                    <w:t xml:space="preserve">80</w:t>
                                  </w:r>
                                </w:p>
                              </w:tc>
                              <w:tc>
                                <w:tcPr>
                                  <w:tcW w:w="1018" w:type="dxa"/>
                                  <w:tcBorders>
                                    <w:left w:val="single" w:color="auto" w:sz="4" w:space="0"/>
                                  </w:tcBorders>
                                  <w:shd w:val="clear" w:color="auto" w:fill="auto"/>
                                  <w:vAlign w:val="bottom"/>
                                </w:tcPr>
                                <w:p w:rsidR="00D259DF" w:rsidRDefault="005C7434" w14:paraId="4A94FA23" w14:textId="77777777">
                                  <w:pPr>
                                    <w:pStyle w:val="a7"/>
                                    <w:spacing w:after="0"/>
                                    <w:jc w:val="center"/>
                                  </w:pPr>
                                  <w:r>
                                    <w:rPr>
                                      <w:rStyle w:val="a6"/>
                                      <w:color w:val="000000"/>
                                      <w:lang w:val="uk-UA" w:eastAsia="uk-UA"/>
                                    </w:rPr>
                                    <w:t xml:space="preserve">120</w:t>
                                  </w:r>
                                </w:p>
                              </w:tc>
                              <w:tc>
                                <w:tcPr>
                                  <w:tcW w:w="1018" w:type="dxa"/>
                                  <w:tcBorders>
                                    <w:left w:val="single" w:color="auto" w:sz="4" w:space="0"/>
                                  </w:tcBorders>
                                  <w:shd w:val="clear" w:color="auto" w:fill="auto"/>
                                  <w:vAlign w:val="bottom"/>
                                </w:tcPr>
                                <w:p w:rsidR="00D259DF" w:rsidRDefault="005C7434" w14:paraId="504CE456" w14:textId="77777777">
                                  <w:pPr>
                                    <w:pStyle w:val="a7"/>
                                    <w:spacing w:after="0"/>
                                    <w:jc w:val="center"/>
                                  </w:pPr>
                                  <w:r>
                                    <w:rPr>
                                      <w:rStyle w:val="a6"/>
                                      <w:color w:val="000000"/>
                                      <w:lang w:val="uk-UA" w:eastAsia="uk-UA"/>
                                    </w:rPr>
                                    <w:t xml:space="preserve">150</w:t>
                                  </w:r>
                                </w:p>
                              </w:tc>
                              <w:tc>
                                <w:tcPr>
                                  <w:tcW w:w="1013" w:type="dxa"/>
                                  <w:tcBorders>
                                    <w:left w:val="single" w:color="auto" w:sz="4" w:space="0"/>
                                  </w:tcBorders>
                                  <w:shd w:val="clear" w:color="auto" w:fill="auto"/>
                                  <w:vAlign w:val="bottom"/>
                                </w:tcPr>
                                <w:p w:rsidR="00D259DF" w:rsidRDefault="005C7434" w14:paraId="30E085FE" w14:textId="77777777">
                                  <w:pPr>
                                    <w:pStyle w:val="a7"/>
                                    <w:spacing w:after="0"/>
                                    <w:jc w:val="center"/>
                                  </w:pPr>
                                  <w:r>
                                    <w:rPr>
                                      <w:rStyle w:val="a6"/>
                                      <w:color w:val="000000"/>
                                      <w:lang w:val="uk-UA" w:eastAsia="uk-UA"/>
                                    </w:rPr>
                                    <w:t xml:space="preserve">200</w:t>
                                  </w:r>
                                </w:p>
                              </w:tc>
                              <w:tc>
                                <w:tcPr>
                                  <w:tcW w:w="1013" w:type="dxa"/>
                                  <w:tcBorders>
                                    <w:left w:val="single" w:color="auto" w:sz="4" w:space="0"/>
                                  </w:tcBorders>
                                  <w:shd w:val="clear" w:color="auto" w:fill="auto"/>
                                  <w:vAlign w:val="bottom"/>
                                </w:tcPr>
                                <w:p w:rsidR="00D259DF" w:rsidRDefault="005C7434" w14:paraId="30813771" w14:textId="77777777">
                                  <w:pPr>
                                    <w:pStyle w:val="a7"/>
                                    <w:spacing w:after="0"/>
                                    <w:jc w:val="center"/>
                                  </w:pPr>
                                  <w:r>
                                    <w:rPr>
                                      <w:rStyle w:val="a6"/>
                                      <w:color w:val="000000"/>
                                      <w:lang w:val="uk-UA" w:eastAsia="uk-UA"/>
                                    </w:rPr>
                                    <w:t xml:space="preserve">250</w:t>
                                  </w:r>
                                </w:p>
                              </w:tc>
                              <w:tc>
                                <w:tcPr>
                                  <w:tcW w:w="1018" w:type="dxa"/>
                                  <w:tcBorders>
                                    <w:left w:val="single" w:color="auto" w:sz="4" w:space="0"/>
                                  </w:tcBorders>
                                  <w:shd w:val="clear" w:color="auto" w:fill="auto"/>
                                  <w:vAlign w:val="bottom"/>
                                </w:tcPr>
                                <w:p w:rsidR="00D259DF" w:rsidRDefault="005C7434" w14:paraId="6838BF8B" w14:textId="77777777">
                                  <w:pPr>
                                    <w:pStyle w:val="a7"/>
                                    <w:spacing w:after="0"/>
                                    <w:jc w:val="center"/>
                                  </w:pPr>
                                  <w:r>
                                    <w:rPr>
                                      <w:rStyle w:val="a6"/>
                                      <w:color w:val="000000"/>
                                      <w:lang w:val="uk-UA" w:eastAsia="uk-UA"/>
                                    </w:rPr>
                                    <w:t xml:space="preserve">300</w:t>
                                  </w:r>
                                </w:p>
                              </w:tc>
                              <w:tc>
                                <w:tcPr>
                                  <w:tcW w:w="1046" w:type="dxa"/>
                                  <w:tcBorders>
                                    <w:left w:val="single" w:color="auto" w:sz="4" w:space="0"/>
                                  </w:tcBorders>
                                  <w:shd w:val="clear" w:color="auto" w:fill="auto"/>
                                  <w:vAlign w:val="bottom"/>
                                </w:tcPr>
                                <w:p w:rsidR="00D259DF" w:rsidRDefault="005C7434" w14:paraId="64191B00" w14:textId="77777777">
                                  <w:pPr>
                                    <w:pStyle w:val="a7"/>
                                    <w:spacing w:after="0"/>
                                    <w:jc w:val="center"/>
                                  </w:pPr>
                                  <w:r>
                                    <w:rPr>
                                      <w:rStyle w:val="a6"/>
                                      <w:color w:val="000000"/>
                                      <w:lang w:val="uk-UA" w:eastAsia="uk-UA"/>
                                    </w:rPr>
                                    <w:t xml:space="preserve">350</w:t>
                                  </w:r>
                                </w:p>
                              </w:tc>
                            </w:tr>
                            <w:tr w:rsidR="00D259DF" w14:paraId="5FC090B5" w14:textId="77777777">
                              <w:trPr>
                                <w:trHeight w:val="653" w:hRule="exact"/>
                              </w:trPr>
                              <w:tc>
                                <w:tcPr>
                                  <w:tcW w:w="1531" w:type="dxa"/>
                                  <w:tcBorders>
                                    <w:top w:val="single" w:color="auto" w:sz="4" w:space="0"/>
                                  </w:tcBorders>
                                  <w:shd w:val="clear" w:color="auto" w:fill="EEECE1"/>
                                </w:tcPr>
                                <w:p w:rsidR="00D259DF" w:rsidRDefault="005C7434" w14:paraId="1DF5034C" w14:textId="77777777">
                                  <w:pPr>
                                    <w:pStyle w:val="a7"/>
                                    <w:spacing w:after="0"/>
                                  </w:pPr>
                                  <w:r>
                                    <w:rPr>
                                      <w:rStyle w:val="a6"/>
                                      <w:b/>
                                      <w:bCs/>
                                      <w:color w:val="000000"/>
                                      <w:lang w:val="fr-FR" w:eastAsia="fr-FR"/>
                                    </w:rPr>
                                    <w:t xml:space="preserve">dVa, km/h</w:t>
                                  </w:r>
                                </w:p>
                              </w:tc>
                              <w:tc>
                                <w:tcPr>
                                  <w:tcW w:w="1013" w:type="dxa"/>
                                  <w:tcBorders>
                                    <w:top w:val="single" w:color="auto" w:sz="4" w:space="0"/>
                                    <w:left w:val="single" w:color="auto" w:sz="4" w:space="0"/>
                                  </w:tcBorders>
                                  <w:shd w:val="clear" w:color="auto" w:fill="auto"/>
                                </w:tcPr>
                                <w:p w:rsidR="00D259DF" w:rsidRDefault="005C7434" w14:paraId="5B8C2C6F" w14:textId="77777777">
                                  <w:pPr>
                                    <w:pStyle w:val="a7"/>
                                    <w:spacing w:after="0"/>
                                    <w:jc w:val="center"/>
                                  </w:pPr>
                                  <w:r>
                                    <w:rPr>
                                      <w:rStyle w:val="a6"/>
                                      <w:color w:val="000000"/>
                                      <w:lang w:val="uk-UA" w:eastAsia="uk-UA"/>
                                    </w:rPr>
                                    <w:t xml:space="preserve">15</w:t>
                                  </w:r>
                                </w:p>
                              </w:tc>
                              <w:tc>
                                <w:tcPr>
                                  <w:tcW w:w="1008" w:type="dxa"/>
                                  <w:tcBorders>
                                    <w:top w:val="single" w:color="auto" w:sz="4" w:space="0"/>
                                    <w:left w:val="single" w:color="auto" w:sz="4" w:space="0"/>
                                  </w:tcBorders>
                                  <w:shd w:val="clear" w:color="auto" w:fill="auto"/>
                                </w:tcPr>
                                <w:p w:rsidR="00D259DF" w:rsidRDefault="005C7434" w14:paraId="2B919683" w14:textId="77777777">
                                  <w:pPr>
                                    <w:pStyle w:val="a7"/>
                                    <w:spacing w:after="0"/>
                                    <w:jc w:val="center"/>
                                  </w:pPr>
                                  <w:r>
                                    <w:rPr>
                                      <w:rStyle w:val="a6"/>
                                      <w:color w:val="000000"/>
                                      <w:lang w:val="uk-UA" w:eastAsia="uk-UA"/>
                                    </w:rPr>
                                    <w:t xml:space="preserve">10</w:t>
                                  </w:r>
                                </w:p>
                              </w:tc>
                              <w:tc>
                                <w:tcPr>
                                  <w:tcW w:w="1018" w:type="dxa"/>
                                  <w:tcBorders>
                                    <w:top w:val="single" w:color="auto" w:sz="4" w:space="0"/>
                                    <w:left w:val="single" w:color="auto" w:sz="4" w:space="0"/>
                                  </w:tcBorders>
                                  <w:shd w:val="clear" w:color="auto" w:fill="auto"/>
                                </w:tcPr>
                                <w:p w:rsidR="00D259DF" w:rsidRDefault="005C7434" w14:paraId="0B47E08E" w14:textId="77777777">
                                  <w:pPr>
                                    <w:pStyle w:val="a7"/>
                                    <w:spacing w:after="0"/>
                                    <w:jc w:val="center"/>
                                  </w:pPr>
                                  <w:r>
                                    <w:rPr>
                                      <w:rStyle w:val="a6"/>
                                      <w:color w:val="000000"/>
                                      <w:lang w:val="uk-UA" w:eastAsia="uk-UA"/>
                                    </w:rPr>
                                    <w:t xml:space="preserve">2</w:t>
                                  </w:r>
                                </w:p>
                              </w:tc>
                              <w:tc>
                                <w:tcPr>
                                  <w:tcW w:w="1018" w:type="dxa"/>
                                  <w:tcBorders>
                                    <w:top w:val="single" w:color="auto" w:sz="4" w:space="0"/>
                                    <w:left w:val="single" w:color="auto" w:sz="4" w:space="0"/>
                                  </w:tcBorders>
                                  <w:shd w:val="clear" w:color="auto" w:fill="auto"/>
                                </w:tcPr>
                                <w:p w:rsidR="00D259DF" w:rsidRDefault="005C7434" w14:paraId="5F7E6D91" w14:textId="77777777">
                                  <w:pPr>
                                    <w:pStyle w:val="a7"/>
                                    <w:spacing w:after="0"/>
                                    <w:jc w:val="center"/>
                                  </w:pPr>
                                  <w:r>
                                    <w:rPr>
                                      <w:rStyle w:val="a6"/>
                                      <w:color w:val="000000"/>
                                      <w:lang w:val="uk-UA" w:eastAsia="uk-UA"/>
                                    </w:rPr>
                                    <w:t xml:space="preserve">0</w:t>
                                  </w:r>
                                </w:p>
                              </w:tc>
                              <w:tc>
                                <w:tcPr>
                                  <w:tcW w:w="1013" w:type="dxa"/>
                                  <w:tcBorders>
                                    <w:top w:val="single" w:color="auto" w:sz="4" w:space="0"/>
                                    <w:left w:val="single" w:color="auto" w:sz="4" w:space="0"/>
                                  </w:tcBorders>
                                  <w:shd w:val="clear" w:color="auto" w:fill="auto"/>
                                </w:tcPr>
                                <w:p w:rsidR="00D259DF" w:rsidRDefault="005C7434" w14:paraId="103E468B" w14:textId="77777777">
                                  <w:pPr>
                                    <w:pStyle w:val="a7"/>
                                    <w:spacing w:after="0"/>
                                    <w:jc w:val="center"/>
                                  </w:pPr>
                                  <w:r>
                                    <w:rPr>
                                      <w:rStyle w:val="a6"/>
                                      <w:color w:val="000000"/>
                                      <w:lang w:val="uk-UA" w:eastAsia="uk-UA"/>
                                    </w:rPr>
                                    <w:t xml:space="preserve">0</w:t>
                                  </w:r>
                                </w:p>
                              </w:tc>
                              <w:tc>
                                <w:tcPr>
                                  <w:tcW w:w="1013" w:type="dxa"/>
                                  <w:tcBorders>
                                    <w:top w:val="single" w:color="auto" w:sz="4" w:space="0"/>
                                    <w:left w:val="single" w:color="auto" w:sz="4" w:space="0"/>
                                  </w:tcBorders>
                                  <w:shd w:val="clear" w:color="auto" w:fill="auto"/>
                                </w:tcPr>
                                <w:p w:rsidR="00D259DF" w:rsidRDefault="005C7434" w14:paraId="4025076E" w14:textId="77777777">
                                  <w:pPr>
                                    <w:pStyle w:val="a7"/>
                                    <w:spacing w:after="0"/>
                                    <w:jc w:val="center"/>
                                  </w:pPr>
                                  <w:r>
                                    <w:rPr>
                                      <w:rStyle w:val="a6"/>
                                      <w:color w:val="000000"/>
                                      <w:lang w:val="uk-UA" w:eastAsia="uk-UA"/>
                                    </w:rPr>
                                    <w:t xml:space="preserve">-2</w:t>
                                  </w:r>
                                </w:p>
                              </w:tc>
                              <w:tc>
                                <w:tcPr>
                                  <w:tcW w:w="1018" w:type="dxa"/>
                                  <w:tcBorders>
                                    <w:top w:val="single" w:color="auto" w:sz="4" w:space="0"/>
                                    <w:left w:val="single" w:color="auto" w:sz="4" w:space="0"/>
                                  </w:tcBorders>
                                  <w:shd w:val="clear" w:color="auto" w:fill="auto"/>
                                </w:tcPr>
                                <w:p w:rsidR="00D259DF" w:rsidRDefault="005C7434" w14:paraId="679AE4FE" w14:textId="77777777">
                                  <w:pPr>
                                    <w:pStyle w:val="a7"/>
                                    <w:spacing w:after="0"/>
                                    <w:jc w:val="center"/>
                                  </w:pPr>
                                  <w:r>
                                    <w:rPr>
                                      <w:rStyle w:val="a6"/>
                                      <w:color w:val="000000"/>
                                      <w:lang w:val="uk-UA" w:eastAsia="uk-UA"/>
                                    </w:rPr>
                                    <w:t xml:space="preserve">-5</w:t>
                                  </w:r>
                                </w:p>
                              </w:tc>
                              <w:tc>
                                <w:tcPr>
                                  <w:tcW w:w="1046" w:type="dxa"/>
                                  <w:tcBorders>
                                    <w:top w:val="single" w:color="auto" w:sz="4" w:space="0"/>
                                    <w:left w:val="single" w:color="auto" w:sz="4" w:space="0"/>
                                  </w:tcBorders>
                                  <w:shd w:val="clear" w:color="auto" w:fill="auto"/>
                                </w:tcPr>
                                <w:p w:rsidR="00D259DF" w:rsidRDefault="005C7434" w14:paraId="3C4FE2E7" w14:textId="77777777">
                                  <w:pPr>
                                    <w:pStyle w:val="a7"/>
                                    <w:spacing w:after="0"/>
                                    <w:jc w:val="center"/>
                                  </w:pPr>
                                  <w:r>
                                    <w:rPr>
                                      <w:rStyle w:val="a6"/>
                                      <w:color w:val="000000"/>
                                      <w:lang w:val="uk-UA" w:eastAsia="uk-UA"/>
                                    </w:rPr>
                                    <w:t xml:space="preserve">-10</w:t>
                                  </w:r>
                                </w:p>
                              </w:tc>
                            </w:tr>
                          </w:tbl>
                          <w:p w:rsidR="00D259DF" w:rsidRDefault="00D259DF" w14:paraId="797C52F5" w14:textId="77777777">
                            <w:pPr>
                              <w:spacing w:line="1" w:lineRule="exact"/>
                            </w:pPr>
                          </w:p>
                        </w:txbxContent>
                      </wps:txbx>
                      <wps:bodyPr lIns="0" tIns="0" rIns="0" bIns="0"/>
                    </wps:wsp>
                  </a:graphicData>
                </a:graphic>
              </wp:anchor>
            </w:drawing>
          </mc:Choice>
          <mc:Fallback>
            <w:pict>
              <v:shape id="Shape 889" style="position:absolute;left:0;text-align:left;margin-left:56.15pt;margin-top:71pt;width:483.85pt;height:49.2pt;z-index:125829508;visibility:visible;mso-wrap-style:square;mso-wrap-distance-left:9pt;mso-wrap-distance-top:0;mso-wrap-distance-right:9pt;mso-wrap-distance-bottom:17.75pt;mso-position-horizontal:absolute;mso-position-horizontal-relative:page;mso-position-vertical:absolute;mso-position-vertical-relative:text;v-text-anchor:top" o:spid="_x0000_s10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" w14:anchorId="7CEA7E40">
                <v:textbox inset="0,0,0,0">
                  <w:txbxContent>
                    <w:tbl>
                      <w:tblPr>
                        <w:tblOverlap w:val="never"/>
                        <w:tblW w:w="0" w:type="auto"/>
                        <w:tblLayout w:type="fixed"/>
                        <w:tblCellMar>
                          <w:left w:w="10" w:type="dxa"/>
                          <w:right w:w="10" w:type="dxa"/>
                        </w:tblCellMar>
                        <w:tblLook w:val="0000"/>
                      </w:tblPr>
                      <w:tblGrid>
                        <w:gridCol w:w="1531"/>
                        <w:gridCol w:w="1013"/>
                        <w:gridCol w:w="1008"/>
                        <w:gridCol w:w="1018"/>
                        <w:gridCol w:w="1018"/>
                        <w:gridCol w:w="1013"/>
                        <w:gridCol w:w="1013"/>
                        <w:gridCol w:w="1018"/>
                        <w:gridCol w:w="1046"/>
                      </w:tblGrid>
                      <w:tr w:rsidR="00D259DF" w14:paraId="322DB13B" w14:textId="77777777">
                        <w:trPr>
                          <w:trHeight w:val="331" w:hRule="exact"/>
                          <w:tblHeader/>
                        </w:trPr>
                        <w:tc>
                          <w:tcPr>
                            <w:tcW w:w="1531" w:type="dxa"/>
                            <w:shd w:val="clear" w:color="auto" w:fill="EEECE1"/>
                            <w:vAlign w:val="bottom"/>
                          </w:tcPr>
                          <w:p w:rsidR="00D259DF" w:rsidRDefault="005C7434" w14:paraId="6868F490" w14:textId="77777777">
                            <w:pPr>
                              <w:pStyle w:val="a7"/>
                              <w:spacing w:after="0"/>
                            </w:pPr>
                            <w:r>
                              <w:rPr>
                                <w:rStyle w:val="a6"/>
                                <w:b/>
                                <w:bCs/>
                                <w:color w:val="000000"/>
                                <w:lang w:val="fr-FR" w:eastAsia="fr-FR"/>
                              </w:rPr>
                              <w:t xml:space="preserve">AS, km/h</w:t>
                            </w:r>
                          </w:p>
                        </w:tc>
                        <w:tc>
                          <w:tcPr>
                            <w:tcW w:w="1013" w:type="dxa"/>
                            <w:tcBorders>
                              <w:left w:val="single" w:color="auto" w:sz="4" w:space="0"/>
                            </w:tcBorders>
                            <w:shd w:val="clear" w:color="auto" w:fill="auto"/>
                            <w:vAlign w:val="bottom"/>
                          </w:tcPr>
                          <w:p w:rsidR="00D259DF" w:rsidRDefault="005C7434" w14:paraId="1D7B31EC" w14:textId="77777777">
                            <w:pPr>
                              <w:pStyle w:val="a7"/>
                              <w:spacing w:after="0"/>
                              <w:jc w:val="center"/>
                            </w:pPr>
                            <w:r>
                              <w:rPr>
                                <w:rStyle w:val="a6"/>
                                <w:color w:val="000000"/>
                                <w:lang w:val="uk-UA" w:eastAsia="uk-UA"/>
                              </w:rPr>
                              <w:t xml:space="preserve">40</w:t>
                            </w:r>
                          </w:p>
                        </w:tc>
                        <w:tc>
                          <w:tcPr>
                            <w:tcW w:w="1008" w:type="dxa"/>
                            <w:tcBorders>
                              <w:left w:val="single" w:color="auto" w:sz="4" w:space="0"/>
                            </w:tcBorders>
                            <w:shd w:val="clear" w:color="auto" w:fill="auto"/>
                            <w:vAlign w:val="bottom"/>
                          </w:tcPr>
                          <w:p w:rsidR="00D259DF" w:rsidRDefault="005C7434" w14:paraId="1A36FD02" w14:textId="77777777">
                            <w:pPr>
                              <w:pStyle w:val="a7"/>
                              <w:spacing w:after="0"/>
                              <w:jc w:val="center"/>
                            </w:pPr>
                            <w:r>
                              <w:rPr>
                                <w:rStyle w:val="a6"/>
                                <w:color w:val="000000"/>
                                <w:lang w:val="uk-UA" w:eastAsia="uk-UA"/>
                              </w:rPr>
                              <w:t xml:space="preserve">80</w:t>
                            </w:r>
                          </w:p>
                        </w:tc>
                        <w:tc>
                          <w:tcPr>
                            <w:tcW w:w="1018" w:type="dxa"/>
                            <w:tcBorders>
                              <w:left w:val="single" w:color="auto" w:sz="4" w:space="0"/>
                            </w:tcBorders>
                            <w:shd w:val="clear" w:color="auto" w:fill="auto"/>
                            <w:vAlign w:val="bottom"/>
                          </w:tcPr>
                          <w:p w:rsidR="00D259DF" w:rsidRDefault="005C7434" w14:paraId="4A94FA23" w14:textId="77777777">
                            <w:pPr>
                              <w:pStyle w:val="a7"/>
                              <w:spacing w:after="0"/>
                              <w:jc w:val="center"/>
                            </w:pPr>
                            <w:r>
                              <w:rPr>
                                <w:rStyle w:val="a6"/>
                                <w:color w:val="000000"/>
                                <w:lang w:val="uk-UA" w:eastAsia="uk-UA"/>
                              </w:rPr>
                              <w:t xml:space="preserve">120</w:t>
                            </w:r>
                          </w:p>
                        </w:tc>
                        <w:tc>
                          <w:tcPr>
                            <w:tcW w:w="1018" w:type="dxa"/>
                            <w:tcBorders>
                              <w:left w:val="single" w:color="auto" w:sz="4" w:space="0"/>
                            </w:tcBorders>
                            <w:shd w:val="clear" w:color="auto" w:fill="auto"/>
                            <w:vAlign w:val="bottom"/>
                          </w:tcPr>
                          <w:p w:rsidR="00D259DF" w:rsidRDefault="005C7434" w14:paraId="504CE456" w14:textId="77777777">
                            <w:pPr>
                              <w:pStyle w:val="a7"/>
                              <w:spacing w:after="0"/>
                              <w:jc w:val="center"/>
                            </w:pPr>
                            <w:r>
                              <w:rPr>
                                <w:rStyle w:val="a6"/>
                                <w:color w:val="000000"/>
                                <w:lang w:val="uk-UA" w:eastAsia="uk-UA"/>
                              </w:rPr>
                              <w:t xml:space="preserve">150</w:t>
                            </w:r>
                          </w:p>
                        </w:tc>
                        <w:tc>
                          <w:tcPr>
                            <w:tcW w:w="1013" w:type="dxa"/>
                            <w:tcBorders>
                              <w:left w:val="single" w:color="auto" w:sz="4" w:space="0"/>
                            </w:tcBorders>
                            <w:shd w:val="clear" w:color="auto" w:fill="auto"/>
                            <w:vAlign w:val="bottom"/>
                          </w:tcPr>
                          <w:p w:rsidR="00D259DF" w:rsidRDefault="005C7434" w14:paraId="30E085FE" w14:textId="77777777">
                            <w:pPr>
                              <w:pStyle w:val="a7"/>
                              <w:spacing w:after="0"/>
                              <w:jc w:val="center"/>
                            </w:pPr>
                            <w:r>
                              <w:rPr>
                                <w:rStyle w:val="a6"/>
                                <w:color w:val="000000"/>
                                <w:lang w:val="uk-UA" w:eastAsia="uk-UA"/>
                              </w:rPr>
                              <w:t xml:space="preserve">200</w:t>
                            </w:r>
                          </w:p>
                        </w:tc>
                        <w:tc>
                          <w:tcPr>
                            <w:tcW w:w="1013" w:type="dxa"/>
                            <w:tcBorders>
                              <w:left w:val="single" w:color="auto" w:sz="4" w:space="0"/>
                            </w:tcBorders>
                            <w:shd w:val="clear" w:color="auto" w:fill="auto"/>
                            <w:vAlign w:val="bottom"/>
                          </w:tcPr>
                          <w:p w:rsidR="00D259DF" w:rsidRDefault="005C7434" w14:paraId="30813771" w14:textId="77777777">
                            <w:pPr>
                              <w:pStyle w:val="a7"/>
                              <w:spacing w:after="0"/>
                              <w:jc w:val="center"/>
                            </w:pPr>
                            <w:r>
                              <w:rPr>
                                <w:rStyle w:val="a6"/>
                                <w:color w:val="000000"/>
                                <w:lang w:val="uk-UA" w:eastAsia="uk-UA"/>
                              </w:rPr>
                              <w:t xml:space="preserve">250</w:t>
                            </w:r>
                          </w:p>
                        </w:tc>
                        <w:tc>
                          <w:tcPr>
                            <w:tcW w:w="1018" w:type="dxa"/>
                            <w:tcBorders>
                              <w:left w:val="single" w:color="auto" w:sz="4" w:space="0"/>
                            </w:tcBorders>
                            <w:shd w:val="clear" w:color="auto" w:fill="auto"/>
                            <w:vAlign w:val="bottom"/>
                          </w:tcPr>
                          <w:p w:rsidR="00D259DF" w:rsidRDefault="005C7434" w14:paraId="6838BF8B" w14:textId="77777777">
                            <w:pPr>
                              <w:pStyle w:val="a7"/>
                              <w:spacing w:after="0"/>
                              <w:jc w:val="center"/>
                            </w:pPr>
                            <w:r>
                              <w:rPr>
                                <w:rStyle w:val="a6"/>
                                <w:color w:val="000000"/>
                                <w:lang w:val="uk-UA" w:eastAsia="uk-UA"/>
                              </w:rPr>
                              <w:t xml:space="preserve">300</w:t>
                            </w:r>
                          </w:p>
                        </w:tc>
                        <w:tc>
                          <w:tcPr>
                            <w:tcW w:w="1046" w:type="dxa"/>
                            <w:tcBorders>
                              <w:left w:val="single" w:color="auto" w:sz="4" w:space="0"/>
                            </w:tcBorders>
                            <w:shd w:val="clear" w:color="auto" w:fill="auto"/>
                            <w:vAlign w:val="bottom"/>
                          </w:tcPr>
                          <w:p w:rsidR="00D259DF" w:rsidRDefault="005C7434" w14:paraId="64191B00" w14:textId="77777777">
                            <w:pPr>
                              <w:pStyle w:val="a7"/>
                              <w:spacing w:after="0"/>
                              <w:jc w:val="center"/>
                            </w:pPr>
                            <w:r>
                              <w:rPr>
                                <w:rStyle w:val="a6"/>
                                <w:color w:val="000000"/>
                                <w:lang w:val="uk-UA" w:eastAsia="uk-UA"/>
                              </w:rPr>
                              <w:t xml:space="preserve">350</w:t>
                            </w:r>
                          </w:p>
                        </w:tc>
                      </w:tr>
                      <w:tr w:rsidR="00D259DF" w14:paraId="5FC090B5" w14:textId="77777777">
                        <w:trPr>
                          <w:trHeight w:val="653" w:hRule="exact"/>
                        </w:trPr>
                        <w:tc>
                          <w:tcPr>
                            <w:tcW w:w="1531" w:type="dxa"/>
                            <w:tcBorders>
                              <w:top w:val="single" w:color="auto" w:sz="4" w:space="0"/>
                            </w:tcBorders>
                            <w:shd w:val="clear" w:color="auto" w:fill="EEECE1"/>
                          </w:tcPr>
                          <w:p w:rsidR="00D259DF" w:rsidRDefault="005C7434" w14:paraId="1DF5034C" w14:textId="77777777">
                            <w:pPr>
                              <w:pStyle w:val="a7"/>
                              <w:spacing w:after="0"/>
                            </w:pPr>
                            <w:r>
                              <w:rPr>
                                <w:rStyle w:val="a6"/>
                                <w:b/>
                                <w:bCs/>
                                <w:color w:val="000000"/>
                                <w:lang w:val="fr-FR" w:eastAsia="fr-FR"/>
                              </w:rPr>
                              <w:t xml:space="preserve">dVa, km/h</w:t>
                            </w:r>
                          </w:p>
                        </w:tc>
                        <w:tc>
                          <w:tcPr>
                            <w:tcW w:w="1013" w:type="dxa"/>
                            <w:tcBorders>
                              <w:top w:val="single" w:color="auto" w:sz="4" w:space="0"/>
                              <w:left w:val="single" w:color="auto" w:sz="4" w:space="0"/>
                            </w:tcBorders>
                            <w:shd w:val="clear" w:color="auto" w:fill="auto"/>
                          </w:tcPr>
                          <w:p w:rsidR="00D259DF" w:rsidRDefault="005C7434" w14:paraId="5B8C2C6F" w14:textId="77777777">
                            <w:pPr>
                              <w:pStyle w:val="a7"/>
                              <w:spacing w:after="0"/>
                              <w:jc w:val="center"/>
                            </w:pPr>
                            <w:r>
                              <w:rPr>
                                <w:rStyle w:val="a6"/>
                                <w:color w:val="000000"/>
                                <w:lang w:val="uk-UA" w:eastAsia="uk-UA"/>
                              </w:rPr>
                              <w:t xml:space="preserve">15</w:t>
                            </w:r>
                          </w:p>
                        </w:tc>
                        <w:tc>
                          <w:tcPr>
                            <w:tcW w:w="1008" w:type="dxa"/>
                            <w:tcBorders>
                              <w:top w:val="single" w:color="auto" w:sz="4" w:space="0"/>
                              <w:left w:val="single" w:color="auto" w:sz="4" w:space="0"/>
                            </w:tcBorders>
                            <w:shd w:val="clear" w:color="auto" w:fill="auto"/>
                          </w:tcPr>
                          <w:p w:rsidR="00D259DF" w:rsidRDefault="005C7434" w14:paraId="2B919683" w14:textId="77777777">
                            <w:pPr>
                              <w:pStyle w:val="a7"/>
                              <w:spacing w:after="0"/>
                              <w:jc w:val="center"/>
                            </w:pPr>
                            <w:r>
                              <w:rPr>
                                <w:rStyle w:val="a6"/>
                                <w:color w:val="000000"/>
                                <w:lang w:val="uk-UA" w:eastAsia="uk-UA"/>
                              </w:rPr>
                              <w:t xml:space="preserve">10</w:t>
                            </w:r>
                          </w:p>
                        </w:tc>
                        <w:tc>
                          <w:tcPr>
                            <w:tcW w:w="1018" w:type="dxa"/>
                            <w:tcBorders>
                              <w:top w:val="single" w:color="auto" w:sz="4" w:space="0"/>
                              <w:left w:val="single" w:color="auto" w:sz="4" w:space="0"/>
                            </w:tcBorders>
                            <w:shd w:val="clear" w:color="auto" w:fill="auto"/>
                          </w:tcPr>
                          <w:p w:rsidR="00D259DF" w:rsidRDefault="005C7434" w14:paraId="0B47E08E" w14:textId="77777777">
                            <w:pPr>
                              <w:pStyle w:val="a7"/>
                              <w:spacing w:after="0"/>
                              <w:jc w:val="center"/>
                            </w:pPr>
                            <w:r>
                              <w:rPr>
                                <w:rStyle w:val="a6"/>
                                <w:color w:val="000000"/>
                                <w:lang w:val="uk-UA" w:eastAsia="uk-UA"/>
                              </w:rPr>
                              <w:t xml:space="preserve">2</w:t>
                            </w:r>
                          </w:p>
                        </w:tc>
                        <w:tc>
                          <w:tcPr>
                            <w:tcW w:w="1018" w:type="dxa"/>
                            <w:tcBorders>
                              <w:top w:val="single" w:color="auto" w:sz="4" w:space="0"/>
                              <w:left w:val="single" w:color="auto" w:sz="4" w:space="0"/>
                            </w:tcBorders>
                            <w:shd w:val="clear" w:color="auto" w:fill="auto"/>
                          </w:tcPr>
                          <w:p w:rsidR="00D259DF" w:rsidRDefault="005C7434" w14:paraId="5F7E6D91" w14:textId="77777777">
                            <w:pPr>
                              <w:pStyle w:val="a7"/>
                              <w:spacing w:after="0"/>
                              <w:jc w:val="center"/>
                            </w:pPr>
                            <w:r>
                              <w:rPr>
                                <w:rStyle w:val="a6"/>
                                <w:color w:val="000000"/>
                                <w:lang w:val="uk-UA" w:eastAsia="uk-UA"/>
                              </w:rPr>
                              <w:t xml:space="preserve">0</w:t>
                            </w:r>
                          </w:p>
                        </w:tc>
                        <w:tc>
                          <w:tcPr>
                            <w:tcW w:w="1013" w:type="dxa"/>
                            <w:tcBorders>
                              <w:top w:val="single" w:color="auto" w:sz="4" w:space="0"/>
                              <w:left w:val="single" w:color="auto" w:sz="4" w:space="0"/>
                            </w:tcBorders>
                            <w:shd w:val="clear" w:color="auto" w:fill="auto"/>
                          </w:tcPr>
                          <w:p w:rsidR="00D259DF" w:rsidRDefault="005C7434" w14:paraId="103E468B" w14:textId="77777777">
                            <w:pPr>
                              <w:pStyle w:val="a7"/>
                              <w:spacing w:after="0"/>
                              <w:jc w:val="center"/>
                            </w:pPr>
                            <w:r>
                              <w:rPr>
                                <w:rStyle w:val="a6"/>
                                <w:color w:val="000000"/>
                                <w:lang w:val="uk-UA" w:eastAsia="uk-UA"/>
                              </w:rPr>
                              <w:t xml:space="preserve">0</w:t>
                            </w:r>
                          </w:p>
                        </w:tc>
                        <w:tc>
                          <w:tcPr>
                            <w:tcW w:w="1013" w:type="dxa"/>
                            <w:tcBorders>
                              <w:top w:val="single" w:color="auto" w:sz="4" w:space="0"/>
                              <w:left w:val="single" w:color="auto" w:sz="4" w:space="0"/>
                            </w:tcBorders>
                            <w:shd w:val="clear" w:color="auto" w:fill="auto"/>
                          </w:tcPr>
                          <w:p w:rsidR="00D259DF" w:rsidRDefault="005C7434" w14:paraId="4025076E" w14:textId="77777777">
                            <w:pPr>
                              <w:pStyle w:val="a7"/>
                              <w:spacing w:after="0"/>
                              <w:jc w:val="center"/>
                            </w:pPr>
                            <w:r>
                              <w:rPr>
                                <w:rStyle w:val="a6"/>
                                <w:color w:val="000000"/>
                                <w:lang w:val="uk-UA" w:eastAsia="uk-UA"/>
                              </w:rPr>
                              <w:t xml:space="preserve">-2</w:t>
                            </w:r>
                          </w:p>
                        </w:tc>
                        <w:tc>
                          <w:tcPr>
                            <w:tcW w:w="1018" w:type="dxa"/>
                            <w:tcBorders>
                              <w:top w:val="single" w:color="auto" w:sz="4" w:space="0"/>
                              <w:left w:val="single" w:color="auto" w:sz="4" w:space="0"/>
                            </w:tcBorders>
                            <w:shd w:val="clear" w:color="auto" w:fill="auto"/>
                          </w:tcPr>
                          <w:p w:rsidR="00D259DF" w:rsidRDefault="005C7434" w14:paraId="679AE4FE" w14:textId="77777777">
                            <w:pPr>
                              <w:pStyle w:val="a7"/>
                              <w:spacing w:after="0"/>
                              <w:jc w:val="center"/>
                            </w:pPr>
                            <w:r>
                              <w:rPr>
                                <w:rStyle w:val="a6"/>
                                <w:color w:val="000000"/>
                                <w:lang w:val="uk-UA" w:eastAsia="uk-UA"/>
                              </w:rPr>
                              <w:t xml:space="preserve">-5</w:t>
                            </w:r>
                          </w:p>
                        </w:tc>
                        <w:tc>
                          <w:tcPr>
                            <w:tcW w:w="1046" w:type="dxa"/>
                            <w:tcBorders>
                              <w:top w:val="single" w:color="auto" w:sz="4" w:space="0"/>
                              <w:left w:val="single" w:color="auto" w:sz="4" w:space="0"/>
                            </w:tcBorders>
                            <w:shd w:val="clear" w:color="auto" w:fill="auto"/>
                          </w:tcPr>
                          <w:p w:rsidR="00D259DF" w:rsidRDefault="005C7434" w14:paraId="3C4FE2E7" w14:textId="77777777">
                            <w:pPr>
                              <w:pStyle w:val="a7"/>
                              <w:spacing w:after="0"/>
                              <w:jc w:val="center"/>
                            </w:pPr>
                            <w:r>
                              <w:rPr>
                                <w:rStyle w:val="a6"/>
                                <w:color w:val="000000"/>
                                <w:lang w:val="uk-UA" w:eastAsia="uk-UA"/>
                              </w:rPr>
                              <w:t xml:space="preserve">-10</w:t>
                            </w:r>
                          </w:p>
                        </w:tc>
                      </w:tr>
                    </w:tbl>
                    <w:p w:rsidR="00D259DF" w:rsidRDefault="00D259DF" w14:paraId="797C52F5" w14:textId="77777777">
                      <w:pPr>
                        <w:spacing w:line="1" w:lineRule="exact"/>
                      </w:pPr>
                    </w:p>
                  </w:txbxContent>
                </v:textbox>
                <w10:wrap type="topAndBottom" anchorx="page"/>
              </v:shape>
            </w:pict>
          </mc:Fallback>
        </mc:AlternateContent>
      </w:r>
      <w:r>
        <w:rPr>
          <w:noProof/>
        </w:rPr>
        <mc:AlternateContent>
          <mc:Choice Requires="wps">
            <w:drawing>
              <wp:anchor distT="0" distB="0" distL="0" distR="0" simplePos="0" relativeHeight="251670528" behindDoc="0" locked="0" layoutInCell="1" allowOverlap="1" wp14:editId="2CA6D742" wp14:anchorId="00648DF6">
                <wp:simplePos x="0" y="0"/>
                <wp:positionH relativeFrom="page">
                  <wp:posOffset>713105</wp:posOffset>
                </wp:positionH>
                <wp:positionV relativeFrom="paragraph">
                  <wp:posOffset>1529715</wp:posOffset>
                </wp:positionV>
                <wp:extent cx="3206750" cy="222250"/>
                <wp:effectExtent l="0" t="0" r="0" b="0"/>
                <wp:wrapNone/>
                <wp:docPr id="891" name="Shape 891"/>
                <wp:cNvGraphicFramePr/>
                <a:graphic xmlns:a="http://schemas.openxmlformats.org/drawingml/2006/main">
                  <a:graphicData uri="http://schemas.microsoft.com/office/word/2010/wordprocessingShape">
                    <wps:wsp>
                      <wps:cNvSpPr txBox="1"/>
                      <wps:spPr>
                        <a:xfrm>
                          <a:off x="0" y="0"/>
                          <a:ext cx="3206750" cy="222250"/>
                        </a:xfrm>
                        <a:prstGeom prst="rect">
                          <a:avLst/>
                        </a:prstGeom>
                        <a:noFill/>
                      </wps:spPr>
                      <wps:txbx>
                        <w:txbxContent>
                          <w:p w:rsidR="00D259DF" w:rsidRDefault="005C7434" w14:paraId="338941A0" w14:textId="77777777">
                            <w:pPr>
                              <w:pStyle w:val="a5"/>
                              <w:jc w:val="center"/>
                            </w:pPr>
                            <w:r>
                              <w:rPr>
                                <w:rStyle w:val="a4"/>
                                <w:lang w:val="ru-RU" w:eastAsia="ru-RU"/>
                              </w:rPr>
                              <w:t xml:space="preserve">Perform </w:t>
                            </w:r>
                            <w:r>
                              <w:rPr>
                                <w:rStyle w:val="a4"/>
                              </w:rPr>
                              <w:t xml:space="preserve">calibration </w:t>
                            </w:r>
                            <w:r>
                              <w:rPr>
                                <w:rStyle w:val="a4"/>
                                <w:lang w:val="ru-RU" w:eastAsia="ru-RU"/>
                              </w:rPr>
                              <w:t xml:space="preserve">according to </w:t>
                            </w:r>
                            <w:r>
                              <w:rPr>
                                <w:rStyle w:val="a4"/>
                              </w:rPr>
                              <w:t xml:space="preserve">the methodology:</w:t>
                            </w:r>
                          </w:p>
                        </w:txbxContent>
                      </wps:txbx>
                      <wps:bodyPr lIns="0" tIns="0" rIns="0" bIns="0"/>
                    </wps:wsp>
                  </a:graphicData>
                </a:graphic>
              </wp:anchor>
            </w:drawing>
          </mc:Choice>
          <mc:Fallback>
            <w:pict>
              <v:shape id="Shape 891" style="position:absolute;left:0;text-align:left;margin-left:56.15pt;margin-top:120.45pt;width:252.5pt;height:17.5pt;z-index:251670528;visibility:visible;mso-wrap-style:square;mso-wrap-distance-left:0;mso-wrap-distance-top:0;mso-wrap-distance-right:0;mso-wrap-distance-bottom:0;mso-position-horizontal:absolute;mso-position-horizontal-relative:page;mso-position-vertical:absolute;mso-position-vertical-relative:text;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" w14:anchorId="00648DF6">
                <v:textbox inset="0,0,0,0">
                  <w:txbxContent>
                    <w:p w:rsidR="00D259DF" w:rsidRDefault="005C7434" w14:paraId="338941A0" w14:textId="77777777">
                      <w:pPr>
                        <w:pStyle w:val="a5"/>
                        <w:jc w:val="center"/>
                      </w:pPr>
                      <w:r>
                        <w:rPr>
                          <w:rStyle w:val="a4"/>
                          <w:lang w:val="ru-RU" w:eastAsia="ru-RU"/>
                        </w:rPr>
                        <w:t xml:space="preserve">Perform </w:t>
                      </w:r>
                      <w:r>
                        <w:rPr>
                          <w:rStyle w:val="a4"/>
                        </w:rPr>
                        <w:t xml:space="preserve">calibration </w:t>
                      </w:r>
                      <w:r>
                        <w:rPr>
                          <w:rStyle w:val="a4"/>
                          <w:lang w:val="ru-RU" w:eastAsia="ru-RU"/>
                        </w:rPr>
                        <w:t xml:space="preserve">according to </w:t>
                      </w:r>
                      <w:r>
                        <w:rPr>
                          <w:rStyle w:val="a4"/>
                        </w:rPr>
                        <w:t xml:space="preserve">the methodology:</w:t>
                      </w:r>
                    </w:p>
                  </w:txbxContent>
                </v:textbox>
                <w10:wrap anchorx="page"/>
              </v:shape>
            </w:pict>
          </mc:Fallback>
        </mc:AlternateContent>
      </w:r>
      <w:r>
        <w:rPr>
          <w:rStyle w:val="a3"/>
        </w:rPr>
        <w:t xml:space="preserve">The aerodynamic error depends on the type of </w:t>
      </w:r>
      <w:r>
        <w:rPr>
          <w:rStyle w:val="a3"/>
        </w:rPr>
        <w:t xml:space="preserve">Pitot </w:t>
      </w:r>
      <w:r>
        <w:rPr>
          <w:rStyle w:val="a3"/>
        </w:rPr>
        <w:t xml:space="preserve">tube</w:t>
      </w:r>
      <w:r>
        <w:rPr>
          <w:rStyle w:val="a3"/>
        </w:rPr>
        <w:t xml:space="preserve">, </w:t>
      </w:r>
      <w:r>
        <w:rPr>
          <w:rStyle w:val="a3"/>
        </w:rPr>
        <w:t xml:space="preserve">its </w:t>
      </w:r>
      <w:r>
        <w:rPr>
          <w:rStyle w:val="a3"/>
        </w:rPr>
        <w:t xml:space="preserve">location on the aircraft (local </w:t>
      </w:r>
      <w:r>
        <w:rPr>
          <w:rStyle w:val="a3"/>
        </w:rPr>
        <w:t xml:space="preserve">aerodynamics</w:t>
      </w:r>
      <w:r>
        <w:rPr>
          <w:rStyle w:val="a3"/>
        </w:rPr>
        <w:t xml:space="preserve">) and angle of attack, it does not depend on the type of sensors. The aerodynamic error was determined by the Developer in the flight tests of the </w:t>
      </w:r>
      <w:r>
        <w:rPr>
          <w:rStyle w:val="a3"/>
          <w:lang w:val="fr-FR" w:eastAsia="fr-FR"/>
        </w:rPr>
        <w:t xml:space="preserve">ANG-01 </w:t>
      </w:r>
      <w:r>
        <w:rPr>
          <w:rStyle w:val="a3"/>
        </w:rPr>
        <w:t xml:space="preserve">aircraft </w:t>
      </w:r>
      <w:r>
        <w:rPr>
          <w:rStyle w:val="a3"/>
        </w:rPr>
        <w:t xml:space="preserve">and is as follows:</w:t>
      </w:r>
    </w:p>
    <w:p w:rsidR="00D259DF" w:rsidP="00872664" w:rsidRDefault="005C7434" w14:paraId="5F036E91" w14:textId="77777777">
      <w:pPr>
        <w:pStyle w:val="1"/>
        <w:numPr>
          <w:ilvl w:val="0"/>
          <w:numId w:val="30"/>
        </w:numPr>
        <w:tabs>
          <w:tab w:val="left" w:pos="707"/>
        </w:tabs>
        <w:spacing w:before="40"/>
        <w:ind w:firstLine="380"/>
      </w:pPr>
      <w:r>
        <w:rPr>
          <w:rStyle w:val="a3"/>
        </w:rPr>
        <w:t xml:space="preserve">Place the aircraft in a hangar or in an open area (if it is calm);</w:t>
      </w:r>
    </w:p>
    <w:p w:rsidR="00D259DF" w:rsidRDefault="005C7434" w14:paraId="21B5880B" w14:textId="77777777">
      <w:pPr>
        <w:pStyle w:val="1"/>
        <w:spacing w:line="276" w:lineRule="auto"/>
        <w:ind w:start="1580" w:hanging="1580"/>
        <w:jc w:val="both"/>
      </w:pPr>
      <w:r>
        <w:rPr>
          <w:rStyle w:val="a3"/>
          <w:b/>
          <w:bCs/>
          <w:color w:val="00B050"/>
        </w:rPr>
        <w:t xml:space="preserve">NOTE: </w:t>
      </w:r>
      <w:r>
        <w:rPr>
          <w:rStyle w:val="a3"/>
          <w:color w:val="00B050"/>
        </w:rPr>
        <w:t xml:space="preserve">If the temperature difference between the environment outside and </w:t>
      </w:r>
      <w:r>
        <w:rPr>
          <w:rStyle w:val="a3"/>
          <w:color w:val="00B050"/>
        </w:rPr>
        <w:t xml:space="preserve">inside </w:t>
      </w:r>
      <w:r>
        <w:rPr>
          <w:rStyle w:val="a3"/>
          <w:color w:val="00B050"/>
        </w:rPr>
        <w:t xml:space="preserve">the hangar is more than 15°C (if the process takes place in a hangar), calibration should be performed at least 30 minutes later, because ADAHRS sensors </w:t>
      </w:r>
      <w:r>
        <w:rPr>
          <w:rStyle w:val="a3"/>
          <w:color w:val="00B050"/>
        </w:rPr>
        <w:t xml:space="preserve">are thermally compensated</w:t>
      </w:r>
      <w:r>
        <w:rPr>
          <w:rStyle w:val="a3"/>
          <w:color w:val="00B050"/>
        </w:rPr>
        <w:t xml:space="preserve">. Otherwise, there may be an error of up to 5 km/h.</w:t>
      </w:r>
    </w:p>
    <w:p w:rsidR="00D259DF" w:rsidP="00872664" w:rsidRDefault="005C7434" w14:paraId="4C30DFE4" w14:textId="77777777">
      <w:pPr>
        <w:pStyle w:val="1"/>
        <w:numPr>
          <w:ilvl w:val="0"/>
          <w:numId w:val="30"/>
        </w:numPr>
        <w:tabs>
          <w:tab w:val="left" w:pos="740"/>
        </w:tabs>
        <w:spacing w:after="0" w:line="233" w:lineRule="auto"/>
        <w:ind w:start="740" w:hanging="360"/>
        <w:jc w:val="both"/>
      </w:pPr>
      <w:r>
        <w:rPr>
          <w:rStyle w:val="a3"/>
        </w:rPr>
        <w:t xml:space="preserve">Connect </w:t>
      </w:r>
      <w:r>
        <w:rPr>
          <w:rStyle w:val="a3"/>
        </w:rPr>
        <w:t xml:space="preserve">a reference </w:t>
      </w:r>
      <w:r>
        <w:rPr>
          <w:rStyle w:val="a3"/>
        </w:rPr>
        <w:t xml:space="preserve">speed </w:t>
      </w:r>
      <w:r w:rsidRPr="007A7082">
        <w:rPr>
          <w:rStyle w:val="a3"/>
          <w:lang w:eastAsia="ru-RU"/>
        </w:rPr>
        <w:t xml:space="preserve">setter </w:t>
      </w:r>
      <w:r>
        <w:rPr>
          <w:rStyle w:val="a3"/>
        </w:rPr>
        <w:t xml:space="preserve">directly to the </w:t>
      </w:r>
      <w:r>
        <w:rPr>
          <w:rStyle w:val="a3"/>
        </w:rPr>
        <w:t xml:space="preserve">Pitot </w:t>
      </w:r>
      <w:r>
        <w:rPr>
          <w:rStyle w:val="a3"/>
        </w:rPr>
        <w:t xml:space="preserve">tube </w:t>
      </w:r>
      <w:r w:rsidRPr="007A7082">
        <w:rPr>
          <w:rStyle w:val="a3"/>
          <w:lang w:eastAsia="ru-RU"/>
        </w:rPr>
        <w:t xml:space="preserve">(KPU-3 device with </w:t>
      </w:r>
      <w:r>
        <w:rPr>
          <w:rStyle w:val="a3"/>
        </w:rPr>
        <w:t xml:space="preserve">a verified </w:t>
      </w:r>
      <w:r>
        <w:rPr>
          <w:rStyle w:val="a3"/>
        </w:rPr>
        <w:t xml:space="preserve">speed setter </w:t>
      </w:r>
      <w:r w:rsidRPr="007A7082">
        <w:rPr>
          <w:rStyle w:val="a3"/>
          <w:lang w:eastAsia="ru-RU"/>
        </w:rPr>
        <w:t xml:space="preserve">or any </w:t>
      </w:r>
      <w:r>
        <w:rPr>
          <w:rStyle w:val="a3"/>
        </w:rPr>
        <w:t xml:space="preserve">other verified </w:t>
      </w:r>
      <w:r>
        <w:rPr>
          <w:rStyle w:val="a3"/>
        </w:rPr>
        <w:t xml:space="preserve">speed </w:t>
      </w:r>
      <w:r w:rsidRPr="007A7082">
        <w:rPr>
          <w:rStyle w:val="a3"/>
          <w:lang w:eastAsia="ru-RU"/>
        </w:rPr>
        <w:t xml:space="preserve">setter </w:t>
      </w:r>
      <w:r w:rsidRPr="007A7082">
        <w:rPr>
          <w:rStyle w:val="a3"/>
          <w:lang w:eastAsia="ru-RU"/>
        </w:rPr>
        <w:t xml:space="preserve">with a </w:t>
      </w:r>
      <w:r>
        <w:rPr>
          <w:rStyle w:val="a3"/>
        </w:rPr>
        <w:t xml:space="preserve">range of </w:t>
      </w:r>
      <w:r w:rsidRPr="007A7082">
        <w:rPr>
          <w:rStyle w:val="a3"/>
          <w:lang w:eastAsia="ru-RU"/>
        </w:rPr>
        <w:t xml:space="preserve">up to 350 km/h), close the static pressure holes with </w:t>
      </w:r>
      <w:r w:rsidRPr="007A7082">
        <w:rPr>
          <w:rStyle w:val="a3"/>
          <w:lang w:eastAsia="ru-RU"/>
        </w:rPr>
        <w:t xml:space="preserve">a setter </w:t>
      </w:r>
      <w:r w:rsidRPr="007A7082">
        <w:rPr>
          <w:rStyle w:val="a3"/>
          <w:lang w:eastAsia="ru-RU"/>
        </w:rPr>
        <w:t xml:space="preserve">nozzle </w:t>
      </w:r>
      <w:r w:rsidRPr="007A7082">
        <w:rPr>
          <w:rStyle w:val="a3"/>
          <w:lang w:eastAsia="ru-RU"/>
        </w:rPr>
        <w:t xml:space="preserve">or </w:t>
      </w:r>
      <w:r>
        <w:rPr>
          <w:rStyle w:val="a3"/>
        </w:rPr>
        <w:t xml:space="preserve">with a noticeable </w:t>
      </w:r>
      <w:r w:rsidRPr="007A7082">
        <w:rPr>
          <w:rStyle w:val="a3"/>
          <w:lang w:eastAsia="ru-RU"/>
        </w:rPr>
        <w:t xml:space="preserve">color of </w:t>
      </w:r>
      <w:r>
        <w:rPr>
          <w:rStyle w:val="a3"/>
        </w:rPr>
        <w:t xml:space="preserve">electrical tape </w:t>
      </w:r>
      <w:r w:rsidRPr="007A7082">
        <w:rPr>
          <w:rStyle w:val="a3"/>
          <w:lang w:eastAsia="ru-RU"/>
        </w:rPr>
        <w:t xml:space="preserve">so that you do not forget to remove it </w:t>
      </w:r>
      <w:r>
        <w:rPr>
          <w:rStyle w:val="a3"/>
        </w:rPr>
        <w:t xml:space="preserve">after calibration;</w:t>
      </w:r>
    </w:p>
    <w:p w:rsidR="00D259DF" w:rsidP="00872664" w:rsidRDefault="005C7434" w14:paraId="0A0A1C20" w14:textId="77777777">
      <w:pPr>
        <w:pStyle w:val="1"/>
        <w:numPr>
          <w:ilvl w:val="0"/>
          <w:numId w:val="30"/>
        </w:numPr>
        <w:tabs>
          <w:tab w:val="left" w:pos="707"/>
        </w:tabs>
        <w:spacing w:after="0" w:line="211" w:lineRule="auto"/>
        <w:ind w:firstLine="380"/>
        <w:jc w:val="both"/>
      </w:pPr>
      <w:r>
        <w:rPr>
          <w:rStyle w:val="a3"/>
        </w:rPr>
        <w:t xml:space="preserve">Turn on the </w:t>
      </w:r>
      <w:r>
        <w:rPr>
          <w:rStyle w:val="a3"/>
          <w:i/>
          <w:iCs/>
        </w:rPr>
        <w:t xml:space="preserve">Dynon </w:t>
      </w:r>
      <w:r>
        <w:rPr>
          <w:rStyle w:val="a3"/>
          <w:i/>
          <w:iCs/>
        </w:rPr>
        <w:t xml:space="preserve">SW1100 </w:t>
      </w:r>
      <w:r>
        <w:rPr>
          <w:rStyle w:val="a3"/>
        </w:rPr>
        <w:t xml:space="preserve">system </w:t>
      </w:r>
      <w:r>
        <w:rPr>
          <w:rStyle w:val="a3"/>
        </w:rPr>
        <w:t xml:space="preserve">from a ground source;</w:t>
      </w:r>
    </w:p>
    <w:p w:rsidR="00D259DF" w:rsidRDefault="005C7434" w14:paraId="40E5B97D" w14:textId="77777777">
      <w:pPr>
        <w:pStyle w:val="1"/>
        <w:ind w:start="740" w:hanging="360"/>
        <w:jc w:val="both"/>
      </w:pPr>
      <w:r>
        <w:rPr>
          <w:rStyle w:val="a3"/>
          <w:rFonts w:ascii="Times New Roman" w:hAnsi="Times New Roman" w:eastAsia="Times New Roman" w:cs="Times New Roman"/>
          <w:sz w:val="32"/>
          <w:szCs w:val="32"/>
        </w:rPr>
        <w:t xml:space="preserve">^ </w:t>
      </w:r>
      <w:r>
        <w:rPr>
          <w:rStyle w:val="a3"/>
        </w:rPr>
        <w:t xml:space="preserve">Set the reference speed in the forward and </w:t>
      </w:r>
      <w:r>
        <w:rPr>
          <w:rStyle w:val="a3"/>
        </w:rPr>
        <w:t xml:space="preserve">reverse </w:t>
      </w:r>
      <w:r>
        <w:rPr>
          <w:rStyle w:val="a3"/>
        </w:rPr>
        <w:t xml:space="preserve">directions according to the table above, holding the "pad" at each speed for at least 30 seconds. Record the readings simultaneously on the main and backup displays of </w:t>
      </w:r>
      <w:r>
        <w:rPr>
          <w:rStyle w:val="a3"/>
        </w:rPr>
        <w:t xml:space="preserve">the Dynon </w:t>
      </w:r>
      <w:r>
        <w:rPr>
          <w:rStyle w:val="a3"/>
        </w:rPr>
        <w:t xml:space="preserve">system </w:t>
      </w:r>
      <w:r>
        <w:rPr>
          <w:rStyle w:val="a3"/>
        </w:rPr>
        <w:t xml:space="preserve">(speed readings from the main and backup ADAHRS, respectively) and the backup mechanical device.</w:t>
      </w:r>
    </w:p>
    <w:p w:rsidR="00D259DF" w:rsidRDefault="005C7434" w14:paraId="4809BD49" w14:textId="77777777">
      <w:pPr>
        <w:pStyle w:val="1"/>
        <w:spacing w:line="276" w:lineRule="auto"/>
        <w:ind w:start="1160" w:hanging="1160"/>
        <w:jc w:val="both"/>
      </w:pPr>
      <w:r>
        <w:rPr>
          <w:rStyle w:val="a3"/>
          <w:b/>
          <w:bCs/>
          <w:color w:val="FF0000"/>
        </w:rPr>
        <w:t xml:space="preserve">WARNING: </w:t>
      </w:r>
      <w:r>
        <w:rPr>
          <w:rStyle w:val="a3"/>
          <w:color w:val="FF0000"/>
        </w:rPr>
        <w:t xml:space="preserve">If the speed reading on the standard drops on the "pad", the system is leaking. It is necessary to find the leak and recheck it. Flying with a leaky system is PROHIBITED.</w:t>
      </w:r>
    </w:p>
    <w:p w:rsidR="00D259DF" w:rsidP="00872664" w:rsidRDefault="005C7434" w14:paraId="38AF814C" w14:textId="77777777">
      <w:pPr>
        <w:pStyle w:val="1"/>
        <w:numPr>
          <w:ilvl w:val="0"/>
          <w:numId w:val="30"/>
        </w:numPr>
        <w:tabs>
          <w:tab w:val="left" w:pos="740"/>
        </w:tabs>
        <w:spacing w:line="223" w:lineRule="auto"/>
        <w:ind w:start="740" w:hanging="360"/>
        <w:jc w:val="both"/>
      </w:pPr>
      <w:r>
        <w:rPr>
          <w:rStyle w:val="a3"/>
        </w:rPr>
        <w:lastRenderedPageBreak/>
      </w:r>
      <w:r>
        <w:rPr>
          <w:rStyle w:val="a3"/>
        </w:rPr>
        <w:t xml:space="preserve">Perform </w:t>
      </w:r>
      <w:r>
        <w:rPr>
          <w:rStyle w:val="a3"/>
          <w:lang w:val="fr-FR" w:eastAsia="fr-FR"/>
        </w:rPr>
        <w:t xml:space="preserve">CAS </w:t>
      </w:r>
      <w:r>
        <w:rPr>
          <w:rStyle w:val="a3"/>
        </w:rPr>
        <w:t xml:space="preserve">calculations </w:t>
      </w:r>
      <w:r>
        <w:rPr>
          <w:rStyle w:val="a3"/>
        </w:rPr>
        <w:t xml:space="preserve">for the primary and backup </w:t>
      </w:r>
      <w:r>
        <w:rPr>
          <w:rStyle w:val="a3"/>
          <w:lang w:val="fr-FR" w:eastAsia="fr-FR"/>
        </w:rPr>
        <w:t xml:space="preserve">ADAHRS </w:t>
      </w:r>
      <w:r>
        <w:rPr>
          <w:rStyle w:val="a3"/>
        </w:rPr>
        <w:t xml:space="preserve">and the backup mechanical </w:t>
      </w:r>
      <w:r>
        <w:rPr>
          <w:rStyle w:val="a3"/>
        </w:rPr>
        <w:t xml:space="preserve">device </w:t>
      </w:r>
      <w:r>
        <w:rPr>
          <w:rStyle w:val="a3"/>
        </w:rPr>
        <w:t xml:space="preserve">using the formula above;</w:t>
      </w:r>
    </w:p>
    <w:p w:rsidR="00D259DF" w:rsidRDefault="005C7434" w14:paraId="40000A0A" w14:textId="77777777">
      <w:pPr>
        <w:pStyle w:val="1"/>
        <w:spacing w:after="0" w:line="223" w:lineRule="auto"/>
        <w:ind w:start="740" w:hanging="360"/>
        <w:jc w:val="both"/>
      </w:pPr>
      <w:r>
        <w:rPr>
          <w:rStyle w:val="a3"/>
          <w:rFonts w:ascii="Times New Roman" w:hAnsi="Times New Roman" w:eastAsia="Times New Roman" w:cs="Times New Roman"/>
          <w:i/>
          <w:iCs/>
          <w:sz w:val="32"/>
          <w:szCs w:val="32"/>
          <w:lang w:val="fr-FR" w:eastAsia="fr-FR"/>
        </w:rPr>
        <w:t xml:space="preserve">S </w:t>
      </w:r>
      <w:r>
        <w:rPr>
          <w:rStyle w:val="a3"/>
        </w:rPr>
        <w:t xml:space="preserve">Enter the </w:t>
      </w:r>
      <w:r>
        <w:rPr>
          <w:rStyle w:val="a3"/>
          <w:lang w:val="fr-FR" w:eastAsia="fr-FR"/>
        </w:rPr>
        <w:t xml:space="preserve">CAS </w:t>
      </w:r>
      <w:r>
        <w:rPr>
          <w:rStyle w:val="a3"/>
        </w:rPr>
        <w:t xml:space="preserve">graph </w:t>
      </w:r>
      <w:r>
        <w:rPr>
          <w:rStyle w:val="a3"/>
        </w:rPr>
        <w:t xml:space="preserve">depending on the </w:t>
      </w:r>
      <w:r>
        <w:rPr>
          <w:rStyle w:val="a3"/>
          <w:lang w:val="fr-FR" w:eastAsia="fr-FR"/>
        </w:rPr>
        <w:t xml:space="preserve">AS </w:t>
      </w:r>
      <w:r>
        <w:rPr>
          <w:rStyle w:val="a3"/>
        </w:rPr>
        <w:t xml:space="preserve">and the total </w:t>
      </w:r>
      <w:r>
        <w:rPr>
          <w:rStyle w:val="a3"/>
          <w:lang w:val="fr-FR" w:eastAsia="fr-FR"/>
        </w:rPr>
        <w:t xml:space="preserve">dVi, dVa </w:t>
      </w:r>
      <w:r>
        <w:rPr>
          <w:rStyle w:val="a3"/>
        </w:rPr>
        <w:t xml:space="preserve">for the backup </w:t>
      </w:r>
      <w:r>
        <w:rPr>
          <w:rStyle w:val="a3"/>
        </w:rPr>
        <w:t xml:space="preserve">device</w:t>
      </w:r>
      <w:r>
        <w:rPr>
          <w:rStyle w:val="a3"/>
        </w:rPr>
        <w:t xml:space="preserve">. </w:t>
      </w:r>
      <w:r>
        <w:rPr>
          <w:rStyle w:val="a3"/>
        </w:rPr>
        <w:t xml:space="preserve">Place it on the stencil according to </w:t>
      </w:r>
      <w:hyperlink w:tooltip="Current Document" w:anchor="bookmark64">
        <w:r>
          <w:rPr>
            <w:rStyle w:val="a3"/>
          </w:rPr>
          <w:t xml:space="preserve">2.13.</w:t>
        </w:r>
      </w:hyperlink>
    </w:p>
    <w:p w:rsidR="00D259DF" w:rsidP="00872664" w:rsidRDefault="005C7434" w14:paraId="5C8DFBC5" w14:textId="77777777">
      <w:pPr>
        <w:pStyle w:val="1"/>
        <w:numPr>
          <w:ilvl w:val="0"/>
          <w:numId w:val="30"/>
        </w:numPr>
        <w:tabs>
          <w:tab w:val="left" w:pos="764"/>
        </w:tabs>
        <w:spacing w:after="0" w:line="230" w:lineRule="auto"/>
        <w:ind w:start="740" w:hanging="360"/>
        <w:jc w:val="both"/>
      </w:pPr>
      <w:r>
        <w:rPr>
          <w:rStyle w:val="a3"/>
        </w:rPr>
        <w:t xml:space="preserve">Enter the </w:t>
      </w:r>
      <w:r>
        <w:rPr>
          <w:rStyle w:val="a3"/>
        </w:rPr>
        <w:t xml:space="preserve">graph of </w:t>
      </w:r>
      <w:r>
        <w:rPr>
          <w:rStyle w:val="a3"/>
          <w:lang w:val="fr-FR" w:eastAsia="fr-FR"/>
        </w:rPr>
        <w:t xml:space="preserve">CAS </w:t>
      </w:r>
      <w:r>
        <w:rPr>
          <w:rStyle w:val="a3"/>
        </w:rPr>
        <w:t xml:space="preserve">depending on </w:t>
      </w:r>
      <w:r>
        <w:rPr>
          <w:rStyle w:val="a3"/>
          <w:lang w:val="fr-FR" w:eastAsia="fr-FR"/>
        </w:rPr>
        <w:t xml:space="preserve">AS </w:t>
      </w:r>
      <w:r>
        <w:rPr>
          <w:rStyle w:val="a3"/>
        </w:rPr>
        <w:t xml:space="preserve">and total </w:t>
      </w:r>
      <w:r>
        <w:rPr>
          <w:rStyle w:val="a3"/>
          <w:lang w:val="fr-FR" w:eastAsia="fr-FR"/>
        </w:rPr>
        <w:t xml:space="preserve">dVi, dVa </w:t>
      </w:r>
      <w:r>
        <w:rPr>
          <w:rStyle w:val="a3"/>
        </w:rPr>
        <w:t xml:space="preserve">for the main </w:t>
      </w:r>
      <w:r>
        <w:rPr>
          <w:rStyle w:val="a3"/>
          <w:lang w:val="fr-FR" w:eastAsia="fr-FR"/>
        </w:rPr>
        <w:t xml:space="preserve">ADAHRS </w:t>
      </w:r>
      <w:r>
        <w:rPr>
          <w:rStyle w:val="a3"/>
        </w:rPr>
        <w:t xml:space="preserve">on the main </w:t>
      </w:r>
      <w:r>
        <w:rPr>
          <w:rStyle w:val="a3"/>
        </w:rPr>
        <w:t xml:space="preserve">display</w:t>
      </w:r>
      <w:r>
        <w:rPr>
          <w:rStyle w:val="a3"/>
        </w:rPr>
        <w:t xml:space="preserve">, following the recommendations of the menu </w:t>
      </w:r>
      <w:r>
        <w:rPr>
          <w:rStyle w:val="a3"/>
          <w:lang w:val="fr-FR" w:eastAsia="fr-FR"/>
        </w:rPr>
        <w:t xml:space="preserve">"SETUP&gt;CALIBRATION&gt;AirSPEED";</w:t>
      </w:r>
    </w:p>
    <w:p w:rsidR="00D259DF" w:rsidP="00872664" w:rsidRDefault="005C7434" w14:paraId="4E00A21C" w14:textId="77777777">
      <w:pPr>
        <w:pStyle w:val="1"/>
        <w:numPr>
          <w:ilvl w:val="0"/>
          <w:numId w:val="30"/>
        </w:numPr>
        <w:tabs>
          <w:tab w:val="left" w:pos="764"/>
        </w:tabs>
        <w:spacing w:after="0" w:line="230" w:lineRule="auto"/>
        <w:ind w:start="740" w:hanging="360"/>
        <w:jc w:val="both"/>
      </w:pPr>
      <w:r>
        <w:rPr>
          <w:rStyle w:val="a3"/>
        </w:rPr>
        <w:t xml:space="preserve">Enter the </w:t>
      </w:r>
      <w:r>
        <w:rPr>
          <w:rStyle w:val="a3"/>
          <w:lang w:val="fr-FR" w:eastAsia="fr-FR"/>
        </w:rPr>
        <w:t xml:space="preserve">CAS </w:t>
      </w:r>
      <w:r>
        <w:rPr>
          <w:rStyle w:val="a3"/>
        </w:rPr>
        <w:t xml:space="preserve">graph </w:t>
      </w:r>
      <w:r>
        <w:rPr>
          <w:rStyle w:val="a3"/>
        </w:rPr>
        <w:t xml:space="preserve">depending on the </w:t>
      </w:r>
      <w:r>
        <w:rPr>
          <w:rStyle w:val="a3"/>
          <w:lang w:val="fr-FR" w:eastAsia="fr-FR"/>
        </w:rPr>
        <w:t xml:space="preserve">AS </w:t>
      </w:r>
      <w:r>
        <w:rPr>
          <w:rStyle w:val="a3"/>
        </w:rPr>
        <w:t xml:space="preserve">and the total </w:t>
      </w:r>
      <w:r>
        <w:rPr>
          <w:rStyle w:val="a3"/>
          <w:lang w:val="fr-FR" w:eastAsia="fr-FR"/>
        </w:rPr>
        <w:t xml:space="preserve">dVi, dVa </w:t>
      </w:r>
      <w:r>
        <w:rPr>
          <w:rStyle w:val="a3"/>
        </w:rPr>
        <w:t xml:space="preserve">for the backup </w:t>
      </w:r>
      <w:r>
        <w:rPr>
          <w:rStyle w:val="a3"/>
          <w:lang w:val="fr-FR" w:eastAsia="fr-FR"/>
        </w:rPr>
        <w:t xml:space="preserve">ADAHRS </w:t>
      </w:r>
      <w:r>
        <w:rPr>
          <w:rStyle w:val="a3"/>
        </w:rPr>
        <w:t xml:space="preserve">on the main </w:t>
      </w:r>
      <w:r>
        <w:rPr>
          <w:rStyle w:val="a3"/>
        </w:rPr>
        <w:t xml:space="preserve">display</w:t>
      </w:r>
      <w:r>
        <w:rPr>
          <w:rStyle w:val="a3"/>
        </w:rPr>
        <w:t xml:space="preserve">, following the recommendations of </w:t>
      </w:r>
      <w:r>
        <w:rPr>
          <w:rStyle w:val="a3"/>
          <w:lang w:val="fr-FR" w:eastAsia="fr-FR"/>
        </w:rPr>
        <w:t xml:space="preserve">the "SETUP&gt;CALIBRATION&gt;AirSPEED" </w:t>
      </w:r>
      <w:r>
        <w:rPr>
          <w:rStyle w:val="a3"/>
        </w:rPr>
        <w:t xml:space="preserve">menu</w:t>
      </w:r>
      <w:r>
        <w:rPr>
          <w:rStyle w:val="a3"/>
          <w:lang w:val="fr-FR" w:eastAsia="fr-FR"/>
        </w:rPr>
        <w:t xml:space="preserve">;</w:t>
      </w:r>
    </w:p>
    <w:p w:rsidR="00D259DF" w:rsidP="00872664" w:rsidRDefault="005C7434" w14:paraId="0957FB72" w14:textId="77777777">
      <w:pPr>
        <w:pStyle w:val="1"/>
        <w:numPr>
          <w:ilvl w:val="0"/>
          <w:numId w:val="30"/>
        </w:numPr>
        <w:tabs>
          <w:tab w:val="left" w:pos="764"/>
        </w:tabs>
        <w:spacing w:after="0" w:line="223" w:lineRule="auto"/>
        <w:ind w:start="740" w:hanging="360"/>
        <w:jc w:val="both"/>
      </w:pPr>
      <w:r>
        <w:rPr>
          <w:rStyle w:val="a3"/>
        </w:rPr>
        <w:t xml:space="preserve">Re-set the speed reference in the forward and </w:t>
      </w:r>
      <w:r>
        <w:rPr>
          <w:rStyle w:val="a3"/>
        </w:rPr>
        <w:t xml:space="preserve">reverse </w:t>
      </w:r>
      <w:r>
        <w:rPr>
          <w:rStyle w:val="a3"/>
        </w:rPr>
        <w:t xml:space="preserve">directions according to the table above.</w:t>
      </w:r>
    </w:p>
    <w:p w:rsidR="00D259DF" w:rsidRDefault="005C7434" w14:paraId="0F55EDC7" w14:textId="77777777">
      <w:pPr>
        <w:pStyle w:val="1"/>
        <w:spacing w:after="540"/>
        <w:jc w:val="both"/>
      </w:pPr>
      <w:r>
        <w:rPr>
          <w:rStyle w:val="a3"/>
        </w:rPr>
        <w:t xml:space="preserve">The criterion for a successful calibration will be when the speed readings on the main and backup </w:t>
      </w:r>
      <w:r>
        <w:rPr>
          <w:rStyle w:val="a3"/>
        </w:rPr>
        <w:t xml:space="preserve">displays</w:t>
      </w:r>
      <w:r>
        <w:rPr>
          <w:rStyle w:val="a3"/>
        </w:rPr>
        <w:t xml:space="preserve">, as well as the backup mechanical device, differ only by the value of the aerodynamic correction.</w:t>
      </w:r>
    </w:p>
    <w:p w:rsidR="00D259DF" w:rsidP="00872664" w:rsidRDefault="005C7434" w14:paraId="6E8FA8F5" w14:textId="77777777">
      <w:pPr>
        <w:pStyle w:val="1"/>
        <w:numPr>
          <w:ilvl w:val="2"/>
          <w:numId w:val="22"/>
        </w:numPr>
        <w:tabs>
          <w:tab w:val="left" w:pos="1090"/>
        </w:tabs>
        <w:jc w:val="both"/>
      </w:pPr>
      <w:r>
        <w:rPr>
          <w:rStyle w:val="a3"/>
          <w:color w:val="000000"/>
        </w:rPr>
        <w:t xml:space="preserve">Calibration of </w:t>
      </w:r>
      <w:r>
        <w:rPr>
          <w:rStyle w:val="a3"/>
          <w:color w:val="000000"/>
          <w:lang w:val="fr-FR" w:eastAsia="fr-FR"/>
        </w:rPr>
        <w:t xml:space="preserve">ADAHRS </w:t>
      </w:r>
      <w:r>
        <w:rPr>
          <w:rStyle w:val="a3"/>
          <w:color w:val="000000"/>
        </w:rPr>
        <w:t xml:space="preserve">gyroscopes and accelerometers</w:t>
      </w:r>
    </w:p>
    <w:p w:rsidR="00D259DF" w:rsidRDefault="005C7434" w14:paraId="1851ABA7" w14:textId="77777777">
      <w:pPr>
        <w:pStyle w:val="1"/>
        <w:jc w:val="both"/>
      </w:pPr>
      <w:r>
        <w:rPr>
          <w:rStyle w:val="a3"/>
        </w:rPr>
        <w:t xml:space="preserve">Perform calibration according to the methodology:</w:t>
      </w:r>
    </w:p>
    <w:p w:rsidR="00D259DF" w:rsidP="00872664" w:rsidRDefault="005C7434" w14:paraId="1032E7D5" w14:textId="77777777">
      <w:pPr>
        <w:pStyle w:val="1"/>
        <w:numPr>
          <w:ilvl w:val="0"/>
          <w:numId w:val="31"/>
        </w:numPr>
        <w:tabs>
          <w:tab w:val="left" w:pos="764"/>
        </w:tabs>
        <w:spacing w:line="211" w:lineRule="auto"/>
        <w:ind w:firstLine="380"/>
        <w:jc w:val="both"/>
      </w:pPr>
      <w:r>
        <w:rPr>
          <w:rStyle w:val="a3"/>
        </w:rPr>
        <w:t xml:space="preserve">Set the airplane in the flight line according to the recommendations of section </w:t>
      </w:r>
      <w:hyperlink w:tooltip="Current Document" w:anchor="bookmark105">
        <w:r>
          <w:rPr>
            <w:rStyle w:val="a3"/>
          </w:rPr>
          <w:t xml:space="preserve">4.3;</w:t>
        </w:r>
      </w:hyperlink>
    </w:p>
    <w:p w:rsidR="00D259DF" w:rsidRDefault="005C7434" w14:paraId="0BF498C5" w14:textId="77777777">
      <w:pPr>
        <w:pStyle w:val="1"/>
        <w:spacing w:after="40"/>
        <w:jc w:val="both"/>
      </w:pPr>
      <w:r>
        <w:rPr>
          <w:rStyle w:val="a3"/>
          <w:b/>
          <w:bCs/>
          <w:color w:val="F79646"/>
        </w:rPr>
        <w:t xml:space="preserve">WARNING: </w:t>
      </w:r>
      <w:r>
        <w:rPr>
          <w:rStyle w:val="a3"/>
          <w:color w:val="F79646"/>
        </w:rPr>
        <w:t xml:space="preserve">place the aircraft either in a hangar or in the open</w:t>
      </w:r>
    </w:p>
    <w:p w:rsidR="00D259DF" w:rsidRDefault="005C7434" w14:paraId="41956E7F" w14:textId="77777777">
      <w:pPr>
        <w:pStyle w:val="1"/>
        <w:spacing w:after="0" w:line="276" w:lineRule="auto"/>
        <w:ind w:start="2360" w:firstLine="40"/>
        <w:jc w:val="both"/>
      </w:pPr>
      <w:r>
        <w:rPr>
          <w:rStyle w:val="a3"/>
          <w:color w:val="F79646"/>
        </w:rPr>
        <w:t xml:space="preserve">place (if the weather conditions are calm), excluding wind fluctuations. During the calibration period, do not change the position of the aircraft, stay in the cockpit, or apply significant physical force to the aircraft. All this can cause a calibration error.</w:t>
      </w:r>
    </w:p>
    <w:p w:rsidR="00D259DF" w:rsidRDefault="005C7434" w14:paraId="1CBCC911" w14:textId="77777777">
      <w:pPr>
        <w:pStyle w:val="1"/>
        <w:spacing w:after="160"/>
        <w:ind w:start="2360"/>
        <w:jc w:val="both"/>
      </w:pPr>
      <w:r>
        <w:rPr>
          <w:rStyle w:val="a3"/>
          <w:color w:val="F79646"/>
        </w:rPr>
        <w:t xml:space="preserve">It is advisable to combine </w:t>
      </w:r>
      <w:r>
        <w:rPr>
          <w:rStyle w:val="a3"/>
          <w:color w:val="F79646"/>
        </w:rPr>
        <w:t xml:space="preserve">the calibration </w:t>
      </w:r>
      <w:r>
        <w:rPr>
          <w:rStyle w:val="a3"/>
          <w:color w:val="F79646"/>
        </w:rPr>
        <w:t xml:space="preserve">with the aircraft leveling.</w:t>
      </w:r>
    </w:p>
    <w:p w:rsidR="00D259DF" w:rsidP="00872664" w:rsidRDefault="005C7434" w14:paraId="117A5D3B" w14:textId="77777777">
      <w:pPr>
        <w:pStyle w:val="1"/>
        <w:numPr>
          <w:ilvl w:val="0"/>
          <w:numId w:val="31"/>
        </w:numPr>
        <w:tabs>
          <w:tab w:val="left" w:pos="764"/>
        </w:tabs>
        <w:spacing w:after="0" w:line="209" w:lineRule="auto"/>
        <w:ind w:firstLine="380"/>
        <w:jc w:val="both"/>
      </w:pPr>
      <w:r>
        <w:rPr>
          <w:rStyle w:val="a3"/>
        </w:rPr>
        <w:t xml:space="preserve">Turn on the </w:t>
      </w:r>
      <w:r>
        <w:rPr>
          <w:rStyle w:val="a3"/>
          <w:i/>
          <w:iCs/>
        </w:rPr>
        <w:t xml:space="preserve">Dynon </w:t>
      </w:r>
      <w:r>
        <w:rPr>
          <w:rStyle w:val="a3"/>
          <w:i/>
          <w:iCs/>
        </w:rPr>
        <w:t xml:space="preserve">SW1100 </w:t>
      </w:r>
      <w:r>
        <w:rPr>
          <w:rStyle w:val="a3"/>
        </w:rPr>
        <w:t xml:space="preserve">system </w:t>
      </w:r>
      <w:r>
        <w:rPr>
          <w:rStyle w:val="a3"/>
        </w:rPr>
        <w:t xml:space="preserve">from a ground source;</w:t>
      </w:r>
    </w:p>
    <w:p w:rsidR="00D259DF" w:rsidP="00872664" w:rsidRDefault="005C7434" w14:paraId="1E5761EC" w14:textId="77777777">
      <w:pPr>
        <w:pStyle w:val="1"/>
        <w:numPr>
          <w:ilvl w:val="0"/>
          <w:numId w:val="31"/>
        </w:numPr>
        <w:tabs>
          <w:tab w:val="left" w:pos="764"/>
          <w:tab w:val="left" w:pos="2938"/>
          <w:tab w:val="left" w:pos="5358"/>
          <w:tab w:val="left" w:pos="6774"/>
        </w:tabs>
        <w:spacing w:after="0" w:line="209" w:lineRule="auto"/>
        <w:ind w:firstLine="380"/>
        <w:jc w:val="both"/>
      </w:pPr>
      <w:r>
        <w:rPr>
          <w:rStyle w:val="a3"/>
        </w:rPr>
        <w:t xml:space="preserve">Follow the</w:t>
      </w:r>
      <w:r>
        <w:rPr>
          <w:rStyle w:val="a3"/>
        </w:rPr>
        <w:tab/>
      </w:r>
      <w:r>
        <w:rPr>
          <w:rStyle w:val="a3"/>
        </w:rPr>
        <w:t xml:space="preserve">recommendations</w:t>
      </w:r>
      <w:r>
        <w:rPr>
          <w:rStyle w:val="a3"/>
        </w:rPr>
        <w:tab/>
      </w:r>
      <w:r>
        <w:rPr>
          <w:rStyle w:val="a3"/>
        </w:rPr>
        <w:t xml:space="preserve">menu</w:t>
      </w:r>
      <w:r>
        <w:rPr>
          <w:rStyle w:val="a3"/>
        </w:rPr>
        <w:tab/>
      </w:r>
      <w:r>
        <w:rPr>
          <w:rStyle w:val="a3"/>
        </w:rPr>
        <w:t xml:space="preserve">"SETUP&gt;HARDWARE&gt;</w:t>
      </w:r>
    </w:p>
    <w:p w:rsidR="00D259DF" w:rsidRDefault="005C7434" w14:paraId="19546B23" w14:textId="77777777">
      <w:pPr>
        <w:pStyle w:val="1"/>
        <w:spacing w:after="0"/>
        <w:ind w:firstLine="740"/>
        <w:jc w:val="both"/>
      </w:pPr>
      <w:r>
        <w:rPr>
          <w:rStyle w:val="a3"/>
        </w:rPr>
        <w:t xml:space="preserve">AHRS&gt;CALIBRATIO" by pressing the corresponding symbols </w:t>
      </w:r>
      <w:r>
        <w:rPr>
          <w:rStyle w:val="a3"/>
        </w:rPr>
        <w:t xml:space="preserve">on the display</w:t>
      </w:r>
      <w:r>
        <w:rPr>
          <w:rStyle w:val="a3"/>
        </w:rPr>
        <w:t xml:space="preserve">.</w:t>
      </w:r>
    </w:p>
    <w:p w:rsidR="00D259DF" w:rsidRDefault="005C7434" w14:paraId="569ECD5E" w14:textId="77777777">
      <w:pPr>
        <w:pStyle w:val="1"/>
        <w:jc w:val="both"/>
      </w:pPr>
      <w:r>
        <w:rPr>
          <w:rStyle w:val="a3"/>
        </w:rPr>
        <w:t xml:space="preserve">The criterion for a successful data update will be when the aircraft is in the flight line and the </w:t>
      </w:r>
      <w:r>
        <w:rPr>
          <w:rStyle w:val="a3"/>
        </w:rPr>
        <w:t xml:space="preserve">roll </w:t>
      </w:r>
      <w:r>
        <w:rPr>
          <w:rStyle w:val="a3"/>
        </w:rPr>
        <w:t xml:space="preserve">and </w:t>
      </w:r>
      <w:r>
        <w:rPr>
          <w:rStyle w:val="a3"/>
        </w:rPr>
        <w:t xml:space="preserve">pitch </w:t>
      </w:r>
      <w:r>
        <w:rPr>
          <w:rStyle w:val="a3"/>
        </w:rPr>
        <w:t xml:space="preserve">values </w:t>
      </w:r>
      <w:r>
        <w:rPr>
          <w:rStyle w:val="a3"/>
        </w:rPr>
        <w:t xml:space="preserve">on the display are ±1⁰, vertical overload 1.0g ±0.05g, and the horizon line is aligned.</w:t>
      </w:r>
    </w:p>
    <w:p w:rsidR="00D259DF" w:rsidRDefault="005C7434" w14:paraId="25397D12" w14:textId="77777777">
      <w:pPr>
        <w:pStyle w:val="1"/>
        <w:tabs>
          <w:tab w:val="left" w:pos="2866"/>
        </w:tabs>
        <w:spacing w:after="0" w:line="276" w:lineRule="auto"/>
        <w:ind w:start="1140" w:hanging="1140"/>
        <w:jc w:val="both"/>
      </w:pPr>
      <w:r>
        <w:rPr>
          <w:rStyle w:val="a3"/>
          <w:b/>
          <w:bCs/>
          <w:color w:val="FF0000"/>
        </w:rPr>
        <w:t xml:space="preserve">ATTENTION: </w:t>
      </w:r>
      <w:r>
        <w:rPr>
          <w:rStyle w:val="a3"/>
          <w:color w:val="FF0000"/>
        </w:rPr>
        <w:t xml:space="preserve">If the ADHRS unit is installed upside </w:t>
      </w:r>
      <w:r>
        <w:rPr>
          <w:rStyle w:val="a3"/>
          <w:color w:val="FF0000"/>
        </w:rPr>
        <w:t xml:space="preserve">down, the blue sector of the air horizon will be at the bottom and the brown sector at the top. It is necessary to</w:t>
      </w:r>
      <w:r>
        <w:rPr>
          <w:rStyle w:val="a3"/>
          <w:color w:val="FF0000"/>
        </w:rPr>
        <w:tab/>
      </w:r>
      <w:r>
        <w:rPr>
          <w:rStyle w:val="a3"/>
          <w:color w:val="FF0000"/>
        </w:rPr>
        <w:t xml:space="preserve">turn the ADAHRS upside down, otherwise, when you turn it on</w:t>
      </w:r>
    </w:p>
    <w:p w:rsidR="00D259DF" w:rsidRDefault="005C7434" w14:paraId="297FE0ED" w14:textId="77777777">
      <w:pPr>
        <w:pStyle w:val="1"/>
        <w:spacing w:line="276" w:lineRule="auto"/>
        <w:ind w:start="1140"/>
        <w:jc w:val="both"/>
      </w:pPr>
      <w:r>
        <w:rPr>
          <w:rStyle w:val="a3"/>
          <w:color w:val="FF0000"/>
        </w:rPr>
        <w:t xml:space="preserve">If </w:t>
      </w:r>
      <w:r>
        <w:rPr>
          <w:rStyle w:val="a3"/>
          <w:color w:val="FF0000"/>
        </w:rPr>
        <w:t xml:space="preserve">the autopilot </w:t>
      </w:r>
      <w:r>
        <w:rPr>
          <w:rStyle w:val="a3"/>
          <w:color w:val="FF0000"/>
        </w:rPr>
        <w:t xml:space="preserve">is in flight, it will try to </w:t>
      </w:r>
      <w:r>
        <w:rPr>
          <w:rStyle w:val="a3"/>
          <w:color w:val="FF0000"/>
        </w:rPr>
        <w:t xml:space="preserve">tip the </w:t>
      </w:r>
      <w:r>
        <w:rPr>
          <w:rStyle w:val="a3"/>
          <w:color w:val="FF0000"/>
        </w:rPr>
        <w:t xml:space="preserve">aircraft </w:t>
      </w:r>
      <w:r>
        <w:rPr>
          <w:rStyle w:val="a3"/>
          <w:color w:val="FF0000"/>
        </w:rPr>
        <w:t xml:space="preserve">through roll control, </w:t>
      </w:r>
      <w:r>
        <w:rPr>
          <w:rStyle w:val="a3"/>
          <w:color w:val="FF0000"/>
        </w:rPr>
        <w:t xml:space="preserve">and this maneuver can be extremely dangerous without timely pilot intervention. This applies to both the main and backup ADAHRS units.</w:t>
      </w:r>
      <w:r>
        <w:br w:type="page"/>
      </w:r>
    </w:p>
    <w:p w:rsidR="00D259DF" w:rsidRDefault="005C7434" w14:paraId="29E49F38" w14:textId="77777777">
      <w:pPr>
        <w:spacing w:line="1" w:lineRule="exact"/>
      </w:pPr>
      <w:r>
        <w:rPr>
          <w:noProof/>
        </w:rPr>
        <w:lastRenderedPageBreak/>
      </w:r>
      <w:r>
        <w:rPr>
          <w:noProof/>
        </w:rPr>
        <w:drawing>
          <wp:anchor distT="0" distB="25400" distL="0" distR="0" simplePos="0" relativeHeight="125829510" behindDoc="0" locked="0" layoutInCell="1" allowOverlap="1" wp14:editId="73319848" wp14:anchorId="179CBDFF">
            <wp:simplePos x="0" y="0"/>
            <wp:positionH relativeFrom="page">
              <wp:posOffset>718185</wp:posOffset>
            </wp:positionH>
            <wp:positionV relativeFrom="paragraph">
              <wp:posOffset>0</wp:posOffset>
            </wp:positionV>
            <wp:extent cx="1493520" cy="481330"/>
            <wp:effectExtent l="0" t="0" r="0" b="0"/>
            <wp:wrapTopAndBottom/>
            <wp:docPr id="893" name="Shape 893"/>
            <wp:cNvGraphicFramePr/>
            <a:graphic xmlns:a="http://schemas.openxmlformats.org/drawingml/2006/main">
              <a:graphicData uri="http://schemas.openxmlformats.org/drawingml/2006/picture">
                <pic:pic xmlns:pic="http://schemas.openxmlformats.org/drawingml/2006/picture">
                  <pic:nvPicPr>
                    <pic:cNvPr id="894" name="Picture box 894"/>
                    <pic:cNvPicPr/>
                  </pic:nvPicPr>
                  <pic:blipFill>
                    <a:blip r:embed="rId131"/>
                    <a:stretch/>
                  </pic:blipFill>
                  <pic:spPr>
                    <a:xfrm>
                      <a:off x="0" y="0"/>
                      <a:ext cx="1493520" cy="481330"/>
                    </a:xfrm>
                    <a:prstGeom prst="rect">
                      <a:avLst/>
                    </a:prstGeom>
                  </pic:spPr>
                </pic:pic>
              </a:graphicData>
            </a:graphic>
          </wp:anchor>
        </w:drawing>
      </w:r>
    </w:p>
    <w:p w:rsidR="00D259DF" w:rsidP="00872664" w:rsidRDefault="005C7434" w14:paraId="42BCE6E2" w14:textId="77777777">
      <w:pPr>
        <w:pStyle w:val="1"/>
        <w:numPr>
          <w:ilvl w:val="2"/>
          <w:numId w:val="22"/>
        </w:numPr>
        <w:tabs>
          <w:tab w:val="left" w:pos="1089"/>
        </w:tabs>
      </w:pPr>
      <w:r>
        <w:rPr>
          <w:rStyle w:val="a3"/>
          <w:color w:val="000000"/>
        </w:rPr>
        <w:t xml:space="preserve">Calibration of ADAHRS magnetometers of </w:t>
      </w:r>
      <w:r>
        <w:rPr>
          <w:rStyle w:val="a3"/>
          <w:i/>
          <w:iCs/>
          <w:color w:val="000000"/>
        </w:rPr>
        <w:t xml:space="preserve">the Dynon </w:t>
      </w:r>
      <w:r>
        <w:rPr>
          <w:rStyle w:val="a3"/>
          <w:i/>
          <w:iCs/>
          <w:color w:val="000000"/>
        </w:rPr>
        <w:t xml:space="preserve">SW1100 </w:t>
      </w:r>
      <w:r>
        <w:rPr>
          <w:rStyle w:val="a3"/>
          <w:color w:val="000000"/>
        </w:rPr>
        <w:t xml:space="preserve">system</w:t>
      </w:r>
    </w:p>
    <w:p w:rsidR="00D259DF" w:rsidRDefault="005C7434" w14:paraId="63F24723" w14:textId="77777777">
      <w:pPr>
        <w:pStyle w:val="1"/>
      </w:pPr>
      <w:r>
        <w:rPr>
          <w:rStyle w:val="a3"/>
        </w:rPr>
        <w:t xml:space="preserve">Perform calibration according to the methodology:</w:t>
      </w:r>
    </w:p>
    <w:p w:rsidR="00D259DF" w:rsidP="00872664" w:rsidRDefault="005C7434" w14:paraId="609FFE27" w14:textId="77777777">
      <w:pPr>
        <w:pStyle w:val="1"/>
        <w:numPr>
          <w:ilvl w:val="0"/>
          <w:numId w:val="32"/>
        </w:numPr>
        <w:tabs>
          <w:tab w:val="left" w:pos="767"/>
        </w:tabs>
        <w:spacing w:line="228" w:lineRule="auto"/>
        <w:ind w:start="740" w:hanging="360"/>
        <w:jc w:val="both"/>
      </w:pPr>
      <w:r>
        <w:rPr>
          <w:rStyle w:val="a3"/>
        </w:rPr>
        <w:t xml:space="preserve">Place the aircraft in an open area with the nose to the NORTH (oriented by the backup onboard compass);</w:t>
      </w:r>
    </w:p>
    <w:p w:rsidR="00D259DF" w:rsidRDefault="005C7434" w14:paraId="74E60258" w14:textId="77777777">
      <w:pPr>
        <w:pStyle w:val="1"/>
        <w:spacing w:line="276" w:lineRule="auto"/>
        <w:ind w:start="2420" w:hanging="2420"/>
      </w:pPr>
      <w:r>
        <w:rPr>
          <w:rStyle w:val="a3"/>
          <w:b/>
          <w:bCs/>
          <w:color w:val="F79646"/>
        </w:rPr>
        <w:t xml:space="preserve">WARNING: </w:t>
      </w:r>
      <w:r>
        <w:rPr>
          <w:rStyle w:val="a3"/>
          <w:color w:val="F79646"/>
        </w:rPr>
        <w:t xml:space="preserve">The aircraft must be located at least 20 meters away from heavy and large metal structures to prevent magnetic interference.</w:t>
      </w:r>
    </w:p>
    <w:p w:rsidR="00D259DF" w:rsidP="00872664" w:rsidRDefault="005C7434" w14:paraId="36F4E48D" w14:textId="77777777">
      <w:pPr>
        <w:pStyle w:val="1"/>
        <w:numPr>
          <w:ilvl w:val="0"/>
          <w:numId w:val="32"/>
        </w:numPr>
        <w:tabs>
          <w:tab w:val="left" w:pos="767"/>
        </w:tabs>
        <w:spacing w:after="0" w:line="214" w:lineRule="auto"/>
        <w:ind w:firstLine="380"/>
      </w:pPr>
      <w:r>
        <w:rPr>
          <w:noProof/>
        </w:rPr>
        <mc:AlternateContent>
          <mc:Choice Requires="wps">
            <w:drawing>
              <wp:anchor distT="0" distB="0" distL="114300" distR="114300" simplePos="0" relativeHeight="125829511" behindDoc="0" locked="0" layoutInCell="1" allowOverlap="1" wp14:editId="6DFB022C" wp14:anchorId="50ABE848">
                <wp:simplePos x="0" y="0"/>
                <wp:positionH relativeFrom="page">
                  <wp:posOffset>7234555</wp:posOffset>
                </wp:positionH>
                <wp:positionV relativeFrom="paragraph">
                  <wp:posOffset>165100</wp:posOffset>
                </wp:positionV>
                <wp:extent cx="118745" cy="280670"/>
                <wp:effectExtent l="0" t="0" r="0" b="0"/>
                <wp:wrapSquare wrapText="bothSides"/>
                <wp:docPr id="895" name="Shape 895"/>
                <wp:cNvGraphicFramePr/>
                <a:graphic xmlns:a="http://schemas.openxmlformats.org/drawingml/2006/main">
                  <a:graphicData uri="http://schemas.microsoft.com/office/word/2010/wordprocessingShape">
                    <wps:wsp>
                      <wps:cNvSpPr txBox="1"/>
                      <wps:spPr>
                        <a:xfrm>
                          <a:off x="0" y="0"/>
                          <a:ext cx="118745" cy="280670"/>
                        </a:xfrm>
                        <a:prstGeom prst="rect">
                          <a:avLst/>
                        </a:prstGeom>
                        <a:noFill/>
                      </wps:spPr>
                      <wps:txbx>
                        <w:txbxContent>
                          <w:p w:rsidR="00D259DF" w:rsidRDefault="005C7434" w14:paraId="3A381ECF" w14:textId="77777777">
                            <w:pPr>
                              <w:pStyle w:val="24"/>
                              <w:spacing w:line="139" w:lineRule="auto"/>
                              <w:jc w:val="both"/>
                            </w:pPr>
                            <w:r>
                              <w:rPr>
                                <w:rStyle w:val="23"/>
                                <w:b/>
                                <w:bCs/>
                              </w:rPr>
                              <w:t xml:space="preserve">&lt; </w:t>
                            </w:r>
                            <w:r>
                              <w:rPr>
                                <w:rStyle w:val="23"/>
                                <w:b/>
                                <w:bCs/>
                                <w:lang w:val="en-US" w:eastAsia="en-US"/>
                              </w:rPr>
                              <w:t xml:space="preserve">I- </w:t>
                            </w:r>
                            <w:r>
                              <w:rPr>
                                <w:rStyle w:val="23"/>
                                <w:b/>
                                <w:bCs/>
                              </w:rPr>
                              <w:t>&lt;</w:t>
                            </w:r>
                          </w:p>
                        </w:txbxContent>
                      </wps:txbx>
                      <wps:bodyPr lIns="0" tIns="0" rIns="0" bIns="0"/>
                    </wps:wsp>
                  </a:graphicData>
                </a:graphic>
              </wp:anchor>
            </w:drawing>
          </mc:Choice>
          <mc:Fallback>
            <w:pict>
              <v:shape id="Shape 895" style="position:absolute;left:0;text-align:left;margin-left:569.65pt;margin-top:13pt;width:9.35pt;height:22.1pt;z-index:125829511;visibility:visible;mso-wrap-style:square;mso-wrap-distance-left:9pt;mso-wrap-distance-top:0;mso-wrap-distance-right:9pt;mso-wrap-distance-bottom:0;mso-position-horizontal:absolute;mso-position-horizontal-relative:page;mso-position-vertical:absolute;mso-position-vertical-relative:text;v-text-anchor:top" o:spid="_x0000_s10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" w14:anchorId="50ABE848">
                <v:textbox inset="0,0,0,0">
                  <w:txbxContent>
                    <w:p w:rsidR="00D259DF" w:rsidRDefault="005C7434" w14:paraId="3A381ECF" w14:textId="77777777">
                      <w:pPr>
                        <w:pStyle w:val="24"/>
                        <w:spacing w:line="139" w:lineRule="auto"/>
                        <w:jc w:val="both"/>
                      </w:pPr>
                      <w:r>
                        <w:rPr>
                          <w:rStyle w:val="23"/>
                          <w:b/>
                          <w:bCs/>
                        </w:rPr>
                        <w:t xml:space="preserve">&lt; </w:t>
                      </w:r>
                      <w:r>
                        <w:rPr>
                          <w:rStyle w:val="23"/>
                          <w:b/>
                          <w:bCs/>
                          <w:lang w:val="en-US" w:eastAsia="en-US"/>
                        </w:rPr>
                        <w:t xml:space="preserve">I- </w:t>
                      </w:r>
                      <w:r>
                        <w:rPr>
                          <w:rStyle w:val="23"/>
                          <w:b/>
                          <w:bCs/>
                        </w:rPr>
                        <w:t>&lt;</w:t>
                      </w:r>
                    </w:p>
                  </w:txbxContent>
                </v:textbox>
                <w10:wrap type="square" anchorx="page"/>
              </v:shape>
            </w:pict>
          </mc:Fallback>
        </mc:AlternateContent>
      </w:r>
      <w:r>
        <w:rPr>
          <w:noProof/>
        </w:rPr>
        <mc:AlternateContent>
          <mc:Choice Requires="wps">
            <w:drawing>
              <wp:anchor distT="0" distB="0" distL="114300" distR="114300" simplePos="0" relativeHeight="125829513" behindDoc="0" locked="0" layoutInCell="1" allowOverlap="1" wp14:editId="7FBE8ADF" wp14:anchorId="518F4107">
                <wp:simplePos x="0" y="0"/>
                <wp:positionH relativeFrom="page">
                  <wp:posOffset>7371715</wp:posOffset>
                </wp:positionH>
                <wp:positionV relativeFrom="paragraph">
                  <wp:posOffset>203200</wp:posOffset>
                </wp:positionV>
                <wp:extent cx="118745" cy="450850"/>
                <wp:effectExtent l="0" t="0" r="0" b="0"/>
                <wp:wrapSquare wrapText="bothSides"/>
                <wp:docPr id="897" name="Shape 897"/>
                <wp:cNvGraphicFramePr/>
                <a:graphic xmlns:a="http://schemas.openxmlformats.org/drawingml/2006/main">
                  <a:graphicData uri="http://schemas.microsoft.com/office/word/2010/wordprocessingShape">
                    <wps:wsp>
                      <wps:cNvSpPr txBox="1"/>
                      <wps:spPr>
                        <a:xfrm>
                          <a:off x="0" y="0"/>
                          <a:ext cx="118745" cy="450850"/>
                        </a:xfrm>
                        <a:prstGeom prst="rect">
                          <a:avLst/>
                        </a:prstGeom>
                        <a:noFill/>
                      </wps:spPr>
                      <wps:txbx>
                        <w:txbxContent>
                          <w:p w:rsidR="00D259DF" w:rsidRDefault="005C7434" w14:paraId="007C62C5" w14:textId="77777777">
                            <w:pPr>
                              <w:pStyle w:val="24"/>
                              <w:jc w:val="right"/>
                            </w:pPr>
                            <w:r>
                              <w:rPr>
                                <w:rStyle w:val="23"/>
                                <w:b/>
                                <w:bCs/>
                              </w:rPr>
                              <w:t xml:space="preserve">AIRPLANE</w:t>
                            </w:r>
                          </w:p>
                        </w:txbxContent>
                      </wps:txbx>
                      <wps:bodyPr vert="vert270" lIns="0" tIns="0" rIns="0" bIns="0"/>
                    </wps:wsp>
                  </a:graphicData>
                </a:graphic>
              </wp:anchor>
            </w:drawing>
          </mc:Choice>
          <mc:Fallback>
            <w:pict>
              <v:shape id="Shape 897" style="position:absolute;left:0;text-align:left;margin-left:580.45pt;margin-top:16pt;width:9.35pt;height:35.5pt;z-index:125829513;visibility:visible;mso-wrap-style:square;mso-wrap-distance-left:9pt;mso-wrap-distance-top:0;mso-wrap-distance-right:9pt;mso-wrap-distance-bottom:0;mso-position-horizontal:absolute;mso-position-horizontal-relative:page;mso-position-vertical:absolute;mso-position-vertical-relative:text;v-text-anchor:top" o:spid="_x0000_s10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" w14:anchorId="518F4107">
                <v:textbox style="layout-flow:vertical;mso-layout-flow-alt:bottom-to-top" inset="0,0,0,0">
                  <w:txbxContent>
                    <w:p w:rsidR="00D259DF" w:rsidRDefault="005C7434" w14:paraId="007C62C5" w14:textId="77777777">
                      <w:pPr>
                        <w:pStyle w:val="24"/>
                        <w:jc w:val="right"/>
                      </w:pPr>
                      <w:r>
                        <w:rPr>
                          <w:rStyle w:val="23"/>
                          <w:b/>
                          <w:bCs/>
                        </w:rPr>
                        <w:t xml:space="preserve">AIRPLANE</w:t>
                      </w:r>
                    </w:p>
                  </w:txbxContent>
                </v:textbox>
                <w10:wrap type="square" anchorx="page"/>
              </v:shape>
            </w:pict>
          </mc:Fallback>
        </mc:AlternateContent>
      </w:r>
      <w:r>
        <w:rPr>
          <w:rStyle w:val="a3"/>
        </w:rPr>
        <w:t xml:space="preserve">Turn on the </w:t>
      </w:r>
      <w:r>
        <w:rPr>
          <w:rStyle w:val="a3"/>
          <w:i/>
          <w:iCs/>
        </w:rPr>
        <w:t xml:space="preserve">Dynon </w:t>
      </w:r>
      <w:r>
        <w:rPr>
          <w:rStyle w:val="a3"/>
          <w:i/>
          <w:iCs/>
        </w:rPr>
        <w:t xml:space="preserve">SW1100 </w:t>
      </w:r>
      <w:r>
        <w:rPr>
          <w:rStyle w:val="a3"/>
        </w:rPr>
        <w:t xml:space="preserve">system normally</w:t>
      </w:r>
      <w:r>
        <w:rPr>
          <w:rStyle w:val="a3"/>
        </w:rPr>
        <w:t xml:space="preserve">;</w:t>
      </w:r>
    </w:p>
    <w:p w:rsidR="00D259DF" w:rsidP="00872664" w:rsidRDefault="005C7434" w14:paraId="6BF0D55A" w14:textId="77777777">
      <w:pPr>
        <w:pStyle w:val="1"/>
        <w:numPr>
          <w:ilvl w:val="0"/>
          <w:numId w:val="32"/>
        </w:numPr>
        <w:tabs>
          <w:tab w:val="left" w:pos="767"/>
        </w:tabs>
        <w:spacing w:line="214" w:lineRule="auto"/>
        <w:ind w:firstLine="380"/>
      </w:pPr>
      <w:r>
        <w:rPr>
          <w:rStyle w:val="a3"/>
        </w:rPr>
        <w:t xml:space="preserve">Turn on the engine normally, keep the computer at low throttle;</w:t>
      </w:r>
    </w:p>
    <w:p w:rsidR="00D259DF" w:rsidRDefault="005C7434" w14:paraId="1135DFA0" w14:textId="77777777">
      <w:pPr>
        <w:pStyle w:val="1"/>
        <w:spacing w:line="276" w:lineRule="auto"/>
        <w:ind w:start="2420" w:hanging="2420"/>
      </w:pPr>
      <w:r>
        <w:rPr>
          <w:noProof/>
        </w:rPr>
        <mc:AlternateContent>
          <mc:Choice Requires="wps">
            <w:drawing>
              <wp:anchor distT="0" distB="0" distL="114300" distR="114300" simplePos="0" relativeHeight="125829515" behindDoc="0" locked="0" layoutInCell="1" allowOverlap="1" wp14:editId="4D086C09" wp14:anchorId="4BE28B57">
                <wp:simplePos x="0" y="0"/>
                <wp:positionH relativeFrom="page">
                  <wp:posOffset>7231380</wp:posOffset>
                </wp:positionH>
                <wp:positionV relativeFrom="paragraph">
                  <wp:posOffset>139700</wp:posOffset>
                </wp:positionV>
                <wp:extent cx="121920" cy="298450"/>
                <wp:effectExtent l="0" t="0" r="0" b="0"/>
                <wp:wrapSquare wrapText="bothSides"/>
                <wp:docPr id="899" name="Shape 899"/>
                <wp:cNvGraphicFramePr/>
                <a:graphic xmlns:a="http://schemas.openxmlformats.org/drawingml/2006/main">
                  <a:graphicData uri="http://schemas.microsoft.com/office/word/2010/wordprocessingShape">
                    <wps:wsp>
                      <wps:cNvSpPr txBox="1"/>
                      <wps:spPr>
                        <a:xfrm>
                          <a:off x="0" y="0"/>
                          <a:ext cx="121920" cy="298450"/>
                        </a:xfrm>
                        <a:prstGeom prst="rect">
                          <a:avLst/>
                        </a:prstGeom>
                        <a:noFill/>
                      </wps:spPr>
                      <wps:txbx>
                        <w:txbxContent>
                          <w:p w:rsidR="00D259DF" w:rsidRDefault="005C7434" w14:paraId="119641E8" w14:textId="77777777">
                            <w:pPr>
                              <w:pStyle w:val="24"/>
                              <w:spacing w:line="262" w:lineRule="auto"/>
                              <w:jc w:val="left"/>
                            </w:pPr>
                            <w:r>
                              <w:rPr>
                                <w:rStyle w:val="23"/>
                                <w:b/>
                                <w:bCs/>
                                <w:lang w:val="ru-RU" w:eastAsia="ru-RU"/>
                              </w:rPr>
                              <w:t xml:space="preserve">o s</w:t>
                            </w:r>
                          </w:p>
                        </w:txbxContent>
                      </wps:txbx>
                      <wps:bodyPr lIns="0" tIns="0" rIns="0" bIns="0"/>
                    </wps:wsp>
                  </a:graphicData>
                </a:graphic>
              </wp:anchor>
            </w:drawing>
          </mc:Choice>
          <mc:Fallback>
            <w:pict>
              <v:shape id="Shape 899" style="position:absolute;left:0;text-align:left;margin-left:569.4pt;margin-top:11pt;width:9.6pt;height:23.5pt;z-index:125829515;visibility:visible;mso-wrap-style:square;mso-wrap-distance-left:9pt;mso-wrap-distance-top:0;mso-wrap-distance-right:9pt;mso-wrap-distance-bottom:0;mso-position-horizontal:absolute;mso-position-horizontal-relative:page;mso-position-vertical:absolute;mso-position-vertical-relative:text;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" w14:anchorId="4BE28B57">
                <v:textbox inset="0,0,0,0">
                  <w:txbxContent>
                    <w:p w:rsidR="00D259DF" w:rsidRDefault="005C7434" w14:paraId="119641E8" w14:textId="77777777">
                      <w:pPr>
                        <w:pStyle w:val="24"/>
                        <w:spacing w:line="262" w:lineRule="auto"/>
                        <w:jc w:val="left"/>
                      </w:pPr>
                      <w:r>
                        <w:rPr>
                          <w:rStyle w:val="23"/>
                          <w:b/>
                          <w:bCs/>
                          <w:lang w:val="ru-RU" w:eastAsia="ru-RU"/>
                        </w:rPr>
                        <w:t xml:space="preserve">o s</w:t>
                      </w:r>
                    </w:p>
                  </w:txbxContent>
                </v:textbox>
                <w10:wrap type="square" anchorx="page"/>
              </v:shape>
            </w:pict>
          </mc:Fallback>
        </mc:AlternateContent>
      </w:r>
      <w:r>
        <w:rPr>
          <w:rStyle w:val="a3"/>
          <w:b/>
          <w:bCs/>
          <w:color w:val="F79646"/>
        </w:rPr>
        <w:t xml:space="preserve">WARNING: </w:t>
      </w:r>
      <w:r>
        <w:rPr>
          <w:rStyle w:val="a3"/>
          <w:color w:val="F79646"/>
        </w:rPr>
        <w:t xml:space="preserve">Calibration should be performed with the engine running to take into account its electromagnetic effects on the compass readings.</w:t>
      </w:r>
    </w:p>
    <w:p w:rsidR="00D259DF" w:rsidP="00872664" w:rsidRDefault="005C7434" w14:paraId="5AD0AF67" w14:textId="77777777">
      <w:pPr>
        <w:pStyle w:val="1"/>
        <w:numPr>
          <w:ilvl w:val="0"/>
          <w:numId w:val="32"/>
        </w:numPr>
        <w:tabs>
          <w:tab w:val="left" w:pos="767"/>
        </w:tabs>
        <w:spacing w:after="0" w:line="233" w:lineRule="auto"/>
        <w:ind w:start="740" w:hanging="360"/>
        <w:jc w:val="both"/>
      </w:pPr>
      <w:r>
        <w:rPr>
          <w:rStyle w:val="a3"/>
        </w:rPr>
        <w:t xml:space="preserve">Turn the airplane on the spot (by the wing) to the EAST, SOUTH, WEST and in the </w:t>
      </w:r>
      <w:r>
        <w:rPr>
          <w:rStyle w:val="a3"/>
        </w:rPr>
        <w:t xml:space="preserve">opposite </w:t>
      </w:r>
      <w:r>
        <w:rPr>
          <w:rStyle w:val="a3"/>
        </w:rPr>
        <w:t xml:space="preserve">direction, orienting by the backup onboard compass. In each direction, follow the recommendations of the "SETUP&gt;HARDWARE&gt; COMPASS&gt;CALIBRATIO" menu by pressing the corresponding virtual buttons </w:t>
      </w:r>
      <w:r>
        <w:rPr>
          <w:rStyle w:val="a3"/>
        </w:rPr>
        <w:t xml:space="preserve">on the display</w:t>
      </w:r>
      <w:r>
        <w:rPr>
          <w:rStyle w:val="a3"/>
        </w:rPr>
        <w:t xml:space="preserve">.</w:t>
      </w:r>
    </w:p>
    <w:p w:rsidR="00D259DF" w:rsidRDefault="005C7434" w14:paraId="12E5D7B0" w14:textId="77777777">
      <w:pPr>
        <w:pStyle w:val="1"/>
        <w:spacing w:after="540"/>
        <w:jc w:val="both"/>
      </w:pPr>
      <w:r>
        <w:rPr>
          <w:rStyle w:val="a3"/>
        </w:rPr>
        <w:t xml:space="preserve">The criterion for a successful data update will be the coincidence of the magnetic heading on the display and the backup onboard compass with an accuracy of at least ±2⁰.</w:t>
      </w:r>
    </w:p>
    <w:p w:rsidR="00D259DF" w:rsidP="00872664" w:rsidRDefault="005C7434" w14:paraId="1690498A" w14:textId="77777777">
      <w:pPr>
        <w:pStyle w:val="1"/>
        <w:numPr>
          <w:ilvl w:val="2"/>
          <w:numId w:val="22"/>
        </w:numPr>
        <w:tabs>
          <w:tab w:val="left" w:pos="1089"/>
        </w:tabs>
        <w:jc w:val="both"/>
      </w:pPr>
      <w:r>
        <w:rPr>
          <w:rStyle w:val="a3"/>
          <w:color w:val="000000"/>
          <w:lang w:val="en-US" w:eastAsia="en-US"/>
        </w:rPr>
        <w:t xml:space="preserve">GNSS </w:t>
      </w:r>
      <w:r>
        <w:rPr>
          <w:rStyle w:val="a3"/>
          <w:color w:val="000000"/>
        </w:rPr>
        <w:t xml:space="preserve">calibration</w:t>
      </w:r>
    </w:p>
    <w:p w:rsidR="00D259DF" w:rsidRDefault="005C7434" w14:paraId="3861FB5D" w14:textId="77777777">
      <w:pPr>
        <w:pStyle w:val="1"/>
        <w:jc w:val="both"/>
      </w:pPr>
      <w:r w:rsidRPr="007A7082">
        <w:rPr>
          <w:rStyle w:val="a3"/>
          <w:lang w:eastAsia="en-US"/>
        </w:rPr>
        <w:t xml:space="preserve">The "</w:t>
      </w:r>
      <w:r>
        <w:rPr>
          <w:rStyle w:val="a3"/>
          <w:lang w:val="en-US" w:eastAsia="en-US"/>
        </w:rPr>
        <w:t xml:space="preserve">GPS </w:t>
      </w:r>
      <w:r>
        <w:rPr>
          <w:rStyle w:val="a3"/>
          <w:lang w:val="en-US" w:eastAsia="en-US"/>
        </w:rPr>
        <w:t xml:space="preserve">FIX </w:t>
      </w:r>
      <w:r>
        <w:rPr>
          <w:rStyle w:val="a3"/>
          <w:lang w:val="en-US" w:eastAsia="en-US"/>
        </w:rPr>
        <w:t xml:space="preserve">STATUS</w:t>
      </w:r>
      <w:r>
        <w:rPr>
          <w:rStyle w:val="a3"/>
        </w:rPr>
        <w:t xml:space="preserve">" tab </w:t>
      </w:r>
      <w:r>
        <w:rPr>
          <w:rStyle w:val="a3"/>
        </w:rPr>
        <w:t xml:space="preserve">defines the navigation information from the </w:t>
      </w:r>
      <w:r>
        <w:rPr>
          <w:rStyle w:val="a3"/>
          <w:lang w:val="en-US" w:eastAsia="en-US"/>
        </w:rPr>
        <w:t xml:space="preserve">GNSS </w:t>
      </w:r>
      <w:r>
        <w:rPr>
          <w:rStyle w:val="a3"/>
        </w:rPr>
        <w:t xml:space="preserve">of the warehouse complex, which the system uses to determine the current position, move the map on the display, synthetic vision system and calculate the wear, wind direction and speed.</w:t>
      </w:r>
    </w:p>
    <w:p w:rsidR="00D259DF" w:rsidRDefault="005C7434" w14:paraId="21F4FC86" w14:textId="77777777">
      <w:pPr>
        <w:pStyle w:val="1"/>
        <w:jc w:val="both"/>
      </w:pPr>
      <w:r>
        <w:rPr>
          <w:rStyle w:val="a3"/>
        </w:rPr>
        <w:t xml:space="preserve">For </w:t>
      </w:r>
      <w:r>
        <w:rPr>
          <w:rStyle w:val="a3"/>
        </w:rPr>
        <w:t xml:space="preserve">correct </w:t>
      </w:r>
      <w:r>
        <w:rPr>
          <w:rStyle w:val="a3"/>
        </w:rPr>
        <w:t xml:space="preserve">operation, </w:t>
      </w:r>
      <w:r w:rsidRPr="007A7082">
        <w:rPr>
          <w:rStyle w:val="a3"/>
          <w:lang w:val="ru-RU" w:eastAsia="en-US"/>
        </w:rPr>
        <w:t xml:space="preserve">it</w:t>
      </w:r>
      <w:r>
        <w:rPr>
          <w:rStyle w:val="a3"/>
        </w:rPr>
        <w:t xml:space="preserve"> is necessary to regularly update this status (calibrate </w:t>
      </w:r>
      <w:r>
        <w:rPr>
          <w:rStyle w:val="a3"/>
          <w:lang w:val="en-US" w:eastAsia="en-US"/>
        </w:rPr>
        <w:t xml:space="preserve">GNSS</w:t>
      </w:r>
      <w:r>
        <w:rPr>
          <w:rStyle w:val="a3"/>
        </w:rPr>
        <w:t xml:space="preserve">), as well as install </w:t>
      </w:r>
      <w:r>
        <w:rPr>
          <w:rStyle w:val="a3"/>
          <w:lang w:val="en-US" w:eastAsia="en-US"/>
        </w:rPr>
        <w:t xml:space="preserve">Jeppesen </w:t>
      </w:r>
      <w:r>
        <w:rPr>
          <w:rStyle w:val="a3"/>
        </w:rPr>
        <w:t xml:space="preserve">airfield databases</w:t>
      </w:r>
      <w:r w:rsidRPr="007A7082">
        <w:rPr>
          <w:rStyle w:val="a3"/>
          <w:lang w:val="ru-RU" w:eastAsia="en-US"/>
        </w:rPr>
        <w:t xml:space="preserve">.</w:t>
      </w:r>
    </w:p>
    <w:p w:rsidR="00D259DF" w:rsidRDefault="005C7434" w14:paraId="4E885D12" w14:textId="77777777">
      <w:pPr>
        <w:pStyle w:val="1"/>
        <w:jc w:val="both"/>
      </w:pPr>
      <w:r>
        <w:rPr>
          <w:rStyle w:val="a3"/>
        </w:rPr>
        <w:t xml:space="preserve">Perform the calibration according to the methodology:</w:t>
      </w:r>
    </w:p>
    <w:p w:rsidR="00D259DF" w:rsidP="00872664" w:rsidRDefault="005C7434" w14:paraId="606764D0" w14:textId="77777777">
      <w:pPr>
        <w:pStyle w:val="1"/>
        <w:numPr>
          <w:ilvl w:val="0"/>
          <w:numId w:val="33"/>
        </w:numPr>
        <w:tabs>
          <w:tab w:val="left" w:pos="767"/>
        </w:tabs>
        <w:spacing w:after="0" w:line="209" w:lineRule="auto"/>
        <w:ind w:firstLine="380"/>
      </w:pPr>
      <w:r>
        <w:rPr>
          <w:rStyle w:val="a3"/>
        </w:rPr>
        <w:t xml:space="preserve">Place the aircraft motionless in an open area;</w:t>
      </w:r>
    </w:p>
    <w:p w:rsidR="00D259DF" w:rsidP="00872664" w:rsidRDefault="005C7434" w14:paraId="79936144" w14:textId="77777777">
      <w:pPr>
        <w:pStyle w:val="1"/>
        <w:numPr>
          <w:ilvl w:val="0"/>
          <w:numId w:val="33"/>
        </w:numPr>
        <w:tabs>
          <w:tab w:val="left" w:pos="767"/>
        </w:tabs>
        <w:spacing w:after="0" w:line="209" w:lineRule="auto"/>
        <w:ind w:firstLine="380"/>
      </w:pPr>
      <w:r>
        <w:rPr>
          <w:rStyle w:val="a3"/>
        </w:rPr>
        <w:t xml:space="preserve">Turn on the </w:t>
      </w:r>
      <w:r>
        <w:rPr>
          <w:rStyle w:val="a3"/>
          <w:i/>
          <w:iCs/>
          <w:lang w:val="en-US" w:eastAsia="en-US"/>
        </w:rPr>
        <w:t xml:space="preserve">Dynon </w:t>
      </w:r>
      <w:r w:rsidRPr="007A7082">
        <w:rPr>
          <w:rStyle w:val="a3"/>
          <w:i/>
          <w:iCs/>
          <w:lang w:val="ru-RU" w:eastAsia="en-US"/>
        </w:rPr>
        <w:t xml:space="preserve">SW1000 </w:t>
      </w:r>
      <w:r>
        <w:rPr>
          <w:rStyle w:val="a3"/>
        </w:rPr>
        <w:t xml:space="preserve">system from a ground source</w:t>
      </w:r>
      <w:r>
        <w:rPr>
          <w:rStyle w:val="a3"/>
        </w:rPr>
        <w:t xml:space="preserve">;</w:t>
      </w:r>
    </w:p>
    <w:p w:rsidR="00D259DF" w:rsidP="00872664" w:rsidRDefault="005C7434" w14:paraId="26076883" w14:textId="77777777">
      <w:pPr>
        <w:pStyle w:val="1"/>
        <w:numPr>
          <w:ilvl w:val="0"/>
          <w:numId w:val="33"/>
        </w:numPr>
        <w:tabs>
          <w:tab w:val="left" w:pos="767"/>
        </w:tabs>
        <w:spacing w:after="0" w:line="209" w:lineRule="auto"/>
        <w:ind w:firstLine="380"/>
      </w:pPr>
      <w:r>
        <w:rPr>
          <w:rStyle w:val="a3"/>
        </w:rPr>
        <w:t xml:space="preserve">Update the current </w:t>
      </w:r>
      <w:r>
        <w:rPr>
          <w:rStyle w:val="a3"/>
          <w:lang w:val="ru-RU" w:eastAsia="ru-RU"/>
        </w:rPr>
        <w:t xml:space="preserve">data </w:t>
      </w:r>
      <w:r w:rsidRPr="008E73ED">
        <w:rPr>
          <w:rStyle w:val="a3"/>
          <w:lang w:val="ru-RU" w:eastAsia="en-US"/>
        </w:rPr>
        <w:t xml:space="preserve">in the "</w:t>
      </w:r>
      <w:r>
        <w:rPr>
          <w:rStyle w:val="a3"/>
          <w:lang w:val="en-US" w:eastAsia="en-US"/>
        </w:rPr>
        <w:t xml:space="preserve">GPS </w:t>
      </w:r>
      <w:r>
        <w:rPr>
          <w:rStyle w:val="a3"/>
          <w:lang w:val="en-US" w:eastAsia="en-US"/>
        </w:rPr>
        <w:t xml:space="preserve">FIX </w:t>
      </w:r>
      <w:r>
        <w:rPr>
          <w:rStyle w:val="a3"/>
          <w:lang w:val="en-US" w:eastAsia="en-US"/>
        </w:rPr>
        <w:t xml:space="preserve">STATUS</w:t>
      </w:r>
      <w:r w:rsidRPr="008E73ED">
        <w:rPr>
          <w:rStyle w:val="a3"/>
          <w:lang w:val="ru-RU" w:eastAsia="en-US"/>
        </w:rPr>
        <w:t xml:space="preserve">" </w:t>
      </w:r>
      <w:r>
        <w:rPr>
          <w:rStyle w:val="a3"/>
        </w:rPr>
        <w:t xml:space="preserve">menu</w:t>
      </w:r>
      <w:r w:rsidRPr="008E73ED">
        <w:rPr>
          <w:rStyle w:val="a3"/>
          <w:lang w:val="ru-RU" w:eastAsia="en-US"/>
        </w:rPr>
        <w:t xml:space="preserve">.</w:t>
      </w:r>
    </w:p>
    <w:p w:rsidR="00D259DF" w:rsidRDefault="005C7434" w14:paraId="05413858" w14:textId="77777777">
      <w:pPr>
        <w:pStyle w:val="1"/>
        <w:jc w:val="both"/>
        <w:sectPr w:rsidR="00D259DF">
          <w:headerReference w:type="even" r:id="rId168"/>
          <w:headerReference w:type="default" r:id="rId169"/>
          <w:footerReference w:type="even" r:id="rId170"/>
          <w:footerReference w:type="default" r:id="rId171"/>
          <w:pgSz w:w="11906" w:h="16838"/>
          <w:pgMar w:top="1349" w:right="933" w:bottom="1363" w:left="1099" w:header="0" w:footer="3" w:gutter="0"/>
          <w:cols w:space="720"/>
          <w:noEndnote/>
          <w:docGrid w:linePitch="360"/>
        </w:sectPr>
      </w:pPr>
      <w:r>
        <w:rPr>
          <w:rStyle w:val="a3"/>
        </w:rPr>
        <w:t xml:space="preserve">The criterion for successful data update will be the correct position of the aircraft on the map, zero </w:t>
      </w:r>
      <w:r>
        <w:rPr>
          <w:rStyle w:val="a3"/>
          <w:lang w:val="en-US" w:eastAsia="en-US"/>
        </w:rPr>
        <w:t xml:space="preserve">GS </w:t>
      </w:r>
      <w:r>
        <w:rPr>
          <w:rStyle w:val="a3"/>
        </w:rPr>
        <w:t xml:space="preserve">value</w:t>
      </w:r>
      <w:r w:rsidRPr="007A7082">
        <w:rPr>
          <w:rStyle w:val="a3"/>
          <w:lang w:eastAsia="en-US"/>
        </w:rPr>
        <w:t xml:space="preserve">, and </w:t>
      </w:r>
      <w:r>
        <w:rPr>
          <w:rStyle w:val="a3"/>
        </w:rPr>
        <w:t xml:space="preserve">no </w:t>
      </w:r>
      <w:r w:rsidRPr="007A7082">
        <w:rPr>
          <w:rStyle w:val="a3"/>
          <w:lang w:eastAsia="en-US"/>
        </w:rPr>
        <w:t xml:space="preserve">"</w:t>
      </w:r>
      <w:r>
        <w:rPr>
          <w:rStyle w:val="a3"/>
          <w:lang w:val="en-US" w:eastAsia="en-US"/>
        </w:rPr>
        <w:t xml:space="preserve">GPS </w:t>
      </w:r>
      <w:r>
        <w:rPr>
          <w:rStyle w:val="a3"/>
          <w:lang w:val="en-US" w:eastAsia="en-US"/>
        </w:rPr>
        <w:t xml:space="preserve">NO </w:t>
      </w:r>
      <w:r>
        <w:rPr>
          <w:rStyle w:val="a3"/>
          <w:lang w:val="en-US" w:eastAsia="en-US"/>
        </w:rPr>
        <w:t xml:space="preserve">FIX</w:t>
      </w:r>
      <w:r>
        <w:rPr>
          <w:rStyle w:val="a3"/>
        </w:rPr>
        <w:t xml:space="preserve">" notification</w:t>
      </w:r>
      <w:r w:rsidRPr="007A7082">
        <w:rPr>
          <w:rStyle w:val="a3"/>
          <w:lang w:eastAsia="en-US"/>
        </w:rPr>
        <w:t xml:space="preserve">.</w:t>
      </w:r>
    </w:p>
    <w:p w:rsidR="00D259DF" w:rsidP="00872664" w:rsidRDefault="005C7434" w14:paraId="321B37C6" w14:textId="77777777">
      <w:pPr>
        <w:pStyle w:val="1"/>
        <w:numPr>
          <w:ilvl w:val="2"/>
          <w:numId w:val="22"/>
        </w:numPr>
        <w:tabs>
          <w:tab w:val="left" w:pos="1098"/>
        </w:tabs>
        <w:jc w:val="both"/>
      </w:pPr>
      <w:r>
        <w:rPr>
          <w:rStyle w:val="a3"/>
          <w:color w:val="000000"/>
        </w:rPr>
        <w:lastRenderedPageBreak/>
      </w:r>
      <w:r>
        <w:rPr>
          <w:rStyle w:val="a3"/>
          <w:color w:val="000000"/>
        </w:rPr>
        <w:t xml:space="preserve">Calibration </w:t>
      </w:r>
      <w:r>
        <w:rPr>
          <w:rStyle w:val="a3"/>
          <w:color w:val="000000"/>
        </w:rPr>
        <w:t xml:space="preserve">of servo drives </w:t>
      </w:r>
      <w:r>
        <w:rPr>
          <w:rStyle w:val="a3"/>
          <w:i/>
          <w:iCs/>
          <w:color w:val="000000"/>
          <w:lang w:val="ru-RU" w:eastAsia="ru-RU"/>
        </w:rPr>
        <w:t xml:space="preserve">of the Dynon </w:t>
      </w:r>
      <w:r>
        <w:rPr>
          <w:rStyle w:val="a3"/>
          <w:i/>
          <w:iCs/>
          <w:color w:val="000000"/>
          <w:lang w:val="ru-RU" w:eastAsia="ru-RU"/>
        </w:rPr>
        <w:t xml:space="preserve">SW1100 </w:t>
      </w:r>
      <w:r>
        <w:rPr>
          <w:rStyle w:val="a3"/>
          <w:color w:val="000000"/>
        </w:rPr>
        <w:t xml:space="preserve">autopilot </w:t>
      </w:r>
      <w:r>
        <w:rPr>
          <w:rStyle w:val="a3"/>
          <w:color w:val="000000"/>
          <w:lang w:val="ru-RU" w:eastAsia="ru-RU"/>
        </w:rPr>
        <w:t xml:space="preserve">system</w:t>
      </w:r>
    </w:p>
    <w:p w:rsidR="00D259DF" w:rsidRDefault="005C7434" w14:paraId="59377C6C" w14:textId="77777777">
      <w:pPr>
        <w:pStyle w:val="1"/>
        <w:jc w:val="both"/>
      </w:pPr>
      <w:r>
        <w:rPr>
          <w:rStyle w:val="a3"/>
          <w:lang w:val="ru-RU" w:eastAsia="ru-RU"/>
        </w:rPr>
        <w:t xml:space="preserve">Perform </w:t>
      </w:r>
      <w:r>
        <w:rPr>
          <w:rStyle w:val="a3"/>
        </w:rPr>
        <w:t xml:space="preserve">the calibration </w:t>
      </w:r>
      <w:r>
        <w:rPr>
          <w:rStyle w:val="a3"/>
          <w:lang w:val="ru-RU" w:eastAsia="ru-RU"/>
        </w:rPr>
        <w:t xml:space="preserve">according to </w:t>
      </w:r>
      <w:r>
        <w:rPr>
          <w:rStyle w:val="a3"/>
        </w:rPr>
        <w:t xml:space="preserve">the methodology:</w:t>
      </w:r>
    </w:p>
    <w:p w:rsidR="00D259DF" w:rsidP="00872664" w:rsidRDefault="005C7434" w14:paraId="40AD1EBD" w14:textId="77777777">
      <w:pPr>
        <w:pStyle w:val="1"/>
        <w:numPr>
          <w:ilvl w:val="0"/>
          <w:numId w:val="34"/>
        </w:numPr>
        <w:tabs>
          <w:tab w:val="left" w:pos="767"/>
        </w:tabs>
        <w:spacing w:after="0" w:line="209" w:lineRule="auto"/>
        <w:ind w:firstLine="380"/>
        <w:jc w:val="both"/>
      </w:pPr>
      <w:r>
        <w:rPr>
          <w:rStyle w:val="a3"/>
        </w:rPr>
        <w:t xml:space="preserve">Position the airplane stationary;</w:t>
      </w:r>
    </w:p>
    <w:p w:rsidR="00D259DF" w:rsidP="00872664" w:rsidRDefault="005C7434" w14:paraId="4C811AE4" w14:textId="77777777">
      <w:pPr>
        <w:pStyle w:val="1"/>
        <w:numPr>
          <w:ilvl w:val="0"/>
          <w:numId w:val="34"/>
        </w:numPr>
        <w:tabs>
          <w:tab w:val="left" w:pos="767"/>
        </w:tabs>
        <w:spacing w:after="0" w:line="209" w:lineRule="auto"/>
        <w:ind w:firstLine="380"/>
        <w:jc w:val="both"/>
      </w:pPr>
      <w:r>
        <w:rPr>
          <w:rStyle w:val="a3"/>
        </w:rPr>
        <w:t xml:space="preserve">Turn on the </w:t>
      </w:r>
      <w:r>
        <w:rPr>
          <w:rStyle w:val="a3"/>
          <w:i/>
          <w:iCs/>
        </w:rPr>
        <w:t xml:space="preserve">Dynon </w:t>
      </w:r>
      <w:r>
        <w:rPr>
          <w:rStyle w:val="a3"/>
          <w:i/>
          <w:iCs/>
        </w:rPr>
        <w:t xml:space="preserve">SW1000 </w:t>
      </w:r>
      <w:r>
        <w:rPr>
          <w:rStyle w:val="a3"/>
        </w:rPr>
        <w:t xml:space="preserve">system from a ground source</w:t>
      </w:r>
      <w:r>
        <w:rPr>
          <w:rStyle w:val="a3"/>
        </w:rPr>
        <w:t xml:space="preserve">;</w:t>
      </w:r>
    </w:p>
    <w:p w:rsidR="00D259DF" w:rsidP="00872664" w:rsidRDefault="005C7434" w14:paraId="0FF17BB1" w14:textId="77777777">
      <w:pPr>
        <w:pStyle w:val="1"/>
        <w:numPr>
          <w:ilvl w:val="0"/>
          <w:numId w:val="34"/>
        </w:numPr>
        <w:tabs>
          <w:tab w:val="left" w:pos="767"/>
          <w:tab w:val="left" w:pos="2938"/>
          <w:tab w:val="left" w:pos="5358"/>
          <w:tab w:val="left" w:pos="6766"/>
        </w:tabs>
        <w:spacing w:after="0" w:line="209" w:lineRule="auto"/>
        <w:ind w:firstLine="380"/>
        <w:jc w:val="both"/>
      </w:pPr>
      <w:r>
        <w:rPr>
          <w:rStyle w:val="a3"/>
        </w:rPr>
        <w:t xml:space="preserve">Follow the</w:t>
      </w:r>
      <w:r>
        <w:rPr>
          <w:rStyle w:val="a3"/>
        </w:rPr>
        <w:tab/>
      </w:r>
      <w:r>
        <w:rPr>
          <w:rStyle w:val="a3"/>
        </w:rPr>
        <w:t xml:space="preserve">recommendations</w:t>
      </w:r>
      <w:r>
        <w:rPr>
          <w:rStyle w:val="a3"/>
        </w:rPr>
        <w:tab/>
      </w:r>
      <w:r>
        <w:rPr>
          <w:rStyle w:val="a3"/>
        </w:rPr>
        <w:t xml:space="preserve">menu</w:t>
      </w:r>
      <w:r>
        <w:rPr>
          <w:rStyle w:val="a3"/>
        </w:rPr>
        <w:tab/>
      </w:r>
      <w:r>
        <w:rPr>
          <w:rStyle w:val="a3"/>
        </w:rPr>
        <w:t xml:space="preserve">"SETUP&gt;HARDWARE&gt;</w:t>
      </w:r>
    </w:p>
    <w:p w:rsidR="00D259DF" w:rsidRDefault="005C7434" w14:paraId="3E22E721" w14:textId="77777777">
      <w:pPr>
        <w:pStyle w:val="1"/>
        <w:spacing w:after="0"/>
        <w:ind w:start="740"/>
        <w:jc w:val="both"/>
      </w:pPr>
      <w:r>
        <w:rPr>
          <w:rStyle w:val="a3"/>
        </w:rPr>
        <w:t xml:space="preserve">APSERVO&gt;CALIBRATIO", performing sequential ACK </w:t>
      </w:r>
      <w:r>
        <w:rPr>
          <w:rStyle w:val="a3"/>
        </w:rPr>
        <w:t xml:space="preserve">pitch </w:t>
      </w:r>
      <w:r>
        <w:rPr>
          <w:rStyle w:val="a3"/>
        </w:rPr>
        <w:t xml:space="preserve">and roll </w:t>
      </w:r>
      <w:r>
        <w:rPr>
          <w:rStyle w:val="a3"/>
        </w:rPr>
        <w:t xml:space="preserve">deviations </w:t>
      </w:r>
      <w:r>
        <w:rPr>
          <w:rStyle w:val="a3"/>
        </w:rPr>
        <w:t xml:space="preserve">to the extreme positions and fixing the position of </w:t>
      </w:r>
      <w:r>
        <w:rPr>
          <w:rStyle w:val="a3"/>
        </w:rPr>
        <w:t xml:space="preserve">the servos </w:t>
      </w:r>
      <w:r>
        <w:rPr>
          <w:rStyle w:val="a3"/>
        </w:rPr>
        <w:t xml:space="preserve">in each position </w:t>
      </w:r>
      <w:r>
        <w:rPr>
          <w:rStyle w:val="a3"/>
        </w:rPr>
        <w:t xml:space="preserve">by pressing the corresponding virtual buttons on </w:t>
      </w:r>
      <w:r>
        <w:rPr>
          <w:rStyle w:val="a3"/>
        </w:rPr>
        <w:t xml:space="preserve">the display</w:t>
      </w:r>
      <w:r>
        <w:rPr>
          <w:rStyle w:val="a3"/>
        </w:rPr>
        <w:t xml:space="preserve">.</w:t>
      </w:r>
    </w:p>
    <w:p w:rsidR="00D259DF" w:rsidRDefault="005C7434" w14:paraId="5C09AECF" w14:textId="77777777">
      <w:pPr>
        <w:pStyle w:val="1"/>
        <w:spacing w:after="560"/>
        <w:jc w:val="both"/>
      </w:pPr>
      <w:r>
        <w:rPr>
          <w:rStyle w:val="a3"/>
        </w:rPr>
        <w:t xml:space="preserve">The autopilot </w:t>
      </w:r>
      <w:r>
        <w:rPr>
          <w:rStyle w:val="a3"/>
        </w:rPr>
        <w:t xml:space="preserve">status </w:t>
      </w:r>
      <w:r>
        <w:rPr>
          <w:rStyle w:val="a3"/>
        </w:rPr>
        <w:t xml:space="preserve">on the display </w:t>
      </w:r>
      <w:r>
        <w:rPr>
          <w:rStyle w:val="a3"/>
        </w:rPr>
        <w:t xml:space="preserve">will be the criterion for successful calibration</w:t>
      </w:r>
      <w:r>
        <w:rPr>
          <w:rStyle w:val="a3"/>
        </w:rPr>
        <w:t xml:space="preserve">.</w:t>
      </w:r>
    </w:p>
    <w:p w:rsidR="00D259DF" w:rsidRDefault="005C7434" w14:paraId="7A842286" w14:textId="77777777">
      <w:pPr>
        <w:pStyle w:val="1"/>
        <w:jc w:val="both"/>
      </w:pPr>
      <w:bookmarkStart w:name="bookmark137" w:id="97"/>
      <w:r>
        <w:rPr>
          <w:rStyle w:val="a3"/>
          <w:color w:val="000000"/>
        </w:rPr>
        <w:t xml:space="preserve">4.12.9 Calibration </w:t>
      </w:r>
      <w:r>
        <w:rPr>
          <w:rStyle w:val="a3"/>
          <w:color w:val="000000"/>
        </w:rPr>
        <w:t xml:space="preserve">of the fuel gauge</w:t>
      </w:r>
      <w:bookmarkEnd w:id="97"/>
    </w:p>
    <w:p w:rsidR="00D259DF" w:rsidRDefault="005C7434" w14:paraId="3A2D5B07" w14:textId="77777777">
      <w:pPr>
        <w:pStyle w:val="1"/>
        <w:jc w:val="both"/>
      </w:pPr>
      <w:r>
        <w:rPr>
          <w:rStyle w:val="a3"/>
        </w:rPr>
        <w:t xml:space="preserve">Perform the calibration according to the methodology:</w:t>
      </w:r>
    </w:p>
    <w:p w:rsidR="00D259DF" w:rsidP="00872664" w:rsidRDefault="005C7434" w14:paraId="7909E831" w14:textId="77777777">
      <w:pPr>
        <w:pStyle w:val="1"/>
        <w:numPr>
          <w:ilvl w:val="0"/>
          <w:numId w:val="35"/>
        </w:numPr>
        <w:tabs>
          <w:tab w:val="left" w:pos="767"/>
        </w:tabs>
        <w:spacing w:after="0" w:line="209" w:lineRule="auto"/>
        <w:ind w:firstLine="380"/>
        <w:jc w:val="both"/>
      </w:pPr>
      <w:r>
        <w:rPr>
          <w:rStyle w:val="a3"/>
        </w:rPr>
        <w:t xml:space="preserve">Turn on the </w:t>
      </w:r>
      <w:r>
        <w:rPr>
          <w:rStyle w:val="a3"/>
          <w:i/>
          <w:iCs/>
        </w:rPr>
        <w:t xml:space="preserve">Dynon </w:t>
      </w:r>
      <w:r>
        <w:rPr>
          <w:rStyle w:val="a3"/>
          <w:i/>
          <w:iCs/>
        </w:rPr>
        <w:t xml:space="preserve">SW1000 </w:t>
      </w:r>
      <w:r>
        <w:rPr>
          <w:rStyle w:val="a3"/>
        </w:rPr>
        <w:t xml:space="preserve">system from a ground source</w:t>
      </w:r>
      <w:r>
        <w:rPr>
          <w:rStyle w:val="a3"/>
        </w:rPr>
        <w:t xml:space="preserve">;</w:t>
      </w:r>
    </w:p>
    <w:p w:rsidR="00D259DF" w:rsidP="00872664" w:rsidRDefault="005C7434" w14:paraId="0C1D990A" w14:textId="77777777">
      <w:pPr>
        <w:pStyle w:val="1"/>
        <w:numPr>
          <w:ilvl w:val="0"/>
          <w:numId w:val="35"/>
        </w:numPr>
        <w:tabs>
          <w:tab w:val="left" w:pos="767"/>
        </w:tabs>
        <w:spacing w:after="0" w:line="223" w:lineRule="auto"/>
        <w:ind w:start="740" w:hanging="360"/>
        <w:jc w:val="both"/>
      </w:pPr>
      <w:r>
        <w:rPr>
          <w:rStyle w:val="a3"/>
        </w:rPr>
        <w:t xml:space="preserve">Set the airplane approximately in the flight line according to ADAHRS (</w:t>
      </w:r>
      <w:r>
        <w:rPr>
          <w:rStyle w:val="a3"/>
        </w:rPr>
        <w:t xml:space="preserve">pitch </w:t>
      </w:r>
      <w:r>
        <w:rPr>
          <w:rStyle w:val="a3"/>
        </w:rPr>
        <w:t xml:space="preserve">and roll </w:t>
      </w:r>
      <w:r>
        <w:rPr>
          <w:rStyle w:val="a3"/>
        </w:rPr>
        <w:t xml:space="preserve">deviations </w:t>
      </w:r>
      <w:r>
        <w:rPr>
          <w:rStyle w:val="a3"/>
        </w:rPr>
        <w:t xml:space="preserve">of ±2⁰ </w:t>
      </w:r>
      <w:r>
        <w:rPr>
          <w:rStyle w:val="a3"/>
        </w:rPr>
        <w:t xml:space="preserve">are allowed)</w:t>
      </w:r>
      <w:r>
        <w:rPr>
          <w:rStyle w:val="a3"/>
        </w:rPr>
        <w:t xml:space="preserve">;</w:t>
      </w:r>
    </w:p>
    <w:p w:rsidR="00D259DF" w:rsidP="00872664" w:rsidRDefault="005C7434" w14:paraId="6684C436" w14:textId="77777777">
      <w:pPr>
        <w:pStyle w:val="1"/>
        <w:numPr>
          <w:ilvl w:val="0"/>
          <w:numId w:val="35"/>
        </w:numPr>
        <w:tabs>
          <w:tab w:val="left" w:pos="767"/>
        </w:tabs>
        <w:spacing w:after="0" w:line="228" w:lineRule="auto"/>
        <w:ind w:start="740" w:hanging="360"/>
        <w:jc w:val="both"/>
      </w:pPr>
      <w:r>
        <w:rPr>
          <w:rStyle w:val="a3"/>
        </w:rPr>
        <w:t xml:space="preserve">Fully fill the fuel system with gasoline through the necks of the left and right console tanks. Fill with a 20 liter measuring container, counting the number of these </w:t>
      </w:r>
      <w:r>
        <w:rPr>
          <w:rStyle w:val="a3"/>
        </w:rPr>
        <w:t xml:space="preserve">containers</w:t>
      </w:r>
      <w:r>
        <w:rPr>
          <w:rStyle w:val="a3"/>
        </w:rPr>
        <w:t xml:space="preserve">;</w:t>
      </w:r>
    </w:p>
    <w:p w:rsidR="00D259DF" w:rsidP="00872664" w:rsidRDefault="005C7434" w14:paraId="0E683292" w14:textId="77777777">
      <w:pPr>
        <w:pStyle w:val="1"/>
        <w:numPr>
          <w:ilvl w:val="0"/>
          <w:numId w:val="35"/>
        </w:numPr>
        <w:tabs>
          <w:tab w:val="left" w:pos="767"/>
          <w:tab w:val="left" w:pos="2598"/>
          <w:tab w:val="left" w:pos="4710"/>
          <w:tab w:val="left" w:pos="7146"/>
          <w:tab w:val="left" w:pos="8569"/>
        </w:tabs>
        <w:spacing w:after="0" w:line="223" w:lineRule="auto"/>
        <w:ind w:start="740" w:hanging="360"/>
        <w:jc w:val="both"/>
      </w:pPr>
      <w:r>
        <w:rPr>
          <w:rStyle w:val="a3"/>
        </w:rPr>
        <w:t xml:space="preserve">Enter the calculated maximum amount of </w:t>
      </w:r>
      <w:r>
        <w:rPr>
          <w:rStyle w:val="a3"/>
        </w:rPr>
        <w:t xml:space="preserve">gasoline </w:t>
      </w:r>
      <w:r>
        <w:rPr>
          <w:rStyle w:val="a3"/>
        </w:rPr>
        <w:t xml:space="preserve">into the system</w:t>
      </w:r>
      <w:r>
        <w:rPr>
          <w:rStyle w:val="a3"/>
        </w:rPr>
        <w:t xml:space="preserve">,</w:t>
      </w:r>
      <w:r>
        <w:rPr>
          <w:rStyle w:val="a3"/>
        </w:rPr>
        <w:tab/>
      </w:r>
      <w:r>
        <w:rPr>
          <w:rStyle w:val="a3"/>
        </w:rPr>
        <w:t xml:space="preserve">following the</w:t>
      </w:r>
      <w:r>
        <w:rPr>
          <w:rStyle w:val="a3"/>
        </w:rPr>
        <w:tab/>
      </w:r>
      <w:r>
        <w:rPr>
          <w:rStyle w:val="a3"/>
        </w:rPr>
        <w:t xml:space="preserve">recommendations</w:t>
      </w:r>
      <w:r>
        <w:rPr>
          <w:rStyle w:val="a3"/>
        </w:rPr>
        <w:tab/>
      </w:r>
      <w:r>
        <w:rPr>
          <w:rStyle w:val="a3"/>
        </w:rPr>
        <w:t xml:space="preserve">of the menu</w:t>
      </w:r>
      <w:r>
        <w:rPr>
          <w:rStyle w:val="a3"/>
        </w:rPr>
        <w:tab/>
      </w:r>
      <w:r>
        <w:rPr>
          <w:rStyle w:val="a3"/>
        </w:rPr>
        <w:t xml:space="preserve">"SETUP&gt;</w:t>
      </w:r>
    </w:p>
    <w:p w:rsidR="00D259DF" w:rsidRDefault="005C7434" w14:paraId="4E68D48B" w14:textId="77777777">
      <w:pPr>
        <w:pStyle w:val="1"/>
        <w:spacing w:after="0"/>
        <w:ind w:start="740"/>
        <w:jc w:val="both"/>
      </w:pPr>
      <w:r>
        <w:rPr>
          <w:rStyle w:val="a3"/>
        </w:rPr>
        <w:t xml:space="preserve">HARDWARE&gt;FUEL_MAX&gt;CALIBRATIO" by pressing the virtual buttons on the </w:t>
      </w:r>
      <w:r>
        <w:rPr>
          <w:rStyle w:val="a3"/>
        </w:rPr>
        <w:t xml:space="preserve">display</w:t>
      </w:r>
      <w:r>
        <w:rPr>
          <w:rStyle w:val="a3"/>
        </w:rPr>
        <w:t xml:space="preserve">;</w:t>
      </w:r>
    </w:p>
    <w:p w:rsidR="00D259DF" w:rsidP="00872664" w:rsidRDefault="005C7434" w14:paraId="26AEB99B" w14:textId="77777777">
      <w:pPr>
        <w:pStyle w:val="1"/>
        <w:numPr>
          <w:ilvl w:val="0"/>
          <w:numId w:val="35"/>
        </w:numPr>
        <w:tabs>
          <w:tab w:val="left" w:pos="767"/>
        </w:tabs>
        <w:spacing w:line="233" w:lineRule="auto"/>
        <w:ind w:start="740" w:hanging="360"/>
        <w:jc w:val="both"/>
      </w:pPr>
      <w:r>
        <w:rPr>
          <w:rStyle w:val="a3"/>
        </w:rPr>
        <w:t xml:space="preserve">Enter the value of 20 liters into the system, which should correspond to 0 liters on the </w:t>
      </w:r>
      <w:r>
        <w:rPr>
          <w:rStyle w:val="a3"/>
        </w:rPr>
        <w:t xml:space="preserve">display </w:t>
      </w:r>
      <w:r>
        <w:rPr>
          <w:rStyle w:val="a3"/>
        </w:rPr>
        <w:t xml:space="preserve">in the </w:t>
      </w:r>
      <w:r>
        <w:rPr>
          <w:rStyle w:val="a3"/>
          <w:i/>
          <w:iCs/>
        </w:rPr>
        <w:t xml:space="preserve">Dynon </w:t>
      </w:r>
      <w:r>
        <w:rPr>
          <w:rStyle w:val="a3"/>
          <w:i/>
          <w:iCs/>
        </w:rPr>
        <w:t xml:space="preserve">SW1100 </w:t>
      </w:r>
      <w:r>
        <w:rPr>
          <w:rStyle w:val="a3"/>
        </w:rPr>
        <w:t xml:space="preserve">system</w:t>
      </w:r>
      <w:r>
        <w:rPr>
          <w:rStyle w:val="a3"/>
        </w:rPr>
        <w:t xml:space="preserve">, following the recommendations of the menu "SETUP&gt; HARDWARE&gt;FUEL_MIN&gt;CALIBRATIO" by pressing the virtual buttons </w:t>
      </w:r>
      <w:r>
        <w:rPr>
          <w:rStyle w:val="a3"/>
        </w:rPr>
        <w:t xml:space="preserve">on the display</w:t>
      </w:r>
      <w:r>
        <w:rPr>
          <w:rStyle w:val="a3"/>
        </w:rPr>
        <w:t xml:space="preserve">.</w:t>
      </w:r>
    </w:p>
    <w:p w:rsidR="00D259DF" w:rsidRDefault="005C7434" w14:paraId="1813325F" w14:textId="77777777">
      <w:pPr>
        <w:pStyle w:val="1"/>
        <w:tabs>
          <w:tab w:val="left" w:pos="1790"/>
        </w:tabs>
        <w:spacing w:after="40"/>
        <w:jc w:val="both"/>
      </w:pPr>
      <w:r>
        <w:rPr>
          <w:rStyle w:val="a3"/>
          <w:b/>
          <w:bCs/>
          <w:color w:val="00B050"/>
        </w:rPr>
        <w:t xml:space="preserve">NOTE:</w:t>
      </w:r>
      <w:r>
        <w:rPr>
          <w:rStyle w:val="a3"/>
          <w:b/>
          <w:bCs/>
          <w:color w:val="00B050"/>
        </w:rPr>
        <w:tab/>
      </w:r>
      <w:r>
        <w:rPr>
          <w:rStyle w:val="a3"/>
          <w:color w:val="00B050"/>
        </w:rPr>
        <w:t xml:space="preserve">20 liters is the minimum amount of fuel that can be used in the</w:t>
      </w:r>
    </w:p>
    <w:p w:rsidR="00D259DF" w:rsidRDefault="005C7434" w14:paraId="33802FCB" w14:textId="77777777">
      <w:pPr>
        <w:pStyle w:val="1"/>
        <w:spacing w:line="276" w:lineRule="auto"/>
        <w:ind w:start="1560"/>
      </w:pPr>
      <w:r>
        <w:rPr>
          <w:rStyle w:val="a3"/>
          <w:color w:val="00B050"/>
        </w:rPr>
        <w:t xml:space="preserve">horizontal flight at the </w:t>
      </w:r>
      <w:r>
        <w:rPr>
          <w:rStyle w:val="a3"/>
          <w:color w:val="00B050"/>
        </w:rPr>
        <w:t xml:space="preserve">required </w:t>
      </w:r>
      <w:r>
        <w:rPr>
          <w:rStyle w:val="a3"/>
          <w:color w:val="00B050"/>
        </w:rPr>
        <w:t xml:space="preserve">EOM, the first signs of unstable engine operation begin.</w:t>
      </w:r>
    </w:p>
    <w:p w:rsidR="00D259DF" w:rsidRDefault="005C7434" w14:paraId="57B64AF2" w14:textId="77777777">
      <w:pPr>
        <w:pStyle w:val="1"/>
        <w:jc w:val="both"/>
      </w:pPr>
      <w:r>
        <w:rPr>
          <w:rStyle w:val="a3"/>
        </w:rPr>
        <w:t xml:space="preserve">The criterion for a successful calibration will be correct readings of </w:t>
      </w:r>
      <w:r>
        <w:rPr>
          <w:rStyle w:val="a3"/>
        </w:rPr>
        <w:t xml:space="preserve">the fuel gauge </w:t>
      </w:r>
      <w:r>
        <w:rPr>
          <w:rStyle w:val="a3"/>
        </w:rPr>
        <w:t xml:space="preserve">that correspond to the minimum and maximum fuel amounts.</w:t>
      </w:r>
      <w:r>
        <w:br w:type="page"/>
      </w:r>
    </w:p>
    <w:p w:rsidR="00D259DF" w:rsidRDefault="005C7434" w14:paraId="07661BB5" w14:textId="77777777">
      <w:pPr>
        <w:spacing w:line="1" w:lineRule="exact"/>
      </w:pPr>
      <w:r>
        <w:rPr>
          <w:noProof/>
        </w:rPr>
        <w:lastRenderedPageBreak/>
      </w:r>
      <w:r>
        <w:rPr>
          <w:noProof/>
        </w:rPr>
        <w:drawing>
          <wp:anchor distT="0" distB="38100" distL="0" distR="0" simplePos="0" relativeHeight="125829517" behindDoc="0" locked="0" layoutInCell="1" allowOverlap="1" wp14:editId="525AF463" wp14:anchorId="57257088">
            <wp:simplePos x="0" y="0"/>
            <wp:positionH relativeFrom="page">
              <wp:posOffset>746760</wp:posOffset>
            </wp:positionH>
            <wp:positionV relativeFrom="paragraph">
              <wp:posOffset>0</wp:posOffset>
            </wp:positionV>
            <wp:extent cx="1493520" cy="475615"/>
            <wp:effectExtent l="0" t="0" r="0" b="0"/>
            <wp:wrapTopAndBottom/>
            <wp:docPr id="921" name="Shape 921"/>
            <wp:cNvGraphicFramePr/>
            <a:graphic xmlns:a="http://schemas.openxmlformats.org/drawingml/2006/main">
              <a:graphicData uri="http://schemas.openxmlformats.org/drawingml/2006/picture">
                <pic:pic xmlns:pic="http://schemas.openxmlformats.org/drawingml/2006/picture">
                  <pic:nvPicPr>
                    <pic:cNvPr id="922" name="Picture box 922"/>
                    <pic:cNvPicPr/>
                  </pic:nvPicPr>
                  <pic:blipFill>
                    <a:blip r:embed="rId172"/>
                    <a:stretch/>
                  </pic:blipFill>
                  <pic:spPr>
                    <a:xfrm>
                      <a:off x="0" y="0"/>
                      <a:ext cx="1493520" cy="475615"/>
                    </a:xfrm>
                    <a:prstGeom prst="rect">
                      <a:avLst/>
                    </a:prstGeom>
                  </pic:spPr>
                </pic:pic>
              </a:graphicData>
            </a:graphic>
          </wp:anchor>
        </w:drawing>
      </w:r>
    </w:p>
    <w:p w:rsidR="00D259DF" w:rsidRDefault="005C7434" w14:paraId="7341908B" w14:textId="77777777">
      <w:pPr>
        <w:pStyle w:val="22"/>
        <w:keepNext/>
        <w:keepLines/>
        <w:spacing w:after="440"/>
        <w:jc w:val="both"/>
      </w:pPr>
      <w:bookmarkStart w:name="bookmark139" w:id="98"/>
      <w:bookmarkStart w:name="bookmark138" w:id="99"/>
      <w:r>
        <w:rPr>
          <w:rStyle w:val="21"/>
          <w:rFonts w:ascii="Arial Black" w:hAnsi="Arial Black" w:eastAsia="Arial Black" w:cs="Arial Black"/>
          <w:b/>
          <w:bCs/>
        </w:rPr>
        <w:t xml:space="preserve">SECTION </w:t>
      </w:r>
      <w:r>
        <w:rPr>
          <w:rStyle w:val="21"/>
          <w:rFonts w:ascii="Arial Black" w:hAnsi="Arial Black" w:eastAsia="Arial Black" w:cs="Arial Black"/>
          <w:b/>
          <w:bCs/>
          <w:lang w:val="ru-RU" w:eastAsia="ru-RU"/>
        </w:rPr>
        <w:t xml:space="preserve">5. SERVICE REGULATIONS</w:t>
      </w:r>
      <w:bookmarkEnd w:id="98"/>
      <w:bookmarkEnd w:id="99"/>
    </w:p>
    <w:p w:rsidR="00D259DF" w:rsidRDefault="005C7434" w14:paraId="355321A1" w14:textId="77777777">
      <w:pPr>
        <w:pStyle w:val="1"/>
        <w:spacing w:after="0"/>
        <w:jc w:val="both"/>
      </w:pPr>
      <w:r>
        <w:rPr>
          <w:rStyle w:val="a3"/>
          <w:color w:val="4F81BD"/>
        </w:rPr>
        <w:t xml:space="preserve">TABLE OF CONTENTS</w:t>
      </w:r>
    </w:p>
    <w:p w:rsidR="00D259DF" w:rsidP="00872664" w:rsidRDefault="005C7434" w14:paraId="513DDE27" w14:textId="77777777">
      <w:pPr>
        <w:pStyle w:val="a9"/>
        <w:numPr>
          <w:ilvl w:val="1"/>
          <w:numId w:val="36"/>
        </w:numPr>
        <w:tabs>
          <w:tab w:val="left" w:pos="638"/>
          <w:tab w:val="right" w:leader="dot" w:pos="9604"/>
        </w:tabs>
        <w:jc w:val="both"/>
        <w:rPr>
          <w:sz w:val="28"/>
          <w:szCs w:val="28"/>
        </w:rPr>
      </w:pPr>
      <w:r>
        <w:fldChar w:fldCharType="begin"/>
      </w:r>
      <w:r>
        <w:instrText xml:space="preserve"> TOC \o "1-5" \h \z </w:instrText>
      </w:r>
      <w:r>
        <w:fldChar w:fldCharType="separate"/>
      </w:r>
      <w:r>
        <w:rPr>
          <w:rStyle w:val="a8"/>
          <w:sz w:val="28"/>
          <w:szCs w:val="28"/>
          <w:lang w:val="uk-UA" w:eastAsia="uk-UA"/>
        </w:rPr>
        <w:t xml:space="preserve">Frequency of maintenance </w:t>
      </w:r>
      <w:r>
        <w:rPr>
          <w:rStyle w:val="a8"/>
          <w:sz w:val="28"/>
          <w:szCs w:val="28"/>
          <w:lang w:val="uk-UA" w:eastAsia="uk-UA"/>
        </w:rPr>
        <w:tab/>
      </w:r>
      <w:r>
        <w:rPr>
          <w:rStyle w:val="a8"/>
          <w:sz w:val="28"/>
          <w:szCs w:val="28"/>
          <w:lang w:val="uk-UA" w:eastAsia="uk-UA"/>
        </w:rPr>
        <w:t xml:space="preserve"> 86</w:t>
      </w:r>
    </w:p>
    <w:p w:rsidR="00D259DF" w:rsidP="00872664" w:rsidRDefault="005C7434" w14:paraId="4D804EA4" w14:textId="77777777">
      <w:pPr>
        <w:pStyle w:val="a9"/>
        <w:numPr>
          <w:ilvl w:val="1"/>
          <w:numId w:val="36"/>
        </w:numPr>
        <w:tabs>
          <w:tab w:val="left" w:pos="638"/>
          <w:tab w:val="right" w:leader="dot" w:pos="9604"/>
        </w:tabs>
        <w:jc w:val="both"/>
        <w:rPr>
          <w:sz w:val="28"/>
          <w:szCs w:val="28"/>
        </w:rPr>
      </w:pPr>
      <w:r>
        <w:rPr>
          <w:rStyle w:val="a8"/>
          <w:sz w:val="28"/>
          <w:szCs w:val="28"/>
          <w:lang w:val="uk-UA" w:eastAsia="uk-UA"/>
        </w:rPr>
        <w:t xml:space="preserve">General requirements for the organization of work</w:t>
      </w:r>
      <w:r>
        <w:rPr>
          <w:rStyle w:val="a8"/>
          <w:sz w:val="28"/>
          <w:szCs w:val="28"/>
          <w:lang w:val="uk-UA" w:eastAsia="uk-UA"/>
        </w:rPr>
        <w:tab/>
      </w:r>
      <w:r>
        <w:rPr>
          <w:rStyle w:val="a8"/>
          <w:sz w:val="28"/>
          <w:szCs w:val="28"/>
          <w:lang w:val="uk-UA" w:eastAsia="uk-UA"/>
        </w:rPr>
        <w:t xml:space="preserve"> 87</w:t>
      </w:r>
    </w:p>
    <w:p w:rsidR="00D259DF" w:rsidP="00872664" w:rsidRDefault="005C7434" w14:paraId="4E55C690" w14:textId="77777777">
      <w:pPr>
        <w:pStyle w:val="a9"/>
        <w:numPr>
          <w:ilvl w:val="1"/>
          <w:numId w:val="36"/>
        </w:numPr>
        <w:tabs>
          <w:tab w:val="left" w:pos="638"/>
          <w:tab w:val="right" w:leader="dot" w:pos="9604"/>
        </w:tabs>
        <w:jc w:val="both"/>
        <w:rPr>
          <w:sz w:val="28"/>
          <w:szCs w:val="28"/>
        </w:rPr>
      </w:pPr>
      <w:r>
        <w:rPr>
          <w:rStyle w:val="a8"/>
          <w:sz w:val="28"/>
          <w:szCs w:val="28"/>
          <w:lang w:val="uk-UA" w:eastAsia="uk-UA"/>
        </w:rPr>
        <w:t xml:space="preserve">Work codes and their content </w:t>
      </w:r>
      <w:r>
        <w:rPr>
          <w:rStyle w:val="a8"/>
          <w:sz w:val="28"/>
          <w:szCs w:val="28"/>
          <w:lang w:val="uk-UA" w:eastAsia="uk-UA"/>
        </w:rPr>
        <w:tab/>
      </w:r>
      <w:r>
        <w:rPr>
          <w:rStyle w:val="a8"/>
          <w:sz w:val="28"/>
          <w:szCs w:val="28"/>
          <w:lang w:val="uk-UA" w:eastAsia="uk-UA"/>
        </w:rPr>
        <w:t xml:space="preserve"> 87</w:t>
      </w:r>
    </w:p>
    <w:p w:rsidR="00D259DF" w:rsidP="00872664" w:rsidRDefault="005C7434" w14:paraId="4BAF6C1C" w14:textId="77777777">
      <w:pPr>
        <w:pStyle w:val="a9"/>
        <w:numPr>
          <w:ilvl w:val="1"/>
          <w:numId w:val="36"/>
        </w:numPr>
        <w:tabs>
          <w:tab w:val="left" w:pos="638"/>
          <w:tab w:val="center" w:pos="7742"/>
          <w:tab w:val="right" w:leader="dot" w:pos="9604"/>
        </w:tabs>
        <w:jc w:val="both"/>
        <w:rPr>
          <w:sz w:val="28"/>
          <w:szCs w:val="28"/>
        </w:rPr>
      </w:pPr>
      <w:r>
        <w:rPr>
          <w:rStyle w:val="a8"/>
          <w:sz w:val="28"/>
          <w:szCs w:val="28"/>
          <w:lang w:val="uk-UA" w:eastAsia="uk-UA"/>
        </w:rPr>
        <w:t xml:space="preserve">The list of works after which the control flight is performed</w:t>
      </w:r>
      <w:r>
        <w:rPr>
          <w:rStyle w:val="a8"/>
          <w:sz w:val="28"/>
          <w:szCs w:val="28"/>
          <w:lang w:val="uk-UA" w:eastAsia="uk-UA"/>
        </w:rPr>
        <w:tab/>
      </w:r>
      <w:r>
        <w:rPr>
          <w:rStyle w:val="a8"/>
          <w:sz w:val="28"/>
          <w:szCs w:val="28"/>
          <w:lang w:val="uk-UA" w:eastAsia="uk-UA"/>
        </w:rPr>
        <w:t xml:space="preserve">flight </w:t>
      </w:r>
      <w:r>
        <w:rPr>
          <w:rStyle w:val="a8"/>
          <w:sz w:val="28"/>
          <w:szCs w:val="28"/>
          <w:lang w:val="uk-UA" w:eastAsia="uk-UA"/>
        </w:rPr>
        <w:tab/>
      </w:r>
      <w:r>
        <w:rPr>
          <w:rStyle w:val="a8"/>
          <w:sz w:val="28"/>
          <w:szCs w:val="28"/>
          <w:lang w:val="uk-UA" w:eastAsia="uk-UA"/>
        </w:rPr>
        <w:t xml:space="preserve"> 88</w:t>
      </w:r>
    </w:p>
    <w:p w:rsidR="00D259DF" w:rsidP="00872664" w:rsidRDefault="005C7434" w14:paraId="23D35A4C" w14:textId="77777777">
      <w:pPr>
        <w:pStyle w:val="a9"/>
        <w:numPr>
          <w:ilvl w:val="1"/>
          <w:numId w:val="36"/>
        </w:numPr>
        <w:tabs>
          <w:tab w:val="left" w:pos="638"/>
          <w:tab w:val="right" w:leader="dot" w:pos="9604"/>
        </w:tabs>
        <w:jc w:val="both"/>
        <w:rPr>
          <w:sz w:val="28"/>
          <w:szCs w:val="28"/>
        </w:rPr>
      </w:pPr>
      <w:r>
        <w:rPr>
          <w:rStyle w:val="a8"/>
          <w:sz w:val="28"/>
          <w:szCs w:val="28"/>
          <w:lang w:val="uk-UA" w:eastAsia="uk-UA"/>
        </w:rPr>
        <w:t xml:space="preserve">Safety precautions for maintenance work </w:t>
      </w:r>
      <w:r>
        <w:rPr>
          <w:rStyle w:val="a8"/>
          <w:sz w:val="28"/>
          <w:szCs w:val="28"/>
          <w:lang w:val="uk-UA" w:eastAsia="uk-UA"/>
        </w:rPr>
        <w:tab/>
      </w:r>
      <w:r>
        <w:rPr>
          <w:rStyle w:val="a8"/>
          <w:sz w:val="28"/>
          <w:szCs w:val="28"/>
          <w:lang w:val="uk-UA" w:eastAsia="uk-UA"/>
        </w:rPr>
        <w:t xml:space="preserve"> 89</w:t>
      </w:r>
    </w:p>
    <w:p w:rsidR="00D259DF" w:rsidP="00872664" w:rsidRDefault="005C7434" w14:paraId="7E3BCD34" w14:textId="77777777">
      <w:pPr>
        <w:pStyle w:val="a9"/>
        <w:numPr>
          <w:ilvl w:val="1"/>
          <w:numId w:val="36"/>
        </w:numPr>
        <w:tabs>
          <w:tab w:val="left" w:pos="638"/>
          <w:tab w:val="right" w:leader="dot" w:pos="9604"/>
        </w:tabs>
        <w:jc w:val="both"/>
        <w:rPr>
          <w:sz w:val="28"/>
          <w:szCs w:val="28"/>
        </w:rPr>
      </w:pPr>
      <w:r>
        <w:rPr>
          <w:rStyle w:val="a8"/>
          <w:sz w:val="28"/>
          <w:szCs w:val="28"/>
          <w:lang w:val="uk-UA" w:eastAsia="uk-UA"/>
        </w:rPr>
        <w:t xml:space="preserve">Pre-flight maintenance</w:t>
      </w:r>
      <w:r>
        <w:rPr>
          <w:rStyle w:val="a8"/>
          <w:sz w:val="28"/>
          <w:szCs w:val="28"/>
          <w:lang w:val="uk-UA" w:eastAsia="uk-UA"/>
        </w:rPr>
        <w:tab/>
      </w:r>
      <w:r>
        <w:rPr>
          <w:rStyle w:val="a8"/>
          <w:sz w:val="28"/>
          <w:szCs w:val="28"/>
          <w:lang w:val="uk-UA" w:eastAsia="uk-UA"/>
        </w:rPr>
        <w:t xml:space="preserve"> 90</w:t>
      </w:r>
    </w:p>
    <w:p w:rsidR="00D259DF" w:rsidP="00872664" w:rsidRDefault="005C7434" w14:paraId="573C3B8D" w14:textId="77777777">
      <w:pPr>
        <w:pStyle w:val="a9"/>
        <w:numPr>
          <w:ilvl w:val="1"/>
          <w:numId w:val="36"/>
        </w:numPr>
        <w:tabs>
          <w:tab w:val="left" w:pos="638"/>
          <w:tab w:val="right" w:leader="dot" w:pos="9604"/>
        </w:tabs>
        <w:jc w:val="both"/>
        <w:rPr>
          <w:sz w:val="28"/>
          <w:szCs w:val="28"/>
        </w:rPr>
      </w:pPr>
      <w:r>
        <w:rPr>
          <w:rStyle w:val="a8"/>
          <w:sz w:val="28"/>
          <w:szCs w:val="28"/>
          <w:lang w:val="uk-UA" w:eastAsia="uk-UA"/>
        </w:rPr>
        <w:t xml:space="preserve">Line maintenance (A-Check, B-Check) </w:t>
      </w:r>
      <w:r>
        <w:rPr>
          <w:rStyle w:val="a8"/>
          <w:sz w:val="28"/>
          <w:szCs w:val="28"/>
          <w:lang w:val="uk-UA" w:eastAsia="uk-UA"/>
        </w:rPr>
        <w:tab/>
      </w:r>
      <w:r>
        <w:rPr>
          <w:rStyle w:val="a8"/>
          <w:sz w:val="28"/>
          <w:szCs w:val="28"/>
          <w:lang w:val="uk-UA" w:eastAsia="uk-UA"/>
        </w:rPr>
        <w:t xml:space="preserve"> 92</w:t>
      </w:r>
    </w:p>
    <w:p w:rsidR="00D259DF" w:rsidP="00872664" w:rsidRDefault="005C7434" w14:paraId="3CC56D36" w14:textId="77777777">
      <w:pPr>
        <w:pStyle w:val="a9"/>
        <w:numPr>
          <w:ilvl w:val="1"/>
          <w:numId w:val="36"/>
        </w:numPr>
        <w:tabs>
          <w:tab w:val="left" w:pos="638"/>
          <w:tab w:val="right" w:leader="dot" w:pos="9604"/>
        </w:tabs>
        <w:spacing w:after="440"/>
        <w:jc w:val="both"/>
        <w:rPr>
          <w:sz w:val="28"/>
          <w:szCs w:val="28"/>
        </w:rPr>
      </w:pPr>
      <w:r>
        <w:rPr>
          <w:rStyle w:val="a8"/>
          <w:sz w:val="28"/>
          <w:szCs w:val="28"/>
          <w:lang w:val="uk-UA" w:eastAsia="uk-UA"/>
        </w:rPr>
        <w:t xml:space="preserve">Basic maintenance (C-Check) </w:t>
      </w:r>
      <w:r>
        <w:rPr>
          <w:rStyle w:val="a8"/>
          <w:sz w:val="28"/>
          <w:szCs w:val="28"/>
          <w:lang w:val="uk-UA" w:eastAsia="uk-UA"/>
        </w:rPr>
        <w:tab/>
      </w:r>
      <w:r>
        <w:rPr>
          <w:rStyle w:val="a8"/>
          <w:sz w:val="28"/>
          <w:szCs w:val="28"/>
          <w:lang w:val="uk-UA" w:eastAsia="uk-UA"/>
        </w:rPr>
        <w:t xml:space="preserve"> 95</w:t>
      </w:r>
      <w:r>
        <w:fldChar w:fldCharType="end"/>
      </w:r>
    </w:p>
    <w:p w:rsidR="00D259DF" w:rsidRDefault="005C7434" w14:paraId="7CFB740D" w14:textId="77777777">
      <w:pPr>
        <w:pStyle w:val="22"/>
        <w:keepNext/>
        <w:keepLines/>
        <w:spacing w:after="240"/>
        <w:jc w:val="both"/>
      </w:pPr>
      <w:r>
        <w:rPr>
          <w:noProof/>
        </w:rPr>
        <mc:AlternateContent>
          <mc:Choice Requires="wps">
            <w:drawing>
              <wp:anchor distT="0" distB="0" distL="114300" distR="114300" simplePos="0" relativeHeight="125829518" behindDoc="0" locked="0" layoutInCell="1" allowOverlap="1" wp14:editId="6B743AFF" wp14:anchorId="065E51C9">
                <wp:simplePos x="0" y="0"/>
                <wp:positionH relativeFrom="page">
                  <wp:posOffset>7226935</wp:posOffset>
                </wp:positionH>
                <wp:positionV relativeFrom="paragraph">
                  <wp:posOffset>88900</wp:posOffset>
                </wp:positionV>
                <wp:extent cx="259080" cy="728345"/>
                <wp:effectExtent l="0" t="0" r="0" b="0"/>
                <wp:wrapSquare wrapText="bothSides"/>
                <wp:docPr id="923" name="Shape 923"/>
                <wp:cNvGraphicFramePr/>
                <a:graphic xmlns:a="http://schemas.openxmlformats.org/drawingml/2006/main">
                  <a:graphicData uri="http://schemas.microsoft.com/office/word/2010/wordprocessingShape">
                    <wps:wsp>
                      <wps:cNvSpPr txBox="1"/>
                      <wps:spPr>
                        <a:xfrm>
                          <a:off x="0" y="0"/>
                          <a:ext cx="259080" cy="728345"/>
                        </a:xfrm>
                        <a:prstGeom prst="rect">
                          <a:avLst/>
                        </a:prstGeom>
                        <a:noFill/>
                      </wps:spPr>
                      <wps:txbx>
                        <w:txbxContent>
                          <w:p w:rsidR="00D259DF" w:rsidRDefault="005C7434" w14:paraId="42DFE9F6" w14:textId="77777777">
                            <w:pPr>
                              <w:pStyle w:val="24"/>
                            </w:pPr>
                            <w:r>
                              <w:rPr>
                                <w:rStyle w:val="23"/>
                                <w:b/>
                                <w:bCs/>
                              </w:rPr>
                              <w:t xml:space="preserve">REGULATIONS</w:t>
                            </w:r>
                            <w:r>
                              <w:rPr>
                                <w:rStyle w:val="23"/>
                                <w:b/>
                                <w:bCs/>
                              </w:rPr>
                              <w:br/>
                            </w:r>
                            <w:r>
                              <w:rPr>
                                <w:rStyle w:val="23"/>
                                <w:b/>
                                <w:bCs/>
                              </w:rPr>
                              <w:t xml:space="preserve">SERVICES.</w:t>
                            </w:r>
                          </w:p>
                        </w:txbxContent>
                      </wps:txbx>
                      <wps:bodyPr vert="vert270" lIns="0" tIns="0" rIns="0" bIns="0"/>
                    </wps:wsp>
                  </a:graphicData>
                </a:graphic>
              </wp:anchor>
            </w:drawing>
          </mc:Choice>
          <mc:Fallback>
            <w:pict>
              <v:shape id="Shape 923" style="position:absolute;left:0;text-align:left;margin-left:569.05pt;margin-top:7pt;width:20.4pt;height:57.35pt;z-index:125829518;visibility:visible;mso-wrap-style:square;mso-wrap-distance-left:9pt;mso-wrap-distance-top:0;mso-wrap-distance-right:9pt;mso-wrap-distance-bottom:0;mso-position-horizontal:absolute;mso-position-horizontal-relative:page;mso-position-vertical:absolute;mso-position-vertical-relative:text;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" w14:anchorId="065E51C9">
                <v:textbox style="layout-flow:vertical;mso-layout-flow-alt:bottom-to-top" inset="0,0,0,0">
                  <w:txbxContent>
                    <w:p w:rsidR="00D259DF" w:rsidRDefault="005C7434" w14:paraId="42DFE9F6" w14:textId="77777777">
                      <w:pPr>
                        <w:pStyle w:val="24"/>
                      </w:pPr>
                      <w:r>
                        <w:rPr>
                          <w:rStyle w:val="23"/>
                          <w:b/>
                          <w:bCs/>
                        </w:rPr>
                        <w:t xml:space="preserve">REGULATIONS</w:t>
                      </w:r>
                      <w:r>
                        <w:rPr>
                          <w:rStyle w:val="23"/>
                          <w:b/>
                          <w:bCs/>
                        </w:rPr>
                        <w:br/>
                      </w:r>
                      <w:r>
                        <w:rPr>
                          <w:rStyle w:val="23"/>
                          <w:b/>
                          <w:bCs/>
                        </w:rPr>
                        <w:t xml:space="preserve">SERVICES.</w:t>
                      </w:r>
                    </w:p>
                  </w:txbxContent>
                </v:textbox>
                <w10:wrap type="square" anchorx="page"/>
              </v:shape>
            </w:pict>
          </mc:Fallback>
        </mc:AlternateContent>
      </w:r>
      <w:bookmarkStart w:name="bookmark141" w:id="100"/>
      <w:r>
        <w:rPr>
          <w:rStyle w:val="21"/>
          <w:b/>
          <w:bCs/>
          <w:lang w:val="ru-RU" w:eastAsia="ru-RU"/>
        </w:rPr>
        <w:t xml:space="preserve">Introduction</w:t>
      </w:r>
      <w:bookmarkEnd w:id="100"/>
    </w:p>
    <w:p w:rsidR="00D259DF" w:rsidRDefault="005C7434" w14:paraId="55A002D8" w14:textId="77777777">
      <w:pPr>
        <w:pStyle w:val="1"/>
        <w:jc w:val="both"/>
      </w:pPr>
      <w:r>
        <w:rPr>
          <w:rStyle w:val="a3"/>
          <w:lang w:val="ru-RU" w:eastAsia="ru-RU"/>
        </w:rPr>
        <w:t xml:space="preserve">The existing </w:t>
      </w:r>
      <w:r>
        <w:rPr>
          <w:rStyle w:val="a3"/>
          <w:lang w:val="ru-RU" w:eastAsia="ru-RU"/>
        </w:rPr>
        <w:t xml:space="preserve">maintenance </w:t>
      </w:r>
      <w:r>
        <w:rPr>
          <w:rStyle w:val="a3"/>
          <w:lang w:val="ru-RU" w:eastAsia="ru-RU"/>
        </w:rPr>
        <w:t xml:space="preserve">schedule </w:t>
      </w:r>
      <w:r>
        <w:rPr>
          <w:rStyle w:val="a3"/>
        </w:rPr>
        <w:t xml:space="preserve">is </w:t>
      </w:r>
      <w:r>
        <w:rPr>
          <w:rStyle w:val="a3"/>
          <w:lang w:val="ru-RU" w:eastAsia="ru-RU"/>
        </w:rPr>
        <w:t xml:space="preserve">the main </w:t>
      </w:r>
      <w:r>
        <w:rPr>
          <w:rStyle w:val="a3"/>
        </w:rPr>
        <w:t xml:space="preserve">operational </w:t>
      </w:r>
      <w:r>
        <w:rPr>
          <w:rStyle w:val="a3"/>
          <w:lang w:val="ru-RU" w:eastAsia="ru-RU"/>
        </w:rPr>
        <w:t xml:space="preserve">document </w:t>
      </w:r>
      <w:r>
        <w:rPr>
          <w:rStyle w:val="a3"/>
          <w:lang w:val="ru-RU" w:eastAsia="ru-RU"/>
        </w:rPr>
        <w:t xml:space="preserve">that specifies </w:t>
      </w:r>
      <w:r>
        <w:rPr>
          <w:rStyle w:val="a3"/>
          <w:lang w:val="ru-RU" w:eastAsia="ru-RU"/>
        </w:rPr>
        <w:t xml:space="preserve">the ANG-01 </w:t>
      </w:r>
      <w:r>
        <w:rPr>
          <w:rStyle w:val="a3"/>
        </w:rPr>
        <w:t xml:space="preserve">aircraft </w:t>
      </w:r>
      <w:r>
        <w:rPr>
          <w:rStyle w:val="a3"/>
          <w:lang w:val="ru-RU" w:eastAsia="ru-RU"/>
        </w:rPr>
        <w:t xml:space="preserve">systems </w:t>
      </w:r>
      <w:r>
        <w:rPr>
          <w:rStyle w:val="a3"/>
        </w:rPr>
        <w:t xml:space="preserve">that </w:t>
      </w:r>
      <w:r>
        <w:rPr>
          <w:rStyle w:val="a3"/>
          <w:lang w:val="ru-RU" w:eastAsia="ru-RU"/>
        </w:rPr>
        <w:t xml:space="preserve">require </w:t>
      </w:r>
      <w:r>
        <w:rPr>
          <w:rStyle w:val="a3"/>
          <w:lang w:val="ru-RU" w:eastAsia="ru-RU"/>
        </w:rPr>
        <w:t xml:space="preserve">maintenance</w:t>
      </w:r>
      <w:r>
        <w:rPr>
          <w:rStyle w:val="a3"/>
          <w:lang w:val="ru-RU" w:eastAsia="ru-RU"/>
        </w:rPr>
        <w:t xml:space="preserve">, </w:t>
      </w:r>
      <w:r>
        <w:rPr>
          <w:rStyle w:val="a3"/>
          <w:lang w:val="ru-RU" w:eastAsia="ru-RU"/>
        </w:rPr>
        <w:t xml:space="preserve">the scope </w:t>
      </w:r>
      <w:r>
        <w:rPr>
          <w:rStyle w:val="a3"/>
          <w:lang w:val="ru-RU" w:eastAsia="ru-RU"/>
        </w:rPr>
        <w:t xml:space="preserve">and </w:t>
      </w:r>
      <w:r>
        <w:rPr>
          <w:rStyle w:val="a3"/>
        </w:rPr>
        <w:t xml:space="preserve">frequency </w:t>
      </w:r>
      <w:r>
        <w:rPr>
          <w:rStyle w:val="a3"/>
          <w:lang w:val="ru-RU" w:eastAsia="ru-RU"/>
        </w:rPr>
        <w:t xml:space="preserve">of </w:t>
      </w:r>
      <w:r>
        <w:rPr>
          <w:rStyle w:val="a3"/>
          <w:lang w:val="ru-RU" w:eastAsia="ru-RU"/>
        </w:rPr>
        <w:t xml:space="preserve">maintenance</w:t>
      </w:r>
      <w:r>
        <w:rPr>
          <w:rStyle w:val="a3"/>
          <w:lang w:val="ru-RU" w:eastAsia="ru-RU"/>
        </w:rPr>
        <w:t xml:space="preserve">.</w:t>
      </w:r>
    </w:p>
    <w:p w:rsidR="00D259DF" w:rsidRDefault="005C7434" w14:paraId="7699F680" w14:textId="77777777">
      <w:pPr>
        <w:pStyle w:val="1"/>
        <w:jc w:val="both"/>
      </w:pPr>
      <w:r>
        <w:rPr>
          <w:rStyle w:val="a3"/>
          <w:lang w:val="ru-RU" w:eastAsia="ru-RU"/>
        </w:rPr>
        <w:t xml:space="preserve">The </w:t>
      </w:r>
      <w:r>
        <w:rPr>
          <w:rStyle w:val="a3"/>
          <w:lang w:val="ru-RU" w:eastAsia="ru-RU"/>
        </w:rPr>
        <w:t xml:space="preserve">Maintenance </w:t>
      </w:r>
      <w:r>
        <w:rPr>
          <w:rStyle w:val="a3"/>
          <w:lang w:val="ru-RU" w:eastAsia="ru-RU"/>
        </w:rPr>
        <w:t xml:space="preserve">Regulations </w:t>
      </w:r>
      <w:r>
        <w:rPr>
          <w:rStyle w:val="a3"/>
          <w:lang w:val="ru-RU" w:eastAsia="ru-RU"/>
        </w:rPr>
        <w:t xml:space="preserve">have been developed </w:t>
      </w:r>
      <w:r>
        <w:rPr>
          <w:rStyle w:val="a3"/>
          <w:lang w:val="ru-RU" w:eastAsia="ru-RU"/>
        </w:rPr>
        <w:t xml:space="preserve">to </w:t>
      </w:r>
      <w:r>
        <w:rPr>
          <w:rStyle w:val="a3"/>
        </w:rPr>
        <w:t xml:space="preserve">maintain the airworthiness </w:t>
      </w:r>
      <w:r>
        <w:rPr>
          <w:rStyle w:val="a3"/>
          <w:lang w:val="ru-RU" w:eastAsia="ru-RU"/>
        </w:rPr>
        <w:t xml:space="preserve">of the ANG-01 </w:t>
      </w:r>
      <w:r>
        <w:rPr>
          <w:rStyle w:val="a3"/>
        </w:rPr>
        <w:t xml:space="preserve">aircraft </w:t>
      </w:r>
      <w:r>
        <w:rPr>
          <w:rStyle w:val="a3"/>
        </w:rPr>
        <w:t xml:space="preserve">during the performance of work. </w:t>
      </w:r>
      <w:r w:rsidRPr="007A7082">
        <w:rPr>
          <w:rStyle w:val="a3"/>
          <w:lang w:eastAsia="ru-RU"/>
        </w:rPr>
        <w:t xml:space="preserve">The Regulations </w:t>
      </w:r>
      <w:r>
        <w:rPr>
          <w:rStyle w:val="a3"/>
        </w:rPr>
        <w:t xml:space="preserve">define the responsibility </w:t>
      </w:r>
      <w:r w:rsidRPr="007A7082">
        <w:rPr>
          <w:rStyle w:val="a3"/>
          <w:lang w:eastAsia="ru-RU"/>
        </w:rPr>
        <w:t xml:space="preserve">and procedure for ensuring that the </w:t>
      </w:r>
      <w:r>
        <w:rPr>
          <w:rStyle w:val="a3"/>
        </w:rPr>
        <w:t xml:space="preserve">aircraft </w:t>
      </w:r>
      <w:r w:rsidRPr="007A7082">
        <w:rPr>
          <w:rStyle w:val="a3"/>
          <w:lang w:eastAsia="ru-RU"/>
        </w:rPr>
        <w:t xml:space="preserve">owner </w:t>
      </w:r>
      <w:r w:rsidRPr="007A7082">
        <w:rPr>
          <w:rStyle w:val="a3"/>
          <w:lang w:eastAsia="ru-RU"/>
        </w:rPr>
        <w:t xml:space="preserve">performs </w:t>
      </w:r>
      <w:r>
        <w:rPr>
          <w:rStyle w:val="a3"/>
        </w:rPr>
        <w:t xml:space="preserve">the work, </w:t>
      </w:r>
      <w:r w:rsidRPr="007A7082">
        <w:rPr>
          <w:rStyle w:val="a3"/>
          <w:lang w:eastAsia="ru-RU"/>
        </w:rPr>
        <w:t xml:space="preserve">as well as the types, </w:t>
      </w:r>
      <w:r>
        <w:rPr>
          <w:rStyle w:val="a3"/>
        </w:rPr>
        <w:t xml:space="preserve">frequency </w:t>
      </w:r>
      <w:r w:rsidRPr="007A7082">
        <w:rPr>
          <w:rStyle w:val="a3"/>
          <w:lang w:eastAsia="ru-RU"/>
        </w:rPr>
        <w:t xml:space="preserve">and scope of </w:t>
      </w:r>
      <w:r>
        <w:rPr>
          <w:rStyle w:val="a3"/>
        </w:rPr>
        <w:t xml:space="preserve">work, the timely </w:t>
      </w:r>
      <w:r w:rsidRPr="007A7082">
        <w:rPr>
          <w:rStyle w:val="a3"/>
          <w:lang w:eastAsia="ru-RU"/>
        </w:rPr>
        <w:t xml:space="preserve">performance of which </w:t>
      </w:r>
      <w:r>
        <w:rPr>
          <w:rStyle w:val="a3"/>
        </w:rPr>
        <w:t xml:space="preserve">ensures the required operational level of reliability </w:t>
      </w:r>
      <w:r w:rsidRPr="007A7082">
        <w:rPr>
          <w:rStyle w:val="a3"/>
          <w:lang w:eastAsia="ru-RU"/>
        </w:rPr>
        <w:t xml:space="preserve">and </w:t>
      </w:r>
      <w:r>
        <w:rPr>
          <w:rStyle w:val="a3"/>
        </w:rPr>
        <w:t xml:space="preserve">readiness of the aircraft </w:t>
      </w:r>
      <w:r w:rsidRPr="007A7082">
        <w:rPr>
          <w:rStyle w:val="a3"/>
          <w:lang w:eastAsia="ru-RU"/>
        </w:rPr>
        <w:t xml:space="preserve">for </w:t>
      </w:r>
      <w:r>
        <w:rPr>
          <w:rStyle w:val="a3"/>
        </w:rPr>
        <w:t xml:space="preserve">flight.</w:t>
      </w:r>
    </w:p>
    <w:p w:rsidR="00D259DF" w:rsidRDefault="005C7434" w14:paraId="0B928B22" w14:textId="77777777">
      <w:pPr>
        <w:pStyle w:val="1"/>
        <w:jc w:val="both"/>
      </w:pPr>
      <w:r>
        <w:rPr>
          <w:rStyle w:val="a3"/>
          <w:lang w:val="ru-RU" w:eastAsia="ru-RU"/>
        </w:rPr>
        <w:t xml:space="preserve">The Regulation does not </w:t>
      </w:r>
      <w:r>
        <w:rPr>
          <w:rStyle w:val="a3"/>
        </w:rPr>
        <w:t xml:space="preserve">include </w:t>
      </w:r>
      <w:r>
        <w:rPr>
          <w:rStyle w:val="a3"/>
          <w:lang w:val="ru-RU" w:eastAsia="ru-RU"/>
        </w:rPr>
        <w:t xml:space="preserve">the implementation of </w:t>
      </w:r>
      <w:r>
        <w:rPr>
          <w:rStyle w:val="a3"/>
          <w:lang w:val="ru-RU" w:eastAsia="ru-RU"/>
        </w:rPr>
        <w:t xml:space="preserve">additional </w:t>
      </w:r>
      <w:r>
        <w:rPr>
          <w:rStyle w:val="a3"/>
        </w:rPr>
        <w:t xml:space="preserve">Airworthiness </w:t>
      </w:r>
      <w:r>
        <w:rPr>
          <w:rStyle w:val="a3"/>
          <w:lang w:val="ru-RU" w:eastAsia="ru-RU"/>
        </w:rPr>
        <w:t xml:space="preserve">Directives </w:t>
      </w:r>
      <w:r>
        <w:rPr>
          <w:rStyle w:val="a3"/>
          <w:lang w:val="ru-RU" w:eastAsia="ru-RU"/>
        </w:rPr>
        <w:t xml:space="preserve">(ADs</w:t>
      </w:r>
      <w:r>
        <w:rPr>
          <w:rStyle w:val="a3"/>
          <w:lang w:val="ru-RU" w:eastAsia="ru-RU"/>
        </w:rPr>
        <w:t xml:space="preserve">) issued by </w:t>
      </w:r>
      <w:r>
        <w:rPr>
          <w:rStyle w:val="a3"/>
          <w:lang w:val="ru-RU" w:eastAsia="ru-RU"/>
        </w:rPr>
        <w:t xml:space="preserve">the Competent </w:t>
      </w:r>
      <w:r>
        <w:rPr>
          <w:rStyle w:val="a3"/>
          <w:lang w:val="ru-RU" w:eastAsia="ru-RU"/>
        </w:rPr>
        <w:t xml:space="preserve">Authority of the </w:t>
      </w:r>
      <w:r>
        <w:rPr>
          <w:rStyle w:val="a3"/>
        </w:rPr>
        <w:t xml:space="preserve">country of registration of the aircraft </w:t>
      </w:r>
      <w:r>
        <w:rPr>
          <w:rStyle w:val="a3"/>
          <w:lang w:val="ru-RU" w:eastAsia="ru-RU"/>
        </w:rPr>
        <w:t xml:space="preserve">ANG-01.</w:t>
      </w:r>
    </w:p>
    <w:p w:rsidR="00D259DF" w:rsidRDefault="005C7434" w14:paraId="0FF049EE" w14:textId="77777777">
      <w:pPr>
        <w:pStyle w:val="1"/>
        <w:jc w:val="both"/>
      </w:pPr>
      <w:r w:rsidRPr="007A7082">
        <w:rPr>
          <w:rStyle w:val="a3"/>
          <w:lang w:eastAsia="ru-RU"/>
        </w:rPr>
        <w:t xml:space="preserve">The Regulation does not </w:t>
      </w:r>
      <w:r>
        <w:rPr>
          <w:rStyle w:val="a3"/>
        </w:rPr>
        <w:t xml:space="preserve">include </w:t>
      </w:r>
      <w:r w:rsidRPr="007A7082">
        <w:rPr>
          <w:rStyle w:val="a3"/>
          <w:lang w:eastAsia="ru-RU"/>
        </w:rPr>
        <w:t xml:space="preserve">the implementation of additional </w:t>
      </w:r>
      <w:r>
        <w:rPr>
          <w:rStyle w:val="a3"/>
        </w:rPr>
        <w:t xml:space="preserve">Service Bulletins </w:t>
      </w:r>
      <w:r w:rsidRPr="007A7082">
        <w:rPr>
          <w:rStyle w:val="a3"/>
          <w:lang w:eastAsia="ru-RU"/>
        </w:rPr>
        <w:t xml:space="preserve">(</w:t>
      </w:r>
      <w:r>
        <w:rPr>
          <w:rStyle w:val="a3"/>
          <w:lang w:val="ru-RU" w:eastAsia="ru-RU"/>
        </w:rPr>
        <w:t xml:space="preserve">SB</w:t>
      </w:r>
      <w:r w:rsidRPr="007A7082">
        <w:rPr>
          <w:rStyle w:val="a3"/>
          <w:lang w:eastAsia="ru-RU"/>
        </w:rPr>
        <w:t xml:space="preserve">) issued by the Developers of the engine, </w:t>
      </w:r>
      <w:r w:rsidRPr="007A7082">
        <w:rPr>
          <w:rStyle w:val="a3"/>
          <w:lang w:eastAsia="ru-RU"/>
        </w:rPr>
        <w:t xml:space="preserve">propeller, </w:t>
      </w:r>
      <w:r>
        <w:rPr>
          <w:rStyle w:val="a3"/>
          <w:lang w:val="ru-RU" w:eastAsia="ru-RU"/>
        </w:rPr>
        <w:t xml:space="preserve">Dunon </w:t>
      </w:r>
      <w:r>
        <w:rPr>
          <w:rStyle w:val="a3"/>
          <w:lang w:val="ru-RU" w:eastAsia="ru-RU"/>
        </w:rPr>
        <w:t xml:space="preserve">SW1100 </w:t>
      </w:r>
      <w:r w:rsidRPr="007A7082">
        <w:rPr>
          <w:rStyle w:val="a3"/>
          <w:lang w:eastAsia="ru-RU"/>
        </w:rPr>
        <w:t xml:space="preserve">system</w:t>
      </w:r>
      <w:r w:rsidRPr="007A7082">
        <w:rPr>
          <w:rStyle w:val="a3"/>
          <w:lang w:eastAsia="ru-RU"/>
        </w:rPr>
        <w:t xml:space="preserve">, </w:t>
      </w:r>
      <w:r>
        <w:rPr>
          <w:rStyle w:val="a3"/>
        </w:rPr>
        <w:t xml:space="preserve">rescue </w:t>
      </w:r>
      <w:r w:rsidRPr="007A7082">
        <w:rPr>
          <w:rStyle w:val="a3"/>
          <w:lang w:eastAsia="ru-RU"/>
        </w:rPr>
        <w:t xml:space="preserve">system </w:t>
      </w:r>
      <w:r>
        <w:rPr>
          <w:rStyle w:val="a3"/>
        </w:rPr>
        <w:t xml:space="preserve">(these </w:t>
      </w:r>
      <w:r>
        <w:rPr>
          <w:rStyle w:val="a3"/>
          <w:lang w:val="ru-RU" w:eastAsia="ru-RU"/>
        </w:rPr>
        <w:t xml:space="preserve">SBs </w:t>
      </w:r>
      <w:r>
        <w:rPr>
          <w:rStyle w:val="a3"/>
        </w:rPr>
        <w:t xml:space="preserve">must be independently monitored </w:t>
      </w:r>
      <w:r w:rsidRPr="007A7082">
        <w:rPr>
          <w:rStyle w:val="a3"/>
          <w:lang w:eastAsia="ru-RU"/>
        </w:rPr>
        <w:t xml:space="preserve">on </w:t>
      </w:r>
      <w:r>
        <w:rPr>
          <w:rStyle w:val="a3"/>
        </w:rPr>
        <w:t xml:space="preserve">the Developers' </w:t>
      </w:r>
      <w:r w:rsidRPr="007A7082">
        <w:rPr>
          <w:rStyle w:val="a3"/>
          <w:lang w:eastAsia="ru-RU"/>
        </w:rPr>
        <w:t xml:space="preserve">websites)</w:t>
      </w:r>
      <w:r>
        <w:rPr>
          <w:rStyle w:val="a3"/>
        </w:rPr>
        <w:t xml:space="preserve">:</w:t>
      </w:r>
    </w:p>
    <w:p w:rsidR="00D259DF" w:rsidP="00872664" w:rsidRDefault="005C7434" w14:paraId="1050FA3E" w14:textId="77777777">
      <w:pPr>
        <w:pStyle w:val="1"/>
        <w:numPr>
          <w:ilvl w:val="0"/>
          <w:numId w:val="37"/>
        </w:numPr>
        <w:tabs>
          <w:tab w:val="left" w:pos="767"/>
        </w:tabs>
        <w:spacing w:after="0" w:line="209" w:lineRule="auto"/>
        <w:ind w:firstLine="380"/>
        <w:jc w:val="both"/>
      </w:pPr>
      <w:r>
        <w:rPr>
          <w:rStyle w:val="a3"/>
        </w:rPr>
        <w:t xml:space="preserve">Engine developer </w:t>
      </w:r>
      <w:hyperlink w:history="1" r:id="rId173">
        <w:r w:rsidRPr="007A7082">
          <w:rPr>
            <w:rStyle w:val="a3"/>
            <w:lang w:val="ru-RU" w:eastAsia="en-US"/>
          </w:rPr>
          <w:t xml:space="preserve">http://www.flyrotax.com;</w:t>
        </w:r>
      </w:hyperlink>
    </w:p>
    <w:p w:rsidR="00D259DF" w:rsidP="00872664" w:rsidRDefault="005C7434" w14:paraId="0D9CDAA4" w14:textId="77777777">
      <w:pPr>
        <w:pStyle w:val="1"/>
        <w:numPr>
          <w:ilvl w:val="0"/>
          <w:numId w:val="37"/>
        </w:numPr>
        <w:tabs>
          <w:tab w:val="left" w:pos="767"/>
        </w:tabs>
        <w:spacing w:after="0" w:line="209" w:lineRule="auto"/>
        <w:ind w:firstLine="380"/>
        <w:jc w:val="both"/>
      </w:pPr>
      <w:r>
        <w:rPr>
          <w:rStyle w:val="a3"/>
        </w:rPr>
        <w:t xml:space="preserve">Developer of the propeller </w:t>
      </w:r>
      <w:r w:rsidRPr="007A7082">
        <w:rPr>
          <w:rStyle w:val="a3"/>
          <w:color w:val="0000FF"/>
          <w:u w:val="single"/>
          <w:lang w:val="ru-RU" w:eastAsia="en-US"/>
        </w:rPr>
        <w:t xml:space="preserve">http://www.s-prop.com.ua;</w:t>
      </w:r>
    </w:p>
    <w:p w:rsidR="00D259DF" w:rsidP="00872664" w:rsidRDefault="005C7434" w14:paraId="557C8F4E" w14:textId="77777777">
      <w:pPr>
        <w:pStyle w:val="1"/>
        <w:numPr>
          <w:ilvl w:val="0"/>
          <w:numId w:val="37"/>
        </w:numPr>
        <w:tabs>
          <w:tab w:val="left" w:pos="767"/>
        </w:tabs>
        <w:spacing w:after="0" w:line="209" w:lineRule="auto"/>
        <w:ind w:firstLine="380"/>
        <w:jc w:val="both"/>
      </w:pPr>
      <w:r>
        <w:rPr>
          <w:rStyle w:val="a3"/>
        </w:rPr>
        <w:t xml:space="preserve">Developer of the </w:t>
      </w:r>
      <w:r>
        <w:rPr>
          <w:rStyle w:val="a3"/>
        </w:rPr>
        <w:t xml:space="preserve">Dynon </w:t>
      </w:r>
      <w:r>
        <w:rPr>
          <w:rStyle w:val="a3"/>
        </w:rPr>
        <w:t xml:space="preserve">SW1100 </w:t>
      </w:r>
      <w:r>
        <w:rPr>
          <w:rStyle w:val="a3"/>
        </w:rPr>
        <w:t xml:space="preserve">system </w:t>
      </w:r>
      <w:hyperlink w:history="1" r:id="rId175">
        <w:r w:rsidRPr="007A7082">
          <w:rPr>
            <w:rStyle w:val="a3"/>
            <w:color w:val="0000FF"/>
            <w:u w:val="single"/>
            <w:lang w:val="ru-RU" w:eastAsia="en-US"/>
          </w:rPr>
          <w:t xml:space="preserve">http://www.dynonavionics.com;</w:t>
        </w:r>
      </w:hyperlink>
    </w:p>
    <w:p w:rsidR="00D259DF" w:rsidP="00872664" w:rsidRDefault="005C7434" w14:paraId="2692995A" w14:textId="77777777">
      <w:pPr>
        <w:pStyle w:val="1"/>
        <w:numPr>
          <w:ilvl w:val="0"/>
          <w:numId w:val="37"/>
        </w:numPr>
        <w:tabs>
          <w:tab w:val="left" w:pos="767"/>
        </w:tabs>
        <w:spacing w:after="0" w:line="209" w:lineRule="auto"/>
        <w:ind w:firstLine="380"/>
        <w:jc w:val="both"/>
      </w:pPr>
      <w:r>
        <w:rPr>
          <w:rStyle w:val="a3"/>
        </w:rPr>
        <w:t xml:space="preserve">Rescue system developer </w:t>
      </w:r>
      <w:hyperlink w:history="1" r:id="rId176">
        <w:r>
          <w:rPr>
            <w:rStyle w:val="a3"/>
            <w:color w:val="0000FF"/>
            <w:u w:val="single"/>
            <w:lang w:val="en-US" w:eastAsia="en-US"/>
          </w:rPr>
          <w:t xml:space="preserve">http://www.galaxysky.cz</w:t>
        </w:r>
      </w:hyperlink>
    </w:p>
    <w:p w:rsidR="00D259DF" w:rsidRDefault="005C7434" w14:paraId="6111C864" w14:textId="77777777">
      <w:pPr>
        <w:pStyle w:val="1"/>
        <w:jc w:val="both"/>
        <w:sectPr w:rsidR="00D259DF">
          <w:headerReference w:type="even" r:id="rId177"/>
          <w:headerReference w:type="default" r:id="rId178"/>
          <w:footerReference w:type="even" r:id="rId179"/>
          <w:footerReference w:type="default" r:id="rId180"/>
          <w:headerReference w:type="first" r:id="rId181"/>
          <w:footerReference w:type="first" r:id="rId182"/>
          <w:pgSz w:w="11906" w:h="16838"/>
          <w:pgMar w:top="1349" w:right="933" w:bottom="1363" w:left="1099" w:header="0" w:footer="3" w:gutter="0"/>
          <w:cols w:space="720"/>
          <w:noEndnote/>
          <w:titlePg/>
          <w:docGrid w:linePitch="360"/>
        </w:sectPr>
      </w:pPr>
      <w:r>
        <w:rPr>
          <w:rStyle w:val="a3"/>
        </w:rPr>
        <w:t xml:space="preserve">The technology of the work is set out in the form of technological maps.</w:t>
      </w:r>
    </w:p>
    <w:p w:rsidR="00D259DF" w:rsidRDefault="005C7434" w14:paraId="02419519" w14:textId="77777777">
      <w:pPr>
        <w:rPr>
          <w:sz w:val="2"/>
          <w:szCs w:val="2"/>
        </w:rPr>
      </w:pPr>
      <w:r>
        <w:rPr>
          <w:noProof/>
        </w:rPr>
        <w:lastRenderedPageBreak/>
      </w:r>
      <w:r>
        <w:rPr>
          <w:noProof/>
        </w:rPr>
        <w:drawing>
          <wp:inline distT="0" distB="0" distL="0" distR="0" wp14:anchorId="65084491" wp14:editId="093B594D">
            <wp:extent cx="1530350" cy="518160"/>
            <wp:effectExtent l="0" t="0" r="0" b="0"/>
            <wp:docPr id="961" name="Picutre 961"/>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16"/>
                    <a:stretch/>
                  </pic:blipFill>
                  <pic:spPr>
                    <a:xfrm>
                      <a:off x="0" y="0"/>
                      <a:ext cx="1530350" cy="518160"/>
                    </a:xfrm>
                    <a:prstGeom prst="rect">
                      <a:avLst/>
                    </a:prstGeom>
                  </pic:spPr>
                </pic:pic>
              </a:graphicData>
            </a:graphic>
          </wp:inline>
        </w:drawing>
      </w:r>
    </w:p>
    <w:p w:rsidR="00D259DF" w:rsidP="00872664" w:rsidRDefault="005C7434" w14:paraId="2901A1B9" w14:textId="77777777">
      <w:pPr>
        <w:pStyle w:val="22"/>
        <w:keepNext/>
        <w:keepLines/>
        <w:numPr>
          <w:ilvl w:val="1"/>
          <w:numId w:val="38"/>
        </w:numPr>
        <w:tabs>
          <w:tab w:val="left" w:pos="706"/>
        </w:tabs>
        <w:jc w:val="both"/>
      </w:pPr>
      <w:bookmarkStart w:name="bookmark144" w:id="101"/>
      <w:bookmarkStart w:name="bookmark143" w:id="102"/>
      <w:r>
        <w:rPr>
          <w:rStyle w:val="21"/>
          <w:b/>
          <w:bCs/>
        </w:rPr>
        <w:t xml:space="preserve">Frequency of </w:t>
      </w:r>
      <w:r>
        <w:rPr>
          <w:rStyle w:val="21"/>
          <w:b/>
          <w:bCs/>
          <w:lang w:val="ru-RU" w:eastAsia="ru-RU"/>
        </w:rPr>
        <w:t xml:space="preserve">maintenance</w:t>
      </w:r>
      <w:bookmarkEnd w:id="101"/>
      <w:bookmarkEnd w:id="102"/>
    </w:p>
    <w:p w:rsidR="00D259DF" w:rsidP="00872664" w:rsidRDefault="005C7434" w14:paraId="3EA5EE2E" w14:textId="77777777">
      <w:pPr>
        <w:pStyle w:val="1"/>
        <w:numPr>
          <w:ilvl w:val="2"/>
          <w:numId w:val="38"/>
        </w:numPr>
        <w:tabs>
          <w:tab w:val="left" w:pos="1016"/>
        </w:tabs>
        <w:jc w:val="both"/>
      </w:pPr>
      <w:r>
        <w:rPr>
          <w:rStyle w:val="a3"/>
          <w:color w:val="000000"/>
        </w:rPr>
        <w:t xml:space="preserve">Frequency </w:t>
      </w:r>
      <w:r>
        <w:rPr>
          <w:rStyle w:val="a3"/>
          <w:color w:val="000000"/>
          <w:lang w:val="ru-RU" w:eastAsia="ru-RU"/>
        </w:rPr>
        <w:t xml:space="preserve">of </w:t>
      </w:r>
      <w:r>
        <w:rPr>
          <w:rStyle w:val="a3"/>
          <w:color w:val="000000"/>
          <w:lang w:val="ru-RU" w:eastAsia="ru-RU"/>
        </w:rPr>
        <w:t xml:space="preserve">pre-flight </w:t>
      </w:r>
      <w:r>
        <w:rPr>
          <w:rStyle w:val="a3"/>
          <w:color w:val="000000"/>
          <w:lang w:val="ru-RU" w:eastAsia="ru-RU"/>
        </w:rPr>
        <w:t xml:space="preserve">maintenance</w:t>
      </w:r>
      <w:r>
        <w:rPr>
          <w:rStyle w:val="a3"/>
          <w:color w:val="000000"/>
          <w:lang w:val="ru-RU" w:eastAsia="ru-RU"/>
        </w:rPr>
        <w:t xml:space="preserve">:</w:t>
      </w:r>
    </w:p>
    <w:p w:rsidR="00D259DF" w:rsidRDefault="005C7434" w14:paraId="7EAF3F7C" w14:textId="77777777">
      <w:pPr>
        <w:pStyle w:val="1"/>
        <w:spacing w:line="209" w:lineRule="auto"/>
        <w:ind w:firstLine="360"/>
      </w:pPr>
      <w:r>
        <w:rPr>
          <w:rStyle w:val="a3"/>
          <w:rFonts w:ascii="Times New Roman" w:hAnsi="Times New Roman" w:eastAsia="Times New Roman" w:cs="Times New Roman"/>
          <w:sz w:val="32"/>
          <w:szCs w:val="32"/>
        </w:rPr>
        <w:t xml:space="preserve">^ </w:t>
      </w:r>
      <w:r>
        <w:rPr>
          <w:rStyle w:val="a3"/>
        </w:rPr>
        <w:t xml:space="preserve">ensuring the first and last flight of the day.</w:t>
      </w:r>
    </w:p>
    <w:p w:rsidR="00D259DF" w:rsidP="00872664" w:rsidRDefault="005C7434" w14:paraId="24238404" w14:textId="77777777">
      <w:pPr>
        <w:pStyle w:val="1"/>
        <w:numPr>
          <w:ilvl w:val="2"/>
          <w:numId w:val="38"/>
        </w:numPr>
        <w:tabs>
          <w:tab w:val="left" w:pos="1016"/>
        </w:tabs>
        <w:jc w:val="both"/>
      </w:pPr>
      <w:r>
        <w:rPr>
          <w:rStyle w:val="a3"/>
          <w:color w:val="000000"/>
        </w:rPr>
        <w:t xml:space="preserve">The frequency of line maintenance:</w:t>
      </w:r>
    </w:p>
    <w:p w:rsidR="00D259DF" w:rsidP="00872664" w:rsidRDefault="005C7434" w14:paraId="018C4C9F" w14:textId="77777777">
      <w:pPr>
        <w:pStyle w:val="1"/>
        <w:numPr>
          <w:ilvl w:val="0"/>
          <w:numId w:val="39"/>
        </w:numPr>
        <w:tabs>
          <w:tab w:val="left" w:pos="747"/>
        </w:tabs>
        <w:spacing w:after="0" w:line="228" w:lineRule="auto"/>
        <w:ind w:start="720" w:hanging="360"/>
        <w:jc w:val="both"/>
      </w:pPr>
      <w:r>
        <w:rPr>
          <w:rStyle w:val="a3"/>
        </w:rPr>
        <w:t xml:space="preserve">A-Check: once after </w:t>
      </w:r>
      <w:r>
        <w:rPr>
          <w:rStyle w:val="a3"/>
          <w:b/>
          <w:bCs/>
          <w:color w:val="C0504D"/>
        </w:rPr>
        <w:t xml:space="preserve">20±1 </w:t>
      </w:r>
      <w:r>
        <w:rPr>
          <w:rStyle w:val="a3"/>
        </w:rPr>
        <w:t xml:space="preserve">hours of flight time, or after 20±1 flights, or after 1 month of the aircraft's calendar life (whichever comes first).</w:t>
      </w:r>
    </w:p>
    <w:p w:rsidR="00D259DF" w:rsidP="00872664" w:rsidRDefault="005C7434" w14:paraId="7E6427F4" w14:textId="77777777">
      <w:pPr>
        <w:pStyle w:val="1"/>
        <w:numPr>
          <w:ilvl w:val="0"/>
          <w:numId w:val="39"/>
        </w:numPr>
        <w:tabs>
          <w:tab w:val="left" w:pos="747"/>
        </w:tabs>
        <w:spacing w:line="228" w:lineRule="auto"/>
        <w:ind w:start="720" w:hanging="360"/>
        <w:jc w:val="both"/>
      </w:pPr>
      <w:r>
        <w:rPr>
          <w:rStyle w:val="a3"/>
        </w:rPr>
        <w:t xml:space="preserve">B-Check: once after </w:t>
      </w:r>
      <w:r>
        <w:rPr>
          <w:rStyle w:val="a3"/>
          <w:b/>
          <w:bCs/>
          <w:color w:val="C0504D"/>
        </w:rPr>
        <w:t xml:space="preserve">100±10 </w:t>
      </w:r>
      <w:r>
        <w:rPr>
          <w:rStyle w:val="a3"/>
        </w:rPr>
        <w:t xml:space="preserve">hours of flight time, or after 100±10 flights, or after six months of the aircraft's calendar life (whichever comes first).</w:t>
      </w:r>
    </w:p>
    <w:p w:rsidR="00D259DF" w:rsidP="00872664" w:rsidRDefault="005C7434" w14:paraId="635DC4AF" w14:textId="77777777">
      <w:pPr>
        <w:pStyle w:val="1"/>
        <w:numPr>
          <w:ilvl w:val="2"/>
          <w:numId w:val="38"/>
        </w:numPr>
        <w:tabs>
          <w:tab w:val="left" w:pos="1016"/>
        </w:tabs>
        <w:jc w:val="both"/>
      </w:pPr>
      <w:bookmarkStart w:name="bookmark146" w:id="103"/>
      <w:r>
        <w:rPr>
          <w:rStyle w:val="a3"/>
          <w:color w:val="000000"/>
        </w:rPr>
        <w:t xml:space="preserve">Frequency of basic maintenance:</w:t>
      </w:r>
      <w:bookmarkEnd w:id="103"/>
    </w:p>
    <w:p w:rsidR="00D259DF" w:rsidRDefault="005C7434" w14:paraId="1F4F5B7F" w14:textId="77777777">
      <w:pPr>
        <w:pStyle w:val="1"/>
        <w:spacing w:after="0" w:line="228" w:lineRule="auto"/>
        <w:ind w:start="720" w:hanging="360"/>
        <w:jc w:val="both"/>
      </w:pPr>
      <w:r>
        <w:rPr>
          <w:rStyle w:val="a3"/>
          <w:rFonts w:ascii="Times New Roman" w:hAnsi="Times New Roman" w:eastAsia="Times New Roman" w:cs="Times New Roman"/>
          <w:sz w:val="32"/>
          <w:szCs w:val="32"/>
        </w:rPr>
        <w:t xml:space="preserve">^ </w:t>
      </w:r>
      <w:r>
        <w:rPr>
          <w:rStyle w:val="a3"/>
        </w:rPr>
        <w:t xml:space="preserve">C-Check: once after </w:t>
      </w:r>
      <w:r>
        <w:rPr>
          <w:rStyle w:val="a3"/>
          <w:b/>
          <w:bCs/>
          <w:color w:val="C0504D"/>
        </w:rPr>
        <w:t xml:space="preserve">500±10 </w:t>
      </w:r>
      <w:r>
        <w:rPr>
          <w:rStyle w:val="a3"/>
        </w:rPr>
        <w:t xml:space="preserve">hours of flight time, or after 500±10 flights, or after 2 years of the aircraft's calendar life (whichever comes first)</w:t>
      </w:r>
    </w:p>
    <w:p w:rsidR="00D259DF" w:rsidP="00872664" w:rsidRDefault="005C7434" w14:paraId="4275DC85" w14:textId="77777777">
      <w:pPr>
        <w:pStyle w:val="1"/>
        <w:numPr>
          <w:ilvl w:val="0"/>
          <w:numId w:val="40"/>
        </w:numPr>
        <w:tabs>
          <w:tab w:val="left" w:pos="747"/>
        </w:tabs>
        <w:spacing w:after="0" w:line="209" w:lineRule="auto"/>
        <w:ind w:firstLine="360"/>
      </w:pPr>
      <w:r>
        <w:rPr>
          <w:rStyle w:val="a3"/>
        </w:rPr>
        <w:t xml:space="preserve">after the occurrence of special situations in flight (section 5 of the AFM);</w:t>
      </w:r>
    </w:p>
    <w:p w:rsidR="00D259DF" w:rsidP="00872664" w:rsidRDefault="005C7434" w14:paraId="3E99BBCC" w14:textId="77777777">
      <w:pPr>
        <w:pStyle w:val="1"/>
        <w:numPr>
          <w:ilvl w:val="0"/>
          <w:numId w:val="40"/>
        </w:numPr>
        <w:tabs>
          <w:tab w:val="left" w:pos="747"/>
        </w:tabs>
        <w:spacing w:after="0" w:line="209" w:lineRule="auto"/>
        <w:ind w:firstLine="360"/>
      </w:pPr>
      <w:r>
        <w:rPr>
          <w:rStyle w:val="a3"/>
        </w:rPr>
        <w:t xml:space="preserve">after visible damage to the aircraft;</w:t>
      </w:r>
    </w:p>
    <w:p w:rsidR="00D259DF" w:rsidP="00872664" w:rsidRDefault="005C7434" w14:paraId="2AC66703" w14:textId="77777777">
      <w:pPr>
        <w:pStyle w:val="1"/>
        <w:numPr>
          <w:ilvl w:val="0"/>
          <w:numId w:val="40"/>
        </w:numPr>
        <w:tabs>
          <w:tab w:val="left" w:pos="747"/>
        </w:tabs>
        <w:spacing w:line="209" w:lineRule="auto"/>
        <w:ind w:firstLine="360"/>
      </w:pPr>
      <w:r>
        <w:rPr>
          <w:rStyle w:val="a3"/>
        </w:rPr>
        <w:t xml:space="preserve">in cases specified in the table in Section </w:t>
      </w:r>
      <w:hyperlink w:tooltip="Current Document" w:anchor="bookmark166">
        <w:r>
          <w:rPr>
            <w:rStyle w:val="a3"/>
          </w:rPr>
          <w:t xml:space="preserve">0.</w:t>
        </w:r>
      </w:hyperlink>
    </w:p>
    <w:p w:rsidR="00D259DF" w:rsidP="00872664" w:rsidRDefault="005C7434" w14:paraId="186AB921" w14:textId="77777777">
      <w:pPr>
        <w:pStyle w:val="1"/>
        <w:numPr>
          <w:ilvl w:val="2"/>
          <w:numId w:val="38"/>
        </w:numPr>
        <w:tabs>
          <w:tab w:val="left" w:pos="1016"/>
        </w:tabs>
        <w:jc w:val="both"/>
      </w:pPr>
      <w:r>
        <w:rPr>
          <w:rStyle w:val="a3"/>
          <w:color w:val="000000"/>
        </w:rPr>
        <w:t xml:space="preserve">Counting the frequency of work:</w:t>
      </w:r>
    </w:p>
    <w:p w:rsidR="00D259DF" w:rsidRDefault="005C7434" w14:paraId="514CF510" w14:textId="77777777">
      <w:pPr>
        <w:pStyle w:val="1"/>
        <w:jc w:val="both"/>
      </w:pPr>
      <w:r>
        <w:rPr>
          <w:rStyle w:val="a3"/>
        </w:rPr>
        <w:t xml:space="preserve">Hours and calendar resources are recorded in the </w:t>
      </w:r>
      <w:r>
        <w:rPr>
          <w:rStyle w:val="a3"/>
        </w:rPr>
        <w:t xml:space="preserve">aircraft'</w:t>
      </w:r>
      <w:r>
        <w:rPr>
          <w:rStyle w:val="a3"/>
        </w:rPr>
        <w:t xml:space="preserve">s logbook</w:t>
      </w:r>
      <w:r>
        <w:rPr>
          <w:rStyle w:val="a3"/>
        </w:rPr>
        <w:t xml:space="preserve">.</w:t>
      </w:r>
    </w:p>
    <w:p w:rsidR="00D259DF" w:rsidRDefault="005C7434" w14:paraId="10624AFF" w14:textId="77777777">
      <w:pPr>
        <w:pStyle w:val="1"/>
        <w:jc w:val="both"/>
      </w:pPr>
      <w:r>
        <w:rPr>
          <w:rStyle w:val="a3"/>
        </w:rPr>
        <w:t xml:space="preserve">Instead of every 5th A-Check, perform a B-Check (overlapping the scope of work).</w:t>
      </w:r>
    </w:p>
    <w:p w:rsidR="00D259DF" w:rsidRDefault="005C7434" w14:paraId="25E3C67F" w14:textId="77777777">
      <w:pPr>
        <w:pStyle w:val="1"/>
        <w:jc w:val="both"/>
      </w:pPr>
      <w:r>
        <w:rPr>
          <w:rStyle w:val="a3"/>
        </w:rPr>
        <w:t xml:space="preserve">Instead of every 5th B-check, perform a C-check (overlapping the scope of work).</w:t>
      </w:r>
    </w:p>
    <w:p w:rsidR="00D259DF" w:rsidRDefault="005C7434" w14:paraId="2E42AFE8" w14:textId="77777777">
      <w:pPr>
        <w:pStyle w:val="1"/>
        <w:jc w:val="both"/>
        <w:sectPr w:rsidR="00D259DF">
          <w:pgSz w:w="11906" w:h="16838"/>
          <w:pgMar w:top="494" w:right="940" w:bottom="1228" w:left="1112" w:header="0" w:footer="3" w:gutter="0"/>
          <w:cols w:space="720"/>
          <w:noEndnote/>
          <w:docGrid w:linePitch="360"/>
        </w:sectPr>
      </w:pPr>
      <w:r>
        <w:rPr>
          <w:rStyle w:val="a3"/>
        </w:rPr>
        <w:t xml:space="preserve">At the pilot's discretion, individual TC A-Check or B-Check may be performed before difficult flights. In this case, the flight time countdown does not change.</w:t>
      </w:r>
    </w:p>
    <w:p w:rsidR="00D259DF" w:rsidRDefault="005C7434" w14:paraId="4F6332D8" w14:textId="77777777">
      <w:pPr>
        <w:spacing w:line="1" w:lineRule="exact"/>
      </w:pPr>
      <w:r>
        <w:rPr>
          <w:noProof/>
        </w:rPr>
        <w:lastRenderedPageBreak/>
      </w:r>
      <w:r>
        <w:rPr>
          <w:noProof/>
        </w:rPr>
        <w:drawing>
          <wp:anchor distT="0" distB="38100" distL="0" distR="0" simplePos="0" relativeHeight="125829520" behindDoc="0" locked="0" layoutInCell="1" allowOverlap="1" wp14:editId="06029807" wp14:anchorId="44DDA4A8">
            <wp:simplePos x="0" y="0"/>
            <wp:positionH relativeFrom="page">
              <wp:posOffset>746760</wp:posOffset>
            </wp:positionH>
            <wp:positionV relativeFrom="paragraph">
              <wp:posOffset>0</wp:posOffset>
            </wp:positionV>
            <wp:extent cx="1493520" cy="475615"/>
            <wp:effectExtent l="0" t="0" r="0" b="0"/>
            <wp:wrapTopAndBottom/>
            <wp:docPr id="962" name="Shape 962"/>
            <wp:cNvGraphicFramePr/>
            <a:graphic xmlns:a="http://schemas.openxmlformats.org/drawingml/2006/main">
              <a:graphicData uri="http://schemas.openxmlformats.org/drawingml/2006/picture">
                <pic:pic xmlns:pic="http://schemas.openxmlformats.org/drawingml/2006/picture">
                  <pic:nvPicPr>
                    <pic:cNvPr id="963" name="Picture box 963"/>
                    <pic:cNvPicPr/>
                  </pic:nvPicPr>
                  <pic:blipFill>
                    <a:blip r:embed="rId172"/>
                    <a:stretch/>
                  </pic:blipFill>
                  <pic:spPr>
                    <a:xfrm>
                      <a:off x="0" y="0"/>
                      <a:ext cx="1493520" cy="475615"/>
                    </a:xfrm>
                    <a:prstGeom prst="rect">
                      <a:avLst/>
                    </a:prstGeom>
                  </pic:spPr>
                </pic:pic>
              </a:graphicData>
            </a:graphic>
          </wp:anchor>
        </w:drawing>
      </w:r>
    </w:p>
    <w:p w:rsidR="00D259DF" w:rsidP="00872664" w:rsidRDefault="005C7434" w14:paraId="2BA260F6" w14:textId="77777777">
      <w:pPr>
        <w:pStyle w:val="22"/>
        <w:keepNext/>
        <w:keepLines/>
        <w:numPr>
          <w:ilvl w:val="1"/>
          <w:numId w:val="38"/>
        </w:numPr>
        <w:tabs>
          <w:tab w:val="left" w:pos="715"/>
        </w:tabs>
        <w:spacing w:after="0"/>
      </w:pPr>
      <w:bookmarkStart w:name="bookmark148" w:id="104"/>
      <w:bookmarkStart w:name="bookmark147" w:id="105"/>
      <w:r>
        <w:rPr>
          <w:rStyle w:val="21"/>
          <w:b/>
          <w:bCs/>
        </w:rPr>
        <w:t xml:space="preserve">General </w:t>
      </w:r>
      <w:r>
        <w:rPr>
          <w:rStyle w:val="21"/>
          <w:b/>
          <w:bCs/>
          <w:lang w:val="ru-RU" w:eastAsia="ru-RU"/>
        </w:rPr>
        <w:t xml:space="preserve">requirements </w:t>
      </w:r>
      <w:r>
        <w:rPr>
          <w:rStyle w:val="21"/>
          <w:b/>
          <w:bCs/>
          <w:lang w:val="ru-RU" w:eastAsia="ru-RU"/>
        </w:rPr>
        <w:t xml:space="preserve">for the </w:t>
      </w:r>
      <w:r>
        <w:rPr>
          <w:rStyle w:val="21"/>
          <w:b/>
          <w:bCs/>
        </w:rPr>
        <w:t xml:space="preserve">organization of work</w:t>
      </w:r>
      <w:bookmarkEnd w:id="104"/>
      <w:bookmarkEnd w:id="105"/>
    </w:p>
    <w:p w:rsidR="00D259DF" w:rsidRDefault="005C7434" w14:paraId="0F6E84B4" w14:textId="77777777">
      <w:pPr>
        <w:pStyle w:val="1"/>
      </w:pPr>
      <w:r>
        <w:rPr>
          <w:rStyle w:val="a3"/>
          <w:lang w:val="ru-RU" w:eastAsia="ru-RU"/>
        </w:rPr>
        <w:t xml:space="preserve">Perform </w:t>
      </w:r>
      <w:r>
        <w:rPr>
          <w:rStyle w:val="a3"/>
        </w:rPr>
        <w:t xml:space="preserve">all </w:t>
      </w:r>
      <w:r>
        <w:rPr>
          <w:rStyle w:val="a3"/>
          <w:lang w:val="ru-RU" w:eastAsia="ru-RU"/>
        </w:rPr>
        <w:t xml:space="preserve">work </w:t>
      </w:r>
      <w:r>
        <w:rPr>
          <w:rStyle w:val="a3"/>
          <w:lang w:val="ru-RU" w:eastAsia="ru-RU"/>
        </w:rPr>
        <w:t xml:space="preserve">using the </w:t>
      </w:r>
      <w:r>
        <w:rPr>
          <w:rStyle w:val="a3"/>
        </w:rPr>
        <w:t xml:space="preserve">tools, materials </w:t>
      </w:r>
      <w:r>
        <w:rPr>
          <w:rStyle w:val="a3"/>
          <w:lang w:val="ru-RU" w:eastAsia="ru-RU"/>
        </w:rPr>
        <w:t xml:space="preserve">and </w:t>
      </w:r>
      <w:r>
        <w:rPr>
          <w:rStyle w:val="a3"/>
          <w:lang w:val="ru-RU" w:eastAsia="ru-RU"/>
        </w:rPr>
        <w:t xml:space="preserve">equipment </w:t>
      </w:r>
      <w:r>
        <w:rPr>
          <w:rStyle w:val="a3"/>
          <w:lang w:val="ru-RU" w:eastAsia="ru-RU"/>
        </w:rPr>
        <w:t xml:space="preserve">recommended in </w:t>
      </w:r>
      <w:hyperlink w:tooltip="Current Document" w:anchor="bookmark170">
        <w:r>
          <w:rPr>
            <w:rStyle w:val="a3"/>
          </w:rPr>
          <w:t xml:space="preserve">SECTION </w:t>
        </w:r>
        <w:r>
          <w:rPr>
            <w:rStyle w:val="a3"/>
            <w:lang w:val="ru-RU" w:eastAsia="ru-RU"/>
          </w:rPr>
          <w:t xml:space="preserve">6.</w:t>
        </w:r>
      </w:hyperlink>
    </w:p>
    <w:p w:rsidR="00D259DF" w:rsidRDefault="005C7434" w14:paraId="1DE59DDF" w14:textId="77777777">
      <w:pPr>
        <w:pStyle w:val="1"/>
      </w:pPr>
      <w:r>
        <w:rPr>
          <w:rStyle w:val="a3"/>
        </w:rPr>
        <w:t xml:space="preserve">Responsibility </w:t>
      </w:r>
      <w:r>
        <w:rPr>
          <w:rStyle w:val="a3"/>
          <w:lang w:val="ru-RU" w:eastAsia="ru-RU"/>
        </w:rPr>
        <w:t xml:space="preserve">for the </w:t>
      </w:r>
      <w:r>
        <w:rPr>
          <w:rStyle w:val="a3"/>
          <w:lang w:val="ru-RU" w:eastAsia="ru-RU"/>
        </w:rPr>
        <w:t xml:space="preserve">performance of </w:t>
      </w:r>
      <w:r>
        <w:rPr>
          <w:rStyle w:val="a3"/>
        </w:rPr>
        <w:t xml:space="preserve">work rests </w:t>
      </w:r>
      <w:r>
        <w:rPr>
          <w:rStyle w:val="a3"/>
          <w:lang w:val="ru-RU" w:eastAsia="ru-RU"/>
        </w:rPr>
        <w:t xml:space="preserve">directly </w:t>
      </w:r>
      <w:r>
        <w:rPr>
          <w:rStyle w:val="a3"/>
          <w:lang w:val="ru-RU" w:eastAsia="ru-RU"/>
        </w:rPr>
        <w:t xml:space="preserve">with </w:t>
      </w:r>
      <w:r>
        <w:rPr>
          <w:rStyle w:val="a3"/>
          <w:lang w:val="ru-RU" w:eastAsia="ru-RU"/>
        </w:rPr>
        <w:t xml:space="preserve">the contractor</w:t>
      </w:r>
      <w:r>
        <w:rPr>
          <w:rStyle w:val="a3"/>
          <w:lang w:val="ru-RU" w:eastAsia="ru-RU"/>
        </w:rPr>
        <w:t xml:space="preserve">.</w:t>
      </w:r>
    </w:p>
    <w:p w:rsidR="00D259DF" w:rsidRDefault="005C7434" w14:paraId="0CE63B7F" w14:textId="77777777">
      <w:pPr>
        <w:pStyle w:val="1"/>
      </w:pPr>
      <w:r>
        <w:rPr>
          <w:rStyle w:val="a3"/>
          <w:lang w:val="ru-RU" w:eastAsia="ru-RU"/>
        </w:rPr>
        <w:t xml:space="preserve">It is advisable </w:t>
      </w:r>
      <w:r>
        <w:rPr>
          <w:rStyle w:val="a3"/>
          <w:lang w:val="ru-RU" w:eastAsia="ru-RU"/>
        </w:rPr>
        <w:t xml:space="preserve">to perform </w:t>
      </w:r>
      <w:r>
        <w:rPr>
          <w:rStyle w:val="a3"/>
        </w:rPr>
        <w:t xml:space="preserve">all </w:t>
      </w:r>
      <w:r>
        <w:rPr>
          <w:rStyle w:val="a3"/>
          <w:lang w:val="ru-RU" w:eastAsia="ru-RU"/>
        </w:rPr>
        <w:t xml:space="preserve">forms of </w:t>
      </w:r>
      <w:r>
        <w:rPr>
          <w:rStyle w:val="a3"/>
          <w:lang w:val="ru-RU" w:eastAsia="ru-RU"/>
        </w:rPr>
        <w:t xml:space="preserve">maintenance </w:t>
      </w:r>
      <w:r>
        <w:rPr>
          <w:rStyle w:val="a3"/>
          <w:lang w:val="ru-RU" w:eastAsia="ru-RU"/>
        </w:rPr>
        <w:t xml:space="preserve">in a warm </w:t>
      </w:r>
      <w:r>
        <w:rPr>
          <w:rStyle w:val="a3"/>
        </w:rPr>
        <w:t xml:space="preserve">room, </w:t>
      </w:r>
      <w:r>
        <w:rPr>
          <w:rStyle w:val="a3"/>
          <w:lang w:val="ru-RU" w:eastAsia="ru-RU"/>
        </w:rPr>
        <w:t xml:space="preserve">in any </w:t>
      </w:r>
      <w:r>
        <w:rPr>
          <w:rStyle w:val="a3"/>
          <w:lang w:val="ru-RU" w:eastAsia="ru-RU"/>
        </w:rPr>
        <w:t xml:space="preserve">case, </w:t>
      </w:r>
      <w:r>
        <w:rPr>
          <w:rStyle w:val="a3"/>
        </w:rPr>
        <w:t xml:space="preserve">in the absence of </w:t>
      </w:r>
      <w:r>
        <w:rPr>
          <w:rStyle w:val="a3"/>
          <w:lang w:val="ru-RU" w:eastAsia="ru-RU"/>
        </w:rPr>
        <w:t xml:space="preserve">direct </w:t>
      </w:r>
      <w:r>
        <w:rPr>
          <w:rStyle w:val="a3"/>
        </w:rPr>
        <w:t xml:space="preserve">precipitation.</w:t>
      </w:r>
    </w:p>
    <w:p w:rsidR="00D259DF" w:rsidRDefault="005C7434" w14:paraId="7785358D" w14:textId="77777777">
      <w:pPr>
        <w:pStyle w:val="1"/>
      </w:pPr>
      <w:r>
        <w:rPr>
          <w:rStyle w:val="a3"/>
        </w:rPr>
        <w:t xml:space="preserve">After </w:t>
      </w:r>
      <w:r>
        <w:rPr>
          <w:rStyle w:val="a3"/>
          <w:lang w:val="ru-RU" w:eastAsia="ru-RU"/>
        </w:rPr>
        <w:t xml:space="preserve">completing </w:t>
      </w:r>
      <w:r>
        <w:rPr>
          <w:rStyle w:val="a3"/>
          <w:lang w:val="ru-RU" w:eastAsia="ru-RU"/>
        </w:rPr>
        <w:t xml:space="preserve">the A-Check, B-Check, and C-Check</w:t>
      </w:r>
      <w:r>
        <w:rPr>
          <w:rStyle w:val="a3"/>
        </w:rPr>
        <w:t xml:space="preserve">, you must </w:t>
      </w:r>
      <w:r>
        <w:rPr>
          <w:rStyle w:val="a3"/>
          <w:lang w:val="ru-RU" w:eastAsia="ru-RU"/>
        </w:rPr>
        <w:t xml:space="preserve">make the </w:t>
      </w:r>
      <w:r>
        <w:rPr>
          <w:rStyle w:val="a3"/>
        </w:rPr>
        <w:t xml:space="preserve">appropriate </w:t>
      </w:r>
      <w:r>
        <w:rPr>
          <w:rStyle w:val="a3"/>
          <w:lang w:val="ru-RU" w:eastAsia="ru-RU"/>
        </w:rPr>
        <w:t xml:space="preserve">entries in </w:t>
      </w:r>
      <w:r>
        <w:rPr>
          <w:rStyle w:val="a3"/>
        </w:rPr>
        <w:t xml:space="preserve">the Aircraft </w:t>
      </w:r>
      <w:r>
        <w:rPr>
          <w:rStyle w:val="a3"/>
          <w:lang w:val="ru-RU" w:eastAsia="ru-RU"/>
        </w:rPr>
        <w:t xml:space="preserve">Form.</w:t>
      </w:r>
    </w:p>
    <w:p w:rsidR="00D259DF" w:rsidRDefault="005C7434" w14:paraId="4C6447D3" w14:textId="77777777">
      <w:pPr>
        <w:pStyle w:val="1"/>
      </w:pPr>
      <w:r>
        <w:rPr>
          <w:rStyle w:val="a3"/>
          <w:lang w:val="ru-RU" w:eastAsia="ru-RU"/>
        </w:rPr>
        <w:t xml:space="preserve">The </w:t>
      </w:r>
      <w:r>
        <w:rPr>
          <w:rStyle w:val="a3"/>
        </w:rPr>
        <w:t xml:space="preserve">flow </w:t>
      </w:r>
      <w:r>
        <w:rPr>
          <w:rStyle w:val="a3"/>
          <w:lang w:val="ru-RU" w:eastAsia="ru-RU"/>
        </w:rPr>
        <w:t xml:space="preserve">chart </w:t>
      </w:r>
      <w:r>
        <w:rPr>
          <w:rStyle w:val="a3"/>
          <w:lang w:val="ru-RU" w:eastAsia="ru-RU"/>
        </w:rPr>
        <w:t xml:space="preserve">number</w:t>
      </w:r>
      <w:r>
        <w:rPr>
          <w:rStyle w:val="a3"/>
          <w:lang w:val="ru-RU" w:eastAsia="ru-RU"/>
        </w:rPr>
        <w:t xml:space="preserve">, if </w:t>
      </w:r>
      <w:r>
        <w:rPr>
          <w:rStyle w:val="a3"/>
          <w:lang w:val="ru-RU" w:eastAsia="ru-RU"/>
        </w:rPr>
        <w:t xml:space="preserve">present, </w:t>
      </w:r>
      <w:r>
        <w:rPr>
          <w:rStyle w:val="a3"/>
        </w:rPr>
        <w:t xml:space="preserve">begins </w:t>
      </w:r>
      <w:r>
        <w:rPr>
          <w:rStyle w:val="a3"/>
          <w:lang w:val="ru-RU" w:eastAsia="ru-RU"/>
        </w:rPr>
        <w:t xml:space="preserve">with the </w:t>
      </w:r>
      <w:r>
        <w:rPr>
          <w:rStyle w:val="a3"/>
          <w:lang w:val="ru-RU" w:eastAsia="ru-RU"/>
        </w:rPr>
        <w:t xml:space="preserve">system </w:t>
      </w:r>
      <w:r>
        <w:rPr>
          <w:rStyle w:val="a3"/>
          <w:lang w:val="ru-RU" w:eastAsia="ru-RU"/>
        </w:rPr>
        <w:t xml:space="preserve">code</w:t>
      </w:r>
      <w:r>
        <w:rPr>
          <w:rStyle w:val="a3"/>
          <w:lang w:val="ru-RU" w:eastAsia="ru-RU"/>
        </w:rPr>
        <w:t xml:space="preserve">. </w:t>
      </w:r>
      <w:r>
        <w:rPr>
          <w:rStyle w:val="a3"/>
        </w:rPr>
        <w:t xml:space="preserve">Standardized </w:t>
      </w:r>
      <w:r>
        <w:rPr>
          <w:rStyle w:val="a3"/>
          <w:lang w:val="ru-RU" w:eastAsia="ru-RU"/>
        </w:rPr>
        <w:t xml:space="preserve">system </w:t>
      </w:r>
      <w:r>
        <w:rPr>
          <w:rStyle w:val="a3"/>
          <w:lang w:val="ru-RU" w:eastAsia="ru-RU"/>
        </w:rPr>
        <w:t xml:space="preserve">numbers </w:t>
      </w:r>
      <w:r>
        <w:rPr>
          <w:rStyle w:val="a3"/>
          <w:lang w:val="ru-RU" w:eastAsia="ru-RU"/>
        </w:rPr>
        <w:t xml:space="preserve">are used</w:t>
      </w:r>
      <w:r>
        <w:rPr>
          <w:rStyle w:val="a3"/>
          <w:lang w:val="ru-RU" w:eastAsia="ru-RU"/>
        </w:rPr>
        <w:t xml:space="preserve">.</w:t>
      </w:r>
    </w:p>
    <w:p w:rsidR="00D259DF" w:rsidRDefault="005C7434" w14:paraId="3E244F2E" w14:textId="77777777">
      <w:pPr>
        <w:pStyle w:val="1"/>
      </w:pPr>
      <w:r>
        <w:rPr>
          <w:noProof/>
        </w:rPr>
        <mc:AlternateContent>
          <mc:Choice Requires="wps">
            <w:drawing>
              <wp:anchor distT="0" distB="0" distL="114300" distR="114300" simplePos="0" relativeHeight="125829521" behindDoc="0" locked="0" layoutInCell="1" allowOverlap="1" wp14:editId="0324111F" wp14:anchorId="2C8EF399">
                <wp:simplePos x="0" y="0"/>
                <wp:positionH relativeFrom="page">
                  <wp:posOffset>7226935</wp:posOffset>
                </wp:positionH>
                <wp:positionV relativeFrom="paragraph">
                  <wp:posOffset>114300</wp:posOffset>
                </wp:positionV>
                <wp:extent cx="259080" cy="728345"/>
                <wp:effectExtent l="0" t="0" r="0" b="0"/>
                <wp:wrapSquare wrapText="bothSides"/>
                <wp:docPr id="964" name="Shape 964"/>
                <wp:cNvGraphicFramePr/>
                <a:graphic xmlns:a="http://schemas.openxmlformats.org/drawingml/2006/main">
                  <a:graphicData uri="http://schemas.microsoft.com/office/word/2010/wordprocessingShape">
                    <wps:wsp>
                      <wps:cNvSpPr txBox="1"/>
                      <wps:spPr>
                        <a:xfrm>
                          <a:off x="0" y="0"/>
                          <a:ext cx="259080" cy="728345"/>
                        </a:xfrm>
                        <a:prstGeom prst="rect">
                          <a:avLst/>
                        </a:prstGeom>
                        <a:noFill/>
                      </wps:spPr>
                      <wps:txbx>
                        <w:txbxContent>
                          <w:p w:rsidR="00D259DF" w:rsidRDefault="005C7434" w14:paraId="0235D08E" w14:textId="77777777">
                            <w:pPr>
                              <w:pStyle w:val="24"/>
                            </w:pPr>
                            <w:r>
                              <w:rPr>
                                <w:rStyle w:val="23"/>
                                <w:b/>
                                <w:bCs/>
                                <w:lang w:val="ru-RU" w:eastAsia="ru-RU"/>
                              </w:rPr>
                              <w:t xml:space="preserve">REGULATIONS</w:t>
                            </w:r>
                            <w:r>
                              <w:rPr>
                                <w:rStyle w:val="23"/>
                                <w:b/>
                                <w:bCs/>
                                <w:lang w:val="ru-RU" w:eastAsia="ru-RU"/>
                              </w:rPr>
                              <w:br/>
                            </w:r>
                            <w:r>
                              <w:rPr>
                                <w:rStyle w:val="23"/>
                                <w:b/>
                                <w:bCs/>
                                <w:lang w:val="ru-RU" w:eastAsia="ru-RU"/>
                              </w:rPr>
                              <w:t xml:space="preserve">SERVICES.</w:t>
                            </w:r>
                          </w:p>
                        </w:txbxContent>
                      </wps:txbx>
                      <wps:bodyPr vert="vert270" lIns="0" tIns="0" rIns="0" bIns="0"/>
                    </wps:wsp>
                  </a:graphicData>
                </a:graphic>
              </wp:anchor>
            </w:drawing>
          </mc:Choice>
          <mc:Fallback>
            <w:pict>
              <v:shape id="Shape 964" style="position:absolute;margin-left:569.05pt;margin-top:9pt;width:20.4pt;height:57.35pt;z-index:125829521;visibility:visible;mso-wrap-style:square;mso-wrap-distance-left:9pt;mso-wrap-distance-top:0;mso-wrap-distance-right:9pt;mso-wrap-distance-bottom:0;mso-position-horizontal:absolute;mso-position-horizontal-relative:page;mso-position-vertical:absolute;mso-position-vertical-relative:text;v-text-anchor:top" o:spid="_x0000_s10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" w14:anchorId="2C8EF399">
                <v:textbox style="layout-flow:vertical;mso-layout-flow-alt:bottom-to-top" inset="0,0,0,0">
                  <w:txbxContent>
                    <w:p w:rsidR="00D259DF" w:rsidRDefault="005C7434" w14:paraId="0235D08E" w14:textId="77777777">
                      <w:pPr>
                        <w:pStyle w:val="24"/>
                      </w:pPr>
                      <w:r>
                        <w:rPr>
                          <w:rStyle w:val="23"/>
                          <w:b/>
                          <w:bCs/>
                          <w:lang w:val="ru-RU" w:eastAsia="ru-RU"/>
                        </w:rPr>
                        <w:t xml:space="preserve">REGULATIONS</w:t>
                      </w:r>
                      <w:r>
                        <w:rPr>
                          <w:rStyle w:val="23"/>
                          <w:b/>
                          <w:bCs/>
                          <w:lang w:val="ru-RU" w:eastAsia="ru-RU"/>
                        </w:rPr>
                        <w:br/>
                      </w:r>
                      <w:r>
                        <w:rPr>
                          <w:rStyle w:val="23"/>
                          <w:b/>
                          <w:bCs/>
                          <w:lang w:val="ru-RU" w:eastAsia="ru-RU"/>
                        </w:rPr>
                        <w:t xml:space="preserve">SERVICES.</w:t>
                      </w:r>
                    </w:p>
                  </w:txbxContent>
                </v:textbox>
                <w10:wrap type="square" anchorx="page"/>
              </v:shape>
            </w:pict>
          </mc:Fallback>
        </mc:AlternateContent>
      </w:r>
      <w:r>
        <w:rPr>
          <w:rStyle w:val="a3"/>
          <w:lang w:val="ru-RU" w:eastAsia="ru-RU"/>
        </w:rPr>
        <w:t xml:space="preserve">The </w:t>
      </w:r>
      <w:r>
        <w:rPr>
          <w:rStyle w:val="a3"/>
          <w:lang w:val="ru-RU" w:eastAsia="ru-RU"/>
        </w:rPr>
        <w:t xml:space="preserve">"</w:t>
      </w:r>
      <w:r>
        <w:rPr>
          <w:rStyle w:val="a3"/>
        </w:rPr>
        <w:t xml:space="preserve">Work </w:t>
      </w:r>
      <w:r>
        <w:rPr>
          <w:rStyle w:val="a3"/>
          <w:lang w:val="ru-RU" w:eastAsia="ru-RU"/>
        </w:rPr>
        <w:t xml:space="preserve">Codes</w:t>
      </w:r>
      <w:r>
        <w:rPr>
          <w:rStyle w:val="a3"/>
          <w:lang w:val="ru-RU" w:eastAsia="ru-RU"/>
        </w:rPr>
        <w:t xml:space="preserve">" </w:t>
      </w:r>
      <w:r>
        <w:rPr>
          <w:rStyle w:val="a3"/>
        </w:rPr>
        <w:t xml:space="preserve">column </w:t>
      </w:r>
      <w:r>
        <w:rPr>
          <w:rStyle w:val="a3"/>
          <w:lang w:val="ru-RU" w:eastAsia="ru-RU"/>
        </w:rPr>
        <w:t xml:space="preserve">indicates </w:t>
      </w:r>
      <w:r>
        <w:rPr>
          <w:rStyle w:val="a3"/>
        </w:rPr>
        <w:t xml:space="preserve">the minimum labor intensity of </w:t>
      </w:r>
      <w:r>
        <w:rPr>
          <w:rStyle w:val="a3"/>
          <w:lang w:val="ru-RU" w:eastAsia="ru-RU"/>
        </w:rPr>
        <w:t xml:space="preserve">each type of </w:t>
      </w:r>
      <w:r>
        <w:rPr>
          <w:rStyle w:val="a3"/>
        </w:rPr>
        <w:t xml:space="preserve">work </w:t>
      </w:r>
      <w:r>
        <w:rPr>
          <w:rStyle w:val="a3"/>
          <w:lang w:val="ru-RU" w:eastAsia="ru-RU"/>
        </w:rPr>
        <w:t xml:space="preserve">(in </w:t>
      </w:r>
      <w:r>
        <w:rPr>
          <w:rStyle w:val="a3"/>
        </w:rPr>
        <w:t xml:space="preserve">fractions</w:t>
      </w:r>
      <w:r>
        <w:rPr>
          <w:rStyle w:val="a3"/>
          <w:lang w:val="ru-RU" w:eastAsia="ru-RU"/>
        </w:rPr>
        <w:t xml:space="preserve">)</w:t>
      </w:r>
      <w:r>
        <w:rPr>
          <w:rStyle w:val="a3"/>
        </w:rPr>
        <w:t xml:space="preserve">.</w:t>
      </w:r>
    </w:p>
    <w:p w:rsidR="00D259DF" w:rsidRDefault="005C7434" w14:paraId="11FE7646" w14:textId="77777777">
      <w:pPr>
        <w:pStyle w:val="1"/>
        <w:spacing w:after="220"/>
      </w:pPr>
      <w:bookmarkStart w:name="bookmark150" w:id="106"/>
      <w:r>
        <w:rPr>
          <w:rStyle w:val="a3"/>
          <w:lang w:val="ru-RU" w:eastAsia="ru-RU"/>
        </w:rPr>
        <w:t xml:space="preserve">Perform the </w:t>
      </w:r>
      <w:r>
        <w:rPr>
          <w:rStyle w:val="a3"/>
          <w:lang w:val="ru-RU" w:eastAsia="ru-RU"/>
        </w:rPr>
        <w:t xml:space="preserve">work </w:t>
      </w:r>
      <w:r>
        <w:rPr>
          <w:rStyle w:val="a3"/>
          <w:lang w:val="ru-RU" w:eastAsia="ru-RU"/>
        </w:rPr>
        <w:t xml:space="preserve">in </w:t>
      </w:r>
      <w:r>
        <w:rPr>
          <w:rStyle w:val="a3"/>
        </w:rPr>
        <w:t xml:space="preserve">sequence </w:t>
      </w:r>
      <w:r>
        <w:rPr>
          <w:rStyle w:val="a3"/>
        </w:rPr>
        <w:t xml:space="preserve">indicated </w:t>
      </w:r>
      <w:r>
        <w:rPr>
          <w:rStyle w:val="a3"/>
          <w:lang w:val="ru-RU" w:eastAsia="ru-RU"/>
        </w:rPr>
        <w:t xml:space="preserve">below</w:t>
      </w:r>
      <w:r>
        <w:rPr>
          <w:rStyle w:val="a3"/>
        </w:rPr>
        <w:t xml:space="preserve">.</w:t>
      </w:r>
      <w:bookmarkEnd w:id="106"/>
    </w:p>
    <w:p w:rsidR="00D259DF" w:rsidP="00872664" w:rsidRDefault="005C7434" w14:paraId="6A0C17BF" w14:textId="77777777">
      <w:pPr>
        <w:pStyle w:val="22"/>
        <w:keepNext/>
        <w:keepLines/>
        <w:numPr>
          <w:ilvl w:val="1"/>
          <w:numId w:val="38"/>
        </w:numPr>
        <w:tabs>
          <w:tab w:val="left" w:pos="715"/>
        </w:tabs>
        <w:spacing w:after="220"/>
      </w:pPr>
      <w:bookmarkStart w:name="bookmark151" w:id="107"/>
      <w:r>
        <w:rPr>
          <w:rStyle w:val="21"/>
          <w:b/>
          <w:bCs/>
        </w:rPr>
        <w:t xml:space="preserve">Work </w:t>
      </w:r>
      <w:r>
        <w:rPr>
          <w:rStyle w:val="21"/>
          <w:b/>
          <w:bCs/>
          <w:lang w:val="ru-RU" w:eastAsia="ru-RU"/>
        </w:rPr>
        <w:t xml:space="preserve">codes </w:t>
      </w:r>
      <w:r>
        <w:rPr>
          <w:rStyle w:val="21"/>
          <w:b/>
          <w:bCs/>
          <w:lang w:val="ru-RU" w:eastAsia="ru-RU"/>
        </w:rPr>
        <w:t xml:space="preserve">and </w:t>
      </w:r>
      <w:r>
        <w:rPr>
          <w:rStyle w:val="21"/>
          <w:b/>
          <w:bCs/>
        </w:rPr>
        <w:t xml:space="preserve">their content</w:t>
      </w:r>
      <w:bookmarkEnd w:id="107"/>
    </w:p>
    <w:p w:rsidR="00D259DF" w:rsidRDefault="005C7434" w14:paraId="6CF7DCB1" w14:textId="77777777">
      <w:pPr>
        <w:pStyle w:val="1"/>
        <w:spacing w:after="40"/>
      </w:pPr>
      <w:r>
        <w:rPr>
          <w:rStyle w:val="a3"/>
          <w:color w:val="000000"/>
        </w:rPr>
        <w:t xml:space="preserve">The </w:t>
      </w:r>
      <w:r>
        <w:rPr>
          <w:rStyle w:val="a3"/>
          <w:color w:val="000000"/>
        </w:rPr>
        <w:t xml:space="preserve">flow </w:t>
      </w:r>
      <w:r>
        <w:rPr>
          <w:rStyle w:val="a3"/>
          <w:color w:val="000000"/>
          <w:lang w:val="ru-RU" w:eastAsia="ru-RU"/>
        </w:rPr>
        <w:t xml:space="preserve">chart </w:t>
      </w:r>
      <w:r>
        <w:rPr>
          <w:rStyle w:val="a3"/>
          <w:color w:val="000000"/>
          <w:lang w:val="ru-RU" w:eastAsia="ru-RU"/>
        </w:rPr>
        <w:t xml:space="preserve">number </w:t>
      </w:r>
      <w:r>
        <w:rPr>
          <w:rStyle w:val="a3"/>
          <w:color w:val="000000"/>
        </w:rPr>
        <w:t xml:space="preserve">begins </w:t>
      </w:r>
      <w:r>
        <w:rPr>
          <w:rStyle w:val="a3"/>
          <w:color w:val="000000"/>
          <w:lang w:val="ru-RU" w:eastAsia="ru-RU"/>
        </w:rPr>
        <w:t xml:space="preserve">with the </w:t>
      </w:r>
      <w:r>
        <w:rPr>
          <w:rStyle w:val="a3"/>
          <w:color w:val="000000"/>
          <w:lang w:val="ru-RU" w:eastAsia="ru-RU"/>
        </w:rPr>
        <w:t xml:space="preserve">system </w:t>
      </w:r>
      <w:r>
        <w:rPr>
          <w:rStyle w:val="a3"/>
          <w:color w:val="000000"/>
          <w:lang w:val="ru-RU" w:eastAsia="ru-RU"/>
        </w:rPr>
        <w:t xml:space="preserve">code</w:t>
      </w:r>
      <w:r>
        <w:rPr>
          <w:rStyle w:val="a3"/>
          <w:color w:val="000000"/>
          <w:lang w:val="ru-RU" w:eastAsia="ru-RU"/>
        </w:rPr>
        <w:t xml:space="preserve">.</w:t>
      </w:r>
    </w:p>
    <w:p w:rsidR="00D259DF" w:rsidRDefault="005C7434" w14:paraId="7BDA5820" w14:textId="77777777">
      <w:pPr>
        <w:pStyle w:val="1"/>
        <w:spacing w:after="40"/>
      </w:pPr>
      <w:r>
        <w:rPr>
          <w:rStyle w:val="a3"/>
          <w:color w:val="000000"/>
        </w:rPr>
        <w:t xml:space="preserve">Standardized </w:t>
      </w:r>
      <w:r>
        <w:rPr>
          <w:rStyle w:val="a3"/>
          <w:color w:val="000000"/>
          <w:lang w:val="ru-RU" w:eastAsia="ru-RU"/>
        </w:rPr>
        <w:t xml:space="preserve">numbers </w:t>
      </w:r>
      <w:r>
        <w:rPr>
          <w:rStyle w:val="a3"/>
          <w:color w:val="000000"/>
          <w:lang w:val="ru-RU" w:eastAsia="ru-RU"/>
        </w:rPr>
        <w:t xml:space="preserve">are used</w:t>
      </w:r>
      <w:r>
        <w:rPr>
          <w:rStyle w:val="a3"/>
          <w:color w:val="000000"/>
          <w:lang w:val="ru-RU" w:eastAsia="ru-RU"/>
        </w:rPr>
        <w:t xml:space="preserve">:</w:t>
      </w:r>
    </w:p>
    <w:p w:rsidR="00D259DF" w:rsidRDefault="005C7434" w14:paraId="0273BE23" w14:textId="77777777">
      <w:pPr>
        <w:pStyle w:val="1"/>
        <w:tabs>
          <w:tab w:val="right" w:pos="877"/>
          <w:tab w:val="left" w:pos="1108"/>
        </w:tabs>
        <w:spacing w:after="0"/>
      </w:pPr>
      <w:r>
        <w:rPr>
          <w:rStyle w:val="a3"/>
          <w:color w:val="000000"/>
          <w:lang w:val="de-DE" w:eastAsia="de-DE"/>
        </w:rPr>
        <w:t xml:space="preserve">008.</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rPr>
        <w:t xml:space="preserve">Leveling </w:t>
      </w:r>
      <w:r>
        <w:rPr>
          <w:rStyle w:val="a3"/>
          <w:color w:val="000000"/>
          <w:lang w:val="ru-RU" w:eastAsia="ru-RU"/>
        </w:rPr>
        <w:t xml:space="preserve">and </w:t>
      </w:r>
      <w:r>
        <w:rPr>
          <w:rStyle w:val="a3"/>
          <w:color w:val="000000"/>
          <w:lang w:val="ru-RU" w:eastAsia="ru-RU"/>
        </w:rPr>
        <w:t xml:space="preserve">weighing</w:t>
      </w:r>
      <w:r>
        <w:rPr>
          <w:rStyle w:val="a3"/>
          <w:color w:val="000000"/>
          <w:lang w:val="ru-RU" w:eastAsia="ru-RU"/>
        </w:rPr>
        <w:t xml:space="preserve">;</w:t>
      </w:r>
    </w:p>
    <w:p w:rsidR="00D259DF" w:rsidRDefault="005C7434" w14:paraId="2D51F798" w14:textId="77777777">
      <w:pPr>
        <w:pStyle w:val="1"/>
        <w:tabs>
          <w:tab w:val="right" w:pos="877"/>
          <w:tab w:val="left" w:pos="1108"/>
        </w:tabs>
        <w:spacing w:after="0"/>
      </w:pPr>
      <w:r>
        <w:rPr>
          <w:rStyle w:val="a3"/>
          <w:color w:val="000000"/>
          <w:lang w:val="de-DE" w:eastAsia="de-DE"/>
        </w:rPr>
        <w:t xml:space="preserve">010.</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lang w:val="ru-RU" w:eastAsia="ru-RU"/>
        </w:rPr>
        <w:t xml:space="preserve">Parking and mooring;</w:t>
      </w:r>
    </w:p>
    <w:p w:rsidR="00D259DF" w:rsidRDefault="005C7434" w14:paraId="3C944283" w14:textId="77777777">
      <w:pPr>
        <w:pStyle w:val="1"/>
        <w:tabs>
          <w:tab w:val="right" w:pos="877"/>
          <w:tab w:val="left" w:pos="1108"/>
        </w:tabs>
        <w:spacing w:after="0"/>
      </w:pPr>
      <w:r>
        <w:rPr>
          <w:rStyle w:val="a3"/>
          <w:color w:val="000000"/>
          <w:lang w:val="de-DE" w:eastAsia="de-DE"/>
        </w:rPr>
        <w:t xml:space="preserve">011.</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lang w:val="ru-RU" w:eastAsia="ru-RU"/>
        </w:rPr>
        <w:t xml:space="preserve">Stencils </w:t>
      </w:r>
      <w:r>
        <w:rPr>
          <w:rStyle w:val="a3"/>
          <w:color w:val="000000"/>
          <w:lang w:val="ru-RU" w:eastAsia="ru-RU"/>
        </w:rPr>
        <w:t xml:space="preserve">and signs;</w:t>
      </w:r>
    </w:p>
    <w:p w:rsidR="00D259DF" w:rsidRDefault="005C7434" w14:paraId="1EC8603A" w14:textId="77777777">
      <w:pPr>
        <w:pStyle w:val="1"/>
        <w:tabs>
          <w:tab w:val="right" w:pos="877"/>
          <w:tab w:val="left" w:pos="1108"/>
        </w:tabs>
        <w:spacing w:after="0"/>
      </w:pPr>
      <w:r>
        <w:rPr>
          <w:rStyle w:val="a3"/>
          <w:color w:val="000000"/>
          <w:lang w:val="de-DE" w:eastAsia="de-DE"/>
        </w:rPr>
        <w:t xml:space="preserve">012.</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rPr>
        <w:t xml:space="preserve">Operational documentation;</w:t>
      </w:r>
    </w:p>
    <w:p w:rsidR="00D259DF" w:rsidRDefault="005C7434" w14:paraId="0820533C" w14:textId="77777777">
      <w:pPr>
        <w:pStyle w:val="1"/>
        <w:tabs>
          <w:tab w:val="right" w:pos="877"/>
          <w:tab w:val="left" w:pos="1108"/>
        </w:tabs>
        <w:spacing w:after="0"/>
      </w:pPr>
      <w:r>
        <w:rPr>
          <w:rStyle w:val="a3"/>
          <w:color w:val="000000"/>
          <w:lang w:val="de-DE" w:eastAsia="de-DE"/>
        </w:rPr>
        <w:t xml:space="preserve">020.</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rPr>
        <w:t xml:space="preserve">Standard technological </w:t>
      </w:r>
      <w:r>
        <w:rPr>
          <w:rStyle w:val="a3"/>
          <w:color w:val="000000"/>
          <w:lang w:val="ru-RU" w:eastAsia="ru-RU"/>
        </w:rPr>
        <w:t xml:space="preserve">processes</w:t>
      </w:r>
      <w:r>
        <w:rPr>
          <w:rStyle w:val="a3"/>
          <w:color w:val="000000"/>
          <w:lang w:val="ru-RU" w:eastAsia="ru-RU"/>
        </w:rPr>
        <w:t xml:space="preserve">;</w:t>
      </w:r>
    </w:p>
    <w:p w:rsidR="00D259DF" w:rsidRDefault="005C7434" w14:paraId="5B25E72F" w14:textId="77777777">
      <w:pPr>
        <w:pStyle w:val="1"/>
        <w:tabs>
          <w:tab w:val="right" w:pos="877"/>
          <w:tab w:val="left" w:pos="1108"/>
        </w:tabs>
        <w:spacing w:after="0"/>
      </w:pPr>
      <w:r>
        <w:rPr>
          <w:rStyle w:val="a3"/>
          <w:color w:val="000000"/>
          <w:lang w:val="de-DE" w:eastAsia="de-DE"/>
        </w:rPr>
        <w:t xml:space="preserve">024.</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lang w:val="ru-RU" w:eastAsia="ru-RU"/>
        </w:rPr>
        <w:t xml:space="preserve">Power supply </w:t>
      </w:r>
      <w:r>
        <w:rPr>
          <w:rStyle w:val="a3"/>
          <w:color w:val="000000"/>
          <w:lang w:val="ru-RU" w:eastAsia="ru-RU"/>
        </w:rPr>
        <w:t xml:space="preserve">system</w:t>
      </w:r>
      <w:r>
        <w:rPr>
          <w:rStyle w:val="a3"/>
          <w:color w:val="000000"/>
          <w:lang w:val="ru-RU" w:eastAsia="ru-RU"/>
        </w:rPr>
        <w:t xml:space="preserve">;</w:t>
      </w:r>
    </w:p>
    <w:p w:rsidR="00D259DF" w:rsidRDefault="005C7434" w14:paraId="5822CD5D" w14:textId="77777777">
      <w:pPr>
        <w:pStyle w:val="1"/>
        <w:tabs>
          <w:tab w:val="right" w:pos="877"/>
          <w:tab w:val="left" w:pos="1108"/>
        </w:tabs>
        <w:spacing w:after="0"/>
      </w:pPr>
      <w:r>
        <w:rPr>
          <w:rStyle w:val="a3"/>
          <w:color w:val="000000"/>
          <w:lang w:val="de-DE" w:eastAsia="de-DE"/>
        </w:rPr>
        <w:t xml:space="preserve">025.</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lang w:val="ru-RU" w:eastAsia="ru-RU"/>
        </w:rPr>
        <w:t xml:space="preserve">Bit </w:t>
      </w:r>
      <w:r>
        <w:rPr>
          <w:rStyle w:val="a3"/>
          <w:color w:val="000000"/>
          <w:lang w:val="ru-RU" w:eastAsia="ru-RU"/>
        </w:rPr>
        <w:t xml:space="preserve">equipment</w:t>
      </w:r>
      <w:r>
        <w:rPr>
          <w:rStyle w:val="a3"/>
          <w:color w:val="000000"/>
          <w:lang w:val="ru-RU" w:eastAsia="ru-RU"/>
        </w:rPr>
        <w:t xml:space="preserve">;</w:t>
      </w:r>
    </w:p>
    <w:p w:rsidR="00D259DF" w:rsidRDefault="005C7434" w14:paraId="4A2D5A14" w14:textId="77777777">
      <w:pPr>
        <w:pStyle w:val="1"/>
        <w:tabs>
          <w:tab w:val="right" w:pos="877"/>
          <w:tab w:val="left" w:pos="1108"/>
        </w:tabs>
        <w:spacing w:after="0"/>
      </w:pPr>
      <w:r>
        <w:rPr>
          <w:rStyle w:val="a3"/>
          <w:color w:val="000000"/>
          <w:lang w:val="de-DE" w:eastAsia="de-DE"/>
        </w:rPr>
        <w:t xml:space="preserve">027.</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rPr>
        <w:t xml:space="preserve">Aircraft </w:t>
      </w:r>
      <w:r>
        <w:rPr>
          <w:rStyle w:val="a3"/>
          <w:color w:val="000000"/>
          <w:lang w:val="ru-RU" w:eastAsia="ru-RU"/>
        </w:rPr>
        <w:t xml:space="preserve">control </w:t>
      </w:r>
      <w:r>
        <w:rPr>
          <w:rStyle w:val="a3"/>
          <w:color w:val="000000"/>
          <w:lang w:val="ru-RU" w:eastAsia="ru-RU"/>
        </w:rPr>
        <w:t xml:space="preserve">system;</w:t>
      </w:r>
    </w:p>
    <w:p w:rsidR="00D259DF" w:rsidRDefault="005C7434" w14:paraId="48E57D51" w14:textId="77777777">
      <w:pPr>
        <w:pStyle w:val="1"/>
        <w:tabs>
          <w:tab w:val="right" w:pos="877"/>
          <w:tab w:val="left" w:pos="1108"/>
        </w:tabs>
        <w:spacing w:after="0"/>
      </w:pPr>
      <w:r>
        <w:rPr>
          <w:rStyle w:val="a3"/>
          <w:color w:val="000000"/>
          <w:lang w:val="de-DE" w:eastAsia="de-DE"/>
        </w:rPr>
        <w:t xml:space="preserve">028.</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lang w:val="ru-RU" w:eastAsia="ru-RU"/>
        </w:rPr>
        <w:t xml:space="preserve">Fuel </w:t>
      </w:r>
      <w:r>
        <w:rPr>
          <w:rStyle w:val="a3"/>
          <w:color w:val="000000"/>
          <w:lang w:val="ru-RU" w:eastAsia="ru-RU"/>
        </w:rPr>
        <w:t xml:space="preserve">system;</w:t>
      </w:r>
    </w:p>
    <w:p w:rsidR="00D259DF" w:rsidRDefault="005C7434" w14:paraId="27057447" w14:textId="77777777">
      <w:pPr>
        <w:pStyle w:val="1"/>
        <w:tabs>
          <w:tab w:val="right" w:pos="877"/>
          <w:tab w:val="left" w:pos="1108"/>
        </w:tabs>
        <w:spacing w:after="0"/>
      </w:pPr>
      <w:r>
        <w:rPr>
          <w:rStyle w:val="a3"/>
          <w:color w:val="000000"/>
          <w:lang w:val="de-DE" w:eastAsia="de-DE"/>
        </w:rPr>
        <w:t xml:space="preserve">029.</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rPr>
        <w:t xml:space="preserve">Hydraulic </w:t>
      </w:r>
      <w:r>
        <w:rPr>
          <w:rStyle w:val="a3"/>
          <w:color w:val="000000"/>
          <w:lang w:val="ru-RU" w:eastAsia="ru-RU"/>
        </w:rPr>
        <w:t xml:space="preserve">system;</w:t>
      </w:r>
    </w:p>
    <w:p w:rsidR="00D259DF" w:rsidRDefault="005C7434" w14:paraId="174A9832" w14:textId="77777777">
      <w:pPr>
        <w:pStyle w:val="1"/>
        <w:tabs>
          <w:tab w:val="right" w:pos="877"/>
          <w:tab w:val="left" w:pos="1108"/>
        </w:tabs>
        <w:spacing w:after="0"/>
      </w:pPr>
      <w:r>
        <w:rPr>
          <w:rStyle w:val="a3"/>
          <w:color w:val="000000"/>
          <w:lang w:val="de-DE" w:eastAsia="de-DE"/>
        </w:rPr>
        <w:t xml:space="preserve">031.</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lang w:val="ru-RU" w:eastAsia="ru-RU"/>
        </w:rPr>
        <w:t xml:space="preserve">Instrumentation </w:t>
      </w:r>
      <w:r>
        <w:rPr>
          <w:rStyle w:val="a3"/>
          <w:color w:val="000000"/>
          <w:lang w:val="ru-RU" w:eastAsia="ru-RU"/>
        </w:rPr>
        <w:t xml:space="preserve">equipment</w:t>
      </w:r>
      <w:r>
        <w:rPr>
          <w:rStyle w:val="a3"/>
          <w:color w:val="000000"/>
          <w:lang w:val="ru-RU" w:eastAsia="ru-RU"/>
        </w:rPr>
        <w:t xml:space="preserve">;</w:t>
      </w:r>
    </w:p>
    <w:p w:rsidR="00D259DF" w:rsidRDefault="005C7434" w14:paraId="23BD65D2" w14:textId="77777777">
      <w:pPr>
        <w:pStyle w:val="1"/>
        <w:tabs>
          <w:tab w:val="right" w:pos="877"/>
          <w:tab w:val="left" w:pos="1108"/>
        </w:tabs>
        <w:spacing w:after="0"/>
      </w:pPr>
      <w:r>
        <w:rPr>
          <w:rStyle w:val="a3"/>
          <w:color w:val="000000"/>
          <w:lang w:val="de-DE" w:eastAsia="de-DE"/>
        </w:rPr>
        <w:t xml:space="preserve">032.</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rPr>
        <w:t xml:space="preserve">Landing gear;</w:t>
      </w:r>
    </w:p>
    <w:p w:rsidR="00D259DF" w:rsidRDefault="005C7434" w14:paraId="33F7F0D9" w14:textId="77777777">
      <w:pPr>
        <w:pStyle w:val="1"/>
        <w:tabs>
          <w:tab w:val="right" w:pos="877"/>
          <w:tab w:val="left" w:pos="1108"/>
        </w:tabs>
        <w:spacing w:after="0"/>
      </w:pPr>
      <w:r>
        <w:rPr>
          <w:rStyle w:val="a3"/>
          <w:color w:val="000000"/>
          <w:lang w:val="de-DE" w:eastAsia="de-DE"/>
        </w:rPr>
        <w:t xml:space="preserve">034.</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rPr>
        <w:t xml:space="preserve">Piloting and </w:t>
      </w:r>
      <w:r>
        <w:rPr>
          <w:rStyle w:val="a3"/>
          <w:color w:val="000000"/>
        </w:rPr>
        <w:t xml:space="preserve">navigation </w:t>
      </w:r>
      <w:r>
        <w:rPr>
          <w:rStyle w:val="a3"/>
          <w:color w:val="000000"/>
          <w:lang w:val="ru-RU" w:eastAsia="ru-RU"/>
        </w:rPr>
        <w:t xml:space="preserve">equipment</w:t>
      </w:r>
      <w:r>
        <w:rPr>
          <w:rStyle w:val="a3"/>
          <w:color w:val="000000"/>
          <w:lang w:val="ru-RU" w:eastAsia="ru-RU"/>
        </w:rPr>
        <w:t xml:space="preserve">;</w:t>
      </w:r>
    </w:p>
    <w:p w:rsidR="00D259DF" w:rsidRDefault="005C7434" w14:paraId="49DF7A37" w14:textId="77777777">
      <w:pPr>
        <w:pStyle w:val="1"/>
        <w:tabs>
          <w:tab w:val="right" w:pos="877"/>
          <w:tab w:val="left" w:pos="1108"/>
        </w:tabs>
        <w:spacing w:after="0"/>
      </w:pPr>
      <w:r>
        <w:rPr>
          <w:rStyle w:val="a3"/>
          <w:color w:val="000000"/>
          <w:lang w:val="de-DE" w:eastAsia="de-DE"/>
        </w:rPr>
        <w:t xml:space="preserve">051.</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rPr>
        <w:t xml:space="preserve">Airframe </w:t>
      </w:r>
      <w:r>
        <w:rPr>
          <w:rStyle w:val="a3"/>
          <w:color w:val="000000"/>
          <w:lang w:val="ru-RU" w:eastAsia="ru-RU"/>
        </w:rPr>
        <w:t xml:space="preserve">(fuselage, </w:t>
      </w:r>
      <w:r>
        <w:rPr>
          <w:rStyle w:val="a3"/>
          <w:color w:val="000000"/>
          <w:lang w:val="ru-RU" w:eastAsia="ru-RU"/>
        </w:rPr>
        <w:t xml:space="preserve">feathers</w:t>
      </w:r>
      <w:r>
        <w:rPr>
          <w:rStyle w:val="a3"/>
          <w:color w:val="000000"/>
          <w:lang w:val="ru-RU" w:eastAsia="ru-RU"/>
        </w:rPr>
        <w:t xml:space="preserve">, </w:t>
      </w:r>
      <w:r>
        <w:rPr>
          <w:rStyle w:val="a3"/>
          <w:color w:val="000000"/>
          <w:lang w:val="ru-RU" w:eastAsia="ru-RU"/>
        </w:rPr>
        <w:t xml:space="preserve">wing</w:t>
      </w:r>
      <w:r>
        <w:rPr>
          <w:rStyle w:val="a3"/>
          <w:color w:val="000000"/>
          <w:lang w:val="ru-RU" w:eastAsia="ru-RU"/>
        </w:rPr>
        <w:t xml:space="preserve">)</w:t>
      </w:r>
      <w:r>
        <w:rPr>
          <w:rStyle w:val="a3"/>
          <w:color w:val="000000"/>
          <w:lang w:val="ru-RU" w:eastAsia="ru-RU"/>
        </w:rPr>
        <w:t xml:space="preserve">;</w:t>
      </w:r>
    </w:p>
    <w:p w:rsidR="00D259DF" w:rsidRDefault="005C7434" w14:paraId="1D607177" w14:textId="77777777">
      <w:pPr>
        <w:pStyle w:val="1"/>
        <w:tabs>
          <w:tab w:val="right" w:pos="877"/>
          <w:tab w:val="left" w:pos="1108"/>
        </w:tabs>
        <w:spacing w:after="0"/>
      </w:pPr>
      <w:r>
        <w:rPr>
          <w:rStyle w:val="a3"/>
          <w:color w:val="000000"/>
          <w:lang w:val="de-DE" w:eastAsia="de-DE"/>
        </w:rPr>
        <w:t xml:space="preserve">052.</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rPr>
        <w:t xml:space="preserve">Doors, </w:t>
      </w:r>
      <w:r>
        <w:rPr>
          <w:rStyle w:val="a3"/>
          <w:color w:val="000000"/>
          <w:lang w:val="ru-RU" w:eastAsia="ru-RU"/>
        </w:rPr>
        <w:t xml:space="preserve">hatches;</w:t>
      </w:r>
    </w:p>
    <w:p w:rsidR="00D259DF" w:rsidRDefault="005C7434" w14:paraId="17EDA1C6" w14:textId="77777777">
      <w:pPr>
        <w:pStyle w:val="1"/>
        <w:tabs>
          <w:tab w:val="right" w:pos="877"/>
          <w:tab w:val="left" w:pos="1108"/>
        </w:tabs>
        <w:spacing w:after="0"/>
      </w:pPr>
      <w:r>
        <w:rPr>
          <w:rStyle w:val="a3"/>
          <w:color w:val="000000"/>
          <w:lang w:val="de-DE" w:eastAsia="de-DE"/>
        </w:rPr>
        <w:t xml:space="preserve">061.</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rPr>
        <w:t xml:space="preserve">The </w:t>
      </w:r>
      <w:r>
        <w:rPr>
          <w:rStyle w:val="a3"/>
          <w:color w:val="000000"/>
          <w:lang w:val="ru-RU" w:eastAsia="ru-RU"/>
        </w:rPr>
        <w:t xml:space="preserve">propeller</w:t>
      </w:r>
      <w:r>
        <w:rPr>
          <w:rStyle w:val="a3"/>
          <w:color w:val="000000"/>
          <w:lang w:val="ru-RU" w:eastAsia="ru-RU"/>
        </w:rPr>
        <w:t xml:space="preserve">;</w:t>
      </w:r>
    </w:p>
    <w:p w:rsidR="00D259DF" w:rsidRDefault="005C7434" w14:paraId="1263DD9B" w14:textId="77777777">
      <w:pPr>
        <w:pStyle w:val="1"/>
        <w:tabs>
          <w:tab w:val="right" w:pos="877"/>
          <w:tab w:val="left" w:pos="1108"/>
        </w:tabs>
        <w:spacing w:after="0"/>
      </w:pPr>
      <w:r>
        <w:rPr>
          <w:rStyle w:val="a3"/>
          <w:color w:val="000000"/>
          <w:lang w:val="de-DE" w:eastAsia="de-DE"/>
        </w:rPr>
        <w:t xml:space="preserve">072.</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lang w:val="ru-RU" w:eastAsia="ru-RU"/>
        </w:rPr>
        <w:t xml:space="preserve">Piston </w:t>
      </w:r>
      <w:r>
        <w:rPr>
          <w:rStyle w:val="a3"/>
          <w:color w:val="000000"/>
          <w:lang w:val="ru-RU" w:eastAsia="ru-RU"/>
        </w:rPr>
        <w:t xml:space="preserve">engine</w:t>
      </w:r>
      <w:r>
        <w:rPr>
          <w:rStyle w:val="a3"/>
          <w:color w:val="000000"/>
          <w:lang w:val="ru-RU" w:eastAsia="ru-RU"/>
        </w:rPr>
        <w:t xml:space="preserve">;</w:t>
      </w:r>
    </w:p>
    <w:p w:rsidR="00D259DF" w:rsidRDefault="005C7434" w14:paraId="1C395163" w14:textId="77777777">
      <w:pPr>
        <w:pStyle w:val="1"/>
        <w:tabs>
          <w:tab w:val="right" w:pos="877"/>
          <w:tab w:val="left" w:pos="1108"/>
        </w:tabs>
        <w:sectPr w:rsidR="00D259DF">
          <w:pgSz w:w="11906" w:h="16838"/>
          <w:pgMar w:top="1214" w:right="943" w:bottom="1228" w:left="1099" w:header="0" w:footer="3" w:gutter="0"/>
          <w:cols w:space="720"/>
          <w:noEndnote/>
          <w:docGrid w:linePitch="360"/>
        </w:sectPr>
      </w:pPr>
      <w:r>
        <w:rPr>
          <w:rStyle w:val="a3"/>
          <w:color w:val="000000"/>
          <w:lang w:val="de-DE" w:eastAsia="de-DE"/>
        </w:rPr>
        <w:t xml:space="preserve">101.</w:t>
      </w:r>
      <w:r>
        <w:rPr>
          <w:rStyle w:val="a3"/>
          <w:color w:val="000000"/>
          <w:lang w:val="de-DE" w:eastAsia="de-DE"/>
        </w:rPr>
        <w:tab/>
      </w:r>
      <w:r>
        <w:rPr>
          <w:rStyle w:val="a3"/>
          <w:color w:val="000000"/>
          <w:lang w:val="de-DE" w:eastAsia="de-DE"/>
        </w:rPr>
        <w:t xml:space="preserve">-</w:t>
      </w:r>
      <w:r>
        <w:rPr>
          <w:rStyle w:val="a3"/>
          <w:color w:val="000000"/>
          <w:lang w:val="de-DE" w:eastAsia="de-DE"/>
        </w:rPr>
        <w:tab/>
      </w:r>
      <w:r>
        <w:rPr>
          <w:rStyle w:val="a3"/>
          <w:color w:val="000000"/>
          <w:lang w:val="ru-RU" w:eastAsia="ru-RU"/>
        </w:rPr>
        <w:t xml:space="preserve">Rescue </w:t>
      </w:r>
      <w:r>
        <w:rPr>
          <w:rStyle w:val="a3"/>
          <w:color w:val="000000"/>
          <w:lang w:val="ru-RU" w:eastAsia="ru-RU"/>
        </w:rPr>
        <w:t xml:space="preserve">system.</w:t>
      </w:r>
    </w:p>
    <w:p w:rsidR="00D259DF" w:rsidRDefault="005C7434" w14:paraId="5DF400C7" w14:textId="77777777">
      <w:pPr>
        <w:rPr>
          <w:sz w:val="2"/>
          <w:szCs w:val="2"/>
        </w:rPr>
      </w:pPr>
      <w:r>
        <w:rPr>
          <w:noProof/>
        </w:rPr>
        <w:lastRenderedPageBreak/>
      </w:r>
      <w:r>
        <w:rPr>
          <w:noProof/>
        </w:rPr>
        <w:drawing>
          <wp:inline distT="0" distB="0" distL="0" distR="0" wp14:anchorId="19B19241" wp14:editId="4C447FBD">
            <wp:extent cx="1493520" cy="481330"/>
            <wp:effectExtent l="0" t="0" r="0" b="0"/>
            <wp:docPr id="966" name="Picut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14"/>
                    <a:stretch/>
                  </pic:blipFill>
                  <pic:spPr>
                    <a:xfrm>
                      <a:off x="0" y="0"/>
                      <a:ext cx="1493520" cy="481330"/>
                    </a:xfrm>
                    <a:prstGeom prst="rect">
                      <a:avLst/>
                    </a:prstGeom>
                  </pic:spPr>
                </pic:pic>
              </a:graphicData>
            </a:graphic>
          </wp:inline>
        </w:drawing>
      </w:r>
    </w:p>
    <w:p w:rsidR="00D259DF" w:rsidRDefault="00D259DF" w14:paraId="74CECCDF" w14:textId="77777777">
      <w:pPr>
        <w:spacing w:after="39" w:line="1" w:lineRule="exact"/>
      </w:pPr>
    </w:p>
    <w:p w:rsidR="00D259DF" w:rsidRDefault="005C7434" w14:paraId="3C968D82" w14:textId="77777777">
      <w:pPr>
        <w:pStyle w:val="1"/>
        <w:spacing w:after="120"/>
      </w:pPr>
      <w:r>
        <w:rPr>
          <w:rStyle w:val="a3"/>
        </w:rPr>
        <w:t xml:space="preserve">All </w:t>
      </w:r>
      <w:r>
        <w:rPr>
          <w:rStyle w:val="a3"/>
          <w:lang w:val="ru-RU" w:eastAsia="ru-RU"/>
        </w:rPr>
        <w:t xml:space="preserve">works </w:t>
      </w:r>
      <w:r>
        <w:rPr>
          <w:rStyle w:val="a3"/>
        </w:rPr>
        <w:t xml:space="preserve">are divided </w:t>
      </w:r>
      <w:r>
        <w:rPr>
          <w:rStyle w:val="a3"/>
          <w:lang w:val="ru-RU" w:eastAsia="ru-RU"/>
        </w:rPr>
        <w:t xml:space="preserve">into three </w:t>
      </w:r>
      <w:r>
        <w:rPr>
          <w:rStyle w:val="a3"/>
          <w:lang w:val="ru-RU" w:eastAsia="ru-RU"/>
        </w:rPr>
        <w:t xml:space="preserve">types</w:t>
      </w:r>
      <w:r>
        <w:rPr>
          <w:rStyle w:val="a3"/>
          <w:lang w:val="ru-RU" w:eastAsia="ru-RU"/>
        </w:rPr>
        <w:t xml:space="preserve">:</w:t>
      </w:r>
    </w:p>
    <w:p w:rsidR="00D259DF" w:rsidRDefault="005C7434" w14:paraId="76BF8FDC" w14:textId="77777777">
      <w:pPr>
        <w:pStyle w:val="1"/>
        <w:spacing w:after="0" w:line="209" w:lineRule="auto"/>
        <w:ind w:firstLine="380"/>
        <w:jc w:val="both"/>
      </w:pPr>
      <w:r>
        <w:rPr>
          <w:rStyle w:val="a3"/>
          <w:rFonts w:ascii="Times New Roman" w:hAnsi="Times New Roman" w:eastAsia="Times New Roman" w:cs="Times New Roman"/>
          <w:sz w:val="32"/>
          <w:szCs w:val="32"/>
          <w:lang w:val="ru-RU" w:eastAsia="ru-RU"/>
        </w:rPr>
        <w:t xml:space="preserve">^ </w:t>
      </w:r>
      <w:r>
        <w:rPr>
          <w:rStyle w:val="a3"/>
        </w:rPr>
        <w:t xml:space="preserve">Technical </w:t>
      </w:r>
      <w:r>
        <w:rPr>
          <w:rStyle w:val="a3"/>
          <w:lang w:val="ru-RU" w:eastAsia="ru-RU"/>
        </w:rPr>
        <w:t xml:space="preserve">condition </w:t>
      </w:r>
      <w:r>
        <w:rPr>
          <w:rStyle w:val="a3"/>
          <w:lang w:val="ru-RU" w:eastAsia="ru-RU"/>
        </w:rPr>
        <w:t xml:space="preserve">monitoring</w:t>
      </w:r>
      <w:r>
        <w:rPr>
          <w:rStyle w:val="a3"/>
          <w:lang w:val="ru-RU" w:eastAsia="ru-RU"/>
        </w:rPr>
        <w:t xml:space="preserve">;</w:t>
      </w:r>
    </w:p>
    <w:p w:rsidR="00D259DF" w:rsidRDefault="005C7434" w14:paraId="2DFEF0BF" w14:textId="77777777">
      <w:pPr>
        <w:pStyle w:val="1"/>
        <w:spacing w:after="0" w:line="209" w:lineRule="auto"/>
        <w:ind w:firstLine="380"/>
        <w:jc w:val="both"/>
      </w:pPr>
      <w:r>
        <w:rPr>
          <w:rStyle w:val="a3"/>
          <w:rFonts w:ascii="Times New Roman" w:hAnsi="Times New Roman" w:eastAsia="Times New Roman" w:cs="Times New Roman"/>
          <w:sz w:val="32"/>
          <w:szCs w:val="32"/>
          <w:lang w:val="ru-RU" w:eastAsia="ru-RU"/>
        </w:rPr>
        <w:t xml:space="preserve">^ </w:t>
      </w:r>
      <w:r>
        <w:rPr>
          <w:rStyle w:val="a3"/>
        </w:rPr>
        <w:t xml:space="preserve">Technological maintenance;</w:t>
      </w:r>
    </w:p>
    <w:p w:rsidR="00D259DF" w:rsidRDefault="005C7434" w14:paraId="286692C0" w14:textId="77777777">
      <w:pPr>
        <w:pStyle w:val="1"/>
        <w:spacing w:after="0" w:line="209" w:lineRule="auto"/>
        <w:ind w:firstLine="380"/>
        <w:jc w:val="both"/>
      </w:pPr>
      <w:r>
        <w:rPr>
          <w:rStyle w:val="a3"/>
          <w:rFonts w:ascii="Times New Roman" w:hAnsi="Times New Roman" w:eastAsia="Times New Roman" w:cs="Times New Roman"/>
          <w:sz w:val="32"/>
          <w:szCs w:val="32"/>
          <w:lang w:val="ru-RU" w:eastAsia="ru-RU"/>
        </w:rPr>
        <w:t xml:space="preserve">^ </w:t>
      </w:r>
      <w:r>
        <w:rPr>
          <w:rStyle w:val="a3"/>
        </w:rPr>
        <w:t xml:space="preserve">Maintaining </w:t>
      </w:r>
      <w:r>
        <w:rPr>
          <w:rStyle w:val="a3"/>
          <w:lang w:val="ru-RU" w:eastAsia="ru-RU"/>
        </w:rPr>
        <w:t xml:space="preserve">and </w:t>
      </w:r>
      <w:r>
        <w:rPr>
          <w:rStyle w:val="a3"/>
        </w:rPr>
        <w:t xml:space="preserve">restoring performance.</w:t>
      </w:r>
    </w:p>
    <w:p w:rsidR="00D259DF" w:rsidRDefault="005C7434" w14:paraId="02188E8B" w14:textId="77777777">
      <w:pPr>
        <w:pStyle w:val="1"/>
        <w:spacing w:after="120"/>
      </w:pPr>
      <w:r>
        <w:rPr>
          <w:rStyle w:val="a3"/>
        </w:rPr>
        <w:t xml:space="preserve">Each type of work is divided into groups based on similar methods of execution. Standardized job codes are used:</w:t>
      </w:r>
    </w:p>
    <w:p w:rsidR="00D259DF" w:rsidRDefault="005C7434" w14:paraId="03212638" w14:textId="77777777">
      <w:pPr>
        <w:pStyle w:val="100"/>
        <w:ind w:start="1320"/>
      </w:pPr>
      <w:r>
        <w:rPr>
          <w:rStyle w:val="10"/>
          <w:b/>
          <w:bCs/>
        </w:rPr>
        <w:t xml:space="preserve">Technical condition monitoring</w:t>
      </w:r>
    </w:p>
    <w:p w:rsidR="00D259DF" w:rsidP="00872664" w:rsidRDefault="005C7434" w14:paraId="29C3DCE8" w14:textId="77777777">
      <w:pPr>
        <w:pStyle w:val="100"/>
        <w:numPr>
          <w:ilvl w:val="0"/>
          <w:numId w:val="41"/>
        </w:numPr>
        <w:tabs>
          <w:tab w:val="left" w:pos="684"/>
          <w:tab w:val="left" w:pos="1155"/>
        </w:tabs>
      </w:pPr>
      <w:r>
        <w:rPr>
          <w:rStyle w:val="10"/>
        </w:rPr>
        <w:t xml:space="preserve">-</w:t>
      </w:r>
      <w:r>
        <w:rPr>
          <w:rStyle w:val="10"/>
        </w:rPr>
        <w:tab/>
      </w:r>
      <w:r>
        <w:rPr>
          <w:rStyle w:val="10"/>
        </w:rPr>
        <w:t xml:space="preserve">Visual inspection without the use of tools;</w:t>
      </w:r>
    </w:p>
    <w:p w:rsidR="00D259DF" w:rsidP="00872664" w:rsidRDefault="005C7434" w14:paraId="59FE8159" w14:textId="77777777">
      <w:pPr>
        <w:pStyle w:val="100"/>
        <w:numPr>
          <w:ilvl w:val="0"/>
          <w:numId w:val="42"/>
        </w:numPr>
        <w:tabs>
          <w:tab w:val="left" w:pos="684"/>
          <w:tab w:val="left" w:pos="1155"/>
        </w:tabs>
      </w:pPr>
      <w:r>
        <w:rPr>
          <w:rStyle w:val="10"/>
        </w:rPr>
        <w:t xml:space="preserve">-</w:t>
      </w:r>
      <w:r>
        <w:rPr>
          <w:rStyle w:val="10"/>
        </w:rPr>
        <w:tab/>
      </w:r>
      <w:r>
        <w:rPr>
          <w:rStyle w:val="10"/>
        </w:rPr>
        <w:t xml:space="preserve">Thorough inspection. It is carried out to ensure that there is no evidence of a fraud:</w:t>
      </w:r>
    </w:p>
    <w:p w:rsidR="00D259DF" w:rsidRDefault="005C7434" w14:paraId="13B51A10" w14:textId="77777777">
      <w:pPr>
        <w:pStyle w:val="100"/>
        <w:ind w:start="1320"/>
      </w:pPr>
      <w:r>
        <w:rPr>
          <w:rStyle w:val="10"/>
        </w:rPr>
        <w:t xml:space="preserve">damage, dents, deformation or other mechanical damage, bolted connections, </w:t>
      </w:r>
      <w:r>
        <w:rPr>
          <w:rStyle w:val="10"/>
        </w:rPr>
        <w:t xml:space="preserve">peeling of the </w:t>
      </w:r>
      <w:r>
        <w:rPr>
          <w:rStyle w:val="10"/>
        </w:rPr>
        <w:t xml:space="preserve">lining, corrosion and contamination, damage to electrical insulation, electrical connections;</w:t>
      </w:r>
    </w:p>
    <w:p w:rsidR="00D259DF" w:rsidP="00872664" w:rsidRDefault="005C7434" w14:paraId="25B58C6A" w14:textId="77777777">
      <w:pPr>
        <w:pStyle w:val="100"/>
        <w:numPr>
          <w:ilvl w:val="0"/>
          <w:numId w:val="42"/>
        </w:numPr>
        <w:tabs>
          <w:tab w:val="left" w:pos="684"/>
        </w:tabs>
      </w:pPr>
      <w:r>
        <w:rPr>
          <w:rStyle w:val="10"/>
        </w:rPr>
        <w:t xml:space="preserve">- Special inspection of the aircraft control system. It is performed in order to</w:t>
      </w:r>
    </w:p>
    <w:p w:rsidR="00D259DF" w:rsidRDefault="005C7434" w14:paraId="40D8859D" w14:textId="77777777">
      <w:pPr>
        <w:pStyle w:val="100"/>
        <w:ind w:start="1320"/>
      </w:pPr>
      <w:r>
        <w:rPr>
          <w:rStyle w:val="10"/>
        </w:rPr>
        <w:t xml:space="preserve">Make sure that the steering surfaces can move freely to their maximum positions, that the controls are in the correct position, and that they are not damaged;</w:t>
      </w:r>
    </w:p>
    <w:p w:rsidR="00D259DF" w:rsidP="00872664" w:rsidRDefault="005C7434" w14:paraId="4D8AC056" w14:textId="77777777">
      <w:pPr>
        <w:pStyle w:val="100"/>
        <w:numPr>
          <w:ilvl w:val="0"/>
          <w:numId w:val="43"/>
        </w:numPr>
        <w:tabs>
          <w:tab w:val="left" w:pos="684"/>
        </w:tabs>
      </w:pPr>
      <w:r>
        <w:rPr>
          <w:rStyle w:val="10"/>
        </w:rPr>
        <w:t xml:space="preserve">- Checking the functioning of systems and equipment with on-board means;</w:t>
      </w:r>
    </w:p>
    <w:p w:rsidR="00D259DF" w:rsidP="00872664" w:rsidRDefault="005C7434" w14:paraId="5F017716" w14:textId="77777777">
      <w:pPr>
        <w:pStyle w:val="100"/>
        <w:numPr>
          <w:ilvl w:val="0"/>
          <w:numId w:val="44"/>
        </w:numPr>
        <w:tabs>
          <w:tab w:val="center" w:pos="761"/>
          <w:tab w:val="left" w:pos="1155"/>
          <w:tab w:val="left" w:pos="2835"/>
        </w:tabs>
      </w:pPr>
      <w:r>
        <w:rPr>
          <w:rStyle w:val="10"/>
        </w:rPr>
        <w:t xml:space="preserve">-</w:t>
      </w:r>
      <w:r>
        <w:rPr>
          <w:rStyle w:val="10"/>
        </w:rPr>
        <w:tab/>
      </w:r>
      <w:r>
        <w:rPr>
          <w:rStyle w:val="10"/>
        </w:rPr>
        <w:t xml:space="preserve">Measurement of</w:t>
      </w:r>
      <w:r>
        <w:rPr>
          <w:rStyle w:val="10"/>
        </w:rPr>
        <w:tab/>
      </w:r>
      <w:r>
        <w:rPr>
          <w:rStyle w:val="10"/>
        </w:rPr>
        <w:t xml:space="preserve">of electromagnetic characteristics;</w:t>
      </w:r>
    </w:p>
    <w:p w:rsidR="00D259DF" w:rsidP="00872664" w:rsidRDefault="005C7434" w14:paraId="56426AA5" w14:textId="77777777">
      <w:pPr>
        <w:pStyle w:val="100"/>
        <w:numPr>
          <w:ilvl w:val="0"/>
          <w:numId w:val="44"/>
        </w:numPr>
        <w:tabs>
          <w:tab w:val="center" w:pos="761"/>
          <w:tab w:val="left" w:pos="1155"/>
          <w:tab w:val="left" w:pos="2835"/>
          <w:tab w:val="center" w:pos="7138"/>
        </w:tabs>
      </w:pPr>
      <w:r>
        <w:rPr>
          <w:rStyle w:val="10"/>
        </w:rPr>
        <w:t xml:space="preserve">-</w:t>
      </w:r>
      <w:r>
        <w:rPr>
          <w:rStyle w:val="10"/>
        </w:rPr>
        <w:tab/>
      </w:r>
      <w:r>
        <w:rPr>
          <w:rStyle w:val="10"/>
        </w:rPr>
        <w:t xml:space="preserve">Measurement of</w:t>
      </w:r>
      <w:r>
        <w:rPr>
          <w:rStyle w:val="10"/>
        </w:rPr>
        <w:tab/>
      </w:r>
      <w:r>
        <w:rPr>
          <w:rStyle w:val="10"/>
        </w:rPr>
        <w:t xml:space="preserve">mechanical forces, backlash,</w:t>
      </w:r>
      <w:r>
        <w:rPr>
          <w:rStyle w:val="10"/>
        </w:rPr>
        <w:tab/>
      </w:r>
      <w:r>
        <w:rPr>
          <w:rStyle w:val="10"/>
        </w:rPr>
        <w:t xml:space="preserve">geometric dimensions;</w:t>
      </w:r>
    </w:p>
    <w:p w:rsidR="00D259DF" w:rsidP="00872664" w:rsidRDefault="005C7434" w14:paraId="4D022C1C" w14:textId="77777777">
      <w:pPr>
        <w:pStyle w:val="100"/>
        <w:numPr>
          <w:ilvl w:val="0"/>
          <w:numId w:val="44"/>
        </w:numPr>
        <w:tabs>
          <w:tab w:val="center" w:pos="761"/>
          <w:tab w:val="left" w:pos="1155"/>
          <w:tab w:val="left" w:pos="2835"/>
        </w:tabs>
      </w:pPr>
      <w:r>
        <w:rPr>
          <w:rStyle w:val="10"/>
        </w:rPr>
        <w:t xml:space="preserve">-</w:t>
      </w:r>
      <w:r>
        <w:rPr>
          <w:rStyle w:val="10"/>
        </w:rPr>
        <w:tab/>
      </w:r>
      <w:r>
        <w:rPr>
          <w:rStyle w:val="10"/>
        </w:rPr>
        <w:t xml:space="preserve">Measurement of</w:t>
      </w:r>
      <w:r>
        <w:rPr>
          <w:rStyle w:val="10"/>
        </w:rPr>
        <w:tab/>
      </w:r>
      <w:r>
        <w:rPr>
          <w:rStyle w:val="10"/>
        </w:rPr>
        <w:t xml:space="preserve">liquid level measurement;</w:t>
      </w:r>
    </w:p>
    <w:p w:rsidR="00D259DF" w:rsidRDefault="005C7434" w14:paraId="676304C9" w14:textId="77777777">
      <w:pPr>
        <w:pStyle w:val="100"/>
        <w:tabs>
          <w:tab w:val="center" w:pos="761"/>
          <w:tab w:val="left" w:pos="1155"/>
        </w:tabs>
      </w:pPr>
      <w:r>
        <w:rPr>
          <w:rStyle w:val="10"/>
        </w:rPr>
        <w:t xml:space="preserve">198</w:t>
      </w:r>
      <w:r>
        <w:rPr>
          <w:rStyle w:val="10"/>
        </w:rPr>
        <w:tab/>
      </w:r>
      <w:r>
        <w:rPr>
          <w:rStyle w:val="10"/>
        </w:rPr>
        <w:t xml:space="preserve">-</w:t>
      </w:r>
      <w:r>
        <w:rPr>
          <w:rStyle w:val="10"/>
        </w:rPr>
        <w:tab/>
      </w:r>
      <w:r>
        <w:rPr>
          <w:rStyle w:val="10"/>
        </w:rPr>
        <w:t xml:space="preserve">Weight (</w:t>
      </w:r>
      <w:r>
        <w:rPr>
          <w:rStyle w:val="10"/>
        </w:rPr>
        <w:t xml:space="preserve">centering</w:t>
      </w:r>
      <w:r>
        <w:rPr>
          <w:rStyle w:val="10"/>
        </w:rPr>
        <w:t xml:space="preserve">) </w:t>
      </w:r>
      <w:r>
        <w:rPr>
          <w:rStyle w:val="10"/>
        </w:rPr>
        <w:t xml:space="preserve">control;</w:t>
      </w:r>
    </w:p>
    <w:p w:rsidR="00D259DF" w:rsidRDefault="005C7434" w14:paraId="5CBB9252" w14:textId="77777777">
      <w:pPr>
        <w:pStyle w:val="100"/>
        <w:ind w:start="1320"/>
      </w:pPr>
      <w:r>
        <w:rPr>
          <w:rStyle w:val="10"/>
          <w:b/>
          <w:bCs/>
        </w:rPr>
        <w:t xml:space="preserve">Technological maintenance</w:t>
      </w:r>
    </w:p>
    <w:p w:rsidR="00D259DF" w:rsidRDefault="005C7434" w14:paraId="22E944EF" w14:textId="77777777">
      <w:pPr>
        <w:pStyle w:val="100"/>
        <w:tabs>
          <w:tab w:val="left" w:pos="684"/>
          <w:tab w:val="left" w:pos="1155"/>
        </w:tabs>
      </w:pPr>
      <w:r>
        <w:rPr>
          <w:rStyle w:val="10"/>
        </w:rPr>
        <w:t xml:space="preserve">220</w:t>
      </w:r>
      <w:r>
        <w:rPr>
          <w:rStyle w:val="10"/>
        </w:rPr>
        <w:tab/>
      </w:r>
      <w:r>
        <w:rPr>
          <w:rStyle w:val="10"/>
        </w:rPr>
        <w:t xml:space="preserve">-</w:t>
      </w:r>
      <w:r>
        <w:rPr>
          <w:rStyle w:val="10"/>
        </w:rPr>
        <w:tab/>
      </w:r>
      <w:r>
        <w:rPr>
          <w:rStyle w:val="10"/>
        </w:rPr>
        <w:t xml:space="preserve">Cleaning;</w:t>
      </w:r>
    </w:p>
    <w:p w:rsidR="00D259DF" w:rsidRDefault="005C7434" w14:paraId="6A0642F0" w14:textId="77777777">
      <w:pPr>
        <w:pStyle w:val="100"/>
        <w:tabs>
          <w:tab w:val="left" w:pos="684"/>
          <w:tab w:val="left" w:pos="1155"/>
        </w:tabs>
      </w:pPr>
      <w:r>
        <w:rPr>
          <w:rStyle w:val="10"/>
        </w:rPr>
        <w:t xml:space="preserve">228</w:t>
      </w:r>
      <w:r>
        <w:rPr>
          <w:rStyle w:val="10"/>
        </w:rPr>
        <w:tab/>
      </w:r>
      <w:r>
        <w:rPr>
          <w:rStyle w:val="10"/>
        </w:rPr>
        <w:t xml:space="preserve">-</w:t>
      </w:r>
      <w:r>
        <w:rPr>
          <w:rStyle w:val="10"/>
        </w:rPr>
        <w:tab/>
      </w:r>
      <w:r>
        <w:rPr>
          <w:rStyle w:val="10"/>
        </w:rPr>
        <w:t xml:space="preserve">Purging;</w:t>
      </w:r>
    </w:p>
    <w:p w:rsidR="00D259DF" w:rsidRDefault="005C7434" w14:paraId="0D42E149" w14:textId="77777777">
      <w:pPr>
        <w:pStyle w:val="100"/>
        <w:tabs>
          <w:tab w:val="left" w:pos="684"/>
          <w:tab w:val="left" w:pos="1155"/>
        </w:tabs>
      </w:pPr>
      <w:r>
        <w:rPr>
          <w:rStyle w:val="10"/>
        </w:rPr>
        <w:t xml:space="preserve">231</w:t>
      </w:r>
      <w:r>
        <w:rPr>
          <w:rStyle w:val="10"/>
        </w:rPr>
        <w:tab/>
      </w:r>
      <w:r>
        <w:rPr>
          <w:rStyle w:val="10"/>
        </w:rPr>
        <w:t xml:space="preserve">-</w:t>
      </w:r>
      <w:r>
        <w:rPr>
          <w:rStyle w:val="10"/>
        </w:rPr>
        <w:tab/>
      </w:r>
      <w:r>
        <w:rPr>
          <w:rStyle w:val="10"/>
        </w:rPr>
        <w:t xml:space="preserve">Removing plugs, covers, stoppers, pads, </w:t>
      </w:r>
      <w:r>
        <w:rPr>
          <w:rStyle w:val="10"/>
        </w:rPr>
        <w:t xml:space="preserve">etc</w:t>
      </w:r>
      <w:r>
        <w:rPr>
          <w:rStyle w:val="10"/>
        </w:rPr>
        <w:t xml:space="preserve">;</w:t>
      </w:r>
    </w:p>
    <w:p w:rsidR="00D259DF" w:rsidRDefault="005C7434" w14:paraId="59C956CE" w14:textId="77777777">
      <w:pPr>
        <w:pStyle w:val="100"/>
        <w:tabs>
          <w:tab w:val="left" w:pos="684"/>
          <w:tab w:val="left" w:pos="1155"/>
        </w:tabs>
      </w:pPr>
      <w:r>
        <w:rPr>
          <w:rStyle w:val="10"/>
        </w:rPr>
        <w:t xml:space="preserve">234</w:t>
      </w:r>
      <w:r>
        <w:rPr>
          <w:rStyle w:val="10"/>
        </w:rPr>
        <w:tab/>
      </w:r>
      <w:r>
        <w:rPr>
          <w:rStyle w:val="10"/>
        </w:rPr>
        <w:t xml:space="preserve">-</w:t>
      </w:r>
      <w:r>
        <w:rPr>
          <w:rStyle w:val="10"/>
        </w:rPr>
        <w:tab/>
      </w:r>
      <w:r>
        <w:rPr>
          <w:rStyle w:val="10"/>
        </w:rPr>
        <w:t xml:space="preserve">Bringing systems and equipment back into working order;</w:t>
      </w:r>
    </w:p>
    <w:p w:rsidR="00D259DF" w:rsidRDefault="005C7434" w14:paraId="1C13F9E6" w14:textId="77777777">
      <w:pPr>
        <w:pStyle w:val="100"/>
        <w:tabs>
          <w:tab w:val="center" w:pos="761"/>
          <w:tab w:val="left" w:pos="1155"/>
        </w:tabs>
      </w:pPr>
      <w:r>
        <w:rPr>
          <w:rStyle w:val="10"/>
        </w:rPr>
        <w:t xml:space="preserve">235</w:t>
      </w:r>
      <w:r>
        <w:rPr>
          <w:rStyle w:val="10"/>
        </w:rPr>
        <w:tab/>
      </w:r>
      <w:r>
        <w:rPr>
          <w:rStyle w:val="10"/>
        </w:rPr>
        <w:t xml:space="preserve">-</w:t>
      </w:r>
      <w:r>
        <w:rPr>
          <w:rStyle w:val="10"/>
        </w:rPr>
        <w:tab/>
      </w:r>
      <w:r>
        <w:rPr>
          <w:rStyle w:val="10"/>
        </w:rPr>
        <w:t xml:space="preserve">Installation and dismantling of units;</w:t>
      </w:r>
    </w:p>
    <w:p w:rsidR="00D259DF" w:rsidRDefault="005C7434" w14:paraId="4566B6F5" w14:textId="77777777">
      <w:pPr>
        <w:pStyle w:val="100"/>
        <w:tabs>
          <w:tab w:val="center" w:pos="761"/>
          <w:tab w:val="left" w:pos="1155"/>
        </w:tabs>
      </w:pPr>
      <w:r>
        <w:rPr>
          <w:rStyle w:val="10"/>
        </w:rPr>
        <w:t xml:space="preserve">236</w:t>
      </w:r>
      <w:r>
        <w:rPr>
          <w:rStyle w:val="10"/>
        </w:rPr>
        <w:tab/>
      </w:r>
      <w:r>
        <w:rPr>
          <w:rStyle w:val="10"/>
        </w:rPr>
        <w:t xml:space="preserve">-</w:t>
      </w:r>
      <w:r>
        <w:rPr>
          <w:rStyle w:val="10"/>
        </w:rPr>
        <w:tab/>
      </w:r>
      <w:r>
        <w:rPr>
          <w:rStyle w:val="10"/>
        </w:rPr>
        <w:t xml:space="preserve">Opening and closing hatches;</w:t>
      </w:r>
    </w:p>
    <w:p w:rsidR="00D259DF" w:rsidRDefault="005C7434" w14:paraId="1085BD02" w14:textId="77777777">
      <w:pPr>
        <w:pStyle w:val="100"/>
        <w:tabs>
          <w:tab w:val="center" w:pos="761"/>
          <w:tab w:val="left" w:pos="1155"/>
        </w:tabs>
      </w:pPr>
      <w:r>
        <w:rPr>
          <w:rStyle w:val="10"/>
        </w:rPr>
        <w:t xml:space="preserve">237</w:t>
      </w:r>
      <w:r>
        <w:rPr>
          <w:rStyle w:val="10"/>
        </w:rPr>
        <w:tab/>
      </w:r>
      <w:r>
        <w:rPr>
          <w:rStyle w:val="10"/>
        </w:rPr>
        <w:t xml:space="preserve">-</w:t>
      </w:r>
      <w:r>
        <w:rPr>
          <w:rStyle w:val="10"/>
        </w:rPr>
        <w:tab/>
      </w:r>
      <w:r>
        <w:rPr>
          <w:rStyle w:val="10"/>
        </w:rPr>
        <w:t xml:space="preserve">Preparation of documentation;</w:t>
      </w:r>
    </w:p>
    <w:p w:rsidR="00D259DF" w:rsidRDefault="005C7434" w14:paraId="75B0ADB2" w14:textId="77777777">
      <w:pPr>
        <w:pStyle w:val="100"/>
        <w:tabs>
          <w:tab w:val="center" w:pos="761"/>
          <w:tab w:val="left" w:pos="1155"/>
        </w:tabs>
      </w:pPr>
      <w:r>
        <w:rPr>
          <w:rStyle w:val="10"/>
        </w:rPr>
        <w:t xml:space="preserve">243</w:t>
      </w:r>
      <w:r>
        <w:rPr>
          <w:rStyle w:val="10"/>
        </w:rPr>
        <w:tab/>
      </w:r>
      <w:r>
        <w:rPr>
          <w:rStyle w:val="10"/>
        </w:rPr>
        <w:t xml:space="preserve">-</w:t>
      </w:r>
      <w:r>
        <w:rPr>
          <w:rStyle w:val="10"/>
        </w:rPr>
        <w:tab/>
      </w:r>
      <w:r>
        <w:rPr>
          <w:rStyle w:val="10"/>
        </w:rPr>
        <w:t xml:space="preserve">Removing batteries and equipment;</w:t>
      </w:r>
    </w:p>
    <w:p w:rsidR="00D259DF" w:rsidRDefault="005C7434" w14:paraId="160479CE" w14:textId="77777777">
      <w:pPr>
        <w:pStyle w:val="100"/>
        <w:ind w:start="1320"/>
      </w:pPr>
      <w:r>
        <w:rPr>
          <w:rStyle w:val="10"/>
          <w:b/>
          <w:bCs/>
        </w:rPr>
        <w:t xml:space="preserve">Maintaining and restoring performance</w:t>
      </w:r>
    </w:p>
    <w:p w:rsidR="00D259DF" w:rsidRDefault="005C7434" w14:paraId="44C19C4B" w14:textId="77777777">
      <w:pPr>
        <w:pStyle w:val="100"/>
        <w:tabs>
          <w:tab w:val="center" w:pos="761"/>
          <w:tab w:val="left" w:pos="1155"/>
        </w:tabs>
      </w:pPr>
      <w:r>
        <w:rPr>
          <w:rStyle w:val="10"/>
        </w:rPr>
        <w:t xml:space="preserve">301</w:t>
      </w:r>
      <w:r>
        <w:rPr>
          <w:rStyle w:val="10"/>
        </w:rPr>
        <w:tab/>
      </w:r>
      <w:r>
        <w:rPr>
          <w:rStyle w:val="10"/>
        </w:rPr>
        <w:t xml:space="preserve">-</w:t>
      </w:r>
      <w:r>
        <w:rPr>
          <w:rStyle w:val="10"/>
        </w:rPr>
        <w:tab/>
      </w:r>
      <w:r>
        <w:rPr>
          <w:rStyle w:val="10"/>
        </w:rPr>
        <w:t xml:space="preserve">Tightening fastening joints that do not have a locking device;</w:t>
      </w:r>
    </w:p>
    <w:p w:rsidR="00D259DF" w:rsidRDefault="005C7434" w14:paraId="5295B586" w14:textId="77777777">
      <w:pPr>
        <w:pStyle w:val="100"/>
        <w:tabs>
          <w:tab w:val="center" w:pos="761"/>
          <w:tab w:val="left" w:pos="1155"/>
        </w:tabs>
      </w:pPr>
      <w:r>
        <w:rPr>
          <w:rStyle w:val="10"/>
        </w:rPr>
        <w:t xml:space="preserve">304</w:t>
      </w:r>
      <w:r>
        <w:rPr>
          <w:rStyle w:val="10"/>
        </w:rPr>
        <w:tab/>
      </w:r>
      <w:r>
        <w:rPr>
          <w:rStyle w:val="10"/>
        </w:rPr>
        <w:t xml:space="preserve">-</w:t>
      </w:r>
      <w:r>
        <w:rPr>
          <w:rStyle w:val="10"/>
        </w:rPr>
        <w:tab/>
      </w:r>
      <w:r>
        <w:rPr>
          <w:rStyle w:val="10"/>
        </w:rPr>
        <w:t xml:space="preserve">Adjustment of mechanical forces, backlash, clearances, and relative position;</w:t>
      </w:r>
    </w:p>
    <w:p w:rsidR="00D259DF" w:rsidRDefault="005C7434" w14:paraId="5461AC12" w14:textId="77777777">
      <w:pPr>
        <w:pStyle w:val="100"/>
        <w:tabs>
          <w:tab w:val="center" w:pos="761"/>
          <w:tab w:val="left" w:pos="1155"/>
        </w:tabs>
      </w:pPr>
      <w:r>
        <w:rPr>
          <w:rStyle w:val="10"/>
        </w:rPr>
        <w:t xml:space="preserve">311</w:t>
      </w:r>
      <w:r>
        <w:rPr>
          <w:rStyle w:val="10"/>
        </w:rPr>
        <w:tab/>
      </w:r>
      <w:r>
        <w:rPr>
          <w:rStyle w:val="10"/>
        </w:rPr>
        <w:t xml:space="preserve">-</w:t>
      </w:r>
      <w:r>
        <w:rPr>
          <w:rStyle w:val="10"/>
        </w:rPr>
        <w:tab/>
      </w:r>
      <w:r>
        <w:rPr>
          <w:rStyle w:val="10"/>
        </w:rPr>
        <w:t xml:space="preserve">Replacement of units for resource depletion;</w:t>
      </w:r>
    </w:p>
    <w:p w:rsidR="00D259DF" w:rsidRDefault="005C7434" w14:paraId="421318F0" w14:textId="77777777">
      <w:pPr>
        <w:pStyle w:val="100"/>
        <w:tabs>
          <w:tab w:val="center" w:pos="761"/>
          <w:tab w:val="left" w:pos="1155"/>
        </w:tabs>
      </w:pPr>
      <w:r>
        <w:rPr>
          <w:rStyle w:val="10"/>
        </w:rPr>
        <w:t xml:space="preserve">312</w:t>
      </w:r>
      <w:r>
        <w:rPr>
          <w:rStyle w:val="10"/>
        </w:rPr>
        <w:tab/>
      </w:r>
      <w:r>
        <w:rPr>
          <w:rStyle w:val="10"/>
        </w:rPr>
        <w:t xml:space="preserve">-</w:t>
      </w:r>
      <w:r>
        <w:rPr>
          <w:rStyle w:val="10"/>
        </w:rPr>
        <w:tab/>
      </w:r>
      <w:r>
        <w:rPr>
          <w:rStyle w:val="10"/>
        </w:rPr>
        <w:t xml:space="preserve">Change the fluid;</w:t>
      </w:r>
    </w:p>
    <w:p w:rsidR="00D259DF" w:rsidRDefault="005C7434" w14:paraId="71B08654" w14:textId="77777777">
      <w:pPr>
        <w:pStyle w:val="100"/>
        <w:tabs>
          <w:tab w:val="center" w:pos="761"/>
          <w:tab w:val="left" w:pos="1155"/>
        </w:tabs>
      </w:pPr>
      <w:r>
        <w:rPr>
          <w:rStyle w:val="10"/>
        </w:rPr>
        <w:t xml:space="preserve">321</w:t>
      </w:r>
      <w:r>
        <w:rPr>
          <w:rStyle w:val="10"/>
        </w:rPr>
        <w:tab/>
      </w:r>
      <w:r>
        <w:rPr>
          <w:rStyle w:val="10"/>
        </w:rPr>
        <w:t xml:space="preserve">-</w:t>
      </w:r>
      <w:r>
        <w:rPr>
          <w:rStyle w:val="10"/>
        </w:rPr>
        <w:tab/>
      </w:r>
      <w:r>
        <w:rPr>
          <w:rStyle w:val="10"/>
        </w:rPr>
        <w:t xml:space="preserve">Restoration of the protective coating at the point of damage;</w:t>
      </w:r>
    </w:p>
    <w:p w:rsidR="00D259DF" w:rsidRDefault="005C7434" w14:paraId="1C1E27E0" w14:textId="77777777">
      <w:pPr>
        <w:pStyle w:val="100"/>
        <w:tabs>
          <w:tab w:val="center" w:pos="761"/>
          <w:tab w:val="left" w:pos="1155"/>
        </w:tabs>
      </w:pPr>
      <w:r>
        <w:rPr>
          <w:rStyle w:val="10"/>
        </w:rPr>
        <w:t xml:space="preserve">341</w:t>
      </w:r>
      <w:r>
        <w:rPr>
          <w:rStyle w:val="10"/>
        </w:rPr>
        <w:tab/>
      </w:r>
      <w:r>
        <w:rPr>
          <w:rStyle w:val="10"/>
        </w:rPr>
        <w:t xml:space="preserve">-</w:t>
      </w:r>
      <w:r>
        <w:rPr>
          <w:rStyle w:val="10"/>
        </w:rPr>
        <w:tab/>
      </w:r>
      <w:r>
        <w:rPr>
          <w:rStyle w:val="10"/>
        </w:rPr>
        <w:t xml:space="preserve">Minor repair of structural elements without dismantling;</w:t>
      </w:r>
    </w:p>
    <w:p w:rsidR="00D259DF" w:rsidRDefault="005C7434" w14:paraId="4BEC6A75" w14:textId="77777777">
      <w:pPr>
        <w:pStyle w:val="100"/>
        <w:tabs>
          <w:tab w:val="center" w:pos="761"/>
          <w:tab w:val="left" w:pos="1155"/>
        </w:tabs>
        <w:spacing w:after="220"/>
      </w:pPr>
      <w:bookmarkStart w:name="bookmark153" w:id="108"/>
      <w:r>
        <w:rPr>
          <w:rStyle w:val="10"/>
        </w:rPr>
        <w:t xml:space="preserve">343</w:t>
      </w:r>
      <w:r>
        <w:rPr>
          <w:rStyle w:val="10"/>
        </w:rPr>
        <w:tab/>
      </w:r>
      <w:r>
        <w:rPr>
          <w:rStyle w:val="10"/>
        </w:rPr>
        <w:t xml:space="preserve">-</w:t>
      </w:r>
      <w:r>
        <w:rPr>
          <w:rStyle w:val="10"/>
        </w:rPr>
        <w:tab/>
      </w:r>
      <w:r>
        <w:rPr>
          <w:rStyle w:val="10"/>
        </w:rPr>
        <w:t xml:space="preserve">Medium repair by restoration or replacement</w:t>
      </w:r>
      <w:bookmarkEnd w:id="108"/>
    </w:p>
    <w:p w:rsidR="00D259DF" w:rsidP="00872664" w:rsidRDefault="005C7434" w14:paraId="47BCD92E" w14:textId="77777777">
      <w:pPr>
        <w:pStyle w:val="22"/>
        <w:keepNext/>
        <w:keepLines/>
        <w:numPr>
          <w:ilvl w:val="1"/>
          <w:numId w:val="45"/>
        </w:numPr>
        <w:tabs>
          <w:tab w:val="left" w:pos="684"/>
        </w:tabs>
        <w:spacing w:after="0"/>
        <w:jc w:val="both"/>
      </w:pPr>
      <w:bookmarkStart w:name="bookmark154" w:id="109"/>
      <w:r>
        <w:rPr>
          <w:rStyle w:val="21"/>
          <w:b/>
          <w:bCs/>
        </w:rPr>
        <w:t xml:space="preserve">List of works to be performed after the control flight</w:t>
      </w:r>
      <w:bookmarkEnd w:id="109"/>
    </w:p>
    <w:p w:rsidR="00D259DF" w:rsidRDefault="005C7434" w14:paraId="32E488E9" w14:textId="77777777">
      <w:pPr>
        <w:pStyle w:val="1"/>
        <w:spacing w:after="40" w:line="209" w:lineRule="auto"/>
      </w:pPr>
      <w:r>
        <w:rPr>
          <w:rStyle w:val="a3"/>
          <w:rFonts w:ascii="Times New Roman" w:hAnsi="Times New Roman" w:eastAsia="Times New Roman" w:cs="Times New Roman"/>
          <w:color w:val="000000"/>
          <w:sz w:val="32"/>
          <w:szCs w:val="32"/>
          <w:lang w:val="ru-RU" w:eastAsia="ru-RU"/>
        </w:rPr>
        <w:t xml:space="preserve">^ </w:t>
      </w:r>
      <w:r>
        <w:rPr>
          <w:rStyle w:val="a3"/>
          <w:color w:val="000000"/>
        </w:rPr>
        <w:t xml:space="preserve">Replacing the engine</w:t>
      </w:r>
    </w:p>
    <w:p w:rsidR="00D259DF" w:rsidRDefault="005C7434" w14:paraId="04652C43" w14:textId="77777777">
      <w:pPr>
        <w:pStyle w:val="1"/>
        <w:spacing w:after="40" w:line="209" w:lineRule="auto"/>
      </w:pPr>
      <w:r>
        <w:rPr>
          <w:rStyle w:val="a3"/>
          <w:rFonts w:ascii="Times New Roman" w:hAnsi="Times New Roman" w:eastAsia="Times New Roman" w:cs="Times New Roman"/>
          <w:color w:val="000000"/>
          <w:sz w:val="32"/>
          <w:szCs w:val="32"/>
        </w:rPr>
        <w:t xml:space="preserve">^ </w:t>
      </w:r>
      <w:r>
        <w:rPr>
          <w:rStyle w:val="a3"/>
          <w:color w:val="000000"/>
        </w:rPr>
        <w:t xml:space="preserve">Replacing engine components</w:t>
      </w:r>
    </w:p>
    <w:p w:rsidR="00D259DF" w:rsidRDefault="005C7434" w14:paraId="385FC31C" w14:textId="77777777">
      <w:pPr>
        <w:pStyle w:val="1"/>
        <w:spacing w:after="40" w:line="209" w:lineRule="auto"/>
      </w:pPr>
      <w:r>
        <w:rPr>
          <w:rStyle w:val="a3"/>
          <w:rFonts w:ascii="Times New Roman" w:hAnsi="Times New Roman" w:eastAsia="Times New Roman" w:cs="Times New Roman"/>
          <w:color w:val="000000"/>
          <w:sz w:val="32"/>
          <w:szCs w:val="32"/>
        </w:rPr>
        <w:t xml:space="preserve">^ </w:t>
      </w:r>
      <w:r>
        <w:rPr>
          <w:rStyle w:val="a3"/>
          <w:color w:val="000000"/>
        </w:rPr>
        <w:t xml:space="preserve">Replacing the propeller</w:t>
      </w:r>
    </w:p>
    <w:p w:rsidR="00D259DF" w:rsidRDefault="005C7434" w14:paraId="4CCCC890" w14:textId="77777777">
      <w:pPr>
        <w:pStyle w:val="1"/>
        <w:spacing w:after="40" w:line="209" w:lineRule="auto"/>
        <w:sectPr w:rsidR="00D259DF">
          <w:pgSz w:w="11906" w:h="16838"/>
          <w:pgMar w:top="523" w:right="940" w:bottom="1229" w:left="1107" w:header="0" w:footer="3" w:gutter="0"/>
          <w:cols w:space="720"/>
          <w:noEndnote/>
          <w:docGrid w:linePitch="360"/>
        </w:sectPr>
      </w:pPr>
      <w:r>
        <w:rPr>
          <w:rStyle w:val="a3"/>
          <w:rFonts w:ascii="Times New Roman" w:hAnsi="Times New Roman" w:eastAsia="Times New Roman" w:cs="Times New Roman"/>
          <w:color w:val="000000"/>
          <w:sz w:val="32"/>
          <w:szCs w:val="32"/>
        </w:rPr>
        <w:t xml:space="preserve">^ </w:t>
      </w:r>
      <w:r>
        <w:rPr>
          <w:rStyle w:val="a3"/>
          <w:color w:val="000000"/>
        </w:rPr>
        <w:t xml:space="preserve">Replacement of </w:t>
      </w:r>
      <w:r>
        <w:rPr>
          <w:rStyle w:val="a3"/>
          <w:color w:val="000000"/>
          <w:lang w:val="ru-RU" w:eastAsia="ru-RU"/>
        </w:rPr>
        <w:t xml:space="preserve">instrumentation </w:t>
      </w:r>
      <w:r>
        <w:rPr>
          <w:rStyle w:val="a3"/>
          <w:color w:val="000000"/>
        </w:rPr>
        <w:t xml:space="preserve">(list according to </w:t>
      </w:r>
      <w:hyperlink w:tooltip="Current Document" w:anchor="bookmark50">
        <w:r>
          <w:rPr>
            <w:rStyle w:val="a3"/>
            <w:color w:val="000000"/>
          </w:rPr>
          <w:t xml:space="preserve">2.10.1 </w:t>
        </w:r>
      </w:hyperlink>
      <w:r>
        <w:rPr>
          <w:rStyle w:val="a3"/>
          <w:color w:val="000000"/>
        </w:rPr>
        <w:t xml:space="preserve">and </w:t>
      </w:r>
      <w:hyperlink w:tooltip="Current Document" w:anchor="bookmark53">
        <w:r>
          <w:rPr>
            <w:rStyle w:val="a3"/>
            <w:color w:val="000000"/>
          </w:rPr>
          <w:t xml:space="preserve">2.10.3)</w:t>
        </w:r>
      </w:hyperlink>
    </w:p>
    <w:p w:rsidR="00D259DF" w:rsidRDefault="005C7434" w14:paraId="67370969" w14:textId="77777777">
      <w:pPr>
        <w:spacing w:line="1" w:lineRule="exact"/>
      </w:pPr>
      <w:r>
        <w:rPr>
          <w:noProof/>
        </w:rPr>
        <w:lastRenderedPageBreak/>
      </w:r>
      <w:r>
        <w:rPr>
          <w:noProof/>
        </w:rPr>
        <w:drawing>
          <wp:anchor distT="0" distB="38100" distL="0" distR="0" simplePos="0" relativeHeight="125829523" behindDoc="0" locked="0" layoutInCell="1" allowOverlap="1" wp14:editId="48224A73" wp14:anchorId="7AE54202">
            <wp:simplePos x="0" y="0"/>
            <wp:positionH relativeFrom="page">
              <wp:posOffset>746760</wp:posOffset>
            </wp:positionH>
            <wp:positionV relativeFrom="paragraph">
              <wp:posOffset>0</wp:posOffset>
            </wp:positionV>
            <wp:extent cx="1493520" cy="475615"/>
            <wp:effectExtent l="0" t="0" r="0" b="0"/>
            <wp:wrapTopAndBottom/>
            <wp:docPr id="967" name="Shape 967"/>
            <wp:cNvGraphicFramePr/>
            <a:graphic xmlns:a="http://schemas.openxmlformats.org/drawingml/2006/main">
              <a:graphicData uri="http://schemas.openxmlformats.org/drawingml/2006/picture">
                <pic:pic xmlns:pic="http://schemas.openxmlformats.org/drawingml/2006/picture">
                  <pic:nvPicPr>
                    <pic:cNvPr id="968" name="Picture box 968"/>
                    <pic:cNvPicPr/>
                  </pic:nvPicPr>
                  <pic:blipFill>
                    <a:blip r:embed="rId172"/>
                    <a:stretch/>
                  </pic:blipFill>
                  <pic:spPr>
                    <a:xfrm>
                      <a:off x="0" y="0"/>
                      <a:ext cx="1493520" cy="475615"/>
                    </a:xfrm>
                    <a:prstGeom prst="rect">
                      <a:avLst/>
                    </a:prstGeom>
                  </pic:spPr>
                </pic:pic>
              </a:graphicData>
            </a:graphic>
          </wp:anchor>
        </w:drawing>
      </w:r>
    </w:p>
    <w:p w:rsidR="00D259DF" w:rsidP="00872664" w:rsidRDefault="005C7434" w14:paraId="4570FDD3" w14:textId="77777777">
      <w:pPr>
        <w:pStyle w:val="22"/>
        <w:keepNext/>
        <w:keepLines/>
        <w:numPr>
          <w:ilvl w:val="1"/>
          <w:numId w:val="45"/>
        </w:numPr>
        <w:tabs>
          <w:tab w:val="left" w:pos="715"/>
        </w:tabs>
        <w:jc w:val="both"/>
      </w:pPr>
      <w:bookmarkStart w:name="bookmark157" w:id="110"/>
      <w:bookmarkStart w:name="bookmark156" w:id="111"/>
      <w:r>
        <w:rPr>
          <w:rStyle w:val="21"/>
          <w:b/>
          <w:bCs/>
          <w:lang w:val="ru-RU" w:eastAsia="ru-RU"/>
        </w:rPr>
        <w:t xml:space="preserve">Safety </w:t>
      </w:r>
      <w:r>
        <w:rPr>
          <w:rStyle w:val="21"/>
          <w:b/>
          <w:bCs/>
          <w:lang w:val="ru-RU" w:eastAsia="ru-RU"/>
        </w:rPr>
        <w:t xml:space="preserve">precautions </w:t>
      </w:r>
      <w:r>
        <w:rPr>
          <w:rStyle w:val="21"/>
          <w:b/>
          <w:bCs/>
          <w:lang w:val="ru-RU" w:eastAsia="ru-RU"/>
        </w:rPr>
        <w:t xml:space="preserve">for </w:t>
      </w:r>
      <w:r>
        <w:rPr>
          <w:rStyle w:val="21"/>
          <w:b/>
          <w:bCs/>
          <w:lang w:val="ru-RU" w:eastAsia="ru-RU"/>
        </w:rPr>
        <w:t xml:space="preserve">maintenance</w:t>
      </w:r>
      <w:r>
        <w:rPr>
          <w:rStyle w:val="21"/>
          <w:b/>
          <w:bCs/>
        </w:rPr>
        <w:t xml:space="preserve"> work</w:t>
      </w:r>
      <w:bookmarkEnd w:id="110"/>
      <w:bookmarkEnd w:id="111"/>
    </w:p>
    <w:p w:rsidR="00D259DF" w:rsidP="00872664" w:rsidRDefault="005C7434" w14:paraId="1AC66B16" w14:textId="77777777">
      <w:pPr>
        <w:pStyle w:val="1"/>
        <w:numPr>
          <w:ilvl w:val="2"/>
          <w:numId w:val="45"/>
        </w:numPr>
        <w:tabs>
          <w:tab w:val="left" w:pos="1013"/>
        </w:tabs>
        <w:jc w:val="both"/>
      </w:pPr>
      <w:r>
        <w:rPr>
          <w:rStyle w:val="a3"/>
          <w:color w:val="000000"/>
          <w:lang w:val="ru-RU" w:eastAsia="ru-RU"/>
        </w:rPr>
        <w:t xml:space="preserve">Before </w:t>
      </w:r>
      <w:r>
        <w:rPr>
          <w:rStyle w:val="a3"/>
          <w:color w:val="000000"/>
          <w:lang w:val="ru-RU" w:eastAsia="ru-RU"/>
        </w:rPr>
        <w:t xml:space="preserve">carrying out </w:t>
      </w:r>
      <w:r>
        <w:rPr>
          <w:rStyle w:val="a3"/>
          <w:color w:val="000000"/>
        </w:rPr>
        <w:t xml:space="preserve">work</w:t>
      </w:r>
      <w:r>
        <w:rPr>
          <w:rStyle w:val="a3"/>
          <w:color w:val="000000"/>
          <w:lang w:val="ru-RU" w:eastAsia="ru-RU"/>
        </w:rPr>
        <w:t xml:space="preserve">, take </w:t>
      </w:r>
      <w:r>
        <w:rPr>
          <w:rStyle w:val="a3"/>
          <w:color w:val="000000"/>
        </w:rPr>
        <w:t xml:space="preserve">all </w:t>
      </w:r>
      <w:r>
        <w:rPr>
          <w:rStyle w:val="a3"/>
          <w:color w:val="000000"/>
          <w:lang w:val="ru-RU" w:eastAsia="ru-RU"/>
        </w:rPr>
        <w:t xml:space="preserve">measures to </w:t>
      </w:r>
      <w:r>
        <w:rPr>
          <w:rStyle w:val="a3"/>
          <w:color w:val="000000"/>
          <w:lang w:val="ru-RU" w:eastAsia="ru-RU"/>
        </w:rPr>
        <w:t xml:space="preserve">protect </w:t>
      </w:r>
      <w:r>
        <w:rPr>
          <w:rStyle w:val="a3"/>
          <w:color w:val="000000"/>
        </w:rPr>
        <w:t xml:space="preserve">against </w:t>
      </w:r>
      <w:r>
        <w:rPr>
          <w:rStyle w:val="a3"/>
          <w:color w:val="000000"/>
          <w:lang w:val="ru-RU" w:eastAsia="ru-RU"/>
        </w:rPr>
        <w:t xml:space="preserve">electric </w:t>
      </w:r>
      <w:r>
        <w:rPr>
          <w:rStyle w:val="a3"/>
          <w:color w:val="000000"/>
          <w:lang w:val="ru-RU" w:eastAsia="ru-RU"/>
        </w:rPr>
        <w:t xml:space="preserve">shock</w:t>
      </w:r>
      <w:r>
        <w:rPr>
          <w:rStyle w:val="a3"/>
          <w:color w:val="000000"/>
          <w:lang w:val="ru-RU" w:eastAsia="ru-RU"/>
        </w:rPr>
        <w:t xml:space="preserve">, </w:t>
      </w:r>
      <w:r>
        <w:rPr>
          <w:rStyle w:val="a3"/>
          <w:color w:val="000000"/>
          <w:lang w:val="ru-RU" w:eastAsia="ru-RU"/>
        </w:rPr>
        <w:t xml:space="preserve">unintentional </w:t>
      </w:r>
      <w:r>
        <w:rPr>
          <w:rStyle w:val="a3"/>
          <w:color w:val="000000"/>
          <w:lang w:val="ru-RU" w:eastAsia="ru-RU"/>
        </w:rPr>
        <w:t xml:space="preserve">engine </w:t>
      </w:r>
      <w:r>
        <w:rPr>
          <w:rStyle w:val="a3"/>
          <w:color w:val="000000"/>
        </w:rPr>
        <w:t xml:space="preserve">start-up</w:t>
      </w:r>
      <w:r>
        <w:rPr>
          <w:rStyle w:val="a3"/>
          <w:color w:val="000000"/>
          <w:lang w:val="ru-RU" w:eastAsia="ru-RU"/>
        </w:rPr>
        <w:t xml:space="preserve">, </w:t>
      </w:r>
      <w:r>
        <w:rPr>
          <w:rStyle w:val="a3"/>
          <w:color w:val="000000"/>
        </w:rPr>
        <w:t xml:space="preserve">mechanical </w:t>
      </w:r>
      <w:r>
        <w:rPr>
          <w:rStyle w:val="a3"/>
          <w:color w:val="000000"/>
          <w:lang w:val="ru-RU" w:eastAsia="ru-RU"/>
        </w:rPr>
        <w:t xml:space="preserve">damage </w:t>
      </w:r>
      <w:r>
        <w:rPr>
          <w:rStyle w:val="a3"/>
          <w:color w:val="000000"/>
          <w:lang w:val="ru-RU" w:eastAsia="ru-RU"/>
        </w:rPr>
        <w:t xml:space="preserve">to </w:t>
      </w:r>
      <w:r>
        <w:rPr>
          <w:rStyle w:val="a3"/>
          <w:color w:val="000000"/>
        </w:rPr>
        <w:t xml:space="preserve">technical </w:t>
      </w:r>
      <w:r>
        <w:rPr>
          <w:rStyle w:val="a3"/>
          <w:color w:val="000000"/>
          <w:lang w:val="ru-RU" w:eastAsia="ru-RU"/>
        </w:rPr>
        <w:t xml:space="preserve">personnel </w:t>
      </w:r>
      <w:r>
        <w:rPr>
          <w:rStyle w:val="a3"/>
          <w:color w:val="000000"/>
          <w:lang w:val="ru-RU" w:eastAsia="ru-RU"/>
        </w:rPr>
        <w:t xml:space="preserve">directly </w:t>
      </w:r>
      <w:r>
        <w:rPr>
          <w:rStyle w:val="a3"/>
          <w:color w:val="000000"/>
          <w:lang w:val="ru-RU" w:eastAsia="ru-RU"/>
        </w:rPr>
        <w:t xml:space="preserve">involved </w:t>
      </w:r>
      <w:r>
        <w:rPr>
          <w:rStyle w:val="a3"/>
          <w:color w:val="000000"/>
          <w:lang w:val="ru-RU" w:eastAsia="ru-RU"/>
        </w:rPr>
        <w:t xml:space="preserve">in the work</w:t>
      </w:r>
      <w:r>
        <w:rPr>
          <w:rStyle w:val="a3"/>
          <w:color w:val="000000"/>
          <w:lang w:val="ru-RU" w:eastAsia="ru-RU"/>
        </w:rPr>
        <w:t xml:space="preserve">, as well as </w:t>
      </w:r>
      <w:r>
        <w:rPr>
          <w:rStyle w:val="a3"/>
          <w:color w:val="000000"/>
          <w:lang w:val="ru-RU" w:eastAsia="ru-RU"/>
        </w:rPr>
        <w:t xml:space="preserve">people </w:t>
      </w:r>
      <w:r>
        <w:rPr>
          <w:rStyle w:val="a3"/>
          <w:color w:val="000000"/>
        </w:rPr>
        <w:t xml:space="preserve">and </w:t>
      </w:r>
      <w:r>
        <w:rPr>
          <w:rStyle w:val="a3"/>
          <w:color w:val="000000"/>
          <w:lang w:val="ru-RU" w:eastAsia="ru-RU"/>
        </w:rPr>
        <w:t xml:space="preserve">animals </w:t>
      </w:r>
      <w:r>
        <w:rPr>
          <w:rStyle w:val="a3"/>
          <w:color w:val="000000"/>
          <w:lang w:val="ru-RU" w:eastAsia="ru-RU"/>
        </w:rPr>
        <w:t xml:space="preserve">nearby</w:t>
      </w:r>
      <w:r>
        <w:rPr>
          <w:rStyle w:val="a3"/>
          <w:color w:val="000000"/>
          <w:lang w:val="ru-RU" w:eastAsia="ru-RU"/>
        </w:rPr>
        <w:t xml:space="preserve">.</w:t>
      </w:r>
    </w:p>
    <w:p w:rsidR="00D259DF" w:rsidP="00872664" w:rsidRDefault="005C7434" w14:paraId="4906DFE4" w14:textId="77777777">
      <w:pPr>
        <w:pStyle w:val="1"/>
        <w:numPr>
          <w:ilvl w:val="2"/>
          <w:numId w:val="45"/>
        </w:numPr>
        <w:tabs>
          <w:tab w:val="left" w:pos="1013"/>
        </w:tabs>
        <w:jc w:val="both"/>
      </w:pPr>
      <w:r>
        <w:rPr>
          <w:rStyle w:val="a3"/>
          <w:color w:val="000000"/>
          <w:lang w:val="ru-RU" w:eastAsia="ru-RU"/>
        </w:rPr>
        <w:t xml:space="preserve">It is FORBIDDEN </w:t>
      </w:r>
      <w:r>
        <w:rPr>
          <w:rStyle w:val="a3"/>
          <w:color w:val="000000"/>
          <w:lang w:val="ru-RU" w:eastAsia="ru-RU"/>
        </w:rPr>
        <w:t xml:space="preserve">to perform </w:t>
      </w:r>
      <w:r>
        <w:rPr>
          <w:rStyle w:val="a3"/>
          <w:color w:val="000000"/>
          <w:lang w:val="ru-RU" w:eastAsia="ru-RU"/>
        </w:rPr>
        <w:t xml:space="preserve">work </w:t>
      </w:r>
      <w:r>
        <w:rPr>
          <w:rStyle w:val="a3"/>
          <w:color w:val="000000"/>
          <w:lang w:val="ru-RU" w:eastAsia="ru-RU"/>
        </w:rPr>
        <w:t xml:space="preserve">with </w:t>
      </w:r>
      <w:r>
        <w:rPr>
          <w:rStyle w:val="a3"/>
          <w:color w:val="000000"/>
        </w:rPr>
        <w:t xml:space="preserve">the engine </w:t>
      </w:r>
      <w:r>
        <w:rPr>
          <w:rStyle w:val="a3"/>
          <w:color w:val="000000"/>
          <w:lang w:val="ru-RU" w:eastAsia="ru-RU"/>
        </w:rPr>
        <w:t xml:space="preserve">running</w:t>
      </w:r>
      <w:r>
        <w:rPr>
          <w:rStyle w:val="a3"/>
          <w:color w:val="000000"/>
          <w:lang w:val="ru-RU" w:eastAsia="ru-RU"/>
        </w:rPr>
        <w:t xml:space="preserve">.</w:t>
      </w:r>
    </w:p>
    <w:p w:rsidR="00D259DF" w:rsidP="00872664" w:rsidRDefault="005C7434" w14:paraId="27C810CF" w14:textId="77777777">
      <w:pPr>
        <w:pStyle w:val="1"/>
        <w:numPr>
          <w:ilvl w:val="2"/>
          <w:numId w:val="45"/>
        </w:numPr>
        <w:tabs>
          <w:tab w:val="left" w:pos="1013"/>
        </w:tabs>
        <w:jc w:val="both"/>
      </w:pPr>
      <w:r>
        <w:rPr>
          <w:rStyle w:val="a3"/>
          <w:color w:val="000000"/>
          <w:lang w:val="ru-RU" w:eastAsia="ru-RU"/>
        </w:rPr>
        <w:t xml:space="preserve">It is FORBIDDEN </w:t>
      </w:r>
      <w:r>
        <w:rPr>
          <w:rStyle w:val="a3"/>
          <w:color w:val="000000"/>
          <w:lang w:val="ru-RU" w:eastAsia="ru-RU"/>
        </w:rPr>
        <w:t xml:space="preserve">to perform </w:t>
      </w:r>
      <w:r>
        <w:rPr>
          <w:rStyle w:val="a3"/>
          <w:color w:val="000000"/>
        </w:rPr>
        <w:t xml:space="preserve">work </w:t>
      </w:r>
      <w:r>
        <w:rPr>
          <w:rStyle w:val="a3"/>
          <w:color w:val="000000"/>
          <w:lang w:val="ru-RU" w:eastAsia="ru-RU"/>
        </w:rPr>
        <w:t xml:space="preserve">on the </w:t>
      </w:r>
      <w:r>
        <w:rPr>
          <w:rStyle w:val="a3"/>
          <w:color w:val="000000"/>
        </w:rPr>
        <w:t xml:space="preserve">aircraft, to </w:t>
      </w:r>
      <w:r>
        <w:rPr>
          <w:rStyle w:val="a3"/>
          <w:color w:val="000000"/>
          <w:lang w:val="ru-RU" w:eastAsia="ru-RU"/>
        </w:rPr>
        <w:t xml:space="preserve">switch on </w:t>
      </w:r>
      <w:r>
        <w:rPr>
          <w:rStyle w:val="a3"/>
          <w:color w:val="000000"/>
          <w:lang w:val="ru-RU" w:eastAsia="ru-RU"/>
        </w:rPr>
        <w:t xml:space="preserve">the equipment </w:t>
      </w:r>
      <w:r>
        <w:rPr>
          <w:rStyle w:val="a3"/>
          <w:color w:val="000000"/>
          <w:lang w:val="ru-RU" w:eastAsia="ru-RU"/>
        </w:rPr>
        <w:t xml:space="preserve">with </w:t>
      </w:r>
      <w:r>
        <w:rPr>
          <w:rStyle w:val="a3"/>
          <w:color w:val="000000"/>
        </w:rPr>
        <w:t xml:space="preserve">visually noticeable mechanical, thermal, </w:t>
      </w:r>
      <w:r>
        <w:rPr>
          <w:rStyle w:val="a3"/>
          <w:color w:val="000000"/>
          <w:lang w:val="ru-RU" w:eastAsia="ru-RU"/>
        </w:rPr>
        <w:t xml:space="preserve">electrical </w:t>
      </w:r>
      <w:r>
        <w:rPr>
          <w:rStyle w:val="a3"/>
          <w:color w:val="000000"/>
          <w:lang w:val="ru-RU" w:eastAsia="ru-RU"/>
        </w:rPr>
        <w:t xml:space="preserve">or </w:t>
      </w:r>
      <w:r>
        <w:rPr>
          <w:rStyle w:val="a3"/>
          <w:color w:val="000000"/>
        </w:rPr>
        <w:t xml:space="preserve">chemical </w:t>
      </w:r>
      <w:r>
        <w:rPr>
          <w:rStyle w:val="a3"/>
          <w:color w:val="000000"/>
          <w:lang w:val="ru-RU" w:eastAsia="ru-RU"/>
        </w:rPr>
        <w:t xml:space="preserve">damage</w:t>
      </w:r>
      <w:r>
        <w:rPr>
          <w:rStyle w:val="a3"/>
          <w:color w:val="000000"/>
          <w:lang w:val="ru-RU" w:eastAsia="ru-RU"/>
        </w:rPr>
        <w:t xml:space="preserve">.</w:t>
      </w:r>
    </w:p>
    <w:p w:rsidR="00D259DF" w:rsidP="00872664" w:rsidRDefault="005C7434" w14:paraId="4139AD04" w14:textId="77777777">
      <w:pPr>
        <w:pStyle w:val="1"/>
        <w:numPr>
          <w:ilvl w:val="2"/>
          <w:numId w:val="45"/>
        </w:numPr>
        <w:tabs>
          <w:tab w:val="left" w:pos="1013"/>
        </w:tabs>
        <w:jc w:val="both"/>
      </w:pPr>
      <w:r>
        <w:rPr>
          <w:noProof/>
        </w:rPr>
        <mc:AlternateContent>
          <mc:Choice Requires="wps">
            <w:drawing>
              <wp:anchor distT="0" distB="0" distL="114300" distR="114300" simplePos="0" relativeHeight="125829524" behindDoc="0" locked="0" layoutInCell="1" allowOverlap="1" wp14:editId="17A12459" wp14:anchorId="668F0434">
                <wp:simplePos x="0" y="0"/>
                <wp:positionH relativeFrom="page">
                  <wp:posOffset>7226935</wp:posOffset>
                </wp:positionH>
                <wp:positionV relativeFrom="paragraph">
                  <wp:posOffset>596900</wp:posOffset>
                </wp:positionV>
                <wp:extent cx="259080" cy="728345"/>
                <wp:effectExtent l="0" t="0" r="0" b="0"/>
                <wp:wrapSquare wrapText="bothSides"/>
                <wp:docPr id="969" name="Shape 969"/>
                <wp:cNvGraphicFramePr/>
                <a:graphic xmlns:a="http://schemas.openxmlformats.org/drawingml/2006/main">
                  <a:graphicData uri="http://schemas.microsoft.com/office/word/2010/wordprocessingShape">
                    <wps:wsp>
                      <wps:cNvSpPr txBox="1"/>
                      <wps:spPr>
                        <a:xfrm>
                          <a:off x="0" y="0"/>
                          <a:ext cx="259080" cy="728345"/>
                        </a:xfrm>
                        <a:prstGeom prst="rect">
                          <a:avLst/>
                        </a:prstGeom>
                        <a:noFill/>
                      </wps:spPr>
                      <wps:txbx>
                        <w:txbxContent>
                          <w:p w:rsidR="00D259DF" w:rsidRDefault="005C7434" w14:paraId="2800FBEC" w14:textId="77777777">
                            <w:pPr>
                              <w:pStyle w:val="24"/>
                            </w:pPr>
                            <w:r>
                              <w:rPr>
                                <w:rStyle w:val="23"/>
                                <w:b/>
                                <w:bCs/>
                                <w:lang w:val="ru-RU" w:eastAsia="ru-RU"/>
                              </w:rPr>
                              <w:t xml:space="preserve">REGULATIONS</w:t>
                            </w:r>
                            <w:r>
                              <w:rPr>
                                <w:rStyle w:val="23"/>
                                <w:b/>
                                <w:bCs/>
                                <w:lang w:val="ru-RU" w:eastAsia="ru-RU"/>
                              </w:rPr>
                              <w:br/>
                            </w:r>
                            <w:r>
                              <w:rPr>
                                <w:rStyle w:val="23"/>
                                <w:b/>
                                <w:bCs/>
                                <w:lang w:val="ru-RU" w:eastAsia="ru-RU"/>
                              </w:rPr>
                              <w:t xml:space="preserve">SERVICES.</w:t>
                            </w:r>
                          </w:p>
                        </w:txbxContent>
                      </wps:txbx>
                      <wps:bodyPr vert="vert270" lIns="0" tIns="0" rIns="0" bIns="0"/>
                    </wps:wsp>
                  </a:graphicData>
                </a:graphic>
              </wp:anchor>
            </w:drawing>
          </mc:Choice>
          <mc:Fallback>
            <w:pict>
              <v:shape id="Shape 969" style="position:absolute;left:0;text-align:left;margin-left:569.05pt;margin-top:47pt;width:20.4pt;height:57.35pt;z-index:125829524;visibility:visible;mso-wrap-style:square;mso-wrap-distance-left:9pt;mso-wrap-distance-top:0;mso-wrap-distance-right:9pt;mso-wrap-distance-bottom:0;mso-position-horizontal:absolute;mso-position-horizontal-relative:page;mso-position-vertical:absolute;mso-position-vertical-relative:text;v-text-anchor:top" o:spid="_x0000_s10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" w14:anchorId="668F0434">
                <v:textbox style="layout-flow:vertical;mso-layout-flow-alt:bottom-to-top" inset="0,0,0,0">
                  <w:txbxContent>
                    <w:p w:rsidR="00D259DF" w:rsidRDefault="005C7434" w14:paraId="2800FBEC" w14:textId="77777777">
                      <w:pPr>
                        <w:pStyle w:val="24"/>
                      </w:pPr>
                      <w:r>
                        <w:rPr>
                          <w:rStyle w:val="23"/>
                          <w:b/>
                          <w:bCs/>
                          <w:lang w:val="ru-RU" w:eastAsia="ru-RU"/>
                        </w:rPr>
                        <w:t xml:space="preserve">REGULATIONS</w:t>
                      </w:r>
                      <w:r>
                        <w:rPr>
                          <w:rStyle w:val="23"/>
                          <w:b/>
                          <w:bCs/>
                          <w:lang w:val="ru-RU" w:eastAsia="ru-RU"/>
                        </w:rPr>
                        <w:br/>
                      </w:r>
                      <w:r>
                        <w:rPr>
                          <w:rStyle w:val="23"/>
                          <w:b/>
                          <w:bCs/>
                          <w:lang w:val="ru-RU" w:eastAsia="ru-RU"/>
                        </w:rPr>
                        <w:t xml:space="preserve">SERVICES.</w:t>
                      </w:r>
                    </w:p>
                  </w:txbxContent>
                </v:textbox>
                <w10:wrap type="square" anchorx="page"/>
              </v:shape>
            </w:pict>
          </mc:Fallback>
        </mc:AlternateContent>
      </w:r>
      <w:r>
        <w:rPr>
          <w:rStyle w:val="a3"/>
          <w:color w:val="000000"/>
        </w:rPr>
        <w:t xml:space="preserve">Smoking, </w:t>
      </w:r>
      <w:r>
        <w:rPr>
          <w:rStyle w:val="a3"/>
          <w:color w:val="000000"/>
        </w:rPr>
        <w:t xml:space="preserve">open </w:t>
      </w:r>
      <w:r>
        <w:rPr>
          <w:rStyle w:val="a3"/>
          <w:color w:val="000000"/>
          <w:lang w:val="ru-RU" w:eastAsia="ru-RU"/>
        </w:rPr>
        <w:t xml:space="preserve">flames</w:t>
      </w:r>
      <w:r>
        <w:rPr>
          <w:rStyle w:val="a3"/>
          <w:color w:val="000000"/>
          <w:lang w:val="ru-RU" w:eastAsia="ru-RU"/>
        </w:rPr>
        <w:t xml:space="preserve">, </w:t>
      </w:r>
      <w:r>
        <w:rPr>
          <w:rStyle w:val="a3"/>
          <w:color w:val="000000"/>
        </w:rPr>
        <w:t xml:space="preserve">placement</w:t>
      </w:r>
      <w:r>
        <w:rPr>
          <w:rStyle w:val="a3"/>
          <w:color w:val="000000"/>
        </w:rPr>
        <w:t xml:space="preserve"> of heating devices </w:t>
      </w:r>
      <w:r>
        <w:rPr>
          <w:rStyle w:val="a3"/>
          <w:color w:val="000000"/>
          <w:lang w:val="ru-RU" w:eastAsia="ru-RU"/>
        </w:rPr>
        <w:t xml:space="preserve">and </w:t>
      </w:r>
      <w:r>
        <w:rPr>
          <w:rStyle w:val="a3"/>
          <w:color w:val="000000"/>
          <w:lang w:val="ru-RU" w:eastAsia="ru-RU"/>
        </w:rPr>
        <w:t xml:space="preserve">combustibles </w:t>
      </w:r>
      <w:r>
        <w:rPr>
          <w:rStyle w:val="a3"/>
          <w:color w:val="000000"/>
          <w:lang w:val="ru-RU" w:eastAsia="ru-RU"/>
        </w:rPr>
        <w:t xml:space="preserve">within </w:t>
      </w:r>
      <w:r>
        <w:rPr>
          <w:rStyle w:val="a3"/>
          <w:color w:val="000000"/>
          <w:lang w:val="ru-RU" w:eastAsia="ru-RU"/>
        </w:rPr>
        <w:t xml:space="preserve">20 meters of </w:t>
      </w:r>
      <w:r>
        <w:rPr>
          <w:rStyle w:val="a3"/>
          <w:color w:val="000000"/>
        </w:rPr>
        <w:t xml:space="preserve">the work </w:t>
      </w:r>
      <w:r>
        <w:rPr>
          <w:rStyle w:val="a3"/>
          <w:color w:val="000000"/>
        </w:rPr>
        <w:t xml:space="preserve">site </w:t>
      </w:r>
      <w:r>
        <w:rPr>
          <w:rStyle w:val="a3"/>
          <w:color w:val="000000"/>
          <w:lang w:val="ru-RU" w:eastAsia="ru-RU"/>
        </w:rPr>
        <w:t xml:space="preserve">is prohibited.</w:t>
      </w:r>
    </w:p>
    <w:p w:rsidR="00D259DF" w:rsidP="00872664" w:rsidRDefault="005C7434" w14:paraId="5CAF47CC" w14:textId="77777777">
      <w:pPr>
        <w:pStyle w:val="1"/>
        <w:numPr>
          <w:ilvl w:val="2"/>
          <w:numId w:val="45"/>
        </w:numPr>
        <w:tabs>
          <w:tab w:val="left" w:pos="1013"/>
        </w:tabs>
        <w:jc w:val="both"/>
      </w:pPr>
      <w:r>
        <w:rPr>
          <w:rStyle w:val="a3"/>
          <w:color w:val="000000"/>
        </w:rPr>
        <w:t xml:space="preserve">In the event of a fire due to </w:t>
      </w:r>
      <w:r>
        <w:rPr>
          <w:rStyle w:val="a3"/>
          <w:color w:val="000000"/>
          <w:lang w:val="ru-RU" w:eastAsia="ru-RU"/>
        </w:rPr>
        <w:t xml:space="preserve">a short </w:t>
      </w:r>
      <w:r>
        <w:rPr>
          <w:rStyle w:val="a3"/>
          <w:color w:val="000000"/>
          <w:lang w:val="ru-RU" w:eastAsia="ru-RU"/>
        </w:rPr>
        <w:t xml:space="preserve">circuit </w:t>
      </w:r>
      <w:r>
        <w:rPr>
          <w:rStyle w:val="a3"/>
          <w:color w:val="000000"/>
          <w:lang w:val="ru-RU" w:eastAsia="ru-RU"/>
        </w:rPr>
        <w:t xml:space="preserve">or </w:t>
      </w:r>
      <w:r>
        <w:rPr>
          <w:rStyle w:val="a3"/>
          <w:color w:val="000000"/>
          <w:lang w:val="ru-RU" w:eastAsia="ru-RU"/>
        </w:rPr>
        <w:t xml:space="preserve">any </w:t>
      </w:r>
      <w:r>
        <w:rPr>
          <w:rStyle w:val="a3"/>
          <w:color w:val="000000"/>
        </w:rPr>
        <w:t xml:space="preserve">other </w:t>
      </w:r>
      <w:r>
        <w:rPr>
          <w:rStyle w:val="a3"/>
          <w:color w:val="000000"/>
          <w:lang w:val="ru-RU" w:eastAsia="ru-RU"/>
        </w:rPr>
        <w:t xml:space="preserve">cause</w:t>
      </w:r>
      <w:r>
        <w:rPr>
          <w:rStyle w:val="a3"/>
          <w:color w:val="000000"/>
          <w:lang w:val="ru-RU" w:eastAsia="ru-RU"/>
        </w:rPr>
        <w:t xml:space="preserve">, it is FORBIDDEN to extinguish with water. </w:t>
      </w:r>
      <w:r>
        <w:rPr>
          <w:rStyle w:val="a3"/>
          <w:color w:val="000000"/>
        </w:rPr>
        <w:t xml:space="preserve">If possible, </w:t>
      </w:r>
      <w:r>
        <w:rPr>
          <w:rStyle w:val="a3"/>
          <w:color w:val="000000"/>
          <w:lang w:val="ru-RU" w:eastAsia="ru-RU"/>
        </w:rPr>
        <w:t xml:space="preserve">knock </w:t>
      </w:r>
      <w:r>
        <w:rPr>
          <w:rStyle w:val="a3"/>
          <w:color w:val="000000"/>
          <w:lang w:val="ru-RU" w:eastAsia="ru-RU"/>
        </w:rPr>
        <w:t xml:space="preserve">down the flame </w:t>
      </w:r>
      <w:r>
        <w:rPr>
          <w:rStyle w:val="a3"/>
          <w:color w:val="000000"/>
          <w:lang w:val="ru-RU" w:eastAsia="ru-RU"/>
        </w:rPr>
        <w:t xml:space="preserve">by any </w:t>
      </w:r>
      <w:r>
        <w:rPr>
          <w:rStyle w:val="a3"/>
          <w:color w:val="000000"/>
        </w:rPr>
        <w:t xml:space="preserve">mechanical </w:t>
      </w:r>
      <w:r>
        <w:rPr>
          <w:rStyle w:val="a3"/>
          <w:color w:val="000000"/>
          <w:lang w:val="ru-RU" w:eastAsia="ru-RU"/>
        </w:rPr>
        <w:t xml:space="preserve">means, </w:t>
      </w:r>
      <w:r>
        <w:rPr>
          <w:rStyle w:val="a3"/>
          <w:color w:val="000000"/>
          <w:lang w:val="ru-RU" w:eastAsia="ru-RU"/>
        </w:rPr>
        <w:t xml:space="preserve">turn off the </w:t>
      </w:r>
      <w:r>
        <w:rPr>
          <w:rStyle w:val="a3"/>
          <w:color w:val="000000"/>
          <w:lang w:val="ru-RU" w:eastAsia="ru-RU"/>
        </w:rPr>
        <w:t xml:space="preserve">power supply </w:t>
      </w:r>
      <w:r>
        <w:rPr>
          <w:rStyle w:val="a3"/>
          <w:color w:val="000000"/>
          <w:lang w:val="ru-RU" w:eastAsia="ru-RU"/>
        </w:rPr>
        <w:t xml:space="preserve">and </w:t>
      </w:r>
      <w:r>
        <w:rPr>
          <w:rStyle w:val="a3"/>
          <w:color w:val="000000"/>
          <w:lang w:val="ru-RU" w:eastAsia="ru-RU"/>
        </w:rPr>
        <w:t xml:space="preserve">use a fire extinguisher</w:t>
      </w:r>
      <w:r>
        <w:rPr>
          <w:rStyle w:val="a3"/>
          <w:color w:val="000000"/>
          <w:lang w:val="ru-RU" w:eastAsia="ru-RU"/>
        </w:rPr>
        <w:t xml:space="preserve">.</w:t>
      </w:r>
    </w:p>
    <w:p w:rsidR="00D259DF" w:rsidP="00872664" w:rsidRDefault="005C7434" w14:paraId="4B6232AD" w14:textId="77777777">
      <w:pPr>
        <w:pStyle w:val="1"/>
        <w:numPr>
          <w:ilvl w:val="2"/>
          <w:numId w:val="45"/>
        </w:numPr>
        <w:tabs>
          <w:tab w:val="left" w:pos="1013"/>
        </w:tabs>
        <w:jc w:val="both"/>
      </w:pPr>
      <w:r>
        <w:rPr>
          <w:rStyle w:val="a3"/>
          <w:color w:val="000000"/>
          <w:lang w:val="ru-RU" w:eastAsia="ru-RU"/>
        </w:rPr>
        <w:t xml:space="preserve">The engine </w:t>
      </w:r>
      <w:r>
        <w:rPr>
          <w:rStyle w:val="a3"/>
          <w:color w:val="000000"/>
        </w:rPr>
        <w:t xml:space="preserve">is allowed to </w:t>
      </w:r>
      <w:r>
        <w:rPr>
          <w:rStyle w:val="a3"/>
          <w:color w:val="000000"/>
          <w:lang w:val="ru-RU" w:eastAsia="ru-RU"/>
        </w:rPr>
        <w:t xml:space="preserve">start </w:t>
      </w:r>
      <w:r>
        <w:rPr>
          <w:rStyle w:val="a3"/>
          <w:color w:val="000000"/>
        </w:rPr>
        <w:t xml:space="preserve">only </w:t>
      </w:r>
      <w:r>
        <w:rPr>
          <w:rStyle w:val="a3"/>
          <w:color w:val="000000"/>
          <w:lang w:val="ru-RU" w:eastAsia="ru-RU"/>
        </w:rPr>
        <w:t xml:space="preserve">when </w:t>
      </w:r>
      <w:r>
        <w:rPr>
          <w:rStyle w:val="a3"/>
          <w:color w:val="000000"/>
        </w:rPr>
        <w:t xml:space="preserve">the crew </w:t>
      </w:r>
      <w:r>
        <w:rPr>
          <w:rStyle w:val="a3"/>
          <w:color w:val="000000"/>
          <w:lang w:val="ru-RU" w:eastAsia="ru-RU"/>
        </w:rPr>
        <w:t xml:space="preserve">member </w:t>
      </w:r>
      <w:r>
        <w:rPr>
          <w:rStyle w:val="a3"/>
          <w:color w:val="000000"/>
          <w:lang w:val="ru-RU" w:eastAsia="ru-RU"/>
        </w:rPr>
        <w:t xml:space="preserve">performing </w:t>
      </w:r>
      <w:r>
        <w:rPr>
          <w:rStyle w:val="a3"/>
          <w:color w:val="000000"/>
          <w:lang w:val="ru-RU" w:eastAsia="ru-RU"/>
        </w:rPr>
        <w:t xml:space="preserve">the startup </w:t>
      </w:r>
      <w:r>
        <w:rPr>
          <w:rStyle w:val="a3"/>
          <w:color w:val="000000"/>
        </w:rPr>
        <w:t xml:space="preserve">receives </w:t>
      </w:r>
      <w:r>
        <w:rPr>
          <w:rStyle w:val="a3"/>
          <w:color w:val="000000"/>
        </w:rPr>
        <w:t xml:space="preserve">confirmation of </w:t>
      </w:r>
      <w:r>
        <w:rPr>
          <w:rStyle w:val="a3"/>
          <w:color w:val="000000"/>
        </w:rPr>
        <w:t xml:space="preserve">the "FROM THE </w:t>
      </w:r>
      <w:r>
        <w:rPr>
          <w:rStyle w:val="a3"/>
          <w:color w:val="000000"/>
          <w:lang w:val="ru-RU" w:eastAsia="ru-RU"/>
        </w:rPr>
        <w:t xml:space="preserve">ROTARY</w:t>
      </w:r>
      <w:r>
        <w:rPr>
          <w:rStyle w:val="a3"/>
          <w:color w:val="000000"/>
          <w:lang w:val="ru-RU" w:eastAsia="ru-RU"/>
        </w:rPr>
        <w:t xml:space="preserve">" command</w:t>
      </w:r>
      <w:r>
        <w:rPr>
          <w:rStyle w:val="a3"/>
          <w:color w:val="000000"/>
          <w:lang w:val="ru-RU" w:eastAsia="ru-RU"/>
        </w:rPr>
        <w:t xml:space="preserve">.</w:t>
      </w:r>
    </w:p>
    <w:p w:rsidR="00D259DF" w:rsidP="00872664" w:rsidRDefault="005C7434" w14:paraId="113F0153" w14:textId="77777777">
      <w:pPr>
        <w:pStyle w:val="1"/>
        <w:numPr>
          <w:ilvl w:val="2"/>
          <w:numId w:val="45"/>
        </w:numPr>
        <w:tabs>
          <w:tab w:val="left" w:pos="1013"/>
        </w:tabs>
        <w:jc w:val="both"/>
      </w:pPr>
      <w:r>
        <w:rPr>
          <w:rStyle w:val="a3"/>
          <w:color w:val="000000"/>
          <w:lang w:val="ru-RU" w:eastAsia="ru-RU"/>
        </w:rPr>
        <w:t xml:space="preserve">When the </w:t>
      </w:r>
      <w:r>
        <w:rPr>
          <w:rStyle w:val="a3"/>
          <w:color w:val="000000"/>
          <w:lang w:val="ru-RU" w:eastAsia="ru-RU"/>
        </w:rPr>
        <w:t xml:space="preserve">engine </w:t>
      </w:r>
      <w:r>
        <w:rPr>
          <w:rStyle w:val="a3"/>
          <w:color w:val="000000"/>
          <w:lang w:val="ru-RU" w:eastAsia="ru-RU"/>
        </w:rPr>
        <w:t xml:space="preserve">is started, it </w:t>
      </w:r>
      <w:r>
        <w:rPr>
          <w:rStyle w:val="a3"/>
          <w:color w:val="000000"/>
          <w:lang w:val="ru-RU" w:eastAsia="ru-RU"/>
        </w:rPr>
        <w:t xml:space="preserve">is FORBIDDEN </w:t>
      </w:r>
      <w:r>
        <w:rPr>
          <w:rStyle w:val="a3"/>
          <w:color w:val="000000"/>
          <w:lang w:val="ru-RU" w:eastAsia="ru-RU"/>
        </w:rPr>
        <w:t xml:space="preserve">to place </w:t>
      </w:r>
      <w:r>
        <w:rPr>
          <w:rStyle w:val="a3"/>
          <w:color w:val="000000"/>
        </w:rPr>
        <w:t xml:space="preserve">crew members, other </w:t>
      </w:r>
      <w:r>
        <w:rPr>
          <w:rStyle w:val="a3"/>
          <w:color w:val="000000"/>
          <w:lang w:val="ru-RU" w:eastAsia="ru-RU"/>
        </w:rPr>
        <w:t xml:space="preserve">people and animals in the </w:t>
      </w:r>
      <w:r>
        <w:rPr>
          <w:rStyle w:val="a3"/>
          <w:color w:val="000000"/>
        </w:rPr>
        <w:t xml:space="preserve">plane of </w:t>
      </w:r>
      <w:r>
        <w:rPr>
          <w:rStyle w:val="a3"/>
          <w:color w:val="000000"/>
          <w:lang w:val="ru-RU" w:eastAsia="ru-RU"/>
        </w:rPr>
        <w:t xml:space="preserve">rotation </w:t>
      </w:r>
      <w:r>
        <w:rPr>
          <w:rStyle w:val="a3"/>
          <w:color w:val="000000"/>
          <w:lang w:val="ru-RU" w:eastAsia="ru-RU"/>
        </w:rPr>
        <w:t xml:space="preserve">of the propeller </w:t>
      </w:r>
      <w:r>
        <w:rPr>
          <w:rStyle w:val="a3"/>
          <w:color w:val="000000"/>
        </w:rPr>
        <w:t xml:space="preserve">at a distance </w:t>
      </w:r>
      <w:r>
        <w:rPr>
          <w:rStyle w:val="a3"/>
          <w:color w:val="000000"/>
          <w:lang w:val="ru-RU" w:eastAsia="ru-RU"/>
        </w:rPr>
        <w:t xml:space="preserve">closer than </w:t>
      </w:r>
      <w:r>
        <w:rPr>
          <w:rStyle w:val="a3"/>
          <w:color w:val="000000"/>
          <w:lang w:val="ru-RU" w:eastAsia="ru-RU"/>
        </w:rPr>
        <w:t xml:space="preserve">10 m.</w:t>
      </w:r>
    </w:p>
    <w:p w:rsidR="00D259DF" w:rsidP="00872664" w:rsidRDefault="005C7434" w14:paraId="392284E6" w14:textId="77777777">
      <w:pPr>
        <w:pStyle w:val="1"/>
        <w:numPr>
          <w:ilvl w:val="2"/>
          <w:numId w:val="45"/>
        </w:numPr>
        <w:tabs>
          <w:tab w:val="left" w:pos="1013"/>
        </w:tabs>
        <w:jc w:val="both"/>
      </w:pPr>
      <w:r>
        <w:rPr>
          <w:rStyle w:val="a3"/>
          <w:color w:val="000000"/>
          <w:lang w:val="ru-RU" w:eastAsia="ru-RU"/>
        </w:rPr>
        <w:t xml:space="preserve">When starting the </w:t>
      </w:r>
      <w:r>
        <w:rPr>
          <w:rStyle w:val="a3"/>
          <w:color w:val="000000"/>
          <w:lang w:val="ru-RU" w:eastAsia="ru-RU"/>
        </w:rPr>
        <w:t xml:space="preserve">engine</w:t>
      </w:r>
      <w:r>
        <w:rPr>
          <w:rStyle w:val="a3"/>
          <w:color w:val="000000"/>
          <w:lang w:val="ru-RU" w:eastAsia="ru-RU"/>
        </w:rPr>
        <w:t xml:space="preserve">, take into account </w:t>
      </w:r>
      <w:r>
        <w:rPr>
          <w:rStyle w:val="a3"/>
          <w:color w:val="000000"/>
        </w:rPr>
        <w:t xml:space="preserve">the wind </w:t>
      </w:r>
      <w:r>
        <w:rPr>
          <w:rStyle w:val="a3"/>
          <w:color w:val="000000"/>
          <w:lang w:val="ru-RU" w:eastAsia="ru-RU"/>
        </w:rPr>
        <w:t xml:space="preserve">direction </w:t>
      </w:r>
      <w:r>
        <w:rPr>
          <w:rStyle w:val="a3"/>
          <w:color w:val="000000"/>
          <w:lang w:val="ru-RU" w:eastAsia="ru-RU"/>
        </w:rPr>
        <w:t xml:space="preserve">and </w:t>
      </w:r>
      <w:r>
        <w:rPr>
          <w:rStyle w:val="a3"/>
          <w:color w:val="000000"/>
        </w:rPr>
        <w:t xml:space="preserve">speed, and the likelihood of wind gusts.</w:t>
      </w:r>
    </w:p>
    <w:p w:rsidR="00D259DF" w:rsidP="00872664" w:rsidRDefault="005C7434" w14:paraId="7C514AC9" w14:textId="77777777">
      <w:pPr>
        <w:pStyle w:val="1"/>
        <w:numPr>
          <w:ilvl w:val="2"/>
          <w:numId w:val="45"/>
        </w:numPr>
        <w:tabs>
          <w:tab w:val="left" w:pos="1013"/>
        </w:tabs>
        <w:jc w:val="both"/>
        <w:sectPr w:rsidR="00D259DF">
          <w:pgSz w:w="11906" w:h="16838"/>
          <w:pgMar w:top="1214" w:right="1049" w:bottom="1228" w:left="1099" w:header="0" w:footer="3" w:gutter="0"/>
          <w:cols w:space="720"/>
          <w:noEndnote/>
          <w:docGrid w:linePitch="360"/>
        </w:sectPr>
      </w:pPr>
      <w:r>
        <w:rPr>
          <w:rStyle w:val="a3"/>
          <w:color w:val="000000"/>
          <w:lang w:val="ru-RU" w:eastAsia="ru-RU"/>
        </w:rPr>
        <w:t xml:space="preserve">Work in the </w:t>
      </w:r>
      <w:r>
        <w:rPr>
          <w:rStyle w:val="a3"/>
          <w:color w:val="000000"/>
        </w:rPr>
        <w:t xml:space="preserve">presence of active atmospheric thunderstorm activity </w:t>
      </w:r>
      <w:r>
        <w:rPr>
          <w:rStyle w:val="a3"/>
          <w:color w:val="000000"/>
          <w:lang w:val="ru-RU" w:eastAsia="ru-RU"/>
        </w:rPr>
        <w:t xml:space="preserve">is PROHIBITED.</w:t>
      </w:r>
    </w:p>
    <w:p w:rsidR="00D259DF" w:rsidRDefault="005C7434" w14:paraId="55AEFC0D" w14:textId="77777777">
      <w:pPr>
        <w:rPr>
          <w:sz w:val="2"/>
          <w:szCs w:val="2"/>
        </w:rPr>
      </w:pPr>
      <w:r>
        <w:rPr>
          <w:noProof/>
        </w:rPr>
        <w:lastRenderedPageBreak/>
      </w:r>
      <w:r>
        <w:rPr>
          <w:noProof/>
        </w:rPr>
        <w:drawing>
          <wp:inline distT="0" distB="0" distL="0" distR="0" wp14:anchorId="1BFC1B90" wp14:editId="31BA23C1">
            <wp:extent cx="1493520" cy="481330"/>
            <wp:effectExtent l="0" t="0" r="0" b="0"/>
            <wp:docPr id="971" name="Picutre 97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14"/>
                    <a:stretch/>
                  </pic:blipFill>
                  <pic:spPr>
                    <a:xfrm>
                      <a:off x="0" y="0"/>
                      <a:ext cx="1493520" cy="481330"/>
                    </a:xfrm>
                    <a:prstGeom prst="rect">
                      <a:avLst/>
                    </a:prstGeom>
                  </pic:spPr>
                </pic:pic>
              </a:graphicData>
            </a:graphic>
          </wp:inline>
        </w:drawing>
      </w:r>
    </w:p>
    <w:p w:rsidR="00D259DF" w:rsidRDefault="00D259DF" w14:paraId="35086274" w14:textId="77777777">
      <w:pPr>
        <w:spacing w:after="99" w:line="1" w:lineRule="exact"/>
      </w:pPr>
    </w:p>
    <w:p w:rsidR="00D259DF" w:rsidP="00872664" w:rsidRDefault="005C7434" w14:paraId="1DB5CCEA" w14:textId="77777777">
      <w:pPr>
        <w:pStyle w:val="22"/>
        <w:keepNext/>
        <w:keepLines/>
        <w:numPr>
          <w:ilvl w:val="1"/>
          <w:numId w:val="45"/>
        </w:numPr>
        <w:tabs>
          <w:tab w:val="left" w:pos="715"/>
        </w:tabs>
      </w:pPr>
      <w:bookmarkStart w:name="bookmark160" w:id="112"/>
      <w:bookmarkStart w:name="bookmark159" w:id="113"/>
      <w:r>
        <w:rPr>
          <w:rStyle w:val="21"/>
          <w:b/>
          <w:bCs/>
          <w:lang w:val="ru-RU" w:eastAsia="ru-RU"/>
        </w:rPr>
        <w:t xml:space="preserve">Pre-flight </w:t>
      </w:r>
      <w:r>
        <w:rPr>
          <w:rStyle w:val="21"/>
          <w:b/>
          <w:bCs/>
          <w:lang w:val="ru-RU" w:eastAsia="ru-RU"/>
        </w:rPr>
        <w:t xml:space="preserve">maintenance</w:t>
      </w:r>
      <w:bookmarkEnd w:id="112"/>
      <w:bookmarkEnd w:id="113"/>
    </w:p>
    <w:p w:rsidR="00D259DF" w:rsidRDefault="005C7434" w14:paraId="6282FF81" w14:textId="77777777">
      <w:pPr>
        <w:pStyle w:val="1"/>
      </w:pPr>
      <w:r>
        <w:rPr>
          <w:rStyle w:val="a3"/>
        </w:rPr>
        <w:t xml:space="preserve">The total time for one person to complete the work does not exceed 30 minutes.</w:t>
      </w:r>
    </w:p>
    <w:tbl>
      <w:tblPr>
        <w:tblOverlap w:val="never"/>
        <w:tblW w:w="0" w:type="auto"/>
        <w:tblLayout w:type="fixed"/>
        <w:tblCellMar>
          <w:left w:w="10" w:type="dxa"/>
          <w:right w:w="10" w:type="dxa"/>
        </w:tblCellMar>
        <w:tblLook w:val="0000"/>
      </w:tblPr>
      <w:tblGrid>
        <w:gridCol w:w="1387"/>
        <w:gridCol w:w="4488"/>
        <w:gridCol w:w="898"/>
        <w:gridCol w:w="720"/>
        <w:gridCol w:w="2443"/>
      </w:tblGrid>
      <w:tr w:rsidR="00D259DF" w14:paraId="1CFA744D" w14:textId="77777777">
        <w:trPr>
          <w:trHeight w:val="682" w:hRule="exact"/>
        </w:trPr>
        <w:tc>
          <w:tcPr>
            <w:tcW w:w="1387" w:type="dxa"/>
            <w:tcBorders>
              <w:top w:val="single" w:color="auto" w:sz="4" w:space="0"/>
              <w:left w:val="single" w:color="auto" w:sz="4" w:space="0"/>
            </w:tcBorders>
            <w:shd w:val="clear" w:color="auto" w:fill="D9D9D9"/>
            <w:vAlign w:val="center"/>
          </w:tcPr>
          <w:p w:rsidR="00D259DF" w:rsidRDefault="005C7434" w14:paraId="5690D12D" w14:textId="77777777">
            <w:pPr>
              <w:pStyle w:val="a7"/>
              <w:spacing w:after="0"/>
            </w:pPr>
            <w:r>
              <w:rPr>
                <w:rStyle w:val="a6"/>
              </w:rPr>
              <w:t xml:space="preserve">Technical map</w:t>
            </w:r>
          </w:p>
        </w:tc>
        <w:tc>
          <w:tcPr>
            <w:tcW w:w="4488" w:type="dxa"/>
            <w:tcBorders>
              <w:top w:val="single" w:color="auto" w:sz="4" w:space="0"/>
              <w:left w:val="single" w:color="auto" w:sz="4" w:space="0"/>
            </w:tcBorders>
            <w:shd w:val="clear" w:color="auto" w:fill="D9D9D9"/>
            <w:vAlign w:val="center"/>
          </w:tcPr>
          <w:p w:rsidR="00D259DF" w:rsidRDefault="005C7434" w14:paraId="0CB598F9" w14:textId="77777777">
            <w:pPr>
              <w:pStyle w:val="a7"/>
              <w:spacing w:after="0"/>
              <w:rPr>
                <w:sz w:val="20"/>
                <w:szCs w:val="20"/>
              </w:rPr>
            </w:pPr>
            <w:r>
              <w:rPr>
                <w:rStyle w:val="a6"/>
                <w:b/>
                <w:bCs/>
                <w:color w:val="000000"/>
                <w:sz w:val="20"/>
                <w:szCs w:val="20"/>
              </w:rPr>
              <w:t xml:space="preserve">Name of the </w:t>
            </w:r>
            <w:r>
              <w:rPr>
                <w:rStyle w:val="a6"/>
                <w:b/>
                <w:bCs/>
                <w:color w:val="000000"/>
                <w:sz w:val="20"/>
                <w:szCs w:val="20"/>
                <w:lang w:val="uk-UA" w:eastAsia="uk-UA"/>
              </w:rPr>
              <w:t xml:space="preserve">object. </w:t>
            </w:r>
            <w:r>
              <w:rPr>
                <w:rStyle w:val="a6"/>
                <w:b/>
                <w:bCs/>
                <w:i/>
                <w:iCs/>
                <w:color w:val="000000"/>
                <w:sz w:val="20"/>
                <w:szCs w:val="20"/>
              </w:rPr>
              <w:t xml:space="preserve">Type of </w:t>
            </w:r>
            <w:r>
              <w:rPr>
                <w:rStyle w:val="a6"/>
                <w:b/>
                <w:bCs/>
                <w:i/>
                <w:iCs/>
                <w:color w:val="000000"/>
                <w:sz w:val="20"/>
                <w:szCs w:val="20"/>
              </w:rPr>
              <w:t xml:space="preserve">work</w:t>
            </w:r>
          </w:p>
        </w:tc>
        <w:tc>
          <w:tcPr>
            <w:tcW w:w="898" w:type="dxa"/>
            <w:tcBorders>
              <w:top w:val="single" w:color="auto" w:sz="4" w:space="0"/>
              <w:left w:val="single" w:color="auto" w:sz="4" w:space="0"/>
            </w:tcBorders>
            <w:shd w:val="clear" w:color="auto" w:fill="D9D9D9"/>
            <w:vAlign w:val="center"/>
          </w:tcPr>
          <w:p w:rsidR="00D259DF" w:rsidRDefault="005C7434" w14:paraId="2DBA31F8" w14:textId="77777777">
            <w:pPr>
              <w:pStyle w:val="a7"/>
              <w:spacing w:after="0"/>
              <w:jc w:val="center"/>
              <w:rPr>
                <w:sz w:val="20"/>
                <w:szCs w:val="20"/>
              </w:rPr>
            </w:pPr>
            <w:r>
              <w:rPr>
                <w:rStyle w:val="a6"/>
                <w:b/>
                <w:bCs/>
                <w:color w:val="000000"/>
                <w:sz w:val="20"/>
                <w:szCs w:val="20"/>
              </w:rPr>
              <w:t xml:space="preserve">Code/labor (</w:t>
            </w:r>
            <w:r>
              <w:rPr>
                <w:rStyle w:val="a6"/>
                <w:b/>
                <w:bCs/>
                <w:color w:val="000000"/>
                <w:sz w:val="20"/>
                <w:szCs w:val="20"/>
              </w:rPr>
              <w:t xml:space="preserve">min</w:t>
            </w:r>
            <w:r>
              <w:rPr>
                <w:rStyle w:val="a6"/>
                <w:b/>
                <w:bCs/>
                <w:color w:val="000000"/>
                <w:sz w:val="20"/>
                <w:szCs w:val="20"/>
              </w:rPr>
              <w:t xml:space="preserve">.</w:t>
            </w:r>
            <w:r>
              <w:rPr>
                <w:rStyle w:val="a6"/>
                <w:b/>
                <w:bCs/>
                <w:color w:val="000000"/>
                <w:sz w:val="20"/>
                <w:szCs w:val="20"/>
              </w:rPr>
              <w:t xml:space="preserve">)</w:t>
            </w:r>
          </w:p>
        </w:tc>
        <w:tc>
          <w:tcPr>
            <w:tcW w:w="720" w:type="dxa"/>
            <w:tcBorders>
              <w:top w:val="single" w:color="auto" w:sz="4" w:space="0"/>
              <w:left w:val="single" w:color="auto" w:sz="4" w:space="0"/>
            </w:tcBorders>
            <w:shd w:val="clear" w:color="auto" w:fill="D9D9D9"/>
          </w:tcPr>
          <w:p w:rsidR="00D259DF" w:rsidRDefault="005C7434" w14:paraId="5B1BC2B2" w14:textId="77777777">
            <w:pPr>
              <w:pStyle w:val="a7"/>
              <w:spacing w:after="0"/>
              <w:jc w:val="center"/>
              <w:rPr>
                <w:sz w:val="20"/>
                <w:szCs w:val="20"/>
              </w:rPr>
            </w:pPr>
            <w:r>
              <w:rPr>
                <w:rStyle w:val="a6"/>
                <w:b/>
                <w:bCs/>
                <w:color w:val="000000"/>
                <w:sz w:val="20"/>
                <w:szCs w:val="20"/>
                <w:lang w:val="uk-UA" w:eastAsia="uk-UA"/>
              </w:rPr>
              <w:t xml:space="preserve">Tool</w:t>
            </w:r>
            <w:r>
              <w:rPr>
                <w:rStyle w:val="a6"/>
                <w:b/>
                <w:bCs/>
                <w:color w:val="000000"/>
                <w:sz w:val="20"/>
                <w:szCs w:val="20"/>
                <w:lang w:val="uk-UA" w:eastAsia="uk-UA"/>
              </w:rPr>
              <w:t xml:space="preserve">.</w:t>
            </w:r>
          </w:p>
        </w:tc>
        <w:tc>
          <w:tcPr>
            <w:tcW w:w="2443" w:type="dxa"/>
            <w:tcBorders>
              <w:top w:val="single" w:color="auto" w:sz="4" w:space="0"/>
              <w:left w:val="single" w:color="auto" w:sz="4" w:space="0"/>
              <w:right w:val="single" w:color="auto" w:sz="4" w:space="0"/>
            </w:tcBorders>
            <w:shd w:val="clear" w:color="auto" w:fill="D9D9D9"/>
            <w:vAlign w:val="bottom"/>
          </w:tcPr>
          <w:p w:rsidR="00D259DF" w:rsidRDefault="005C7434" w14:paraId="53090B11" w14:textId="77777777">
            <w:pPr>
              <w:pStyle w:val="a7"/>
              <w:spacing w:after="0"/>
              <w:rPr>
                <w:sz w:val="18"/>
                <w:szCs w:val="18"/>
              </w:rPr>
            </w:pPr>
            <w:r>
              <w:rPr>
                <w:rStyle w:val="a6"/>
                <w:b/>
                <w:bCs/>
                <w:color w:val="000000"/>
                <w:sz w:val="18"/>
                <w:szCs w:val="18"/>
                <w:lang w:val="uk-UA" w:eastAsia="uk-UA"/>
              </w:rPr>
              <w:t xml:space="preserve">Compliance criteria </w:t>
            </w:r>
            <w:r>
              <w:rPr>
                <w:rStyle w:val="a6"/>
                <w:color w:val="000000"/>
                <w:sz w:val="18"/>
                <w:szCs w:val="18"/>
                <w:lang w:val="uk-UA" w:eastAsia="uk-UA"/>
              </w:rPr>
              <w:t xml:space="preserve">(</w:t>
            </w:r>
            <w:r>
              <w:rPr>
                <w:rStyle w:val="a6"/>
                <w:color w:val="000000"/>
                <w:sz w:val="18"/>
                <w:szCs w:val="18"/>
                <w:lang w:val="uk-UA" w:eastAsia="uk-UA"/>
              </w:rPr>
              <w:t xml:space="preserve">if not compliant, enter in Section 9 of the Form)</w:t>
            </w:r>
          </w:p>
        </w:tc>
      </w:tr>
      <w:tr w:rsidR="00D259DF" w14:paraId="31F74526" w14:textId="77777777">
        <w:trPr>
          <w:trHeight w:val="638" w:hRule="exact"/>
        </w:trPr>
        <w:tc>
          <w:tcPr>
            <w:tcW w:w="1387" w:type="dxa"/>
            <w:tcBorders>
              <w:top w:val="single" w:color="auto" w:sz="4" w:space="0"/>
              <w:left w:val="single" w:color="auto" w:sz="4" w:space="0"/>
            </w:tcBorders>
            <w:shd w:val="clear" w:color="auto" w:fill="auto"/>
          </w:tcPr>
          <w:p w:rsidR="00D259DF" w:rsidRDefault="005C7434" w14:paraId="4F4C81BE" w14:textId="77777777">
            <w:pPr>
              <w:pStyle w:val="a7"/>
              <w:spacing w:after="0"/>
            </w:pPr>
            <w:r>
              <w:rPr>
                <w:rStyle w:val="a6"/>
              </w:rPr>
              <w:t xml:space="preserve">010.01</w:t>
            </w:r>
          </w:p>
        </w:tc>
        <w:tc>
          <w:tcPr>
            <w:tcW w:w="4488" w:type="dxa"/>
            <w:tcBorders>
              <w:top w:val="single" w:color="auto" w:sz="4" w:space="0"/>
              <w:left w:val="single" w:color="auto" w:sz="4" w:space="0"/>
            </w:tcBorders>
            <w:shd w:val="clear" w:color="auto" w:fill="auto"/>
          </w:tcPr>
          <w:p w:rsidR="00D259DF" w:rsidRDefault="005C7434" w14:paraId="451A32B6" w14:textId="77777777">
            <w:pPr>
              <w:pStyle w:val="a7"/>
              <w:spacing w:after="0"/>
              <w:rPr>
                <w:sz w:val="20"/>
                <w:szCs w:val="20"/>
              </w:rPr>
            </w:pPr>
            <w:r>
              <w:rPr>
                <w:rStyle w:val="a6"/>
                <w:color w:val="000000"/>
                <w:sz w:val="20"/>
                <w:szCs w:val="20"/>
              </w:rPr>
              <w:t xml:space="preserve">Covers </w:t>
            </w:r>
            <w:r>
              <w:rPr>
                <w:rStyle w:val="a6"/>
                <w:color w:val="000000"/>
                <w:sz w:val="20"/>
                <w:szCs w:val="20"/>
              </w:rPr>
              <w:t xml:space="preserve">and plugs, </w:t>
            </w:r>
            <w:r>
              <w:rPr>
                <w:rStyle w:val="a6"/>
                <w:color w:val="000000"/>
                <w:sz w:val="20"/>
                <w:szCs w:val="20"/>
                <w:lang w:val="uk-UA" w:eastAsia="uk-UA"/>
              </w:rPr>
              <w:t xml:space="preserve">parking </w:t>
            </w:r>
            <w:r>
              <w:rPr>
                <w:rStyle w:val="a6"/>
                <w:color w:val="000000"/>
                <w:sz w:val="20"/>
                <w:szCs w:val="20"/>
              </w:rPr>
              <w:t xml:space="preserve">. </w:t>
            </w:r>
            <w:r>
              <w:rPr>
                <w:rStyle w:val="a6"/>
                <w:i/>
                <w:iCs/>
                <w:color w:val="000000"/>
                <w:sz w:val="20"/>
                <w:szCs w:val="20"/>
              </w:rPr>
              <w:t xml:space="preserve">Dismantling</w:t>
            </w:r>
          </w:p>
        </w:tc>
        <w:tc>
          <w:tcPr>
            <w:tcW w:w="898" w:type="dxa"/>
            <w:tcBorders>
              <w:top w:val="single" w:color="auto" w:sz="4" w:space="0"/>
              <w:left w:val="single" w:color="auto" w:sz="4" w:space="0"/>
            </w:tcBorders>
            <w:shd w:val="clear" w:color="auto" w:fill="auto"/>
            <w:vAlign w:val="center"/>
          </w:tcPr>
          <w:p w:rsidR="00D259DF" w:rsidRDefault="005C7434" w14:paraId="19183E0C" w14:textId="77777777">
            <w:pPr>
              <w:pStyle w:val="a7"/>
              <w:spacing w:after="0"/>
              <w:jc w:val="both"/>
              <w:rPr>
                <w:sz w:val="20"/>
                <w:szCs w:val="20"/>
              </w:rPr>
            </w:pPr>
            <w:r>
              <w:rPr>
                <w:rStyle w:val="a6"/>
                <w:color w:val="000000"/>
                <w:sz w:val="20"/>
                <w:szCs w:val="20"/>
              </w:rPr>
              <w:t xml:space="preserve">231/1.0</w:t>
            </w:r>
          </w:p>
        </w:tc>
        <w:tc>
          <w:tcPr>
            <w:tcW w:w="720" w:type="dxa"/>
            <w:tcBorders>
              <w:top w:val="single" w:color="auto" w:sz="4" w:space="0"/>
              <w:left w:val="single" w:color="auto" w:sz="4" w:space="0"/>
            </w:tcBorders>
            <w:shd w:val="clear" w:color="auto" w:fill="auto"/>
          </w:tcPr>
          <w:p w:rsidR="00D259DF" w:rsidRDefault="005C7434" w14:paraId="5211023D" w14:textId="77777777">
            <w:pPr>
              <w:pStyle w:val="a7"/>
              <w:spacing w:after="0"/>
              <w:jc w:val="center"/>
              <w:rPr>
                <w:sz w:val="18"/>
                <w:szCs w:val="18"/>
              </w:rPr>
            </w:pP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718FBA9E" w14:textId="77777777">
            <w:pPr>
              <w:pStyle w:val="a7"/>
              <w:spacing w:after="0"/>
              <w:rPr>
                <w:sz w:val="18"/>
                <w:szCs w:val="18"/>
              </w:rPr>
            </w:pPr>
            <w:r>
              <w:rPr>
                <w:rStyle w:val="a6"/>
                <w:color w:val="000000"/>
                <w:sz w:val="18"/>
                <w:szCs w:val="18"/>
                <w:lang w:val="uk-UA" w:eastAsia="uk-UA"/>
              </w:rPr>
              <w:t xml:space="preserve">All covers and plugs are removed. Pads for one support are installed</w:t>
            </w:r>
          </w:p>
        </w:tc>
      </w:tr>
      <w:tr w:rsidR="00D259DF" w14:paraId="1A9AB5A1" w14:textId="77777777">
        <w:trPr>
          <w:trHeight w:val="1459" w:hRule="exact"/>
        </w:trPr>
        <w:tc>
          <w:tcPr>
            <w:tcW w:w="1387" w:type="dxa"/>
            <w:tcBorders>
              <w:top w:val="single" w:color="auto" w:sz="4" w:space="0"/>
              <w:left w:val="single" w:color="auto" w:sz="4" w:space="0"/>
            </w:tcBorders>
            <w:shd w:val="clear" w:color="auto" w:fill="auto"/>
          </w:tcPr>
          <w:p w:rsidR="00D259DF" w:rsidRDefault="005C7434" w14:paraId="76247F1E" w14:textId="77777777">
            <w:pPr>
              <w:pStyle w:val="a7"/>
              <w:spacing w:after="0"/>
            </w:pPr>
            <w:r>
              <w:rPr>
                <w:rStyle w:val="a6"/>
              </w:rPr>
              <w:t xml:space="preserve">061.01</w:t>
            </w:r>
          </w:p>
        </w:tc>
        <w:tc>
          <w:tcPr>
            <w:tcW w:w="4488" w:type="dxa"/>
            <w:tcBorders>
              <w:top w:val="single" w:color="auto" w:sz="4" w:space="0"/>
              <w:left w:val="single" w:color="auto" w:sz="4" w:space="0"/>
            </w:tcBorders>
            <w:shd w:val="clear" w:color="auto" w:fill="auto"/>
          </w:tcPr>
          <w:p w:rsidR="00D259DF" w:rsidRDefault="005C7434" w14:paraId="712DAA91" w14:textId="77777777">
            <w:pPr>
              <w:pStyle w:val="a7"/>
              <w:spacing w:after="0"/>
              <w:rPr>
                <w:sz w:val="20"/>
                <w:szCs w:val="20"/>
              </w:rPr>
            </w:pPr>
            <w:r>
              <w:rPr>
                <w:rStyle w:val="a6"/>
                <w:color w:val="000000"/>
                <w:sz w:val="20"/>
                <w:szCs w:val="20"/>
                <w:lang w:val="uk-UA" w:eastAsia="uk-UA"/>
              </w:rPr>
              <w:t xml:space="preserve">The </w:t>
            </w:r>
            <w:r>
              <w:rPr>
                <w:rStyle w:val="a6"/>
                <w:color w:val="000000"/>
                <w:sz w:val="20"/>
                <w:szCs w:val="20"/>
              </w:rPr>
              <w:t xml:space="preserve">propeller</w:t>
            </w:r>
            <w:r>
              <w:rPr>
                <w:rStyle w:val="a6"/>
                <w:color w:val="000000"/>
                <w:sz w:val="20"/>
                <w:szCs w:val="20"/>
              </w:rPr>
              <w:t xml:space="preserve">. </w:t>
            </w:r>
            <w:r>
              <w:rPr>
                <w:rStyle w:val="a6"/>
                <w:i/>
                <w:iCs/>
                <w:color w:val="000000"/>
                <w:sz w:val="20"/>
                <w:szCs w:val="20"/>
              </w:rPr>
              <w:t xml:space="preserve">Careful </w:t>
            </w:r>
            <w:r>
              <w:rPr>
                <w:rStyle w:val="a6"/>
                <w:i/>
                <w:iCs/>
                <w:color w:val="000000"/>
                <w:sz w:val="20"/>
                <w:szCs w:val="20"/>
              </w:rPr>
              <w:t xml:space="preserve">inspection </w:t>
            </w:r>
            <w:r>
              <w:rPr>
                <w:rStyle w:val="a6"/>
                <w:i/>
                <w:iCs/>
                <w:color w:val="000000"/>
                <w:sz w:val="20"/>
                <w:szCs w:val="20"/>
              </w:rPr>
              <w:t xml:space="preserve">Backlash </w:t>
            </w:r>
            <w:r>
              <w:rPr>
                <w:rStyle w:val="a6"/>
                <w:i/>
                <w:iCs/>
                <w:color w:val="000000"/>
                <w:sz w:val="20"/>
                <w:szCs w:val="20"/>
              </w:rPr>
              <w:t xml:space="preserve">(</w:t>
            </w:r>
            <w:r>
              <w:rPr>
                <w:rStyle w:val="a6"/>
                <w:i/>
                <w:iCs/>
                <w:color w:val="000000"/>
                <w:sz w:val="20"/>
                <w:szCs w:val="20"/>
              </w:rPr>
              <w:t xml:space="preserve">hand </w:t>
            </w:r>
            <w:r>
              <w:rPr>
                <w:rStyle w:val="a6"/>
                <w:i/>
                <w:iCs/>
                <w:color w:val="000000"/>
                <w:sz w:val="20"/>
                <w:szCs w:val="20"/>
              </w:rPr>
              <w:t xml:space="preserve">force)</w:t>
            </w:r>
          </w:p>
        </w:tc>
        <w:tc>
          <w:tcPr>
            <w:tcW w:w="898" w:type="dxa"/>
            <w:tcBorders>
              <w:top w:val="single" w:color="auto" w:sz="4" w:space="0"/>
              <w:left w:val="single" w:color="auto" w:sz="4" w:space="0"/>
            </w:tcBorders>
            <w:shd w:val="clear" w:color="auto" w:fill="auto"/>
          </w:tcPr>
          <w:p w:rsidR="00D259DF" w:rsidRDefault="005C7434" w14:paraId="7FF56280" w14:textId="77777777">
            <w:pPr>
              <w:pStyle w:val="a7"/>
              <w:spacing w:before="220" w:after="0"/>
              <w:jc w:val="both"/>
              <w:rPr>
                <w:sz w:val="20"/>
                <w:szCs w:val="20"/>
              </w:rPr>
            </w:pPr>
            <w:r>
              <w:rPr>
                <w:rStyle w:val="a6"/>
                <w:color w:val="000000"/>
                <w:sz w:val="20"/>
                <w:szCs w:val="20"/>
              </w:rPr>
              <w:t xml:space="preserve">112/0.1</w:t>
            </w:r>
          </w:p>
          <w:p w:rsidR="00D259DF" w:rsidRDefault="005C7434" w14:paraId="03D0C303" w14:textId="77777777">
            <w:pPr>
              <w:pStyle w:val="a7"/>
              <w:spacing w:after="0"/>
              <w:jc w:val="both"/>
              <w:rPr>
                <w:sz w:val="20"/>
                <w:szCs w:val="20"/>
              </w:rPr>
            </w:pPr>
            <w:r>
              <w:rPr>
                <w:rStyle w:val="a6"/>
                <w:color w:val="000000"/>
                <w:sz w:val="20"/>
                <w:szCs w:val="20"/>
              </w:rPr>
              <w:t xml:space="preserve">164/0.2</w:t>
            </w:r>
          </w:p>
        </w:tc>
        <w:tc>
          <w:tcPr>
            <w:tcW w:w="720" w:type="dxa"/>
            <w:tcBorders>
              <w:top w:val="single" w:color="auto" w:sz="4" w:space="0"/>
              <w:left w:val="single" w:color="auto" w:sz="4" w:space="0"/>
            </w:tcBorders>
            <w:shd w:val="clear" w:color="auto" w:fill="auto"/>
          </w:tcPr>
          <w:p w:rsidR="00D259DF" w:rsidRDefault="005C7434" w14:paraId="7AD5FCF7" w14:textId="77777777">
            <w:pPr>
              <w:pStyle w:val="a7"/>
              <w:spacing w:after="0"/>
              <w:jc w:val="center"/>
              <w:rPr>
                <w:sz w:val="18"/>
                <w:szCs w:val="18"/>
              </w:rPr>
            </w:pP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7E567661" w14:textId="77777777">
            <w:pPr>
              <w:pStyle w:val="a7"/>
              <w:spacing w:after="0"/>
              <w:rPr>
                <w:sz w:val="18"/>
                <w:szCs w:val="18"/>
              </w:rPr>
            </w:pPr>
            <w:r>
              <w:rPr>
                <w:rStyle w:val="a6"/>
                <w:color w:val="000000"/>
                <w:sz w:val="18"/>
                <w:szCs w:val="18"/>
                <w:lang w:val="uk-UA" w:eastAsia="uk-UA"/>
              </w:rPr>
              <w:t xml:space="preserve">Damage and backlash not more than </w:t>
            </w:r>
            <w:hyperlink w:tooltip="Current Document" w:anchor="bookmark84">
              <w:r>
                <w:rPr>
                  <w:rStyle w:val="a6"/>
                  <w:color w:val="000000"/>
                  <w:sz w:val="18"/>
                  <w:szCs w:val="18"/>
                  <w:lang w:val="uk-UA" w:eastAsia="uk-UA"/>
                </w:rPr>
                <w:t xml:space="preserve">3.3.2.</w:t>
              </w:r>
            </w:hyperlink>
          </w:p>
          <w:p w:rsidR="00D259DF" w:rsidRDefault="005C7434" w14:paraId="560861BF" w14:textId="77777777">
            <w:pPr>
              <w:pStyle w:val="a7"/>
              <w:spacing w:after="0"/>
              <w:rPr>
                <w:sz w:val="18"/>
                <w:szCs w:val="18"/>
              </w:rPr>
            </w:pPr>
            <w:r>
              <w:rPr>
                <w:rStyle w:val="a6"/>
                <w:color w:val="000000"/>
                <w:sz w:val="18"/>
                <w:szCs w:val="18"/>
                <w:lang w:val="uk-UA" w:eastAsia="uk-UA"/>
              </w:rPr>
              <w:t xml:space="preserve">There are no oil leaks. The coke is fixed. Gaps between washer, packer and each </w:t>
            </w:r>
            <w:r>
              <w:rPr>
                <w:rStyle w:val="a6"/>
                <w:color w:val="000000"/>
                <w:sz w:val="18"/>
                <w:szCs w:val="18"/>
                <w:lang w:val="uk-UA" w:eastAsia="uk-UA"/>
              </w:rPr>
              <w:t xml:space="preserve">blade </w:t>
            </w:r>
            <w:r>
              <w:rPr>
                <w:rStyle w:val="a6"/>
                <w:color w:val="000000"/>
                <w:sz w:val="18"/>
                <w:szCs w:val="18"/>
                <w:lang w:val="uk-UA" w:eastAsia="uk-UA"/>
              </w:rPr>
              <w:t xml:space="preserve">are at least 5 mm</w:t>
            </w:r>
          </w:p>
        </w:tc>
      </w:tr>
      <w:tr w:rsidR="00D259DF" w14:paraId="296E9430" w14:textId="77777777">
        <w:trPr>
          <w:trHeight w:val="3528" w:hRule="exact"/>
        </w:trPr>
        <w:tc>
          <w:tcPr>
            <w:tcW w:w="1387" w:type="dxa"/>
            <w:tcBorders>
              <w:top w:val="single" w:color="auto" w:sz="4" w:space="0"/>
              <w:left w:val="single" w:color="auto" w:sz="4" w:space="0"/>
            </w:tcBorders>
            <w:shd w:val="clear" w:color="auto" w:fill="auto"/>
          </w:tcPr>
          <w:p w:rsidR="00D259DF" w:rsidRDefault="005C7434" w14:paraId="3C36A1C7" w14:textId="77777777">
            <w:pPr>
              <w:pStyle w:val="a7"/>
              <w:spacing w:after="0"/>
            </w:pPr>
            <w:r>
              <w:rPr>
                <w:rStyle w:val="a6"/>
              </w:rPr>
              <w:t xml:space="preserve">072.01</w:t>
            </w:r>
          </w:p>
        </w:tc>
        <w:tc>
          <w:tcPr>
            <w:tcW w:w="4488" w:type="dxa"/>
            <w:tcBorders>
              <w:top w:val="single" w:color="auto" w:sz="4" w:space="0"/>
              <w:left w:val="single" w:color="auto" w:sz="4" w:space="0"/>
            </w:tcBorders>
            <w:shd w:val="clear" w:color="auto" w:fill="auto"/>
          </w:tcPr>
          <w:p w:rsidR="00D259DF" w:rsidRDefault="005C7434" w14:paraId="16E9234A" w14:textId="77777777">
            <w:pPr>
              <w:pStyle w:val="a7"/>
              <w:spacing w:after="0"/>
              <w:rPr>
                <w:sz w:val="20"/>
                <w:szCs w:val="20"/>
              </w:rPr>
            </w:pPr>
            <w:r>
              <w:rPr>
                <w:rStyle w:val="a6"/>
                <w:color w:val="000000"/>
                <w:sz w:val="20"/>
                <w:szCs w:val="20"/>
              </w:rPr>
              <w:t xml:space="preserve">The engine </w:t>
            </w:r>
            <w:r>
              <w:rPr>
                <w:rStyle w:val="a6"/>
                <w:color w:val="000000"/>
                <w:sz w:val="20"/>
                <w:szCs w:val="20"/>
              </w:rPr>
              <w:t xml:space="preserve">and </w:t>
            </w:r>
            <w:r>
              <w:rPr>
                <w:rStyle w:val="a6"/>
                <w:color w:val="000000"/>
                <w:sz w:val="20"/>
                <w:szCs w:val="20"/>
              </w:rPr>
              <w:t xml:space="preserve">its </w:t>
            </w:r>
            <w:r>
              <w:rPr>
                <w:rStyle w:val="a6"/>
                <w:color w:val="000000"/>
                <w:sz w:val="20"/>
                <w:szCs w:val="20"/>
              </w:rPr>
              <w:t xml:space="preserve">components</w:t>
            </w:r>
            <w:r>
              <w:rPr>
                <w:rStyle w:val="a6"/>
                <w:color w:val="000000"/>
                <w:sz w:val="20"/>
                <w:szCs w:val="20"/>
              </w:rPr>
              <w:t xml:space="preserve">:</w:t>
            </w:r>
          </w:p>
          <w:p w:rsidR="00D259DF" w:rsidRDefault="005C7434" w14:paraId="08FB991D" w14:textId="77777777">
            <w:pPr>
              <w:pStyle w:val="a7"/>
              <w:spacing w:after="0"/>
              <w:rPr>
                <w:sz w:val="20"/>
                <w:szCs w:val="20"/>
              </w:rPr>
            </w:pPr>
            <w:r>
              <w:rPr>
                <w:rStyle w:val="a6"/>
                <w:color w:val="000000"/>
                <w:sz w:val="20"/>
                <w:szCs w:val="20"/>
                <w:lang w:val="uk-UA" w:eastAsia="uk-UA"/>
              </w:rPr>
              <w:t xml:space="preserve">injector, </w:t>
            </w:r>
            <w:r>
              <w:rPr>
                <w:rStyle w:val="a6"/>
                <w:color w:val="000000"/>
                <w:sz w:val="20"/>
                <w:szCs w:val="20"/>
                <w:lang w:val="uk-UA" w:eastAsia="uk-UA"/>
              </w:rPr>
              <w:t xml:space="preserve">intercooler</w:t>
            </w:r>
            <w:r>
              <w:rPr>
                <w:rStyle w:val="a6"/>
                <w:color w:val="000000"/>
                <w:sz w:val="20"/>
                <w:szCs w:val="20"/>
                <w:lang w:val="uk-UA" w:eastAsia="uk-UA"/>
              </w:rPr>
              <w:t xml:space="preserve">, turbine, </w:t>
            </w:r>
            <w:r>
              <w:rPr>
                <w:rStyle w:val="a6"/>
                <w:color w:val="000000"/>
                <w:sz w:val="20"/>
                <w:szCs w:val="20"/>
              </w:rPr>
              <w:t xml:space="preserve">fuel </w:t>
            </w:r>
            <w:r>
              <w:rPr>
                <w:rStyle w:val="a6"/>
                <w:color w:val="000000"/>
                <w:sz w:val="20"/>
                <w:szCs w:val="20"/>
              </w:rPr>
              <w:t xml:space="preserve">frame, gearbox, starter,</w:t>
            </w:r>
          </w:p>
          <w:p w:rsidR="00D259DF" w:rsidRDefault="005C7434" w14:paraId="372DAF19" w14:textId="77777777">
            <w:pPr>
              <w:pStyle w:val="a7"/>
              <w:spacing w:after="0"/>
              <w:rPr>
                <w:sz w:val="20"/>
                <w:szCs w:val="20"/>
              </w:rPr>
            </w:pPr>
            <w:r>
              <w:rPr>
                <w:rStyle w:val="a6"/>
                <w:color w:val="000000"/>
                <w:sz w:val="20"/>
                <w:szCs w:val="20"/>
                <w:lang w:val="uk-UA" w:eastAsia="uk-UA"/>
              </w:rPr>
              <w:t xml:space="preserve">fuel/oil/air filters,</w:t>
            </w:r>
          </w:p>
          <w:p w:rsidR="00D259DF" w:rsidRDefault="005C7434" w14:paraId="6EA32972" w14:textId="77777777">
            <w:pPr>
              <w:pStyle w:val="a7"/>
              <w:spacing w:after="0"/>
              <w:rPr>
                <w:sz w:val="20"/>
                <w:szCs w:val="20"/>
              </w:rPr>
            </w:pPr>
            <w:r>
              <w:rPr>
                <w:rStyle w:val="a6"/>
                <w:color w:val="000000"/>
                <w:sz w:val="20"/>
                <w:szCs w:val="20"/>
                <w:lang w:val="uk-UA" w:eastAsia="uk-UA"/>
              </w:rPr>
              <w:t xml:space="preserve">intercooler </w:t>
            </w:r>
            <w:r>
              <w:rPr>
                <w:rStyle w:val="a6"/>
                <w:color w:val="000000"/>
                <w:sz w:val="20"/>
                <w:szCs w:val="20"/>
              </w:rPr>
              <w:t xml:space="preserve">damper</w:t>
            </w:r>
            <w:r>
              <w:rPr>
                <w:rStyle w:val="a6"/>
                <w:color w:val="000000"/>
                <w:sz w:val="20"/>
                <w:szCs w:val="20"/>
                <w:lang w:val="uk-UA" w:eastAsia="uk-UA"/>
              </w:rPr>
              <w:t xml:space="preserve">,</w:t>
            </w:r>
          </w:p>
          <w:p w:rsidR="00D259DF" w:rsidRDefault="005C7434" w14:paraId="0479F2AE" w14:textId="77777777">
            <w:pPr>
              <w:pStyle w:val="a7"/>
              <w:spacing w:after="0"/>
              <w:rPr>
                <w:sz w:val="20"/>
                <w:szCs w:val="20"/>
              </w:rPr>
            </w:pPr>
            <w:r>
              <w:rPr>
                <w:rStyle w:val="a6"/>
                <w:color w:val="000000"/>
                <w:sz w:val="20"/>
                <w:szCs w:val="20"/>
              </w:rPr>
              <w:t xml:space="preserve">oil </w:t>
            </w:r>
            <w:r>
              <w:rPr>
                <w:rStyle w:val="a6"/>
                <w:color w:val="000000"/>
                <w:sz w:val="20"/>
                <w:szCs w:val="20"/>
              </w:rPr>
              <w:t xml:space="preserve">and </w:t>
            </w:r>
            <w:r>
              <w:rPr>
                <w:rStyle w:val="a6"/>
                <w:color w:val="000000"/>
                <w:sz w:val="20"/>
                <w:szCs w:val="20"/>
              </w:rPr>
              <w:t xml:space="preserve">water </w:t>
            </w:r>
            <w:r>
              <w:rPr>
                <w:rStyle w:val="a6"/>
                <w:color w:val="000000"/>
                <w:sz w:val="20"/>
                <w:szCs w:val="20"/>
                <w:lang w:val="uk-UA" w:eastAsia="uk-UA"/>
              </w:rPr>
              <w:t xml:space="preserve">radiators, </w:t>
            </w:r>
            <w:r>
              <w:rPr>
                <w:rStyle w:val="a6"/>
                <w:color w:val="000000"/>
                <w:sz w:val="20"/>
                <w:szCs w:val="20"/>
              </w:rPr>
              <w:t xml:space="preserve">cables</w:t>
            </w:r>
          </w:p>
          <w:p w:rsidR="00D259DF" w:rsidRDefault="005C7434" w14:paraId="555F9EDA" w14:textId="77777777">
            <w:pPr>
              <w:pStyle w:val="a7"/>
              <w:spacing w:after="0"/>
              <w:rPr>
                <w:sz w:val="20"/>
                <w:szCs w:val="20"/>
              </w:rPr>
            </w:pPr>
            <w:r>
              <w:rPr>
                <w:rStyle w:val="a6"/>
                <w:color w:val="000000"/>
                <w:sz w:val="20"/>
                <w:szCs w:val="20"/>
              </w:rPr>
              <w:t xml:space="preserve">throttle </w:t>
            </w:r>
            <w:r>
              <w:rPr>
                <w:rStyle w:val="a6"/>
                <w:color w:val="000000"/>
                <w:sz w:val="20"/>
                <w:szCs w:val="20"/>
              </w:rPr>
              <w:t xml:space="preserve">and dampers.</w:t>
            </w:r>
          </w:p>
          <w:p w:rsidR="00D259DF" w:rsidRDefault="005C7434" w14:paraId="505E0063"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rPr>
              <w:t xml:space="preserve">the upper </w:t>
            </w:r>
            <w:r>
              <w:rPr>
                <w:rStyle w:val="a6"/>
                <w:i/>
                <w:iCs/>
                <w:color w:val="000000"/>
                <w:sz w:val="20"/>
                <w:szCs w:val="20"/>
              </w:rPr>
              <w:t xml:space="preserve">hood</w:t>
            </w:r>
          </w:p>
          <w:p w:rsidR="00D259DF" w:rsidRDefault="005C7434" w14:paraId="4141C515" w14:textId="77777777">
            <w:pPr>
              <w:pStyle w:val="a7"/>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13329EC8" w14:textId="77777777">
            <w:pPr>
              <w:pStyle w:val="a7"/>
              <w:spacing w:after="0"/>
              <w:rPr>
                <w:sz w:val="20"/>
                <w:szCs w:val="20"/>
              </w:rPr>
            </w:pPr>
            <w:r>
              <w:rPr>
                <w:rStyle w:val="a6"/>
                <w:i/>
                <w:iCs/>
                <w:color w:val="000000"/>
                <w:sz w:val="20"/>
                <w:szCs w:val="20"/>
              </w:rPr>
              <w:t xml:space="preserve">Backlash </w:t>
            </w:r>
            <w:r>
              <w:rPr>
                <w:rStyle w:val="a6"/>
                <w:i/>
                <w:iCs/>
                <w:color w:val="000000"/>
                <w:sz w:val="20"/>
                <w:szCs w:val="20"/>
              </w:rPr>
              <w:t xml:space="preserve">(</w:t>
            </w:r>
            <w:r>
              <w:rPr>
                <w:rStyle w:val="a6"/>
                <w:i/>
                <w:iCs/>
                <w:color w:val="000000"/>
                <w:sz w:val="20"/>
                <w:szCs w:val="20"/>
              </w:rPr>
              <w:t xml:space="preserve">hand </w:t>
            </w:r>
            <w:r>
              <w:rPr>
                <w:rStyle w:val="a6"/>
                <w:i/>
                <w:iCs/>
                <w:color w:val="000000"/>
                <w:sz w:val="20"/>
                <w:szCs w:val="20"/>
              </w:rPr>
              <w:t xml:space="preserve">force)</w:t>
            </w:r>
          </w:p>
          <w:p w:rsidR="00D259DF" w:rsidRDefault="005C7434" w14:paraId="18022491" w14:textId="77777777">
            <w:pPr>
              <w:pStyle w:val="a7"/>
              <w:spacing w:after="0"/>
              <w:rPr>
                <w:sz w:val="20"/>
                <w:szCs w:val="20"/>
              </w:rPr>
            </w:pPr>
            <w:r>
              <w:rPr>
                <w:rStyle w:val="a6"/>
                <w:i/>
                <w:iCs/>
                <w:color w:val="000000"/>
                <w:sz w:val="20"/>
                <w:szCs w:val="20"/>
                <w:lang w:val="uk-UA" w:eastAsia="uk-UA"/>
              </w:rPr>
              <w:t xml:space="preserve">Measuring the amount of liquid </w:t>
            </w:r>
            <w:r>
              <w:rPr>
                <w:rStyle w:val="a6"/>
                <w:i/>
                <w:iCs/>
                <w:color w:val="000000"/>
                <w:sz w:val="20"/>
                <w:szCs w:val="20"/>
              </w:rPr>
              <w:t xml:space="preserve">(oil, water)</w:t>
            </w:r>
          </w:p>
        </w:tc>
        <w:tc>
          <w:tcPr>
            <w:tcW w:w="898" w:type="dxa"/>
            <w:tcBorders>
              <w:top w:val="single" w:color="auto" w:sz="4" w:space="0"/>
              <w:left w:val="single" w:color="auto" w:sz="4" w:space="0"/>
            </w:tcBorders>
            <w:shd w:val="clear" w:color="auto" w:fill="auto"/>
            <w:vAlign w:val="center"/>
          </w:tcPr>
          <w:p w:rsidR="00D259DF" w:rsidRDefault="005C7434" w14:paraId="25419436" w14:textId="77777777">
            <w:pPr>
              <w:pStyle w:val="a7"/>
              <w:spacing w:after="0"/>
              <w:jc w:val="both"/>
              <w:rPr>
                <w:sz w:val="20"/>
                <w:szCs w:val="20"/>
              </w:rPr>
            </w:pPr>
            <w:r>
              <w:rPr>
                <w:rStyle w:val="a6"/>
                <w:color w:val="000000"/>
                <w:sz w:val="20"/>
                <w:szCs w:val="20"/>
              </w:rPr>
              <w:t xml:space="preserve">236/0.5</w:t>
            </w:r>
          </w:p>
          <w:p w:rsidR="00D259DF" w:rsidRDefault="005C7434" w14:paraId="5FDFA4AC" w14:textId="77777777">
            <w:pPr>
              <w:pStyle w:val="a7"/>
              <w:spacing w:after="0"/>
              <w:jc w:val="both"/>
              <w:rPr>
                <w:sz w:val="20"/>
                <w:szCs w:val="20"/>
              </w:rPr>
            </w:pPr>
            <w:r>
              <w:rPr>
                <w:rStyle w:val="a6"/>
                <w:color w:val="000000"/>
                <w:sz w:val="20"/>
                <w:szCs w:val="20"/>
              </w:rPr>
              <w:t xml:space="preserve">112/2.0</w:t>
            </w:r>
          </w:p>
          <w:p w:rsidR="00D259DF" w:rsidRDefault="005C7434" w14:paraId="21BD3826" w14:textId="77777777">
            <w:pPr>
              <w:pStyle w:val="a7"/>
              <w:spacing w:after="0"/>
              <w:jc w:val="both"/>
              <w:rPr>
                <w:sz w:val="20"/>
                <w:szCs w:val="20"/>
              </w:rPr>
            </w:pPr>
            <w:r>
              <w:rPr>
                <w:rStyle w:val="a6"/>
                <w:color w:val="000000"/>
                <w:sz w:val="20"/>
                <w:szCs w:val="20"/>
              </w:rPr>
              <w:t xml:space="preserve">164/0.2</w:t>
            </w:r>
          </w:p>
          <w:p w:rsidR="00D259DF" w:rsidRDefault="005C7434" w14:paraId="731FBF3A" w14:textId="77777777">
            <w:pPr>
              <w:pStyle w:val="a7"/>
              <w:spacing w:after="0"/>
              <w:jc w:val="both"/>
              <w:rPr>
                <w:sz w:val="20"/>
                <w:szCs w:val="20"/>
              </w:rPr>
            </w:pPr>
            <w:r>
              <w:rPr>
                <w:rStyle w:val="a6"/>
                <w:color w:val="000000"/>
                <w:sz w:val="20"/>
                <w:szCs w:val="20"/>
              </w:rPr>
              <w:t xml:space="preserve">165/2.0</w:t>
            </w:r>
          </w:p>
        </w:tc>
        <w:tc>
          <w:tcPr>
            <w:tcW w:w="720" w:type="dxa"/>
            <w:tcBorders>
              <w:top w:val="single" w:color="auto" w:sz="4" w:space="0"/>
              <w:left w:val="single" w:color="auto" w:sz="4" w:space="0"/>
            </w:tcBorders>
            <w:shd w:val="clear" w:color="auto" w:fill="auto"/>
          </w:tcPr>
          <w:p w:rsidR="00D259DF" w:rsidRDefault="005C7434" w14:paraId="23F80178" w14:textId="77777777">
            <w:pPr>
              <w:pStyle w:val="a7"/>
              <w:spacing w:after="0"/>
              <w:jc w:val="center"/>
              <w:rPr>
                <w:sz w:val="18"/>
                <w:szCs w:val="18"/>
              </w:rPr>
            </w:pPr>
            <w:r>
              <w:rPr>
                <w:rStyle w:val="a6"/>
                <w:color w:val="000000"/>
                <w:sz w:val="18"/>
                <w:szCs w:val="18"/>
                <w:lang w:val="uk-UA" w:eastAsia="uk-UA"/>
              </w:rPr>
              <w:t xml:space="preserve">Screwdriver</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7C5D138F" w14:textId="77777777">
            <w:pPr>
              <w:pStyle w:val="a7"/>
              <w:spacing w:after="0"/>
              <w:rPr>
                <w:sz w:val="18"/>
                <w:szCs w:val="18"/>
              </w:rPr>
            </w:pPr>
            <w:r>
              <w:rPr>
                <w:rStyle w:val="a6"/>
                <w:color w:val="000000"/>
                <w:sz w:val="18"/>
                <w:szCs w:val="18"/>
                <w:lang w:val="uk-UA" w:eastAsia="uk-UA"/>
              </w:rPr>
              <w:t xml:space="preserve">There are no leaks of fuel, oil, or coolant.</w:t>
            </w:r>
          </w:p>
          <w:p w:rsidR="00D259DF" w:rsidRDefault="005C7434" w14:paraId="19C45348" w14:textId="77777777">
            <w:pPr>
              <w:pStyle w:val="a7"/>
              <w:spacing w:after="0"/>
              <w:rPr>
                <w:sz w:val="18"/>
                <w:szCs w:val="18"/>
              </w:rPr>
            </w:pPr>
            <w:r>
              <w:rPr>
                <w:rStyle w:val="a6"/>
                <w:color w:val="000000"/>
                <w:sz w:val="18"/>
                <w:szCs w:val="18"/>
                <w:lang w:val="uk-UA" w:eastAsia="uk-UA"/>
              </w:rPr>
              <w:t xml:space="preserve">The air filter and radiators are clean.</w:t>
            </w:r>
          </w:p>
          <w:p w:rsidR="00D259DF" w:rsidRDefault="005C7434" w14:paraId="1BBBAE3A" w14:textId="77777777">
            <w:pPr>
              <w:pStyle w:val="a7"/>
              <w:spacing w:after="0"/>
              <w:rPr>
                <w:sz w:val="18"/>
                <w:szCs w:val="18"/>
              </w:rPr>
            </w:pPr>
            <w:r>
              <w:rPr>
                <w:rStyle w:val="a6"/>
                <w:color w:val="000000"/>
                <w:sz w:val="18"/>
                <w:szCs w:val="18"/>
                <w:lang w:val="uk-UA" w:eastAsia="uk-UA"/>
              </w:rPr>
              <w:t xml:space="preserve">No sagging or </w:t>
            </w:r>
            <w:r>
              <w:rPr>
                <w:rStyle w:val="a6"/>
                <w:color w:val="000000"/>
                <w:sz w:val="18"/>
                <w:szCs w:val="18"/>
                <w:lang w:val="uk-UA" w:eastAsia="uk-UA"/>
              </w:rPr>
              <w:t xml:space="preserve">snagging</w:t>
            </w:r>
            <w:r>
              <w:rPr>
                <w:rStyle w:val="a6"/>
                <w:color w:val="000000"/>
                <w:sz w:val="18"/>
                <w:szCs w:val="18"/>
                <w:lang w:val="uk-UA" w:eastAsia="uk-UA"/>
              </w:rPr>
              <w:t xml:space="preserve">.</w:t>
            </w:r>
          </w:p>
          <w:p w:rsidR="00D259DF" w:rsidRDefault="005C7434" w14:paraId="0A179BF9" w14:textId="77777777">
            <w:pPr>
              <w:pStyle w:val="a7"/>
              <w:spacing w:after="0"/>
              <w:rPr>
                <w:sz w:val="18"/>
                <w:szCs w:val="18"/>
              </w:rPr>
            </w:pPr>
            <w:r>
              <w:rPr>
                <w:rStyle w:val="a6"/>
                <w:color w:val="000000"/>
                <w:sz w:val="18"/>
                <w:szCs w:val="18"/>
                <w:lang w:val="uk-UA" w:eastAsia="uk-UA"/>
              </w:rPr>
              <w:t xml:space="preserve">Hoods without noticeable thermal effects. The units are fixed.</w:t>
            </w:r>
          </w:p>
          <w:p w:rsidR="00D259DF" w:rsidRDefault="005C7434" w14:paraId="46C75C13" w14:textId="77777777">
            <w:pPr>
              <w:pStyle w:val="a7"/>
              <w:spacing w:after="0"/>
              <w:rPr>
                <w:sz w:val="18"/>
                <w:szCs w:val="18"/>
              </w:rPr>
            </w:pPr>
            <w:r>
              <w:rPr>
                <w:rStyle w:val="a6"/>
                <w:color w:val="000000"/>
                <w:sz w:val="18"/>
                <w:szCs w:val="18"/>
                <w:lang w:val="uk-UA" w:eastAsia="uk-UA"/>
              </w:rPr>
              <w:t xml:space="preserve">The rubber bushings of the motor mount are one-piece.</w:t>
            </w:r>
          </w:p>
          <w:p w:rsidR="00D259DF" w:rsidRDefault="005C7434" w14:paraId="69241CB7" w14:textId="77777777">
            <w:pPr>
              <w:pStyle w:val="a7"/>
              <w:spacing w:after="0"/>
              <w:rPr>
                <w:sz w:val="18"/>
                <w:szCs w:val="18"/>
              </w:rPr>
            </w:pPr>
            <w:r>
              <w:rPr>
                <w:rStyle w:val="a6"/>
                <w:color w:val="000000"/>
                <w:sz w:val="18"/>
                <w:szCs w:val="18"/>
                <w:lang w:val="uk-UA" w:eastAsia="uk-UA"/>
              </w:rPr>
              <w:t xml:space="preserve">There is no smell of burnt wiring. The terminals of the VPP contactor are in contact with the tracks of the coil screw washer</w:t>
            </w:r>
          </w:p>
        </w:tc>
      </w:tr>
      <w:tr w:rsidR="00D259DF" w14:paraId="26248DB6" w14:textId="77777777">
        <w:trPr>
          <w:trHeight w:val="1622" w:hRule="exact"/>
        </w:trPr>
        <w:tc>
          <w:tcPr>
            <w:tcW w:w="1387" w:type="dxa"/>
            <w:tcBorders>
              <w:top w:val="single" w:color="auto" w:sz="4" w:space="0"/>
              <w:left w:val="single" w:color="auto" w:sz="4" w:space="0"/>
            </w:tcBorders>
            <w:shd w:val="clear" w:color="auto" w:fill="auto"/>
          </w:tcPr>
          <w:p w:rsidR="00D259DF" w:rsidRDefault="005C7434" w14:paraId="1237CB02" w14:textId="77777777">
            <w:pPr>
              <w:pStyle w:val="a7"/>
              <w:spacing w:after="0"/>
            </w:pPr>
            <w:r>
              <w:rPr>
                <w:rStyle w:val="a6"/>
              </w:rPr>
              <w:t xml:space="preserve">029.01</w:t>
            </w:r>
          </w:p>
        </w:tc>
        <w:tc>
          <w:tcPr>
            <w:tcW w:w="4488" w:type="dxa"/>
            <w:tcBorders>
              <w:top w:val="single" w:color="auto" w:sz="4" w:space="0"/>
              <w:left w:val="single" w:color="auto" w:sz="4" w:space="0"/>
            </w:tcBorders>
            <w:shd w:val="clear" w:color="auto" w:fill="auto"/>
            <w:vAlign w:val="bottom"/>
          </w:tcPr>
          <w:p w:rsidR="00D259DF" w:rsidRDefault="005C7434" w14:paraId="0173CFD7" w14:textId="77777777">
            <w:pPr>
              <w:pStyle w:val="a7"/>
              <w:spacing w:after="0"/>
              <w:rPr>
                <w:sz w:val="20"/>
                <w:szCs w:val="20"/>
              </w:rPr>
            </w:pPr>
            <w:r>
              <w:rPr>
                <w:rStyle w:val="a6"/>
                <w:color w:val="000000"/>
                <w:sz w:val="20"/>
                <w:szCs w:val="20"/>
                <w:lang w:val="uk-UA" w:eastAsia="uk-UA"/>
              </w:rPr>
              <w:t xml:space="preserve">Hydraulic </w:t>
            </w:r>
            <w:r>
              <w:rPr>
                <w:rStyle w:val="a6"/>
                <w:color w:val="000000"/>
                <w:sz w:val="20"/>
                <w:szCs w:val="20"/>
              </w:rPr>
              <w:t xml:space="preserve">system and </w:t>
            </w:r>
            <w:r>
              <w:rPr>
                <w:rStyle w:val="a6"/>
                <w:color w:val="000000"/>
                <w:sz w:val="20"/>
                <w:szCs w:val="20"/>
                <w:lang w:val="uk-UA" w:eastAsia="uk-UA"/>
              </w:rPr>
              <w:t xml:space="preserve">its </w:t>
            </w:r>
            <w:r>
              <w:rPr>
                <w:rStyle w:val="a6"/>
                <w:color w:val="000000"/>
                <w:sz w:val="20"/>
                <w:szCs w:val="20"/>
              </w:rPr>
              <w:t xml:space="preserve">components</w:t>
            </w:r>
            <w:r>
              <w:rPr>
                <w:rStyle w:val="a6"/>
                <w:color w:val="000000"/>
                <w:sz w:val="20"/>
                <w:szCs w:val="20"/>
              </w:rPr>
              <w:t xml:space="preserve">:</w:t>
            </w:r>
          </w:p>
          <w:p w:rsidR="00D259DF" w:rsidRDefault="005C7434" w14:paraId="52F922DA" w14:textId="77777777">
            <w:pPr>
              <w:pStyle w:val="a7"/>
              <w:spacing w:after="0"/>
              <w:rPr>
                <w:sz w:val="20"/>
                <w:szCs w:val="20"/>
              </w:rPr>
            </w:pPr>
            <w:r>
              <w:rPr>
                <w:rStyle w:val="a6"/>
                <w:color w:val="000000"/>
                <w:sz w:val="20"/>
                <w:szCs w:val="20"/>
                <w:lang w:val="uk-UA" w:eastAsia="uk-UA"/>
              </w:rPr>
              <w:t xml:space="preserve">Chassis </w:t>
            </w:r>
            <w:r>
              <w:rPr>
                <w:rStyle w:val="a6"/>
                <w:color w:val="000000"/>
                <w:sz w:val="20"/>
                <w:szCs w:val="20"/>
                <w:lang w:val="uk-UA" w:eastAsia="uk-UA"/>
              </w:rPr>
              <w:t xml:space="preserve">hydraulic </w:t>
            </w:r>
            <w:r>
              <w:rPr>
                <w:rStyle w:val="a6"/>
                <w:color w:val="000000"/>
                <w:sz w:val="20"/>
                <w:szCs w:val="20"/>
              </w:rPr>
              <w:t xml:space="preserve">and </w:t>
            </w:r>
            <w:r>
              <w:rPr>
                <w:rStyle w:val="a6"/>
                <w:color w:val="000000"/>
                <w:sz w:val="20"/>
                <w:szCs w:val="20"/>
              </w:rPr>
              <w:t xml:space="preserve">brake </w:t>
            </w:r>
            <w:r>
              <w:rPr>
                <w:rStyle w:val="a6"/>
                <w:color w:val="000000"/>
                <w:sz w:val="20"/>
                <w:szCs w:val="20"/>
                <w:lang w:val="uk-UA" w:eastAsia="uk-UA"/>
              </w:rPr>
              <w:t xml:space="preserve">fluid </w:t>
            </w:r>
            <w:r>
              <w:rPr>
                <w:rStyle w:val="a6"/>
                <w:color w:val="000000"/>
                <w:sz w:val="20"/>
                <w:szCs w:val="20"/>
                <w:lang w:val="uk-UA" w:eastAsia="uk-UA"/>
              </w:rPr>
              <w:t xml:space="preserve">levels</w:t>
            </w:r>
          </w:p>
          <w:p w:rsidR="00D259DF" w:rsidRDefault="005C7434" w14:paraId="3ABAE46E" w14:textId="77777777">
            <w:pPr>
              <w:pStyle w:val="a7"/>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2EDA3018" w14:textId="77777777">
            <w:pPr>
              <w:pStyle w:val="a7"/>
              <w:spacing w:after="0"/>
              <w:rPr>
                <w:sz w:val="20"/>
                <w:szCs w:val="20"/>
              </w:rPr>
            </w:pPr>
            <w:r>
              <w:rPr>
                <w:rStyle w:val="a6"/>
                <w:i/>
                <w:iCs/>
                <w:color w:val="000000"/>
                <w:sz w:val="20"/>
                <w:szCs w:val="20"/>
              </w:rPr>
              <w:t xml:space="preserve">Backlash </w:t>
            </w:r>
            <w:r>
              <w:rPr>
                <w:rStyle w:val="a6"/>
                <w:i/>
                <w:iCs/>
                <w:color w:val="000000"/>
                <w:sz w:val="20"/>
                <w:szCs w:val="20"/>
              </w:rPr>
              <w:t xml:space="preserve">(</w:t>
            </w:r>
            <w:r>
              <w:rPr>
                <w:rStyle w:val="a6"/>
                <w:i/>
                <w:iCs/>
                <w:color w:val="000000"/>
                <w:sz w:val="20"/>
                <w:szCs w:val="20"/>
              </w:rPr>
              <w:t xml:space="preserve">hand </w:t>
            </w:r>
            <w:r>
              <w:rPr>
                <w:rStyle w:val="a6"/>
                <w:i/>
                <w:iCs/>
                <w:color w:val="000000"/>
                <w:sz w:val="20"/>
                <w:szCs w:val="20"/>
              </w:rPr>
              <w:t xml:space="preserve">force)</w:t>
            </w:r>
          </w:p>
          <w:p w:rsidR="00D259DF" w:rsidRDefault="005C7434" w14:paraId="0373E449" w14:textId="77777777">
            <w:pPr>
              <w:pStyle w:val="a7"/>
              <w:spacing w:after="0"/>
              <w:rPr>
                <w:sz w:val="20"/>
                <w:szCs w:val="20"/>
              </w:rPr>
            </w:pPr>
            <w:r>
              <w:rPr>
                <w:rStyle w:val="a6"/>
                <w:i/>
                <w:iCs/>
                <w:color w:val="000000"/>
                <w:sz w:val="20"/>
                <w:szCs w:val="20"/>
                <w:lang w:val="uk-UA" w:eastAsia="uk-UA"/>
              </w:rPr>
              <w:t xml:space="preserve">Measuring the amount of liquid</w:t>
            </w:r>
          </w:p>
          <w:p w:rsidR="00D259DF" w:rsidRDefault="005C7434" w14:paraId="100976A6" w14:textId="77777777">
            <w:pPr>
              <w:pStyle w:val="a7"/>
              <w:spacing w:after="0"/>
              <w:rPr>
                <w:sz w:val="20"/>
                <w:szCs w:val="20"/>
              </w:rPr>
            </w:pPr>
            <w:r>
              <w:rPr>
                <w:rStyle w:val="a6"/>
                <w:i/>
                <w:iCs/>
                <w:color w:val="000000"/>
                <w:sz w:val="20"/>
                <w:szCs w:val="20"/>
              </w:rPr>
              <w:t xml:space="preserve">Mounting </w:t>
            </w:r>
            <w:r>
              <w:rPr>
                <w:rStyle w:val="a6"/>
                <w:i/>
                <w:iCs/>
                <w:color w:val="000000"/>
                <w:sz w:val="20"/>
                <w:szCs w:val="20"/>
              </w:rPr>
              <w:t xml:space="preserve">the upper </w:t>
            </w:r>
            <w:r>
              <w:rPr>
                <w:rStyle w:val="a6"/>
                <w:i/>
                <w:iCs/>
                <w:color w:val="000000"/>
                <w:sz w:val="20"/>
                <w:szCs w:val="20"/>
              </w:rPr>
              <w:t xml:space="preserve">hood</w:t>
            </w:r>
          </w:p>
        </w:tc>
        <w:tc>
          <w:tcPr>
            <w:tcW w:w="898" w:type="dxa"/>
            <w:tcBorders>
              <w:top w:val="single" w:color="auto" w:sz="4" w:space="0"/>
              <w:left w:val="single" w:color="auto" w:sz="4" w:space="0"/>
            </w:tcBorders>
            <w:shd w:val="clear" w:color="auto" w:fill="auto"/>
            <w:vAlign w:val="bottom"/>
          </w:tcPr>
          <w:p w:rsidR="00D259DF" w:rsidRDefault="005C7434" w14:paraId="561985A3" w14:textId="77777777">
            <w:pPr>
              <w:pStyle w:val="a7"/>
              <w:spacing w:after="0"/>
              <w:jc w:val="both"/>
              <w:rPr>
                <w:sz w:val="20"/>
                <w:szCs w:val="20"/>
              </w:rPr>
            </w:pPr>
            <w:r>
              <w:rPr>
                <w:rStyle w:val="a6"/>
                <w:color w:val="000000"/>
                <w:sz w:val="20"/>
                <w:szCs w:val="20"/>
              </w:rPr>
              <w:t xml:space="preserve">112/2.0</w:t>
            </w:r>
          </w:p>
          <w:p w:rsidR="00D259DF" w:rsidRDefault="005C7434" w14:paraId="2C28950F" w14:textId="77777777">
            <w:pPr>
              <w:pStyle w:val="a7"/>
              <w:spacing w:after="0"/>
              <w:jc w:val="both"/>
              <w:rPr>
                <w:sz w:val="20"/>
                <w:szCs w:val="20"/>
              </w:rPr>
            </w:pPr>
            <w:r>
              <w:rPr>
                <w:rStyle w:val="a6"/>
                <w:color w:val="000000"/>
                <w:sz w:val="20"/>
                <w:szCs w:val="20"/>
              </w:rPr>
              <w:t xml:space="preserve">164/0.2</w:t>
            </w:r>
          </w:p>
          <w:p w:rsidR="00D259DF" w:rsidRDefault="005C7434" w14:paraId="2BEB27EF" w14:textId="77777777">
            <w:pPr>
              <w:pStyle w:val="a7"/>
              <w:spacing w:after="0"/>
              <w:jc w:val="both"/>
              <w:rPr>
                <w:sz w:val="20"/>
                <w:szCs w:val="20"/>
              </w:rPr>
            </w:pPr>
            <w:r>
              <w:rPr>
                <w:rStyle w:val="a6"/>
                <w:color w:val="000000"/>
                <w:sz w:val="20"/>
                <w:szCs w:val="20"/>
              </w:rPr>
              <w:t xml:space="preserve">165/2.0</w:t>
            </w:r>
          </w:p>
          <w:p w:rsidR="00D259DF" w:rsidRDefault="005C7434" w14:paraId="7767BA3D" w14:textId="77777777">
            <w:pPr>
              <w:pStyle w:val="a7"/>
              <w:spacing w:after="0"/>
              <w:jc w:val="both"/>
              <w:rPr>
                <w:sz w:val="20"/>
                <w:szCs w:val="20"/>
              </w:rPr>
            </w:pPr>
            <w:r>
              <w:rPr>
                <w:rStyle w:val="a6"/>
                <w:color w:val="000000"/>
                <w:sz w:val="20"/>
                <w:szCs w:val="20"/>
              </w:rPr>
              <w:t xml:space="preserve">236/0.5</w:t>
            </w:r>
          </w:p>
        </w:tc>
        <w:tc>
          <w:tcPr>
            <w:tcW w:w="720" w:type="dxa"/>
            <w:tcBorders>
              <w:top w:val="single" w:color="auto" w:sz="4" w:space="0"/>
              <w:left w:val="single" w:color="auto" w:sz="4" w:space="0"/>
            </w:tcBorders>
            <w:shd w:val="clear" w:color="auto" w:fill="auto"/>
          </w:tcPr>
          <w:p w:rsidR="00D259DF" w:rsidRDefault="005C7434" w14:paraId="61609BC3" w14:textId="77777777">
            <w:pPr>
              <w:pStyle w:val="a7"/>
              <w:spacing w:after="0"/>
              <w:jc w:val="center"/>
              <w:rPr>
                <w:sz w:val="18"/>
                <w:szCs w:val="18"/>
              </w:rPr>
            </w:pPr>
            <w:r>
              <w:rPr>
                <w:rStyle w:val="a6"/>
                <w:color w:val="000000"/>
                <w:sz w:val="18"/>
                <w:szCs w:val="18"/>
                <w:lang w:val="uk-UA" w:eastAsia="uk-UA"/>
              </w:rPr>
              <w:t xml:space="preserve">Screwdriver</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52446D5E" w14:textId="77777777">
            <w:pPr>
              <w:pStyle w:val="a7"/>
              <w:spacing w:after="0"/>
              <w:rPr>
                <w:sz w:val="18"/>
                <w:szCs w:val="18"/>
              </w:rPr>
            </w:pPr>
            <w:r>
              <w:rPr>
                <w:rStyle w:val="a6"/>
                <w:color w:val="000000"/>
                <w:sz w:val="18"/>
                <w:szCs w:val="18"/>
                <w:lang w:val="uk-UA" w:eastAsia="uk-UA"/>
              </w:rPr>
              <w:t xml:space="preserve">There are no leaks of hydraulic fluid or landing gear brake fluid. Fluid levels are normal (in the tanks). The units are secured. No smell of burnt wiring</w:t>
            </w:r>
          </w:p>
        </w:tc>
      </w:tr>
      <w:tr w:rsidR="00D259DF" w14:paraId="4B4E125D" w14:textId="77777777">
        <w:trPr>
          <w:trHeight w:val="1046" w:hRule="exact"/>
        </w:trPr>
        <w:tc>
          <w:tcPr>
            <w:tcW w:w="1387" w:type="dxa"/>
            <w:tcBorders>
              <w:top w:val="single" w:color="auto" w:sz="4" w:space="0"/>
              <w:left w:val="single" w:color="auto" w:sz="4" w:space="0"/>
            </w:tcBorders>
            <w:shd w:val="clear" w:color="auto" w:fill="auto"/>
          </w:tcPr>
          <w:p w:rsidR="00D259DF" w:rsidRDefault="005C7434" w14:paraId="635D3B6F" w14:textId="77777777">
            <w:pPr>
              <w:pStyle w:val="a7"/>
              <w:spacing w:after="0"/>
            </w:pPr>
            <w:r>
              <w:rPr>
                <w:rStyle w:val="a6"/>
              </w:rPr>
              <w:t xml:space="preserve">024.01</w:t>
            </w:r>
          </w:p>
        </w:tc>
        <w:tc>
          <w:tcPr>
            <w:tcW w:w="4488" w:type="dxa"/>
            <w:tcBorders>
              <w:top w:val="single" w:color="auto" w:sz="4" w:space="0"/>
              <w:left w:val="single" w:color="auto" w:sz="4" w:space="0"/>
            </w:tcBorders>
            <w:shd w:val="clear" w:color="auto" w:fill="auto"/>
          </w:tcPr>
          <w:p w:rsidR="00D259DF" w:rsidRDefault="005C7434" w14:paraId="0ABDF3A2" w14:textId="77777777">
            <w:pPr>
              <w:pStyle w:val="a7"/>
              <w:spacing w:after="0"/>
              <w:rPr>
                <w:sz w:val="20"/>
                <w:szCs w:val="20"/>
              </w:rPr>
            </w:pPr>
            <w:r>
              <w:rPr>
                <w:rStyle w:val="a6"/>
                <w:color w:val="000000"/>
                <w:sz w:val="20"/>
                <w:szCs w:val="20"/>
              </w:rPr>
              <w:t xml:space="preserve">Battery</w:t>
            </w:r>
            <w:r>
              <w:rPr>
                <w:rStyle w:val="a6"/>
                <w:color w:val="000000"/>
                <w:sz w:val="20"/>
                <w:szCs w:val="20"/>
              </w:rPr>
              <w:t xml:space="preserve">.</w:t>
            </w:r>
          </w:p>
          <w:p w:rsidR="00D259DF" w:rsidRDefault="005C7434" w14:paraId="34384D51" w14:textId="77777777">
            <w:pPr>
              <w:pStyle w:val="a7"/>
              <w:spacing w:after="0"/>
              <w:rPr>
                <w:sz w:val="20"/>
                <w:szCs w:val="20"/>
              </w:rPr>
            </w:pPr>
            <w:r>
              <w:rPr>
                <w:rStyle w:val="a6"/>
                <w:i/>
                <w:iCs/>
                <w:color w:val="000000"/>
                <w:sz w:val="20"/>
                <w:szCs w:val="20"/>
              </w:rPr>
              <w:t xml:space="preserve">Careful </w:t>
            </w:r>
            <w:r>
              <w:rPr>
                <w:rStyle w:val="a6"/>
                <w:i/>
                <w:iCs/>
                <w:color w:val="000000"/>
                <w:sz w:val="20"/>
                <w:szCs w:val="20"/>
              </w:rPr>
              <w:t xml:space="preserve">inspection of </w:t>
            </w:r>
            <w:r>
              <w:rPr>
                <w:rStyle w:val="a6"/>
                <w:i/>
                <w:iCs/>
                <w:color w:val="000000"/>
                <w:sz w:val="20"/>
                <w:szCs w:val="20"/>
              </w:rPr>
              <w:t xml:space="preserve">backlash </w:t>
            </w:r>
            <w:r>
              <w:rPr>
                <w:rStyle w:val="a6"/>
                <w:i/>
                <w:iCs/>
                <w:color w:val="000000"/>
                <w:sz w:val="20"/>
                <w:szCs w:val="20"/>
              </w:rPr>
              <w:t xml:space="preserve">(</w:t>
            </w:r>
            <w:r>
              <w:rPr>
                <w:rStyle w:val="a6"/>
                <w:i/>
                <w:iCs/>
                <w:color w:val="000000"/>
                <w:sz w:val="20"/>
                <w:szCs w:val="20"/>
              </w:rPr>
              <w:t xml:space="preserve">hand </w:t>
            </w:r>
            <w:r>
              <w:rPr>
                <w:rStyle w:val="a6"/>
                <w:i/>
                <w:iCs/>
                <w:color w:val="000000"/>
                <w:sz w:val="20"/>
                <w:szCs w:val="20"/>
              </w:rPr>
              <w:t xml:space="preserve">force)</w:t>
            </w:r>
          </w:p>
        </w:tc>
        <w:tc>
          <w:tcPr>
            <w:tcW w:w="898" w:type="dxa"/>
            <w:tcBorders>
              <w:top w:val="single" w:color="auto" w:sz="4" w:space="0"/>
              <w:left w:val="single" w:color="auto" w:sz="4" w:space="0"/>
            </w:tcBorders>
            <w:shd w:val="clear" w:color="auto" w:fill="auto"/>
            <w:vAlign w:val="center"/>
          </w:tcPr>
          <w:p w:rsidR="00D259DF" w:rsidRDefault="005C7434" w14:paraId="6EFAF07E" w14:textId="77777777">
            <w:pPr>
              <w:pStyle w:val="a7"/>
              <w:spacing w:after="0"/>
              <w:jc w:val="both"/>
              <w:rPr>
                <w:sz w:val="20"/>
                <w:szCs w:val="20"/>
              </w:rPr>
            </w:pPr>
            <w:r>
              <w:rPr>
                <w:rStyle w:val="a6"/>
                <w:color w:val="000000"/>
                <w:sz w:val="20"/>
                <w:szCs w:val="20"/>
              </w:rPr>
              <w:t xml:space="preserve">112/0.5</w:t>
            </w:r>
          </w:p>
          <w:p w:rsidR="00D259DF" w:rsidRDefault="005C7434" w14:paraId="2BE90A56" w14:textId="77777777">
            <w:pPr>
              <w:pStyle w:val="a7"/>
              <w:spacing w:after="0"/>
              <w:jc w:val="both"/>
              <w:rPr>
                <w:sz w:val="20"/>
                <w:szCs w:val="20"/>
              </w:rPr>
            </w:pPr>
            <w:r>
              <w:rPr>
                <w:rStyle w:val="a6"/>
                <w:color w:val="000000"/>
                <w:sz w:val="20"/>
                <w:szCs w:val="20"/>
              </w:rPr>
              <w:t xml:space="preserve">164/0.5</w:t>
            </w:r>
          </w:p>
        </w:tc>
        <w:tc>
          <w:tcPr>
            <w:tcW w:w="720" w:type="dxa"/>
            <w:tcBorders>
              <w:top w:val="single" w:color="auto" w:sz="4" w:space="0"/>
              <w:left w:val="single" w:color="auto" w:sz="4" w:space="0"/>
            </w:tcBorders>
            <w:shd w:val="clear" w:color="auto" w:fill="auto"/>
          </w:tcPr>
          <w:p w:rsidR="00D259DF" w:rsidRDefault="005C7434" w14:paraId="263E42C3" w14:textId="77777777">
            <w:pPr>
              <w:pStyle w:val="a7"/>
              <w:spacing w:after="0"/>
              <w:jc w:val="center"/>
              <w:rPr>
                <w:sz w:val="18"/>
                <w:szCs w:val="18"/>
              </w:rPr>
            </w:pP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3D93EB30" w14:textId="77777777">
            <w:pPr>
              <w:pStyle w:val="a7"/>
              <w:spacing w:after="0"/>
              <w:rPr>
                <w:sz w:val="18"/>
                <w:szCs w:val="18"/>
              </w:rPr>
            </w:pPr>
            <w:r>
              <w:rPr>
                <w:rStyle w:val="a6"/>
                <w:color w:val="000000"/>
                <w:sz w:val="18"/>
                <w:szCs w:val="18"/>
                <w:lang w:val="uk-UA" w:eastAsia="uk-UA"/>
              </w:rPr>
              <w:t xml:space="preserve">The battery is present, intact, and </w:t>
            </w:r>
            <w:r>
              <w:rPr>
                <w:rStyle w:val="a6"/>
                <w:color w:val="000000"/>
                <w:sz w:val="18"/>
                <w:szCs w:val="18"/>
                <w:lang w:val="uk-UA" w:eastAsia="uk-UA"/>
              </w:rPr>
              <w:t xml:space="preserve">connected</w:t>
            </w:r>
            <w:r>
              <w:rPr>
                <w:rStyle w:val="a6"/>
                <w:color w:val="000000"/>
                <w:sz w:val="18"/>
                <w:szCs w:val="18"/>
                <w:lang w:val="uk-UA" w:eastAsia="uk-UA"/>
              </w:rPr>
              <w:t xml:space="preserve">. There is no backlash.</w:t>
            </w:r>
          </w:p>
          <w:p w:rsidR="00D259DF" w:rsidRDefault="005C7434" w14:paraId="6EB25AB0" w14:textId="77777777">
            <w:pPr>
              <w:pStyle w:val="a7"/>
              <w:spacing w:after="0"/>
              <w:rPr>
                <w:sz w:val="18"/>
                <w:szCs w:val="18"/>
              </w:rPr>
            </w:pPr>
            <w:r>
              <w:rPr>
                <w:rStyle w:val="a6"/>
                <w:color w:val="000000"/>
                <w:sz w:val="18"/>
                <w:szCs w:val="18"/>
                <w:lang w:val="uk-UA" w:eastAsia="uk-UA"/>
              </w:rPr>
              <w:t xml:space="preserve">The compartment hatch is closed. </w:t>
            </w:r>
            <w:r>
              <w:rPr>
                <w:rStyle w:val="a6"/>
                <w:color w:val="000000"/>
                <w:sz w:val="18"/>
                <w:szCs w:val="18"/>
                <w:lang w:val="uk-UA" w:eastAsia="uk-UA"/>
              </w:rPr>
              <w:t xml:space="preserve">Dynon </w:t>
            </w:r>
            <w:r>
              <w:rPr>
                <w:rStyle w:val="a6"/>
                <w:color w:val="000000"/>
                <w:sz w:val="18"/>
                <w:szCs w:val="18"/>
                <w:lang w:val="uk-UA" w:eastAsia="uk-UA"/>
              </w:rPr>
              <w:t xml:space="preserve">voltage ≥11 </w:t>
            </w:r>
            <w:r>
              <w:rPr>
                <w:rStyle w:val="a6"/>
                <w:color w:val="000000"/>
                <w:sz w:val="18"/>
                <w:szCs w:val="18"/>
                <w:lang w:val="uk-UA" w:eastAsia="uk-UA"/>
              </w:rPr>
              <w:t xml:space="preserve">V</w:t>
            </w:r>
          </w:p>
        </w:tc>
      </w:tr>
      <w:tr w:rsidR="00D259DF" w14:paraId="5373D802" w14:textId="77777777">
        <w:trPr>
          <w:trHeight w:val="1157" w:hRule="exact"/>
        </w:trPr>
        <w:tc>
          <w:tcPr>
            <w:tcW w:w="1387" w:type="dxa"/>
            <w:tcBorders>
              <w:top w:val="single" w:color="auto" w:sz="4" w:space="0"/>
              <w:left w:val="single" w:color="auto" w:sz="4" w:space="0"/>
            </w:tcBorders>
            <w:shd w:val="clear" w:color="auto" w:fill="auto"/>
          </w:tcPr>
          <w:p w:rsidR="00D259DF" w:rsidRDefault="005C7434" w14:paraId="0D236084" w14:textId="77777777">
            <w:pPr>
              <w:pStyle w:val="a7"/>
              <w:spacing w:after="0"/>
            </w:pPr>
            <w:r>
              <w:rPr>
                <w:rStyle w:val="a6"/>
              </w:rPr>
              <w:t xml:space="preserve">027.01</w:t>
            </w:r>
          </w:p>
        </w:tc>
        <w:tc>
          <w:tcPr>
            <w:tcW w:w="4488" w:type="dxa"/>
            <w:tcBorders>
              <w:top w:val="single" w:color="auto" w:sz="4" w:space="0"/>
              <w:left w:val="single" w:color="auto" w:sz="4" w:space="0"/>
            </w:tcBorders>
            <w:shd w:val="clear" w:color="auto" w:fill="auto"/>
            <w:vAlign w:val="bottom"/>
          </w:tcPr>
          <w:p w:rsidR="00D259DF" w:rsidRDefault="005C7434" w14:paraId="213A5C8E" w14:textId="77777777">
            <w:pPr>
              <w:pStyle w:val="a7"/>
              <w:spacing w:after="0"/>
              <w:rPr>
                <w:sz w:val="20"/>
                <w:szCs w:val="20"/>
              </w:rPr>
            </w:pPr>
            <w:r>
              <w:rPr>
                <w:rStyle w:val="a6"/>
                <w:color w:val="000000"/>
                <w:sz w:val="20"/>
                <w:szCs w:val="20"/>
                <w:lang w:val="uk-UA" w:eastAsia="uk-UA"/>
              </w:rPr>
              <w:t xml:space="preserve">Steering surfaces, </w:t>
            </w:r>
            <w:r>
              <w:rPr>
                <w:rStyle w:val="a6"/>
                <w:color w:val="000000"/>
                <w:sz w:val="20"/>
                <w:szCs w:val="20"/>
              </w:rPr>
              <w:t xml:space="preserve">flaps</w:t>
            </w:r>
            <w:r>
              <w:rPr>
                <w:rStyle w:val="a6"/>
                <w:color w:val="000000"/>
                <w:sz w:val="20"/>
                <w:szCs w:val="20"/>
              </w:rPr>
              <w:t xml:space="preserve">, trimmer, </w:t>
            </w:r>
            <w:r>
              <w:rPr>
                <w:rStyle w:val="a6"/>
                <w:color w:val="000000"/>
                <w:sz w:val="20"/>
                <w:szCs w:val="20"/>
              </w:rPr>
              <w:t xml:space="preserve">trimmer </w:t>
            </w:r>
            <w:r>
              <w:rPr>
                <w:rStyle w:val="a6"/>
                <w:color w:val="000000"/>
                <w:sz w:val="20"/>
                <w:szCs w:val="20"/>
              </w:rPr>
              <w:t xml:space="preserve">plate.</w:t>
            </w:r>
          </w:p>
          <w:p w:rsidR="00D259DF" w:rsidRDefault="005C7434" w14:paraId="56FD7AB1" w14:textId="77777777">
            <w:pPr>
              <w:pStyle w:val="a7"/>
              <w:spacing w:after="0"/>
              <w:rPr>
                <w:sz w:val="20"/>
                <w:szCs w:val="20"/>
              </w:rPr>
            </w:pPr>
            <w:r>
              <w:rPr>
                <w:rStyle w:val="a6"/>
                <w:i/>
                <w:iCs/>
                <w:color w:val="000000"/>
                <w:sz w:val="20"/>
                <w:szCs w:val="20"/>
                <w:lang w:val="uk-UA" w:eastAsia="uk-UA"/>
              </w:rPr>
              <w:t xml:space="preserve">Special </w:t>
            </w:r>
            <w:r>
              <w:rPr>
                <w:rStyle w:val="a6"/>
                <w:i/>
                <w:iCs/>
                <w:color w:val="000000"/>
                <w:sz w:val="20"/>
                <w:szCs w:val="20"/>
              </w:rPr>
              <w:t xml:space="preserve">review</w:t>
            </w:r>
          </w:p>
          <w:p w:rsidR="00D259DF" w:rsidRDefault="005C7434" w14:paraId="5558C09A" w14:textId="77777777">
            <w:pPr>
              <w:pStyle w:val="a7"/>
              <w:spacing w:after="0"/>
              <w:rPr>
                <w:sz w:val="20"/>
                <w:szCs w:val="20"/>
              </w:rPr>
            </w:pPr>
            <w:r>
              <w:rPr>
                <w:rStyle w:val="a6"/>
                <w:i/>
                <w:iCs/>
                <w:color w:val="000000"/>
                <w:sz w:val="20"/>
                <w:szCs w:val="20"/>
              </w:rPr>
              <w:t xml:space="preserve">Backlash </w:t>
            </w:r>
            <w:r>
              <w:rPr>
                <w:rStyle w:val="a6"/>
                <w:i/>
                <w:iCs/>
                <w:color w:val="000000"/>
                <w:sz w:val="20"/>
                <w:szCs w:val="20"/>
              </w:rPr>
              <w:t xml:space="preserve">(</w:t>
            </w:r>
            <w:r>
              <w:rPr>
                <w:rStyle w:val="a6"/>
                <w:i/>
                <w:iCs/>
                <w:color w:val="000000"/>
                <w:sz w:val="20"/>
                <w:szCs w:val="20"/>
              </w:rPr>
              <w:t xml:space="preserve">hand </w:t>
            </w:r>
            <w:r>
              <w:rPr>
                <w:rStyle w:val="a6"/>
                <w:i/>
                <w:iCs/>
                <w:color w:val="000000"/>
                <w:sz w:val="20"/>
                <w:szCs w:val="20"/>
              </w:rPr>
              <w:t xml:space="preserve">force)</w:t>
            </w:r>
          </w:p>
          <w:p w:rsidR="00D259DF" w:rsidRDefault="005C7434" w14:paraId="48E1A7CA" w14:textId="77777777">
            <w:pPr>
              <w:pStyle w:val="a7"/>
              <w:spacing w:after="0"/>
              <w:rPr>
                <w:sz w:val="20"/>
                <w:szCs w:val="20"/>
              </w:rPr>
            </w:pPr>
            <w:r>
              <w:rPr>
                <w:rStyle w:val="a6"/>
                <w:i/>
                <w:iCs/>
                <w:color w:val="000000"/>
                <w:sz w:val="20"/>
                <w:szCs w:val="20"/>
                <w:lang w:val="uk-UA" w:eastAsia="uk-UA"/>
              </w:rPr>
              <w:t xml:space="preserve">Deviation </w:t>
            </w:r>
            <w:r>
              <w:rPr>
                <w:rStyle w:val="a6"/>
                <w:i/>
                <w:iCs/>
                <w:color w:val="000000"/>
                <w:sz w:val="20"/>
                <w:szCs w:val="20"/>
              </w:rPr>
              <w:t xml:space="preserve">to </w:t>
            </w:r>
            <w:r>
              <w:rPr>
                <w:rStyle w:val="a6"/>
                <w:i/>
                <w:iCs/>
                <w:color w:val="000000"/>
                <w:sz w:val="20"/>
                <w:szCs w:val="20"/>
                <w:lang w:val="uk-UA" w:eastAsia="uk-UA"/>
              </w:rPr>
              <w:t xml:space="preserve">extreme </w:t>
            </w:r>
            <w:r>
              <w:rPr>
                <w:rStyle w:val="a6"/>
                <w:i/>
                <w:iCs/>
                <w:color w:val="000000"/>
                <w:sz w:val="20"/>
                <w:szCs w:val="20"/>
              </w:rPr>
              <w:t xml:space="preserve">positions</w:t>
            </w:r>
          </w:p>
        </w:tc>
        <w:tc>
          <w:tcPr>
            <w:tcW w:w="898" w:type="dxa"/>
            <w:tcBorders>
              <w:top w:val="single" w:color="auto" w:sz="4" w:space="0"/>
              <w:left w:val="single" w:color="auto" w:sz="4" w:space="0"/>
            </w:tcBorders>
            <w:shd w:val="clear" w:color="auto" w:fill="auto"/>
            <w:vAlign w:val="bottom"/>
          </w:tcPr>
          <w:p w:rsidR="00D259DF" w:rsidRDefault="005C7434" w14:paraId="13EED40A" w14:textId="77777777">
            <w:pPr>
              <w:pStyle w:val="a7"/>
              <w:spacing w:after="0"/>
              <w:jc w:val="both"/>
              <w:rPr>
                <w:sz w:val="20"/>
                <w:szCs w:val="20"/>
              </w:rPr>
            </w:pPr>
            <w:r>
              <w:rPr>
                <w:rStyle w:val="a6"/>
                <w:color w:val="000000"/>
                <w:sz w:val="20"/>
                <w:szCs w:val="20"/>
              </w:rPr>
              <w:t xml:space="preserve">113/2.0</w:t>
            </w:r>
          </w:p>
          <w:p w:rsidR="00D259DF" w:rsidRDefault="005C7434" w14:paraId="4C494D70" w14:textId="77777777">
            <w:pPr>
              <w:pStyle w:val="a7"/>
              <w:spacing w:after="0"/>
              <w:jc w:val="both"/>
              <w:rPr>
                <w:sz w:val="20"/>
                <w:szCs w:val="20"/>
              </w:rPr>
            </w:pPr>
            <w:r>
              <w:rPr>
                <w:rStyle w:val="a6"/>
                <w:color w:val="000000"/>
                <w:sz w:val="20"/>
                <w:szCs w:val="20"/>
              </w:rPr>
              <w:t xml:space="preserve">164/0.5</w:t>
            </w:r>
          </w:p>
          <w:p w:rsidR="00D259DF" w:rsidRDefault="005C7434" w14:paraId="332C984E" w14:textId="77777777">
            <w:pPr>
              <w:pStyle w:val="a7"/>
              <w:spacing w:after="0"/>
              <w:jc w:val="both"/>
              <w:rPr>
                <w:sz w:val="20"/>
                <w:szCs w:val="20"/>
              </w:rPr>
            </w:pPr>
            <w:r>
              <w:rPr>
                <w:rStyle w:val="a6"/>
                <w:color w:val="000000"/>
                <w:sz w:val="20"/>
                <w:szCs w:val="20"/>
              </w:rPr>
              <w:t xml:space="preserve">140/0.5</w:t>
            </w:r>
          </w:p>
        </w:tc>
        <w:tc>
          <w:tcPr>
            <w:tcW w:w="720" w:type="dxa"/>
            <w:tcBorders>
              <w:top w:val="single" w:color="auto" w:sz="4" w:space="0"/>
              <w:left w:val="single" w:color="auto" w:sz="4" w:space="0"/>
            </w:tcBorders>
            <w:shd w:val="clear" w:color="auto" w:fill="auto"/>
          </w:tcPr>
          <w:p w:rsidR="00D259DF" w:rsidRDefault="005C7434" w14:paraId="50DBC146" w14:textId="77777777">
            <w:pPr>
              <w:pStyle w:val="a7"/>
              <w:spacing w:after="0"/>
              <w:jc w:val="center"/>
              <w:rPr>
                <w:sz w:val="18"/>
                <w:szCs w:val="18"/>
              </w:rPr>
            </w:pP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vAlign w:val="center"/>
          </w:tcPr>
          <w:p w:rsidR="00D259DF" w:rsidRDefault="005C7434" w14:paraId="19928B93" w14:textId="77777777">
            <w:pPr>
              <w:pStyle w:val="a7"/>
              <w:spacing w:after="0"/>
              <w:rPr>
                <w:sz w:val="18"/>
                <w:szCs w:val="18"/>
              </w:rPr>
            </w:pPr>
            <w:r>
              <w:rPr>
                <w:rStyle w:val="a6"/>
                <w:color w:val="000000"/>
                <w:sz w:val="18"/>
                <w:szCs w:val="18"/>
                <w:lang w:val="uk-UA" w:eastAsia="uk-UA"/>
              </w:rPr>
              <w:t xml:space="preserve">All steering surfaces are present and intact.</w:t>
            </w:r>
          </w:p>
          <w:p w:rsidR="00D259DF" w:rsidRDefault="005C7434" w14:paraId="26014485" w14:textId="77777777">
            <w:pPr>
              <w:pStyle w:val="a7"/>
              <w:spacing w:after="0"/>
              <w:rPr>
                <w:sz w:val="18"/>
                <w:szCs w:val="18"/>
              </w:rPr>
            </w:pPr>
            <w:r>
              <w:rPr>
                <w:rStyle w:val="a6"/>
                <w:color w:val="000000"/>
                <w:sz w:val="18"/>
                <w:szCs w:val="18"/>
                <w:lang w:val="uk-UA" w:eastAsia="uk-UA"/>
              </w:rPr>
              <w:t xml:space="preserve">The backlash does not exceed that specified in </w:t>
            </w:r>
            <w:hyperlink w:tooltip="Current Document" w:anchor="bookmark76">
              <w:r>
                <w:rPr>
                  <w:rStyle w:val="a6"/>
                  <w:color w:val="000000"/>
                  <w:sz w:val="18"/>
                  <w:szCs w:val="18"/>
                  <w:lang w:val="uk-UA" w:eastAsia="uk-UA"/>
                </w:rPr>
                <w:t xml:space="preserve">3.2.1, </w:t>
              </w:r>
            </w:hyperlink>
            <w:hyperlink w:tooltip="Current Document" w:anchor="bookmark79">
              <w:r>
                <w:rPr>
                  <w:rStyle w:val="a6"/>
                  <w:color w:val="000000"/>
                  <w:sz w:val="18"/>
                  <w:szCs w:val="18"/>
                  <w:lang w:val="uk-UA" w:eastAsia="uk-UA"/>
                </w:rPr>
                <w:t xml:space="preserve">3.2.2.</w:t>
              </w:r>
            </w:hyperlink>
          </w:p>
          <w:p w:rsidR="00D259DF" w:rsidRDefault="005C7434" w14:paraId="19AE6C0C" w14:textId="77777777">
            <w:pPr>
              <w:pStyle w:val="a7"/>
              <w:spacing w:after="0"/>
              <w:rPr>
                <w:sz w:val="18"/>
                <w:szCs w:val="18"/>
              </w:rPr>
            </w:pPr>
            <w:r>
              <w:rPr>
                <w:rStyle w:val="a6"/>
                <w:color w:val="000000"/>
                <w:sz w:val="18"/>
                <w:szCs w:val="18"/>
                <w:lang w:val="uk-UA" w:eastAsia="uk-UA"/>
              </w:rPr>
              <w:t xml:space="preserve">There is no rubbing</w:t>
            </w:r>
          </w:p>
        </w:tc>
      </w:tr>
      <w:tr w:rsidR="00D259DF" w14:paraId="0A2E8220" w14:textId="77777777">
        <w:trPr>
          <w:trHeight w:val="840" w:hRule="exact"/>
        </w:trPr>
        <w:tc>
          <w:tcPr>
            <w:tcW w:w="1387" w:type="dxa"/>
            <w:tcBorders>
              <w:top w:val="single" w:color="auto" w:sz="4" w:space="0"/>
              <w:left w:val="single" w:color="auto" w:sz="4" w:space="0"/>
            </w:tcBorders>
            <w:shd w:val="clear" w:color="auto" w:fill="auto"/>
          </w:tcPr>
          <w:p w:rsidR="00D259DF" w:rsidRDefault="005C7434" w14:paraId="1E32A1CA" w14:textId="77777777">
            <w:pPr>
              <w:pStyle w:val="a7"/>
              <w:spacing w:after="0"/>
            </w:pPr>
            <w:r>
              <w:rPr>
                <w:rStyle w:val="a6"/>
              </w:rPr>
              <w:t xml:space="preserve">052.01</w:t>
            </w:r>
          </w:p>
        </w:tc>
        <w:tc>
          <w:tcPr>
            <w:tcW w:w="4488" w:type="dxa"/>
            <w:tcBorders>
              <w:top w:val="single" w:color="auto" w:sz="4" w:space="0"/>
              <w:left w:val="single" w:color="auto" w:sz="4" w:space="0"/>
            </w:tcBorders>
            <w:shd w:val="clear" w:color="auto" w:fill="auto"/>
            <w:vAlign w:val="center"/>
          </w:tcPr>
          <w:p w:rsidR="00D259DF" w:rsidRDefault="005C7434" w14:paraId="17758CCA" w14:textId="77777777">
            <w:pPr>
              <w:pStyle w:val="a7"/>
              <w:spacing w:after="0"/>
              <w:rPr>
                <w:sz w:val="20"/>
                <w:szCs w:val="20"/>
              </w:rPr>
            </w:pPr>
            <w:r>
              <w:rPr>
                <w:rStyle w:val="a6"/>
                <w:color w:val="000000"/>
                <w:sz w:val="20"/>
                <w:szCs w:val="20"/>
                <w:lang w:val="uk-UA" w:eastAsia="uk-UA"/>
              </w:rPr>
              <w:t xml:space="preserve">Doors </w:t>
            </w:r>
            <w:r>
              <w:rPr>
                <w:rStyle w:val="a6"/>
                <w:color w:val="000000"/>
                <w:sz w:val="20"/>
                <w:szCs w:val="20"/>
              </w:rPr>
              <w:t xml:space="preserve">and hatches, </w:t>
            </w:r>
            <w:r>
              <w:rPr>
                <w:rStyle w:val="a6"/>
                <w:color w:val="000000"/>
                <w:sz w:val="20"/>
                <w:szCs w:val="20"/>
              </w:rPr>
              <w:t xml:space="preserve">hoods</w:t>
            </w:r>
            <w:r>
              <w:rPr>
                <w:rStyle w:val="a6"/>
                <w:color w:val="000000"/>
                <w:sz w:val="20"/>
                <w:szCs w:val="20"/>
              </w:rPr>
              <w:t xml:space="preserve">. </w:t>
            </w:r>
            <w:r>
              <w:rPr>
                <w:rStyle w:val="a6"/>
                <w:i/>
                <w:iCs/>
                <w:color w:val="000000"/>
                <w:sz w:val="20"/>
                <w:szCs w:val="20"/>
              </w:rPr>
              <w:t xml:space="preserve">Overview</w:t>
            </w:r>
          </w:p>
          <w:p w:rsidR="00D259DF" w:rsidRDefault="005C7434" w14:paraId="13A6E306" w14:textId="77777777">
            <w:pPr>
              <w:pStyle w:val="a7"/>
              <w:spacing w:after="0"/>
              <w:rPr>
                <w:sz w:val="20"/>
                <w:szCs w:val="20"/>
              </w:rPr>
            </w:pPr>
            <w:r>
              <w:rPr>
                <w:rStyle w:val="a6"/>
                <w:i/>
                <w:iCs/>
                <w:color w:val="000000"/>
                <w:sz w:val="20"/>
                <w:szCs w:val="20"/>
              </w:rPr>
              <w:t xml:space="preserve">Backlash </w:t>
            </w:r>
            <w:r>
              <w:rPr>
                <w:rStyle w:val="a6"/>
                <w:i/>
                <w:iCs/>
                <w:color w:val="000000"/>
                <w:sz w:val="20"/>
                <w:szCs w:val="20"/>
              </w:rPr>
              <w:t xml:space="preserve">(</w:t>
            </w:r>
            <w:r>
              <w:rPr>
                <w:rStyle w:val="a6"/>
                <w:i/>
                <w:iCs/>
                <w:color w:val="000000"/>
                <w:sz w:val="20"/>
                <w:szCs w:val="20"/>
              </w:rPr>
              <w:t xml:space="preserve">hand </w:t>
            </w:r>
            <w:r>
              <w:rPr>
                <w:rStyle w:val="a6"/>
                <w:i/>
                <w:iCs/>
                <w:color w:val="000000"/>
                <w:sz w:val="20"/>
                <w:szCs w:val="20"/>
              </w:rPr>
              <w:t xml:space="preserve">force)</w:t>
            </w:r>
          </w:p>
        </w:tc>
        <w:tc>
          <w:tcPr>
            <w:tcW w:w="898" w:type="dxa"/>
            <w:tcBorders>
              <w:top w:val="single" w:color="auto" w:sz="4" w:space="0"/>
              <w:left w:val="single" w:color="auto" w:sz="4" w:space="0"/>
            </w:tcBorders>
            <w:shd w:val="clear" w:color="auto" w:fill="auto"/>
            <w:vAlign w:val="center"/>
          </w:tcPr>
          <w:p w:rsidR="00D259DF" w:rsidRDefault="005C7434" w14:paraId="04601528" w14:textId="77777777">
            <w:pPr>
              <w:pStyle w:val="a7"/>
              <w:spacing w:after="0"/>
              <w:jc w:val="both"/>
              <w:rPr>
                <w:sz w:val="20"/>
                <w:szCs w:val="20"/>
              </w:rPr>
            </w:pPr>
            <w:r>
              <w:rPr>
                <w:rStyle w:val="a6"/>
                <w:color w:val="000000"/>
                <w:sz w:val="20"/>
                <w:szCs w:val="20"/>
              </w:rPr>
              <w:t xml:space="preserve">110/0.1</w:t>
            </w:r>
          </w:p>
          <w:p w:rsidR="00D259DF" w:rsidRDefault="005C7434" w14:paraId="751846F1" w14:textId="77777777">
            <w:pPr>
              <w:pStyle w:val="a7"/>
              <w:spacing w:after="0"/>
              <w:jc w:val="both"/>
              <w:rPr>
                <w:sz w:val="20"/>
                <w:szCs w:val="20"/>
              </w:rPr>
            </w:pPr>
            <w:r>
              <w:rPr>
                <w:rStyle w:val="a6"/>
                <w:color w:val="000000"/>
                <w:sz w:val="20"/>
                <w:szCs w:val="20"/>
              </w:rPr>
              <w:t xml:space="preserve">164/0.5</w:t>
            </w:r>
          </w:p>
        </w:tc>
        <w:tc>
          <w:tcPr>
            <w:tcW w:w="720" w:type="dxa"/>
            <w:tcBorders>
              <w:top w:val="single" w:color="auto" w:sz="4" w:space="0"/>
              <w:left w:val="single" w:color="auto" w:sz="4" w:space="0"/>
            </w:tcBorders>
            <w:shd w:val="clear" w:color="auto" w:fill="auto"/>
          </w:tcPr>
          <w:p w:rsidR="00D259DF" w:rsidRDefault="005C7434" w14:paraId="3F667A38" w14:textId="77777777">
            <w:pPr>
              <w:pStyle w:val="a7"/>
              <w:spacing w:after="0"/>
              <w:jc w:val="center"/>
              <w:rPr>
                <w:sz w:val="18"/>
                <w:szCs w:val="18"/>
              </w:rPr>
            </w:pP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596B9B1F" w14:textId="77777777">
            <w:pPr>
              <w:pStyle w:val="a7"/>
              <w:spacing w:after="0"/>
              <w:rPr>
                <w:sz w:val="18"/>
                <w:szCs w:val="18"/>
              </w:rPr>
            </w:pPr>
            <w:r>
              <w:rPr>
                <w:rStyle w:val="a6"/>
                <w:color w:val="000000"/>
                <w:sz w:val="18"/>
                <w:szCs w:val="18"/>
                <w:lang w:val="uk-UA" w:eastAsia="uk-UA"/>
              </w:rPr>
              <w:t xml:space="preserve">Everything is present, holistic.</w:t>
            </w:r>
          </w:p>
          <w:p w:rsidR="00D259DF" w:rsidRDefault="005C7434" w14:paraId="102AD9DE" w14:textId="77777777">
            <w:pPr>
              <w:pStyle w:val="a7"/>
              <w:spacing w:after="0"/>
              <w:rPr>
                <w:sz w:val="18"/>
                <w:szCs w:val="18"/>
              </w:rPr>
            </w:pPr>
            <w:r>
              <w:rPr>
                <w:rStyle w:val="a6"/>
                <w:color w:val="000000"/>
                <w:sz w:val="18"/>
                <w:szCs w:val="18"/>
                <w:lang w:val="uk-UA" w:eastAsia="uk-UA"/>
              </w:rPr>
              <w:t xml:space="preserve">There are no backlashes. The door glazing is undamaged.</w:t>
            </w:r>
          </w:p>
          <w:p w:rsidR="00D259DF" w:rsidRDefault="005C7434" w14:paraId="56F4D8D0" w14:textId="77777777">
            <w:pPr>
              <w:pStyle w:val="a7"/>
              <w:spacing w:after="0"/>
              <w:rPr>
                <w:sz w:val="18"/>
                <w:szCs w:val="18"/>
              </w:rPr>
            </w:pPr>
            <w:r>
              <w:rPr>
                <w:rStyle w:val="a6"/>
                <w:color w:val="000000"/>
                <w:sz w:val="18"/>
                <w:szCs w:val="18"/>
                <w:lang w:val="uk-UA" w:eastAsia="uk-UA"/>
              </w:rPr>
              <w:t xml:space="preserve">Hatches and hoods closed</w:t>
            </w:r>
          </w:p>
        </w:tc>
      </w:tr>
      <w:tr w:rsidR="00D259DF" w14:paraId="1D1C3B81" w14:textId="77777777">
        <w:trPr>
          <w:trHeight w:val="2333" w:hRule="exact"/>
        </w:trPr>
        <w:tc>
          <w:tcPr>
            <w:tcW w:w="1387" w:type="dxa"/>
            <w:tcBorders>
              <w:top w:val="single" w:color="auto" w:sz="4" w:space="0"/>
              <w:left w:val="single" w:color="auto" w:sz="4" w:space="0"/>
              <w:bottom w:val="single" w:color="auto" w:sz="4" w:space="0"/>
            </w:tcBorders>
            <w:shd w:val="clear" w:color="auto" w:fill="auto"/>
          </w:tcPr>
          <w:p w:rsidR="00D259DF" w:rsidRDefault="005C7434" w14:paraId="3542C1F1" w14:textId="77777777">
            <w:pPr>
              <w:pStyle w:val="a7"/>
              <w:spacing w:after="0"/>
            </w:pPr>
            <w:r>
              <w:rPr>
                <w:rStyle w:val="a6"/>
              </w:rPr>
              <w:t xml:space="preserve">051.01</w:t>
            </w:r>
          </w:p>
        </w:tc>
        <w:tc>
          <w:tcPr>
            <w:tcW w:w="4488" w:type="dxa"/>
            <w:tcBorders>
              <w:top w:val="single" w:color="auto" w:sz="4" w:space="0"/>
              <w:left w:val="single" w:color="auto" w:sz="4" w:space="0"/>
              <w:bottom w:val="single" w:color="auto" w:sz="4" w:space="0"/>
            </w:tcBorders>
            <w:shd w:val="clear" w:color="auto" w:fill="auto"/>
          </w:tcPr>
          <w:p w:rsidR="00D259DF" w:rsidRDefault="005C7434" w14:paraId="5D171CDB" w14:textId="77777777">
            <w:pPr>
              <w:pStyle w:val="a7"/>
              <w:spacing w:after="0"/>
              <w:rPr>
                <w:sz w:val="20"/>
                <w:szCs w:val="20"/>
              </w:rPr>
            </w:pPr>
            <w:r>
              <w:rPr>
                <w:rStyle w:val="a6"/>
                <w:color w:val="000000"/>
                <w:sz w:val="20"/>
                <w:szCs w:val="20"/>
              </w:rPr>
              <w:t xml:space="preserve">Wing </w:t>
            </w:r>
            <w:r>
              <w:rPr>
                <w:rStyle w:val="a6"/>
                <w:color w:val="000000"/>
                <w:sz w:val="20"/>
                <w:szCs w:val="20"/>
                <w:lang w:val="uk-UA" w:eastAsia="uk-UA"/>
              </w:rPr>
              <w:t xml:space="preserve">consoles</w:t>
            </w:r>
            <w:r>
              <w:rPr>
                <w:rStyle w:val="a6"/>
                <w:color w:val="000000"/>
                <w:sz w:val="20"/>
                <w:szCs w:val="20"/>
              </w:rPr>
              <w:t xml:space="preserve">, </w:t>
            </w:r>
            <w:r>
              <w:rPr>
                <w:rStyle w:val="a6"/>
                <w:color w:val="000000"/>
                <w:sz w:val="20"/>
                <w:szCs w:val="20"/>
                <w:lang w:val="uk-UA" w:eastAsia="uk-UA"/>
              </w:rPr>
              <w:t xml:space="preserve">stabilizer, </w:t>
            </w:r>
            <w:r>
              <w:rPr>
                <w:rStyle w:val="a6"/>
                <w:color w:val="000000"/>
                <w:sz w:val="20"/>
                <w:szCs w:val="20"/>
              </w:rPr>
              <w:t xml:space="preserve">fuselage. </w:t>
            </w:r>
            <w:r>
              <w:rPr>
                <w:rStyle w:val="a6"/>
                <w:i/>
                <w:iCs/>
                <w:color w:val="000000"/>
                <w:sz w:val="20"/>
                <w:szCs w:val="20"/>
              </w:rPr>
              <w:t xml:space="preserve">Thorough </w:t>
            </w:r>
            <w:r>
              <w:rPr>
                <w:rStyle w:val="a6"/>
                <w:i/>
                <w:iCs/>
                <w:color w:val="000000"/>
                <w:sz w:val="20"/>
                <w:szCs w:val="20"/>
              </w:rPr>
              <w:t xml:space="preserve">inspection</w:t>
            </w:r>
          </w:p>
          <w:p w:rsidR="00D259DF" w:rsidRDefault="005C7434" w14:paraId="5ABAE363" w14:textId="77777777">
            <w:pPr>
              <w:pStyle w:val="a7"/>
              <w:spacing w:after="0"/>
              <w:rPr>
                <w:sz w:val="20"/>
                <w:szCs w:val="20"/>
              </w:rPr>
            </w:pPr>
            <w:r>
              <w:rPr>
                <w:rStyle w:val="a6"/>
                <w:i/>
                <w:iCs/>
                <w:color w:val="000000"/>
                <w:sz w:val="20"/>
                <w:szCs w:val="20"/>
              </w:rPr>
              <w:t xml:space="preserve">Backlash </w:t>
            </w:r>
            <w:r>
              <w:rPr>
                <w:rStyle w:val="a6"/>
                <w:i/>
                <w:iCs/>
                <w:color w:val="000000"/>
                <w:sz w:val="20"/>
                <w:szCs w:val="20"/>
              </w:rPr>
              <w:t xml:space="preserve">(</w:t>
            </w:r>
            <w:r>
              <w:rPr>
                <w:rStyle w:val="a6"/>
                <w:i/>
                <w:iCs/>
                <w:color w:val="000000"/>
                <w:sz w:val="20"/>
                <w:szCs w:val="20"/>
              </w:rPr>
              <w:t xml:space="preserve">hand </w:t>
            </w:r>
            <w:r>
              <w:rPr>
                <w:rStyle w:val="a6"/>
                <w:i/>
                <w:iCs/>
                <w:color w:val="000000"/>
                <w:sz w:val="20"/>
                <w:szCs w:val="20"/>
              </w:rPr>
              <w:t xml:space="preserve">force</w:t>
            </w:r>
            <w:r>
              <w:rPr>
                <w:rStyle w:val="a6"/>
                <w:i/>
                <w:iCs/>
                <w:color w:val="000000"/>
                <w:sz w:val="20"/>
                <w:szCs w:val="20"/>
              </w:rPr>
              <w:t xml:space="preserve">) </w:t>
            </w:r>
            <w:r>
              <w:rPr>
                <w:rStyle w:val="a6"/>
                <w:i/>
                <w:iCs/>
                <w:color w:val="000000"/>
                <w:sz w:val="20"/>
                <w:szCs w:val="20"/>
              </w:rPr>
              <w:t xml:space="preserve">Tapping </w:t>
            </w:r>
            <w:r>
              <w:rPr>
                <w:rStyle w:val="a6"/>
                <w:i/>
                <w:iCs/>
                <w:color w:val="000000"/>
                <w:sz w:val="20"/>
                <w:szCs w:val="20"/>
              </w:rPr>
              <w:t xml:space="preserve">(hand)</w:t>
            </w:r>
          </w:p>
        </w:tc>
        <w:tc>
          <w:tcPr>
            <w:tcW w:w="898" w:type="dxa"/>
            <w:tcBorders>
              <w:top w:val="single" w:color="auto" w:sz="4" w:space="0"/>
              <w:left w:val="single" w:color="auto" w:sz="4" w:space="0"/>
              <w:bottom w:val="single" w:color="auto" w:sz="4" w:space="0"/>
            </w:tcBorders>
            <w:shd w:val="clear" w:color="auto" w:fill="auto"/>
          </w:tcPr>
          <w:p w:rsidR="00D259DF" w:rsidRDefault="005C7434" w14:paraId="4EB22109" w14:textId="77777777">
            <w:pPr>
              <w:pStyle w:val="a7"/>
              <w:spacing w:before="220" w:after="0"/>
              <w:jc w:val="both"/>
              <w:rPr>
                <w:sz w:val="20"/>
                <w:szCs w:val="20"/>
              </w:rPr>
            </w:pPr>
            <w:r>
              <w:rPr>
                <w:rStyle w:val="a6"/>
                <w:color w:val="000000"/>
                <w:sz w:val="20"/>
                <w:szCs w:val="20"/>
              </w:rPr>
              <w:t xml:space="preserve">112/5.0</w:t>
            </w:r>
          </w:p>
          <w:p w:rsidR="00D259DF" w:rsidRDefault="005C7434" w14:paraId="22AA2878" w14:textId="77777777">
            <w:pPr>
              <w:pStyle w:val="a7"/>
              <w:spacing w:after="0"/>
              <w:jc w:val="both"/>
              <w:rPr>
                <w:sz w:val="20"/>
                <w:szCs w:val="20"/>
              </w:rPr>
            </w:pPr>
            <w:r>
              <w:rPr>
                <w:rStyle w:val="a6"/>
                <w:color w:val="000000"/>
                <w:sz w:val="20"/>
                <w:szCs w:val="20"/>
              </w:rPr>
              <w:t xml:space="preserve">164/0.5</w:t>
            </w:r>
          </w:p>
          <w:p w:rsidR="00D259DF" w:rsidRDefault="005C7434" w14:paraId="74DF4108" w14:textId="77777777">
            <w:pPr>
              <w:pStyle w:val="a7"/>
              <w:spacing w:after="0"/>
              <w:jc w:val="both"/>
              <w:rPr>
                <w:sz w:val="20"/>
                <w:szCs w:val="20"/>
              </w:rPr>
            </w:pPr>
            <w:r>
              <w:rPr>
                <w:rStyle w:val="a6"/>
                <w:color w:val="000000"/>
                <w:sz w:val="20"/>
                <w:szCs w:val="20"/>
              </w:rPr>
              <w:t xml:space="preserve">113/1.0</w:t>
            </w:r>
          </w:p>
        </w:tc>
        <w:tc>
          <w:tcPr>
            <w:tcW w:w="720" w:type="dxa"/>
            <w:tcBorders>
              <w:top w:val="single" w:color="auto" w:sz="4" w:space="0"/>
              <w:left w:val="single" w:color="auto" w:sz="4" w:space="0"/>
              <w:bottom w:val="single" w:color="auto" w:sz="4" w:space="0"/>
            </w:tcBorders>
            <w:shd w:val="clear" w:color="auto" w:fill="auto"/>
          </w:tcPr>
          <w:p w:rsidR="00D259DF" w:rsidRDefault="005C7434" w14:paraId="33CECE03" w14:textId="77777777">
            <w:pPr>
              <w:pStyle w:val="a7"/>
              <w:spacing w:after="0"/>
              <w:jc w:val="center"/>
              <w:rPr>
                <w:sz w:val="18"/>
                <w:szCs w:val="18"/>
              </w:rPr>
            </w:pPr>
            <w:r>
              <w:rPr>
                <w:rStyle w:val="a6"/>
                <w:color w:val="000000"/>
                <w:sz w:val="18"/>
                <w:szCs w:val="18"/>
              </w:rPr>
              <w:t xml:space="preserve">-</w:t>
            </w:r>
          </w:p>
        </w:tc>
        <w:tc>
          <w:tcPr>
            <w:tcW w:w="2443" w:type="dxa"/>
            <w:tcBorders>
              <w:top w:val="single" w:color="auto" w:sz="4" w:space="0"/>
              <w:left w:val="single" w:color="auto" w:sz="4" w:space="0"/>
              <w:bottom w:val="single" w:color="auto" w:sz="4" w:space="0"/>
              <w:right w:val="single" w:color="auto" w:sz="4" w:space="0"/>
            </w:tcBorders>
            <w:shd w:val="clear" w:color="auto" w:fill="auto"/>
            <w:vAlign w:val="center"/>
          </w:tcPr>
          <w:p w:rsidR="00D259DF" w:rsidRDefault="005C7434" w14:paraId="1FC2178B" w14:textId="77777777">
            <w:pPr>
              <w:pStyle w:val="a7"/>
              <w:spacing w:after="0"/>
              <w:rPr>
                <w:sz w:val="18"/>
                <w:szCs w:val="18"/>
              </w:rPr>
            </w:pPr>
            <w:r>
              <w:rPr>
                <w:rStyle w:val="a6"/>
                <w:color w:val="000000"/>
                <w:sz w:val="18"/>
                <w:szCs w:val="18"/>
                <w:lang w:val="uk-UA" w:eastAsia="uk-UA"/>
              </w:rPr>
              <w:t xml:space="preserve">Everything is present, complete. There are no backlashes.</w:t>
            </w:r>
          </w:p>
          <w:p w:rsidR="00D259DF" w:rsidRDefault="005C7434" w14:paraId="740DE9CA" w14:textId="77777777">
            <w:pPr>
              <w:pStyle w:val="a7"/>
              <w:spacing w:after="0"/>
              <w:rPr>
                <w:sz w:val="18"/>
                <w:szCs w:val="18"/>
              </w:rPr>
            </w:pPr>
            <w:r>
              <w:rPr>
                <w:rStyle w:val="a6"/>
                <w:color w:val="000000"/>
                <w:sz w:val="18"/>
                <w:szCs w:val="18"/>
                <w:lang w:val="uk-UA" w:eastAsia="uk-UA"/>
              </w:rPr>
              <w:t xml:space="preserve">There is no </w:t>
            </w:r>
            <w:r>
              <w:rPr>
                <w:rStyle w:val="a6"/>
                <w:color w:val="000000"/>
                <w:sz w:val="18"/>
                <w:szCs w:val="18"/>
                <w:lang w:val="uk-UA" w:eastAsia="uk-UA"/>
              </w:rPr>
              <w:t xml:space="preserve">damage to the paintwork </w:t>
            </w:r>
            <w:r>
              <w:rPr>
                <w:rStyle w:val="a6"/>
                <w:color w:val="000000"/>
                <w:sz w:val="18"/>
                <w:szCs w:val="18"/>
                <w:lang w:val="uk-UA" w:eastAsia="uk-UA"/>
              </w:rPr>
              <w:t xml:space="preserve">and glazing.</w:t>
            </w:r>
          </w:p>
          <w:p w:rsidR="00D259DF" w:rsidRDefault="005C7434" w14:paraId="54CED05C" w14:textId="77777777">
            <w:pPr>
              <w:pStyle w:val="a7"/>
              <w:spacing w:after="0"/>
              <w:rPr>
                <w:sz w:val="18"/>
                <w:szCs w:val="18"/>
              </w:rPr>
            </w:pPr>
            <w:r>
              <w:rPr>
                <w:rStyle w:val="a6"/>
                <w:color w:val="000000"/>
                <w:sz w:val="18"/>
                <w:szCs w:val="18"/>
                <w:lang w:val="uk-UA" w:eastAsia="uk-UA"/>
              </w:rPr>
              <w:t xml:space="preserve">There is no lining delamination (no dull sound when </w:t>
            </w:r>
            <w:r>
              <w:rPr>
                <w:rStyle w:val="a6"/>
                <w:color w:val="000000"/>
                <w:sz w:val="18"/>
                <w:szCs w:val="18"/>
                <w:lang w:val="uk-UA" w:eastAsia="uk-UA"/>
              </w:rPr>
              <w:t xml:space="preserve">pushed </w:t>
            </w:r>
            <w:r>
              <w:rPr>
                <w:rStyle w:val="a6"/>
                <w:color w:val="000000"/>
                <w:sz w:val="18"/>
                <w:szCs w:val="18"/>
                <w:lang w:val="uk-UA" w:eastAsia="uk-UA"/>
              </w:rPr>
              <w:t xml:space="preserve">by hand) ANL, STROE and headlights are fixed and not damaged</w:t>
            </w:r>
          </w:p>
        </w:tc>
      </w:tr>
    </w:tbl>
    <w:p w:rsidR="00D259DF" w:rsidRDefault="00D259DF" w14:paraId="5F2394C9" w14:textId="77777777">
      <w:pPr>
        <w:sectPr w:rsidR="00D259DF">
          <w:pgSz w:w="11906" w:h="16838"/>
          <w:pgMar w:top="523" w:right="118" w:bottom="1229" w:left="1128" w:header="0" w:footer="3" w:gutter="0"/>
          <w:cols w:space="720"/>
          <w:noEndnote/>
          <w:docGrid w:linePitch="360"/>
        </w:sectPr>
      </w:pPr>
    </w:p>
    <w:p w:rsidR="00D259DF" w:rsidRDefault="005C7434" w14:paraId="730FC373" w14:textId="77777777">
      <w:pPr>
        <w:rPr>
          <w:sz w:val="2"/>
          <w:szCs w:val="2"/>
        </w:rPr>
      </w:pPr>
      <w:r>
        <w:rPr>
          <w:noProof/>
        </w:rPr>
        <w:lastRenderedPageBreak/>
      </w:r>
      <w:r>
        <w:rPr>
          <w:noProof/>
        </w:rPr>
        <w:drawing>
          <wp:inline distT="0" distB="0" distL="0" distR="0" wp14:anchorId="4CFA5EAE" wp14:editId="3C0F2290">
            <wp:extent cx="1493520" cy="475615"/>
            <wp:effectExtent l="0" t="0" r="0" b="0"/>
            <wp:docPr id="972" name="Picutre 97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172"/>
                    <a:stretch/>
                  </pic:blipFill>
                  <pic:spPr>
                    <a:xfrm>
                      <a:off x="0" y="0"/>
                      <a:ext cx="1493520" cy="475615"/>
                    </a:xfrm>
                    <a:prstGeom prst="rect">
                      <a:avLst/>
                    </a:prstGeom>
                  </pic:spPr>
                </pic:pic>
              </a:graphicData>
            </a:graphic>
          </wp:inline>
        </w:drawing>
      </w:r>
    </w:p>
    <w:p w:rsidR="00D259DF" w:rsidRDefault="00D259DF" w14:paraId="3ECA0A37" w14:textId="77777777">
      <w:pPr>
        <w:spacing w:after="79" w:line="1" w:lineRule="exact"/>
      </w:pPr>
    </w:p>
    <w:tbl>
      <w:tblPr>
        <w:tblOverlap w:val="never"/>
        <w:tblW w:w="0" w:type="auto"/>
        <w:tblLayout w:type="fixed"/>
        <w:tblCellMar>
          <w:left w:w="10" w:type="dxa"/>
          <w:right w:w="10" w:type="dxa"/>
        </w:tblCellMar>
        <w:tblLook w:val="0000"/>
      </w:tblPr>
      <w:tblGrid>
        <w:gridCol w:w="1387"/>
        <w:gridCol w:w="4488"/>
        <w:gridCol w:w="898"/>
        <w:gridCol w:w="720"/>
        <w:gridCol w:w="2443"/>
      </w:tblGrid>
      <w:tr w:rsidR="00D259DF" w14:paraId="1BF8F064" w14:textId="77777777">
        <w:trPr>
          <w:trHeight w:val="763" w:hRule="exact"/>
        </w:trPr>
        <w:tc>
          <w:tcPr>
            <w:tcW w:w="1387" w:type="dxa"/>
            <w:tcBorders>
              <w:top w:val="single" w:color="auto" w:sz="4" w:space="0"/>
              <w:left w:val="single" w:color="auto" w:sz="4" w:space="0"/>
            </w:tcBorders>
            <w:shd w:val="clear" w:color="auto" w:fill="D9D9D9"/>
            <w:vAlign w:val="center"/>
          </w:tcPr>
          <w:p w:rsidR="00D259DF" w:rsidRDefault="005C7434" w14:paraId="67F6A822" w14:textId="77777777">
            <w:pPr>
              <w:pStyle w:val="a7"/>
              <w:framePr w:w="9936" w:h="13325" w:hSpace="725" w:wrap="notBeside" w:hAnchor="text" w:vAnchor="text" w:y="1"/>
              <w:spacing w:after="0"/>
            </w:pPr>
            <w:r>
              <w:rPr>
                <w:rStyle w:val="a6"/>
              </w:rPr>
              <w:t xml:space="preserve">Technical map</w:t>
            </w:r>
          </w:p>
        </w:tc>
        <w:tc>
          <w:tcPr>
            <w:tcW w:w="4488" w:type="dxa"/>
            <w:tcBorders>
              <w:top w:val="single" w:color="auto" w:sz="4" w:space="0"/>
              <w:left w:val="single" w:color="auto" w:sz="4" w:space="0"/>
            </w:tcBorders>
            <w:shd w:val="clear" w:color="auto" w:fill="D9D9D9"/>
            <w:vAlign w:val="bottom"/>
          </w:tcPr>
          <w:p w:rsidR="00D259DF" w:rsidRDefault="005C7434" w14:paraId="7C9D1D7A" w14:textId="77777777">
            <w:pPr>
              <w:pStyle w:val="a7"/>
              <w:framePr w:w="9936" w:h="13325" w:hSpace="725" w:wrap="notBeside" w:hAnchor="text" w:vAnchor="text" w:y="1"/>
              <w:spacing w:after="0"/>
              <w:rPr>
                <w:sz w:val="20"/>
                <w:szCs w:val="20"/>
              </w:rPr>
            </w:pPr>
            <w:r>
              <w:rPr>
                <w:rStyle w:val="a6"/>
                <w:b/>
                <w:bCs/>
                <w:color w:val="000000"/>
                <w:sz w:val="20"/>
                <w:szCs w:val="20"/>
              </w:rPr>
              <w:t xml:space="preserve">Name of the </w:t>
            </w:r>
            <w:r>
              <w:rPr>
                <w:rStyle w:val="a6"/>
                <w:b/>
                <w:bCs/>
                <w:color w:val="000000"/>
                <w:sz w:val="20"/>
                <w:szCs w:val="20"/>
                <w:lang w:val="uk-UA" w:eastAsia="uk-UA"/>
              </w:rPr>
              <w:t xml:space="preserve">object. </w:t>
            </w:r>
            <w:r>
              <w:rPr>
                <w:rStyle w:val="a6"/>
                <w:b/>
                <w:bCs/>
                <w:i/>
                <w:iCs/>
                <w:color w:val="000000"/>
                <w:sz w:val="20"/>
                <w:szCs w:val="20"/>
              </w:rPr>
              <w:t xml:space="preserve">Type of </w:t>
            </w:r>
            <w:r>
              <w:rPr>
                <w:rStyle w:val="a6"/>
                <w:b/>
                <w:bCs/>
                <w:i/>
                <w:iCs/>
                <w:color w:val="000000"/>
                <w:sz w:val="20"/>
                <w:szCs w:val="20"/>
              </w:rPr>
              <w:t xml:space="preserve">work</w:t>
            </w:r>
          </w:p>
        </w:tc>
        <w:tc>
          <w:tcPr>
            <w:tcW w:w="898" w:type="dxa"/>
            <w:tcBorders>
              <w:top w:val="single" w:color="auto" w:sz="4" w:space="0"/>
              <w:left w:val="single" w:color="auto" w:sz="4" w:space="0"/>
            </w:tcBorders>
            <w:shd w:val="clear" w:color="auto" w:fill="D9D9D9"/>
            <w:vAlign w:val="bottom"/>
          </w:tcPr>
          <w:p w:rsidR="00D259DF" w:rsidRDefault="005C7434" w14:paraId="3280DE90" w14:textId="77777777">
            <w:pPr>
              <w:pStyle w:val="a7"/>
              <w:framePr w:w="9936" w:h="13325" w:hSpace="725" w:wrap="notBeside" w:hAnchor="text" w:vAnchor="text" w:y="1"/>
              <w:spacing w:after="0"/>
              <w:jc w:val="center"/>
              <w:rPr>
                <w:sz w:val="20"/>
                <w:szCs w:val="20"/>
              </w:rPr>
            </w:pPr>
            <w:r>
              <w:rPr>
                <w:rStyle w:val="a6"/>
                <w:b/>
                <w:bCs/>
                <w:color w:val="000000"/>
                <w:sz w:val="20"/>
                <w:szCs w:val="20"/>
              </w:rPr>
              <w:t xml:space="preserve">Code/labor (</w:t>
            </w:r>
            <w:r>
              <w:rPr>
                <w:rStyle w:val="a6"/>
                <w:b/>
                <w:bCs/>
                <w:color w:val="000000"/>
                <w:sz w:val="20"/>
                <w:szCs w:val="20"/>
              </w:rPr>
              <w:t xml:space="preserve">min</w:t>
            </w:r>
            <w:r>
              <w:rPr>
                <w:rStyle w:val="a6"/>
                <w:b/>
                <w:bCs/>
                <w:color w:val="000000"/>
                <w:sz w:val="20"/>
                <w:szCs w:val="20"/>
              </w:rPr>
              <w:t xml:space="preserve">.</w:t>
            </w:r>
            <w:r>
              <w:rPr>
                <w:rStyle w:val="a6"/>
                <w:b/>
                <w:bCs/>
                <w:color w:val="000000"/>
                <w:sz w:val="20"/>
                <w:szCs w:val="20"/>
              </w:rPr>
              <w:t xml:space="preserve">)</w:t>
            </w:r>
          </w:p>
        </w:tc>
        <w:tc>
          <w:tcPr>
            <w:tcW w:w="720" w:type="dxa"/>
            <w:tcBorders>
              <w:top w:val="single" w:color="auto" w:sz="4" w:space="0"/>
              <w:left w:val="single" w:color="auto" w:sz="4" w:space="0"/>
            </w:tcBorders>
            <w:shd w:val="clear" w:color="auto" w:fill="D9D9D9"/>
            <w:vAlign w:val="center"/>
          </w:tcPr>
          <w:p w:rsidR="00D259DF" w:rsidRDefault="005C7434" w14:paraId="14E6FCED" w14:textId="77777777">
            <w:pPr>
              <w:pStyle w:val="a7"/>
              <w:framePr w:w="9936" w:h="13325" w:hSpace="725" w:wrap="notBeside" w:hAnchor="text" w:vAnchor="text" w:y="1"/>
              <w:spacing w:after="0"/>
              <w:jc w:val="center"/>
              <w:rPr>
                <w:sz w:val="20"/>
                <w:szCs w:val="20"/>
              </w:rPr>
            </w:pPr>
            <w:r>
              <w:rPr>
                <w:rStyle w:val="a6"/>
                <w:b/>
                <w:bCs/>
                <w:color w:val="000000"/>
                <w:sz w:val="20"/>
                <w:szCs w:val="20"/>
                <w:lang w:val="uk-UA" w:eastAsia="uk-UA"/>
              </w:rPr>
              <w:t xml:space="preserve">Tool</w:t>
            </w:r>
            <w:r>
              <w:rPr>
                <w:rStyle w:val="a6"/>
                <w:b/>
                <w:bCs/>
                <w:color w:val="000000"/>
                <w:sz w:val="20"/>
                <w:szCs w:val="20"/>
                <w:lang w:val="uk-UA" w:eastAsia="uk-UA"/>
              </w:rPr>
              <w:t xml:space="preserve">.</w:t>
            </w:r>
          </w:p>
        </w:tc>
        <w:tc>
          <w:tcPr>
            <w:tcW w:w="2443" w:type="dxa"/>
            <w:tcBorders>
              <w:top w:val="single" w:color="auto" w:sz="4" w:space="0"/>
              <w:left w:val="single" w:color="auto" w:sz="4" w:space="0"/>
              <w:right w:val="single" w:color="auto" w:sz="4" w:space="0"/>
            </w:tcBorders>
            <w:shd w:val="clear" w:color="auto" w:fill="D9D9D9"/>
            <w:vAlign w:val="bottom"/>
          </w:tcPr>
          <w:p w:rsidR="00D259DF" w:rsidRDefault="005C7434" w14:paraId="7C81D5ED" w14:textId="77777777">
            <w:pPr>
              <w:pStyle w:val="a7"/>
              <w:framePr w:w="9936" w:h="13325" w:hSpace="725" w:wrap="notBeside" w:hAnchor="text" w:vAnchor="text" w:y="1"/>
              <w:spacing w:after="0"/>
              <w:rPr>
                <w:sz w:val="18"/>
                <w:szCs w:val="18"/>
              </w:rPr>
            </w:pPr>
            <w:r>
              <w:rPr>
                <w:rStyle w:val="a6"/>
                <w:b/>
                <w:bCs/>
                <w:color w:val="000000"/>
                <w:sz w:val="18"/>
                <w:szCs w:val="18"/>
                <w:lang w:val="uk-UA" w:eastAsia="uk-UA"/>
              </w:rPr>
              <w:t xml:space="preserve">Compliance criteria </w:t>
            </w:r>
            <w:r>
              <w:rPr>
                <w:rStyle w:val="a6"/>
                <w:color w:val="000000"/>
                <w:sz w:val="18"/>
                <w:szCs w:val="18"/>
              </w:rPr>
              <w:t xml:space="preserve">(</w:t>
            </w:r>
            <w:r>
              <w:rPr>
                <w:rStyle w:val="a6"/>
                <w:color w:val="000000"/>
                <w:sz w:val="18"/>
                <w:szCs w:val="18"/>
                <w:lang w:val="uk-UA" w:eastAsia="uk-UA"/>
              </w:rPr>
              <w:t xml:space="preserve">if not compliant</w:t>
            </w:r>
            <w:r>
              <w:rPr>
                <w:rStyle w:val="a6"/>
                <w:color w:val="000000"/>
                <w:sz w:val="18"/>
                <w:szCs w:val="18"/>
              </w:rPr>
              <w:t xml:space="preserve">, enter in </w:t>
            </w:r>
            <w:r>
              <w:rPr>
                <w:rStyle w:val="a6"/>
                <w:color w:val="000000"/>
                <w:sz w:val="18"/>
                <w:szCs w:val="18"/>
                <w:lang w:val="uk-UA" w:eastAsia="uk-UA"/>
              </w:rPr>
              <w:t xml:space="preserve">Section </w:t>
            </w:r>
            <w:r>
              <w:rPr>
                <w:rStyle w:val="a6"/>
                <w:color w:val="000000"/>
                <w:sz w:val="18"/>
                <w:szCs w:val="18"/>
                <w:lang w:val="fr-FR" w:eastAsia="fr-FR"/>
              </w:rPr>
              <w:t xml:space="preserve">9 of </w:t>
            </w:r>
            <w:r>
              <w:rPr>
                <w:rStyle w:val="a6"/>
                <w:color w:val="000000"/>
                <w:sz w:val="18"/>
                <w:szCs w:val="18"/>
              </w:rPr>
              <w:t xml:space="preserve">the Form)</w:t>
            </w:r>
          </w:p>
        </w:tc>
      </w:tr>
      <w:tr w:rsidR="00D259DF" w14:paraId="325F7D6D" w14:textId="77777777">
        <w:trPr>
          <w:trHeight w:val="2688" w:hRule="exact"/>
        </w:trPr>
        <w:tc>
          <w:tcPr>
            <w:tcW w:w="1387" w:type="dxa"/>
            <w:tcBorders>
              <w:top w:val="single" w:color="auto" w:sz="4" w:space="0"/>
              <w:left w:val="single" w:color="auto" w:sz="4" w:space="0"/>
            </w:tcBorders>
            <w:shd w:val="clear" w:color="auto" w:fill="auto"/>
          </w:tcPr>
          <w:p w:rsidR="00D259DF" w:rsidRDefault="005C7434" w14:paraId="382AF994" w14:textId="77777777">
            <w:pPr>
              <w:pStyle w:val="a7"/>
              <w:framePr w:w="9936" w:h="13325" w:hSpace="725" w:wrap="notBeside" w:hAnchor="text" w:vAnchor="text" w:y="1"/>
              <w:spacing w:after="0"/>
            </w:pPr>
            <w:r>
              <w:rPr>
                <w:rStyle w:val="a6"/>
                <w:lang w:val="fr-FR" w:eastAsia="fr-FR"/>
              </w:rPr>
              <w:t xml:space="preserve">032.01</w:t>
            </w:r>
          </w:p>
        </w:tc>
        <w:tc>
          <w:tcPr>
            <w:tcW w:w="4488" w:type="dxa"/>
            <w:tcBorders>
              <w:top w:val="single" w:color="auto" w:sz="4" w:space="0"/>
              <w:left w:val="single" w:color="auto" w:sz="4" w:space="0"/>
            </w:tcBorders>
            <w:shd w:val="clear" w:color="auto" w:fill="auto"/>
          </w:tcPr>
          <w:p w:rsidR="00D259DF" w:rsidRDefault="005C7434" w14:paraId="63B58705" w14:textId="77777777">
            <w:pPr>
              <w:pStyle w:val="a7"/>
              <w:framePr w:w="9936" w:h="13325" w:hSpace="725" w:wrap="notBeside" w:hAnchor="text" w:vAnchor="text" w:y="1"/>
              <w:spacing w:after="0"/>
              <w:rPr>
                <w:sz w:val="20"/>
                <w:szCs w:val="20"/>
              </w:rPr>
            </w:pPr>
            <w:r>
              <w:rPr>
                <w:rStyle w:val="a6"/>
                <w:color w:val="000000"/>
                <w:sz w:val="20"/>
                <w:szCs w:val="20"/>
                <w:lang w:val="uk-UA" w:eastAsia="uk-UA"/>
              </w:rPr>
              <w:t xml:space="preserve">Chassis, </w:t>
            </w:r>
            <w:r>
              <w:rPr>
                <w:rStyle w:val="a6"/>
                <w:color w:val="000000"/>
                <w:sz w:val="20"/>
                <w:szCs w:val="20"/>
              </w:rPr>
              <w:t xml:space="preserve">supports, </w:t>
            </w:r>
            <w:r>
              <w:rPr>
                <w:rStyle w:val="a6"/>
                <w:color w:val="000000"/>
                <w:sz w:val="20"/>
                <w:szCs w:val="20"/>
              </w:rPr>
              <w:t xml:space="preserve">brakes</w:t>
            </w:r>
            <w:r>
              <w:rPr>
                <w:rStyle w:val="a6"/>
                <w:color w:val="000000"/>
                <w:sz w:val="20"/>
                <w:szCs w:val="20"/>
              </w:rPr>
              <w:t xml:space="preserve">:</w:t>
            </w:r>
          </w:p>
          <w:p w:rsidR="00D259DF" w:rsidRDefault="005C7434" w14:paraId="4609A601" w14:textId="77777777">
            <w:pPr>
              <w:pStyle w:val="a7"/>
              <w:framePr w:w="9936" w:h="13325" w:hSpace="725" w:wrap="notBeside" w:hAnchor="text" w:vAnchor="text" w:y="1"/>
              <w:spacing w:after="0"/>
              <w:rPr>
                <w:sz w:val="20"/>
                <w:szCs w:val="20"/>
              </w:rPr>
            </w:pPr>
            <w:r>
              <w:rPr>
                <w:rStyle w:val="a6"/>
                <w:color w:val="000000"/>
                <w:sz w:val="20"/>
                <w:szCs w:val="20"/>
                <w:lang w:val="uk-UA" w:eastAsia="uk-UA"/>
              </w:rPr>
              <w:t xml:space="preserve">Chassis </w:t>
            </w:r>
            <w:r>
              <w:rPr>
                <w:rStyle w:val="a6"/>
                <w:color w:val="000000"/>
                <w:sz w:val="20"/>
                <w:szCs w:val="20"/>
              </w:rPr>
              <w:t xml:space="preserve">supports</w:t>
            </w:r>
            <w:r>
              <w:rPr>
                <w:rStyle w:val="a6"/>
                <w:color w:val="000000"/>
                <w:sz w:val="20"/>
                <w:szCs w:val="20"/>
                <w:lang w:val="uk-UA" w:eastAsia="uk-UA"/>
              </w:rPr>
              <w:t xml:space="preserve">, </w:t>
            </w:r>
            <w:r>
              <w:rPr>
                <w:rStyle w:val="a6"/>
                <w:color w:val="000000"/>
                <w:sz w:val="20"/>
                <w:szCs w:val="20"/>
              </w:rPr>
              <w:t xml:space="preserve">shock absorbers</w:t>
            </w:r>
            <w:r>
              <w:rPr>
                <w:rStyle w:val="a6"/>
                <w:color w:val="000000"/>
                <w:sz w:val="20"/>
                <w:szCs w:val="20"/>
              </w:rPr>
              <w:t xml:space="preserve">, </w:t>
            </w:r>
            <w:r>
              <w:rPr>
                <w:rStyle w:val="a6"/>
                <w:color w:val="000000"/>
                <w:sz w:val="20"/>
                <w:szCs w:val="20"/>
                <w:lang w:val="uk-UA" w:eastAsia="uk-UA"/>
              </w:rPr>
              <w:t xml:space="preserve">chassis </w:t>
            </w:r>
            <w:r>
              <w:rPr>
                <w:rStyle w:val="a6"/>
                <w:color w:val="000000"/>
                <w:sz w:val="20"/>
                <w:szCs w:val="20"/>
              </w:rPr>
              <w:t xml:space="preserve">retraction/release </w:t>
            </w:r>
            <w:r>
              <w:rPr>
                <w:rStyle w:val="a6"/>
                <w:color w:val="000000"/>
                <w:sz w:val="20"/>
                <w:szCs w:val="20"/>
                <w:lang w:val="uk-UA" w:eastAsia="uk-UA"/>
              </w:rPr>
              <w:t xml:space="preserve">cylinders</w:t>
            </w:r>
            <w:r>
              <w:rPr>
                <w:rStyle w:val="a6"/>
                <w:color w:val="000000"/>
                <w:sz w:val="20"/>
                <w:szCs w:val="20"/>
                <w:lang w:val="uk-UA" w:eastAsia="uk-UA"/>
              </w:rPr>
              <w:t xml:space="preserve">, </w:t>
            </w:r>
            <w:r>
              <w:rPr>
                <w:rStyle w:val="a6"/>
                <w:color w:val="000000"/>
                <w:sz w:val="20"/>
                <w:szCs w:val="20"/>
                <w:lang w:val="uk-UA" w:eastAsia="uk-UA"/>
              </w:rPr>
              <w:t xml:space="preserve">wheel rims </w:t>
            </w:r>
            <w:r>
              <w:rPr>
                <w:rStyle w:val="a6"/>
                <w:color w:val="000000"/>
                <w:sz w:val="20"/>
                <w:szCs w:val="20"/>
              </w:rPr>
              <w:t xml:space="preserve">and pneumatics</w:t>
            </w:r>
            <w:r>
              <w:rPr>
                <w:rStyle w:val="a6"/>
                <w:color w:val="000000"/>
                <w:sz w:val="20"/>
                <w:szCs w:val="20"/>
                <w:lang w:val="uk-UA" w:eastAsia="uk-UA"/>
              </w:rPr>
              <w:t xml:space="preserve">, </w:t>
            </w:r>
            <w:r>
              <w:rPr>
                <w:rStyle w:val="a6"/>
                <w:color w:val="000000"/>
                <w:sz w:val="20"/>
                <w:szCs w:val="20"/>
              </w:rPr>
              <w:t xml:space="preserve">hoses and </w:t>
            </w:r>
            <w:r>
              <w:rPr>
                <w:rStyle w:val="a6"/>
                <w:color w:val="000000"/>
                <w:sz w:val="20"/>
                <w:szCs w:val="20"/>
              </w:rPr>
              <w:t xml:space="preserve">brake </w:t>
            </w:r>
            <w:r>
              <w:rPr>
                <w:rStyle w:val="a6"/>
                <w:color w:val="000000"/>
                <w:sz w:val="20"/>
                <w:szCs w:val="20"/>
              </w:rPr>
              <w:t xml:space="preserve">pads</w:t>
            </w:r>
            <w:r>
              <w:rPr>
                <w:rStyle w:val="a6"/>
                <w:color w:val="000000"/>
                <w:sz w:val="20"/>
                <w:szCs w:val="20"/>
              </w:rPr>
              <w:t xml:space="preserve">. </w:t>
            </w:r>
            <w:r>
              <w:rPr>
                <w:rStyle w:val="a6"/>
                <w:i/>
                <w:iCs/>
                <w:color w:val="000000"/>
                <w:sz w:val="20"/>
                <w:szCs w:val="20"/>
              </w:rPr>
              <w:t xml:space="preserve">Thorough </w:t>
            </w:r>
            <w:r>
              <w:rPr>
                <w:rStyle w:val="a6"/>
                <w:i/>
                <w:iCs/>
                <w:color w:val="000000"/>
                <w:sz w:val="20"/>
                <w:szCs w:val="20"/>
              </w:rPr>
              <w:t xml:space="preserve">inspection</w:t>
            </w:r>
          </w:p>
          <w:p w:rsidR="00D259DF" w:rsidRDefault="005C7434" w14:paraId="7B32505F" w14:textId="77777777">
            <w:pPr>
              <w:pStyle w:val="a7"/>
              <w:framePr w:w="9936" w:h="13325" w:hSpace="725" w:wrap="notBeside" w:hAnchor="text" w:vAnchor="text" w:y="1"/>
              <w:spacing w:after="0"/>
              <w:rPr>
                <w:sz w:val="20"/>
                <w:szCs w:val="20"/>
              </w:rPr>
            </w:pPr>
            <w:r>
              <w:rPr>
                <w:rStyle w:val="a6"/>
                <w:i/>
                <w:iCs/>
                <w:color w:val="000000"/>
                <w:sz w:val="20"/>
                <w:szCs w:val="20"/>
              </w:rPr>
              <w:t xml:space="preserve">Backlash </w:t>
            </w:r>
            <w:r>
              <w:rPr>
                <w:rStyle w:val="a6"/>
                <w:i/>
                <w:iCs/>
                <w:color w:val="000000"/>
                <w:sz w:val="20"/>
                <w:szCs w:val="20"/>
              </w:rPr>
              <w:t xml:space="preserve">(</w:t>
            </w:r>
            <w:r>
              <w:rPr>
                <w:rStyle w:val="a6"/>
                <w:i/>
                <w:iCs/>
                <w:color w:val="000000"/>
                <w:sz w:val="20"/>
                <w:szCs w:val="20"/>
              </w:rPr>
              <w:t xml:space="preserve">hand </w:t>
            </w:r>
            <w:r>
              <w:rPr>
                <w:rStyle w:val="a6"/>
                <w:i/>
                <w:iCs/>
                <w:color w:val="000000"/>
                <w:sz w:val="20"/>
                <w:szCs w:val="20"/>
              </w:rPr>
              <w:t xml:space="preserve">force)</w:t>
            </w:r>
          </w:p>
        </w:tc>
        <w:tc>
          <w:tcPr>
            <w:tcW w:w="898" w:type="dxa"/>
            <w:tcBorders>
              <w:top w:val="single" w:color="auto" w:sz="4" w:space="0"/>
              <w:left w:val="single" w:color="auto" w:sz="4" w:space="0"/>
            </w:tcBorders>
            <w:shd w:val="clear" w:color="auto" w:fill="auto"/>
            <w:vAlign w:val="center"/>
          </w:tcPr>
          <w:p w:rsidR="00D259DF" w:rsidRDefault="005C7434" w14:paraId="54424ED0"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112/1.0</w:t>
            </w:r>
          </w:p>
          <w:p w:rsidR="00D259DF" w:rsidRDefault="005C7434" w14:paraId="0ED6569C"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164/0.1</w:t>
            </w:r>
          </w:p>
        </w:tc>
        <w:tc>
          <w:tcPr>
            <w:tcW w:w="720" w:type="dxa"/>
            <w:tcBorders>
              <w:top w:val="single" w:color="auto" w:sz="4" w:space="0"/>
              <w:left w:val="single" w:color="auto" w:sz="4" w:space="0"/>
            </w:tcBorders>
            <w:shd w:val="clear" w:color="auto" w:fill="auto"/>
          </w:tcPr>
          <w:p w:rsidR="00D259DF" w:rsidRDefault="005C7434" w14:paraId="4FC5585E" w14:textId="77777777">
            <w:pPr>
              <w:pStyle w:val="a7"/>
              <w:framePr w:w="9936" w:h="13325" w:hSpace="725" w:wrap="notBeside" w:hAnchor="text" w:vAnchor="text" w:y="1"/>
              <w:spacing w:after="0"/>
              <w:ind w:firstLine="240"/>
              <w:jc w:val="both"/>
              <w:rPr>
                <w:sz w:val="18"/>
                <w:szCs w:val="18"/>
              </w:rPr>
            </w:pP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60DBE2BE" w14:textId="77777777">
            <w:pPr>
              <w:pStyle w:val="a7"/>
              <w:framePr w:w="9936" w:h="13325" w:hSpace="725" w:wrap="notBeside" w:hAnchor="text" w:vAnchor="text" w:y="1"/>
              <w:spacing w:after="0"/>
              <w:rPr>
                <w:sz w:val="18"/>
                <w:szCs w:val="18"/>
              </w:rPr>
            </w:pPr>
            <w:r>
              <w:rPr>
                <w:rStyle w:val="a6"/>
                <w:color w:val="000000"/>
                <w:sz w:val="18"/>
                <w:szCs w:val="18"/>
              </w:rPr>
              <w:t xml:space="preserve">Supports </w:t>
            </w:r>
            <w:r>
              <w:rPr>
                <w:rStyle w:val="a6"/>
                <w:color w:val="000000"/>
                <w:sz w:val="18"/>
                <w:szCs w:val="18"/>
                <w:lang w:val="uk-UA" w:eastAsia="uk-UA"/>
              </w:rPr>
              <w:t xml:space="preserve">are intact, there is no </w:t>
            </w:r>
            <w:r>
              <w:rPr>
                <w:rStyle w:val="a6"/>
                <w:color w:val="000000"/>
                <w:sz w:val="18"/>
                <w:szCs w:val="18"/>
              </w:rPr>
              <w:t xml:space="preserve">dirt </w:t>
            </w:r>
            <w:r>
              <w:rPr>
                <w:rStyle w:val="a6"/>
                <w:color w:val="000000"/>
                <w:sz w:val="18"/>
                <w:szCs w:val="18"/>
                <w:lang w:val="uk-UA" w:eastAsia="uk-UA"/>
              </w:rPr>
              <w:t xml:space="preserve">or corrosion </w:t>
            </w:r>
            <w:r>
              <w:rPr>
                <w:rStyle w:val="a6"/>
                <w:color w:val="000000"/>
                <w:sz w:val="18"/>
                <w:szCs w:val="18"/>
              </w:rPr>
              <w:t xml:space="preserve">of brakes</w:t>
            </w:r>
            <w:r>
              <w:rPr>
                <w:rStyle w:val="a6"/>
                <w:color w:val="000000"/>
                <w:sz w:val="18"/>
                <w:szCs w:val="18"/>
              </w:rPr>
              <w:t xml:space="preserve">, </w:t>
            </w:r>
            <w:r>
              <w:rPr>
                <w:rStyle w:val="a6"/>
                <w:color w:val="000000"/>
                <w:sz w:val="18"/>
                <w:szCs w:val="18"/>
                <w:lang w:val="uk-UA" w:eastAsia="uk-UA"/>
              </w:rPr>
              <w:t xml:space="preserve">shock absorbers</w:t>
            </w:r>
            <w:r>
              <w:rPr>
                <w:rStyle w:val="a6"/>
                <w:color w:val="000000"/>
                <w:sz w:val="18"/>
                <w:szCs w:val="18"/>
                <w:lang w:val="uk-UA" w:eastAsia="uk-UA"/>
              </w:rPr>
              <w:t xml:space="preserve">, cylinder </w:t>
            </w:r>
            <w:r>
              <w:rPr>
                <w:rStyle w:val="a6"/>
                <w:color w:val="000000"/>
                <w:sz w:val="18"/>
                <w:szCs w:val="18"/>
              </w:rPr>
              <w:t xml:space="preserve">rods</w:t>
            </w:r>
            <w:r>
              <w:rPr>
                <w:rStyle w:val="a6"/>
                <w:color w:val="000000"/>
                <w:sz w:val="18"/>
                <w:szCs w:val="18"/>
                <w:lang w:val="uk-UA" w:eastAsia="uk-UA"/>
              </w:rPr>
              <w:t xml:space="preserve">. </w:t>
            </w:r>
            <w:r>
              <w:rPr>
                <w:rStyle w:val="a6"/>
                <w:color w:val="000000"/>
                <w:sz w:val="18"/>
                <w:szCs w:val="18"/>
                <w:lang w:val="uk-UA" w:eastAsia="uk-UA"/>
              </w:rPr>
              <w:t xml:space="preserve">There is no </w:t>
            </w:r>
            <w:r>
              <w:rPr>
                <w:rStyle w:val="a6"/>
                <w:color w:val="000000"/>
                <w:sz w:val="18"/>
                <w:szCs w:val="18"/>
              </w:rPr>
              <w:t xml:space="preserve">backlash </w:t>
            </w:r>
            <w:r>
              <w:rPr>
                <w:rStyle w:val="a6"/>
                <w:color w:val="000000"/>
                <w:sz w:val="18"/>
                <w:szCs w:val="18"/>
              </w:rPr>
              <w:t xml:space="preserve">in the supports or </w:t>
            </w:r>
            <w:r>
              <w:rPr>
                <w:rStyle w:val="a6"/>
                <w:color w:val="000000"/>
                <w:sz w:val="18"/>
                <w:szCs w:val="18"/>
                <w:lang w:val="uk-UA" w:eastAsia="uk-UA"/>
              </w:rPr>
              <w:t xml:space="preserve">cylinders</w:t>
            </w:r>
            <w:r>
              <w:rPr>
                <w:rStyle w:val="a6"/>
                <w:color w:val="000000"/>
                <w:sz w:val="18"/>
                <w:szCs w:val="18"/>
                <w:lang w:val="uk-UA" w:eastAsia="uk-UA"/>
              </w:rPr>
              <w:t xml:space="preserve">.</w:t>
            </w:r>
          </w:p>
          <w:p w:rsidR="00D259DF" w:rsidRDefault="005C7434" w14:paraId="6E966FA2" w14:textId="77777777">
            <w:pPr>
              <w:pStyle w:val="a7"/>
              <w:framePr w:w="9936" w:h="13325" w:hSpace="725" w:wrap="notBeside" w:hAnchor="text" w:vAnchor="text" w:y="1"/>
              <w:spacing w:after="0"/>
              <w:rPr>
                <w:sz w:val="18"/>
                <w:szCs w:val="18"/>
              </w:rPr>
            </w:pPr>
            <w:r>
              <w:rPr>
                <w:rStyle w:val="a6"/>
                <w:color w:val="000000"/>
                <w:sz w:val="18"/>
                <w:szCs w:val="18"/>
              </w:rPr>
              <w:t xml:space="preserve">Shock absorbers </w:t>
            </w:r>
            <w:r>
              <w:rPr>
                <w:rStyle w:val="a6"/>
                <w:color w:val="000000"/>
                <w:sz w:val="18"/>
                <w:szCs w:val="18"/>
              </w:rPr>
              <w:t xml:space="preserve">without Clearance </w:t>
            </w:r>
            <w:r>
              <w:rPr>
                <w:rStyle w:val="a6"/>
                <w:color w:val="000000"/>
                <w:sz w:val="18"/>
                <w:szCs w:val="18"/>
                <w:lang w:val="uk-UA" w:eastAsia="uk-UA"/>
              </w:rPr>
              <w:t xml:space="preserve">between the </w:t>
            </w:r>
            <w:r>
              <w:rPr>
                <w:rStyle w:val="a6"/>
                <w:color w:val="000000"/>
                <w:sz w:val="18"/>
                <w:szCs w:val="18"/>
              </w:rPr>
              <w:t xml:space="preserve">struts and pneumatics</w:t>
            </w:r>
            <w:r>
              <w:rPr>
                <w:rStyle w:val="a6"/>
                <w:color w:val="000000"/>
                <w:sz w:val="18"/>
                <w:szCs w:val="18"/>
                <w:lang w:val="fr-FR" w:eastAsia="fr-FR"/>
              </w:rPr>
              <w:t xml:space="preserve"> ≥3 </w:t>
            </w:r>
            <w:r>
              <w:rPr>
                <w:rStyle w:val="a6"/>
                <w:color w:val="000000"/>
                <w:sz w:val="18"/>
                <w:szCs w:val="18"/>
              </w:rPr>
              <w:t xml:space="preserve">mm. </w:t>
            </w:r>
            <w:r>
              <w:rPr>
                <w:rStyle w:val="a6"/>
                <w:color w:val="000000"/>
                <w:sz w:val="18"/>
                <w:szCs w:val="18"/>
                <w:lang w:val="uk-UA" w:eastAsia="uk-UA"/>
              </w:rPr>
              <w:t xml:space="preserve">Wheel </w:t>
            </w:r>
            <w:r>
              <w:rPr>
                <w:rStyle w:val="a6"/>
                <w:color w:val="000000"/>
                <w:sz w:val="18"/>
                <w:szCs w:val="18"/>
              </w:rPr>
              <w:t xml:space="preserve">rotation </w:t>
            </w:r>
            <w:r>
              <w:rPr>
                <w:rStyle w:val="a6"/>
                <w:color w:val="000000"/>
                <w:sz w:val="18"/>
                <w:szCs w:val="18"/>
                <w:lang w:val="uk-UA" w:eastAsia="uk-UA"/>
              </w:rPr>
              <w:t xml:space="preserve">marks </w:t>
            </w:r>
            <w:r>
              <w:rPr>
                <w:rStyle w:val="a6"/>
                <w:color w:val="000000"/>
                <w:sz w:val="18"/>
                <w:szCs w:val="18"/>
                <w:lang w:val="uk-UA" w:eastAsia="uk-UA"/>
              </w:rPr>
              <w:t xml:space="preserve">are the same.</w:t>
            </w:r>
          </w:p>
          <w:p w:rsidR="00D259DF" w:rsidRDefault="005C7434" w14:paraId="1C45872D" w14:textId="77777777">
            <w:pPr>
              <w:pStyle w:val="a7"/>
              <w:framePr w:w="9936" w:h="13325" w:hSpace="725" w:wrap="notBeside" w:hAnchor="text" w:vAnchor="text" w:y="1"/>
              <w:spacing w:after="0"/>
              <w:rPr>
                <w:sz w:val="18"/>
                <w:szCs w:val="18"/>
              </w:rPr>
            </w:pPr>
            <w:r>
              <w:rPr>
                <w:rStyle w:val="a6"/>
                <w:color w:val="000000"/>
                <w:sz w:val="18"/>
                <w:szCs w:val="18"/>
              </w:rPr>
              <w:t xml:space="preserve">The pneumatics are inflated, </w:t>
            </w:r>
            <w:r>
              <w:rPr>
                <w:rStyle w:val="a6"/>
                <w:color w:val="000000"/>
                <w:sz w:val="18"/>
                <w:szCs w:val="18"/>
                <w:lang w:val="uk-UA" w:eastAsia="uk-UA"/>
              </w:rPr>
              <w:t xml:space="preserve">there are no hernias, no </w:t>
            </w:r>
            <w:r>
              <w:rPr>
                <w:rStyle w:val="a6"/>
                <w:color w:val="000000"/>
                <w:sz w:val="18"/>
                <w:szCs w:val="18"/>
              </w:rPr>
              <w:t xml:space="preserve">rubbing </w:t>
            </w:r>
            <w:r>
              <w:rPr>
                <w:rStyle w:val="a6"/>
                <w:color w:val="000000"/>
                <w:sz w:val="18"/>
                <w:szCs w:val="18"/>
              </w:rPr>
              <w:t xml:space="preserve">against the cord.</w:t>
            </w:r>
          </w:p>
        </w:tc>
      </w:tr>
      <w:tr w:rsidR="00D259DF" w14:paraId="54CD4478" w14:textId="77777777">
        <w:trPr>
          <w:trHeight w:val="3528" w:hRule="exact"/>
        </w:trPr>
        <w:tc>
          <w:tcPr>
            <w:tcW w:w="1387" w:type="dxa"/>
            <w:tcBorders>
              <w:top w:val="single" w:color="auto" w:sz="4" w:space="0"/>
              <w:left w:val="single" w:color="auto" w:sz="4" w:space="0"/>
            </w:tcBorders>
            <w:shd w:val="clear" w:color="auto" w:fill="auto"/>
          </w:tcPr>
          <w:p w:rsidR="00D259DF" w:rsidRDefault="005C7434" w14:paraId="145B7B4B" w14:textId="77777777">
            <w:pPr>
              <w:pStyle w:val="a7"/>
              <w:framePr w:w="9936" w:h="13325" w:hSpace="725" w:wrap="notBeside" w:hAnchor="text" w:vAnchor="text" w:y="1"/>
              <w:spacing w:after="0"/>
            </w:pPr>
            <w:r>
              <w:rPr>
                <w:rStyle w:val="a6"/>
                <w:lang w:val="fr-FR" w:eastAsia="fr-FR"/>
              </w:rPr>
              <w:t xml:space="preserve">034.01</w:t>
            </w:r>
          </w:p>
        </w:tc>
        <w:tc>
          <w:tcPr>
            <w:tcW w:w="4488" w:type="dxa"/>
            <w:tcBorders>
              <w:top w:val="single" w:color="auto" w:sz="4" w:space="0"/>
              <w:left w:val="single" w:color="auto" w:sz="4" w:space="0"/>
            </w:tcBorders>
            <w:shd w:val="clear" w:color="auto" w:fill="auto"/>
          </w:tcPr>
          <w:p w:rsidR="00D259DF" w:rsidRDefault="005C7434" w14:paraId="1495A4AC" w14:textId="77777777">
            <w:pPr>
              <w:pStyle w:val="a7"/>
              <w:framePr w:w="9936" w:h="13325" w:hSpace="725" w:wrap="notBeside" w:hAnchor="text" w:vAnchor="text" w:y="1"/>
              <w:spacing w:after="0"/>
              <w:rPr>
                <w:sz w:val="20"/>
                <w:szCs w:val="20"/>
              </w:rPr>
            </w:pPr>
            <w:r>
              <w:rPr>
                <w:rStyle w:val="a6"/>
                <w:color w:val="000000"/>
                <w:sz w:val="20"/>
                <w:szCs w:val="20"/>
              </w:rPr>
              <w:t xml:space="preserve">Instrumentation </w:t>
            </w:r>
            <w:r>
              <w:rPr>
                <w:rStyle w:val="a6"/>
                <w:color w:val="000000"/>
                <w:sz w:val="20"/>
                <w:szCs w:val="20"/>
              </w:rPr>
              <w:t xml:space="preserve">equipment</w:t>
            </w:r>
            <w:r>
              <w:rPr>
                <w:rStyle w:val="a6"/>
                <w:color w:val="000000"/>
                <w:sz w:val="20"/>
                <w:szCs w:val="20"/>
              </w:rPr>
              <w:t xml:space="preserve">:</w:t>
            </w:r>
          </w:p>
          <w:p w:rsidR="00D259DF" w:rsidRDefault="005C7434" w14:paraId="4BDB0558" w14:textId="77777777">
            <w:pPr>
              <w:pStyle w:val="a7"/>
              <w:framePr w:w="9936" w:h="13325" w:hSpace="725" w:wrap="notBeside" w:hAnchor="text" w:vAnchor="text" w:y="1"/>
              <w:spacing w:after="0"/>
              <w:rPr>
                <w:sz w:val="20"/>
                <w:szCs w:val="20"/>
              </w:rPr>
            </w:pPr>
            <w:r>
              <w:rPr>
                <w:rStyle w:val="a6"/>
                <w:color w:val="000000"/>
                <w:sz w:val="20"/>
                <w:szCs w:val="20"/>
              </w:rPr>
              <w:t xml:space="preserve">Dynon </w:t>
            </w:r>
            <w:r>
              <w:rPr>
                <w:rStyle w:val="a6"/>
                <w:color w:val="000000"/>
                <w:sz w:val="20"/>
                <w:szCs w:val="20"/>
              </w:rPr>
              <w:t xml:space="preserve">system</w:t>
            </w:r>
            <w:r>
              <w:rPr>
                <w:rStyle w:val="a6"/>
                <w:color w:val="000000"/>
                <w:sz w:val="20"/>
                <w:szCs w:val="20"/>
              </w:rPr>
              <w:t xml:space="preserve">, </w:t>
            </w:r>
            <w:r>
              <w:rPr>
                <w:rStyle w:val="a6"/>
                <w:color w:val="000000"/>
                <w:sz w:val="20"/>
                <w:szCs w:val="20"/>
                <w:lang w:val="uk-UA" w:eastAsia="uk-UA"/>
              </w:rPr>
              <w:t xml:space="preserve">backup </w:t>
            </w:r>
            <w:r>
              <w:rPr>
                <w:rStyle w:val="a6"/>
                <w:color w:val="000000"/>
                <w:sz w:val="20"/>
                <w:szCs w:val="20"/>
              </w:rPr>
              <w:t xml:space="preserve">flight instruments</w:t>
            </w:r>
            <w:r>
              <w:rPr>
                <w:rStyle w:val="a6"/>
                <w:color w:val="000000"/>
                <w:sz w:val="20"/>
                <w:szCs w:val="20"/>
                <w:lang w:val="uk-UA" w:eastAsia="uk-UA"/>
              </w:rPr>
              <w:t xml:space="preserve">, radio, </w:t>
            </w:r>
            <w:r>
              <w:rPr>
                <w:rStyle w:val="a6"/>
                <w:color w:val="000000"/>
                <w:sz w:val="20"/>
                <w:szCs w:val="20"/>
              </w:rPr>
              <w:t xml:space="preserve">intercom</w:t>
            </w:r>
            <w:r>
              <w:rPr>
                <w:rStyle w:val="a6"/>
                <w:color w:val="000000"/>
                <w:sz w:val="20"/>
                <w:szCs w:val="20"/>
              </w:rPr>
              <w:t xml:space="preserve">, </w:t>
            </w:r>
            <w:r>
              <w:rPr>
                <w:rStyle w:val="a6"/>
                <w:color w:val="000000"/>
                <w:sz w:val="20"/>
                <w:szCs w:val="20"/>
              </w:rPr>
              <w:t xml:space="preserve">propeller </w:t>
            </w:r>
            <w:r>
              <w:rPr>
                <w:rStyle w:val="a6"/>
                <w:color w:val="000000"/>
                <w:sz w:val="20"/>
                <w:szCs w:val="20"/>
                <w:lang w:val="uk-UA" w:eastAsia="uk-UA"/>
              </w:rPr>
              <w:t xml:space="preserve">control</w:t>
            </w:r>
            <w:r>
              <w:rPr>
                <w:rStyle w:val="a6"/>
                <w:color w:val="000000"/>
                <w:sz w:val="20"/>
                <w:szCs w:val="20"/>
                <w:lang w:val="uk-UA" w:eastAsia="uk-UA"/>
              </w:rPr>
              <w:t xml:space="preserve">, flaps, </w:t>
            </w:r>
            <w:r>
              <w:rPr>
                <w:rStyle w:val="a6"/>
                <w:color w:val="000000"/>
                <w:sz w:val="20"/>
                <w:szCs w:val="20"/>
              </w:rPr>
              <w:t xml:space="preserve">toggle switches</w:t>
            </w:r>
            <w:r>
              <w:rPr>
                <w:rStyle w:val="a6"/>
                <w:color w:val="000000"/>
                <w:sz w:val="20"/>
                <w:szCs w:val="20"/>
              </w:rPr>
              <w:t xml:space="preserve">, CB. </w:t>
            </w:r>
            <w:r>
              <w:rPr>
                <w:rStyle w:val="a6"/>
                <w:i/>
                <w:iCs/>
                <w:color w:val="000000"/>
                <w:sz w:val="20"/>
                <w:szCs w:val="20"/>
              </w:rPr>
              <w:t xml:space="preserve">Thorough </w:t>
            </w:r>
            <w:r>
              <w:rPr>
                <w:rStyle w:val="a6"/>
                <w:i/>
                <w:iCs/>
                <w:color w:val="000000"/>
                <w:sz w:val="20"/>
                <w:szCs w:val="20"/>
              </w:rPr>
              <w:t xml:space="preserve">inspection</w:t>
            </w:r>
          </w:p>
          <w:p w:rsidR="00D259DF" w:rsidRDefault="005C7434" w14:paraId="2C68D6EA" w14:textId="77777777">
            <w:pPr>
              <w:pStyle w:val="a7"/>
              <w:framePr w:w="9936" w:h="13325" w:hSpace="725" w:wrap="notBeside" w:hAnchor="text" w:vAnchor="text" w:y="1"/>
              <w:spacing w:after="0"/>
              <w:rPr>
                <w:sz w:val="20"/>
                <w:szCs w:val="20"/>
              </w:rPr>
            </w:pPr>
            <w:r>
              <w:rPr>
                <w:rStyle w:val="a6"/>
                <w:i/>
                <w:iCs/>
                <w:color w:val="000000"/>
                <w:sz w:val="20"/>
                <w:szCs w:val="20"/>
                <w:lang w:val="uk-UA" w:eastAsia="uk-UA"/>
              </w:rPr>
              <w:t xml:space="preserve">Checking the functioning</w:t>
            </w:r>
          </w:p>
          <w:p w:rsidR="00D259DF" w:rsidRDefault="005C7434" w14:paraId="4D098F98" w14:textId="77777777">
            <w:pPr>
              <w:pStyle w:val="a7"/>
              <w:framePr w:w="9936" w:h="13325" w:hSpace="725" w:wrap="notBeside" w:hAnchor="text" w:vAnchor="text" w:y="1"/>
              <w:spacing w:after="0"/>
              <w:rPr>
                <w:sz w:val="20"/>
                <w:szCs w:val="20"/>
              </w:rPr>
            </w:pPr>
            <w:r>
              <w:rPr>
                <w:rStyle w:val="a6"/>
                <w:i/>
                <w:iCs/>
                <w:color w:val="000000"/>
                <w:sz w:val="20"/>
                <w:szCs w:val="20"/>
              </w:rPr>
              <w:t xml:space="preserve">Wiping </w:t>
            </w:r>
            <w:r>
              <w:rPr>
                <w:rStyle w:val="a6"/>
                <w:i/>
                <w:iCs/>
                <w:color w:val="000000"/>
                <w:sz w:val="20"/>
                <w:szCs w:val="20"/>
                <w:lang w:val="uk-UA" w:eastAsia="uk-UA"/>
              </w:rPr>
              <w:t xml:space="preserve">displays </w:t>
            </w:r>
            <w:r>
              <w:rPr>
                <w:rStyle w:val="a6"/>
                <w:i/>
                <w:iCs/>
                <w:color w:val="000000"/>
                <w:sz w:val="20"/>
                <w:szCs w:val="20"/>
              </w:rPr>
              <w:t xml:space="preserve">with alcohol </w:t>
            </w:r>
            <w:r>
              <w:rPr>
                <w:rStyle w:val="a6"/>
                <w:i/>
                <w:iCs/>
                <w:color w:val="000000"/>
                <w:sz w:val="20"/>
                <w:szCs w:val="20"/>
              </w:rPr>
              <w:t xml:space="preserve">wipes</w:t>
            </w:r>
          </w:p>
        </w:tc>
        <w:tc>
          <w:tcPr>
            <w:tcW w:w="898" w:type="dxa"/>
            <w:tcBorders>
              <w:top w:val="single" w:color="auto" w:sz="4" w:space="0"/>
              <w:left w:val="single" w:color="auto" w:sz="4" w:space="0"/>
            </w:tcBorders>
            <w:shd w:val="clear" w:color="auto" w:fill="auto"/>
          </w:tcPr>
          <w:p w:rsidR="00D259DF" w:rsidRDefault="005C7434" w14:paraId="02D6AA17" w14:textId="77777777">
            <w:pPr>
              <w:pStyle w:val="a7"/>
              <w:framePr w:w="9936" w:h="13325" w:hSpace="725" w:wrap="notBeside" w:hAnchor="text" w:vAnchor="text" w:y="1"/>
              <w:spacing w:before="920" w:after="0"/>
              <w:rPr>
                <w:sz w:val="20"/>
                <w:szCs w:val="20"/>
              </w:rPr>
            </w:pPr>
            <w:r>
              <w:rPr>
                <w:rStyle w:val="a6"/>
                <w:color w:val="000000"/>
                <w:sz w:val="20"/>
                <w:szCs w:val="20"/>
                <w:lang w:val="fr-FR" w:eastAsia="fr-FR"/>
              </w:rPr>
              <w:t xml:space="preserve">112/2.0</w:t>
            </w:r>
          </w:p>
          <w:p w:rsidR="00D259DF" w:rsidRDefault="005C7434" w14:paraId="0047EF1A"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140/2.0</w:t>
            </w:r>
          </w:p>
          <w:p w:rsidR="00D259DF" w:rsidRDefault="005C7434" w14:paraId="62AC7B82"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220/1.0</w:t>
            </w:r>
          </w:p>
        </w:tc>
        <w:tc>
          <w:tcPr>
            <w:tcW w:w="720" w:type="dxa"/>
            <w:tcBorders>
              <w:top w:val="single" w:color="auto" w:sz="4" w:space="0"/>
              <w:left w:val="single" w:color="auto" w:sz="4" w:space="0"/>
            </w:tcBorders>
            <w:shd w:val="clear" w:color="auto" w:fill="auto"/>
          </w:tcPr>
          <w:p w:rsidR="00D259DF" w:rsidRDefault="005C7434" w14:paraId="0E0B0A82" w14:textId="77777777">
            <w:pPr>
              <w:pStyle w:val="a7"/>
              <w:framePr w:w="9936" w:h="13325" w:hSpace="725" w:wrap="notBeside" w:hAnchor="text" w:vAnchor="text" w:y="1"/>
              <w:spacing w:after="0"/>
              <w:jc w:val="center"/>
              <w:rPr>
                <w:sz w:val="18"/>
                <w:szCs w:val="18"/>
              </w:rPr>
            </w:pPr>
            <w:r>
              <w:rPr>
                <w:rStyle w:val="a6"/>
                <w:color w:val="000000"/>
                <w:sz w:val="18"/>
                <w:szCs w:val="18"/>
              </w:rPr>
              <w:t xml:space="preserve">Dynon </w:t>
            </w:r>
            <w:r>
              <w:rPr>
                <w:rStyle w:val="a6"/>
                <w:color w:val="000000"/>
                <w:sz w:val="18"/>
                <w:szCs w:val="18"/>
              </w:rPr>
              <w:t xml:space="preserve">display</w:t>
            </w:r>
            <w:r>
              <w:rPr>
                <w:rStyle w:val="a6"/>
                <w:color w:val="000000"/>
                <w:sz w:val="18"/>
                <w:szCs w:val="18"/>
              </w:rPr>
              <w:t xml:space="preserve">, </w:t>
            </w:r>
            <w:r>
              <w:rPr>
                <w:rStyle w:val="a6"/>
                <w:color w:val="000000"/>
                <w:sz w:val="18"/>
                <w:szCs w:val="18"/>
              </w:rPr>
              <w:t xml:space="preserve">standard </w:t>
            </w:r>
            <w:r>
              <w:rPr>
                <w:rStyle w:val="a6"/>
                <w:color w:val="000000"/>
                <w:sz w:val="18"/>
                <w:szCs w:val="18"/>
                <w:lang w:val="uk-UA" w:eastAsia="uk-UA"/>
              </w:rPr>
              <w:t xml:space="preserve">headset</w:t>
            </w:r>
            <w:r>
              <w:rPr>
                <w:rStyle w:val="a6"/>
                <w:color w:val="000000"/>
                <w:sz w:val="18"/>
                <w:szCs w:val="18"/>
                <w:lang w:val="uk-UA" w:eastAsia="uk-UA"/>
              </w:rPr>
              <w:t xml:space="preserve">, </w:t>
            </w:r>
            <w:r>
              <w:rPr>
                <w:rStyle w:val="a6"/>
                <w:color w:val="000000"/>
                <w:sz w:val="18"/>
                <w:szCs w:val="18"/>
              </w:rPr>
              <w:t xml:space="preserve">napkin</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589ED01A" w14:textId="77777777">
            <w:pPr>
              <w:pStyle w:val="a7"/>
              <w:framePr w:w="9936" w:h="13325" w:hSpace="725" w:wrap="notBeside" w:hAnchor="text" w:vAnchor="text" w:y="1"/>
              <w:spacing w:after="0"/>
              <w:rPr>
                <w:sz w:val="18"/>
                <w:szCs w:val="18"/>
              </w:rPr>
            </w:pPr>
            <w:r>
              <w:rPr>
                <w:rStyle w:val="a6"/>
                <w:color w:val="000000"/>
                <w:sz w:val="18"/>
                <w:szCs w:val="18"/>
                <w:lang w:val="uk-UA" w:eastAsia="uk-UA"/>
              </w:rPr>
              <w:t xml:space="preserve">Integral, </w:t>
            </w:r>
            <w:r>
              <w:rPr>
                <w:rStyle w:val="a6"/>
                <w:color w:val="000000"/>
                <w:sz w:val="18"/>
                <w:szCs w:val="18"/>
              </w:rPr>
              <w:t xml:space="preserve">available</w:t>
            </w:r>
            <w:r>
              <w:rPr>
                <w:rStyle w:val="a6"/>
                <w:color w:val="000000"/>
                <w:sz w:val="18"/>
                <w:szCs w:val="18"/>
              </w:rPr>
              <w:t xml:space="preserve">. </w:t>
            </w:r>
            <w:r>
              <w:rPr>
                <w:rStyle w:val="a6"/>
                <w:color w:val="000000"/>
                <w:sz w:val="18"/>
                <w:szCs w:val="18"/>
                <w:lang w:val="uk-UA" w:eastAsia="uk-UA"/>
              </w:rPr>
              <w:t xml:space="preserve">No </w:t>
            </w:r>
            <w:r>
              <w:rPr>
                <w:rStyle w:val="a6"/>
                <w:color w:val="000000"/>
                <w:sz w:val="18"/>
                <w:szCs w:val="18"/>
              </w:rPr>
              <w:t xml:space="preserve">dirt</w:t>
            </w:r>
            <w:r>
              <w:rPr>
                <w:rStyle w:val="a6"/>
                <w:color w:val="000000"/>
                <w:sz w:val="18"/>
                <w:szCs w:val="18"/>
              </w:rPr>
              <w:t xml:space="preserve">, no </w:t>
            </w:r>
            <w:r>
              <w:rPr>
                <w:rStyle w:val="a6"/>
                <w:color w:val="000000"/>
                <w:sz w:val="18"/>
                <w:szCs w:val="18"/>
              </w:rPr>
              <w:t xml:space="preserve">backlash</w:t>
            </w:r>
            <w:r>
              <w:rPr>
                <w:rStyle w:val="a6"/>
                <w:color w:val="000000"/>
                <w:sz w:val="18"/>
                <w:szCs w:val="18"/>
              </w:rPr>
              <w:t xml:space="preserve">.</w:t>
            </w:r>
          </w:p>
          <w:p w:rsidR="00D259DF" w:rsidRDefault="005C7434" w14:paraId="5FA25C18" w14:textId="77777777">
            <w:pPr>
              <w:pStyle w:val="a7"/>
              <w:framePr w:w="9936" w:h="13325" w:hSpace="725" w:wrap="notBeside" w:hAnchor="text" w:vAnchor="text" w:y="1"/>
              <w:spacing w:after="0"/>
              <w:rPr>
                <w:sz w:val="18"/>
                <w:szCs w:val="18"/>
              </w:rPr>
            </w:pPr>
            <w:r>
              <w:rPr>
                <w:rStyle w:val="a6"/>
                <w:color w:val="000000"/>
                <w:sz w:val="18"/>
                <w:szCs w:val="18"/>
                <w:lang w:val="uk-UA" w:eastAsia="uk-UA"/>
              </w:rPr>
              <w:t xml:space="preserve">All </w:t>
            </w:r>
            <w:r>
              <w:rPr>
                <w:rStyle w:val="a6"/>
                <w:color w:val="000000"/>
                <w:sz w:val="18"/>
                <w:szCs w:val="18"/>
                <w:lang w:val="fr-FR" w:eastAsia="fr-FR"/>
              </w:rPr>
              <w:t xml:space="preserve">CBs </w:t>
            </w:r>
            <w:r>
              <w:rPr>
                <w:rStyle w:val="a6"/>
                <w:color w:val="000000"/>
                <w:sz w:val="18"/>
                <w:szCs w:val="18"/>
                <w:lang w:val="uk-UA" w:eastAsia="uk-UA"/>
              </w:rPr>
              <w:t xml:space="preserve">are on.</w:t>
            </w:r>
          </w:p>
          <w:p w:rsidR="00D259DF" w:rsidRDefault="005C7434" w14:paraId="72B3FF13" w14:textId="77777777">
            <w:pPr>
              <w:pStyle w:val="a7"/>
              <w:framePr w:w="9936" w:h="13325" w:hSpace="725" w:wrap="notBeside" w:hAnchor="text" w:vAnchor="text" w:y="1"/>
              <w:spacing w:after="0"/>
              <w:rPr>
                <w:sz w:val="18"/>
                <w:szCs w:val="18"/>
              </w:rPr>
            </w:pPr>
            <w:r>
              <w:rPr>
                <w:rStyle w:val="a6"/>
                <w:color w:val="000000"/>
                <w:sz w:val="18"/>
                <w:szCs w:val="18"/>
                <w:lang w:val="uk-UA" w:eastAsia="uk-UA"/>
              </w:rPr>
              <w:t xml:space="preserve">Turning on the </w:t>
            </w:r>
            <w:r>
              <w:rPr>
                <w:rStyle w:val="a6"/>
                <w:color w:val="000000"/>
                <w:sz w:val="18"/>
                <w:szCs w:val="18"/>
              </w:rPr>
              <w:t xml:space="preserve">equipment </w:t>
            </w:r>
            <w:r>
              <w:rPr>
                <w:rStyle w:val="a6"/>
                <w:color w:val="000000"/>
                <w:sz w:val="18"/>
                <w:szCs w:val="18"/>
              </w:rPr>
              <w:t xml:space="preserve">according to the </w:t>
            </w:r>
            <w:r>
              <w:rPr>
                <w:rStyle w:val="a6"/>
                <w:color w:val="000000"/>
                <w:sz w:val="18"/>
                <w:szCs w:val="18"/>
                <w:lang w:val="fr-FR" w:eastAsia="fr-FR"/>
              </w:rPr>
              <w:t xml:space="preserve">AFM </w:t>
            </w:r>
            <w:r>
              <w:rPr>
                <w:rStyle w:val="a6"/>
                <w:color w:val="000000"/>
                <w:sz w:val="18"/>
                <w:szCs w:val="18"/>
              </w:rPr>
              <w:t xml:space="preserve">procedures and </w:t>
            </w:r>
            <w:r>
              <w:rPr>
                <w:rStyle w:val="a6"/>
                <w:color w:val="000000"/>
                <w:sz w:val="18"/>
                <w:szCs w:val="18"/>
                <w:lang w:val="uk-UA" w:eastAsia="uk-UA"/>
              </w:rPr>
              <w:t xml:space="preserve">sequence</w:t>
            </w:r>
            <w:r>
              <w:rPr>
                <w:rStyle w:val="a6"/>
                <w:color w:val="000000"/>
                <w:sz w:val="18"/>
                <w:szCs w:val="18"/>
                <w:lang w:val="fr-FR" w:eastAsia="fr-FR"/>
              </w:rPr>
              <w:t xml:space="preserve">.</w:t>
            </w:r>
          </w:p>
          <w:p w:rsidR="00D259DF" w:rsidRDefault="005C7434" w14:paraId="7E4D6D7D" w14:textId="77777777">
            <w:pPr>
              <w:pStyle w:val="a7"/>
              <w:framePr w:w="9936" w:h="13325" w:hSpace="725" w:wrap="notBeside" w:hAnchor="text" w:vAnchor="text" w:y="1"/>
              <w:spacing w:after="0"/>
              <w:rPr>
                <w:sz w:val="18"/>
                <w:szCs w:val="18"/>
              </w:rPr>
            </w:pPr>
            <w:r>
              <w:rPr>
                <w:rStyle w:val="a6"/>
                <w:color w:val="000000"/>
                <w:sz w:val="18"/>
                <w:szCs w:val="18"/>
                <w:lang w:val="uk-UA" w:eastAsia="uk-UA"/>
              </w:rPr>
              <w:t xml:space="preserve">After switching on, there is no sparking, no </w:t>
            </w:r>
            <w:r>
              <w:rPr>
                <w:rStyle w:val="a6"/>
                <w:color w:val="000000"/>
                <w:sz w:val="18"/>
                <w:szCs w:val="18"/>
              </w:rPr>
              <w:t xml:space="preserve">smell </w:t>
            </w:r>
            <w:r>
              <w:rPr>
                <w:rStyle w:val="a6"/>
                <w:color w:val="000000"/>
                <w:sz w:val="18"/>
                <w:szCs w:val="18"/>
                <w:lang w:val="uk-UA" w:eastAsia="uk-UA"/>
              </w:rPr>
              <w:t xml:space="preserve">of burnt </w:t>
            </w:r>
            <w:r>
              <w:rPr>
                <w:rStyle w:val="a6"/>
                <w:color w:val="000000"/>
                <w:sz w:val="18"/>
                <w:szCs w:val="18"/>
              </w:rPr>
              <w:t xml:space="preserve">wiring.</w:t>
            </w:r>
          </w:p>
          <w:p w:rsidR="00D259DF" w:rsidRDefault="005C7434" w14:paraId="7B6E62B2" w14:textId="77777777">
            <w:pPr>
              <w:pStyle w:val="a7"/>
              <w:framePr w:w="9936" w:h="13325" w:hSpace="725" w:wrap="notBeside" w:hAnchor="text" w:vAnchor="text" w:y="1"/>
              <w:spacing w:after="0"/>
              <w:rPr>
                <w:sz w:val="18"/>
                <w:szCs w:val="18"/>
              </w:rPr>
            </w:pPr>
            <w:r>
              <w:rPr>
                <w:rStyle w:val="a6"/>
                <w:color w:val="000000"/>
                <w:sz w:val="18"/>
                <w:szCs w:val="18"/>
                <w:lang w:val="uk-UA" w:eastAsia="uk-UA"/>
              </w:rPr>
              <w:t xml:space="preserve">Warning </w:t>
            </w:r>
            <w:r>
              <w:rPr>
                <w:rStyle w:val="a6"/>
                <w:color w:val="000000"/>
                <w:sz w:val="18"/>
                <w:szCs w:val="18"/>
              </w:rPr>
              <w:t xml:space="preserve">lights </w:t>
            </w:r>
            <w:r>
              <w:rPr>
                <w:rStyle w:val="a6"/>
                <w:color w:val="000000"/>
                <w:sz w:val="18"/>
                <w:szCs w:val="18"/>
              </w:rPr>
              <w:t xml:space="preserve">are standard. </w:t>
            </w:r>
            <w:r>
              <w:rPr>
                <w:rStyle w:val="a6"/>
                <w:color w:val="000000"/>
                <w:sz w:val="18"/>
                <w:szCs w:val="18"/>
                <w:lang w:val="fr-FR" w:eastAsia="fr-FR"/>
              </w:rPr>
              <w:t xml:space="preserve">Dynon </w:t>
            </w:r>
            <w:r>
              <w:rPr>
                <w:rStyle w:val="a6"/>
                <w:color w:val="000000"/>
                <w:sz w:val="18"/>
                <w:szCs w:val="18"/>
                <w:lang w:val="uk-UA" w:eastAsia="uk-UA"/>
              </w:rPr>
              <w:t xml:space="preserve">displays </w:t>
            </w:r>
            <w:r>
              <w:rPr>
                <w:rStyle w:val="a6"/>
                <w:color w:val="000000"/>
                <w:sz w:val="18"/>
                <w:szCs w:val="18"/>
                <w:lang w:val="uk-UA" w:eastAsia="uk-UA"/>
              </w:rPr>
              <w:t xml:space="preserve">show information </w:t>
            </w:r>
            <w:r>
              <w:rPr>
                <w:rStyle w:val="a6"/>
                <w:color w:val="000000"/>
                <w:sz w:val="18"/>
                <w:szCs w:val="18"/>
              </w:rPr>
              <w:t xml:space="preserve">from </w:t>
            </w:r>
            <w:r>
              <w:rPr>
                <w:rStyle w:val="a6"/>
                <w:color w:val="000000"/>
                <w:sz w:val="18"/>
                <w:szCs w:val="18"/>
                <w:lang w:val="uk-UA" w:eastAsia="uk-UA"/>
              </w:rPr>
              <w:t xml:space="preserve">all </w:t>
            </w:r>
            <w:r>
              <w:rPr>
                <w:rStyle w:val="a6"/>
                <w:color w:val="000000"/>
                <w:sz w:val="18"/>
                <w:szCs w:val="18"/>
              </w:rPr>
              <w:t xml:space="preserve">standard </w:t>
            </w:r>
            <w:r>
              <w:rPr>
                <w:rStyle w:val="a6"/>
                <w:color w:val="000000"/>
                <w:sz w:val="18"/>
                <w:szCs w:val="18"/>
                <w:lang w:val="uk-UA" w:eastAsia="uk-UA"/>
              </w:rPr>
              <w:t xml:space="preserve">sensors, </w:t>
            </w:r>
            <w:r>
              <w:rPr>
                <w:rStyle w:val="a6"/>
                <w:color w:val="000000"/>
                <w:sz w:val="18"/>
                <w:szCs w:val="18"/>
              </w:rPr>
              <w:t xml:space="preserve">no </w:t>
            </w:r>
            <w:r>
              <w:rPr>
                <w:rStyle w:val="a6"/>
                <w:color w:val="000000"/>
                <w:sz w:val="18"/>
                <w:szCs w:val="18"/>
              </w:rPr>
              <w:t xml:space="preserve">errors </w:t>
            </w:r>
            <w:r>
              <w:rPr>
                <w:rStyle w:val="a6"/>
                <w:color w:val="000000"/>
                <w:sz w:val="18"/>
                <w:szCs w:val="18"/>
                <w:lang w:val="uk-UA" w:eastAsia="uk-UA"/>
              </w:rPr>
              <w:t xml:space="preserve">are displayed. Internal </w:t>
            </w:r>
            <w:r>
              <w:rPr>
                <w:rStyle w:val="a6"/>
                <w:color w:val="000000"/>
                <w:sz w:val="18"/>
                <w:szCs w:val="18"/>
              </w:rPr>
              <w:t xml:space="preserve">and </w:t>
            </w:r>
            <w:r>
              <w:rPr>
                <w:rStyle w:val="a6"/>
                <w:color w:val="000000"/>
                <w:sz w:val="18"/>
                <w:szCs w:val="18"/>
                <w:lang w:val="uk-UA" w:eastAsia="uk-UA"/>
              </w:rPr>
              <w:t xml:space="preserve">external </w:t>
            </w:r>
            <w:r>
              <w:rPr>
                <w:rStyle w:val="a6"/>
                <w:color w:val="000000"/>
                <w:sz w:val="18"/>
                <w:szCs w:val="18"/>
              </w:rPr>
              <w:t xml:space="preserve">communication </w:t>
            </w:r>
            <w:r>
              <w:rPr>
                <w:rStyle w:val="a6"/>
                <w:color w:val="000000"/>
                <w:sz w:val="18"/>
                <w:szCs w:val="18"/>
                <w:lang w:val="uk-UA" w:eastAsia="uk-UA"/>
              </w:rPr>
              <w:t xml:space="preserve">is checked </w:t>
            </w:r>
            <w:r>
              <w:rPr>
                <w:rStyle w:val="a6"/>
                <w:color w:val="000000"/>
                <w:sz w:val="18"/>
                <w:szCs w:val="18"/>
              </w:rPr>
              <w:t xml:space="preserve">(at </w:t>
            </w:r>
            <w:r>
              <w:rPr>
                <w:rStyle w:val="a6"/>
                <w:color w:val="000000"/>
                <w:sz w:val="18"/>
                <w:szCs w:val="18"/>
                <w:lang w:val="uk-UA" w:eastAsia="uk-UA"/>
              </w:rPr>
              <w:t xml:space="preserve">least </w:t>
            </w:r>
            <w:r>
              <w:rPr>
                <w:rStyle w:val="a6"/>
                <w:color w:val="000000"/>
                <w:sz w:val="18"/>
                <w:szCs w:val="18"/>
                <w:lang w:val="fr-FR" w:eastAsia="fr-FR"/>
              </w:rPr>
              <w:t xml:space="preserve">4 </w:t>
            </w:r>
            <w:r>
              <w:rPr>
                <w:rStyle w:val="a6"/>
                <w:color w:val="000000"/>
                <w:sz w:val="18"/>
                <w:szCs w:val="18"/>
                <w:lang w:val="uk-UA" w:eastAsia="uk-UA"/>
              </w:rPr>
              <w:t xml:space="preserve">points)</w:t>
            </w:r>
          </w:p>
        </w:tc>
      </w:tr>
      <w:tr w:rsidR="00D259DF" w14:paraId="355B15A9" w14:textId="77777777">
        <w:trPr>
          <w:trHeight w:val="701" w:hRule="exact"/>
        </w:trPr>
        <w:tc>
          <w:tcPr>
            <w:tcW w:w="1387" w:type="dxa"/>
            <w:tcBorders>
              <w:top w:val="single" w:color="auto" w:sz="4" w:space="0"/>
              <w:left w:val="single" w:color="auto" w:sz="4" w:space="0"/>
            </w:tcBorders>
            <w:shd w:val="clear" w:color="auto" w:fill="auto"/>
          </w:tcPr>
          <w:p w:rsidR="00D259DF" w:rsidRDefault="005C7434" w14:paraId="61C88888" w14:textId="77777777">
            <w:pPr>
              <w:pStyle w:val="a7"/>
              <w:framePr w:w="9936" w:h="13325" w:hSpace="725" w:wrap="notBeside" w:hAnchor="text" w:vAnchor="text" w:y="1"/>
              <w:spacing w:after="0"/>
            </w:pPr>
            <w:r>
              <w:rPr>
                <w:rStyle w:val="a6"/>
                <w:lang w:val="fr-FR" w:eastAsia="fr-FR"/>
              </w:rPr>
              <w:t xml:space="preserve">031.01</w:t>
            </w:r>
          </w:p>
        </w:tc>
        <w:tc>
          <w:tcPr>
            <w:tcW w:w="4488" w:type="dxa"/>
            <w:tcBorders>
              <w:top w:val="single" w:color="auto" w:sz="4" w:space="0"/>
              <w:left w:val="single" w:color="auto" w:sz="4" w:space="0"/>
            </w:tcBorders>
            <w:shd w:val="clear" w:color="auto" w:fill="auto"/>
            <w:vAlign w:val="bottom"/>
          </w:tcPr>
          <w:p w:rsidR="00D259DF" w:rsidRDefault="005C7434" w14:paraId="652ABA8C" w14:textId="77777777">
            <w:pPr>
              <w:pStyle w:val="a7"/>
              <w:framePr w:w="9936" w:h="13325" w:hSpace="725" w:wrap="notBeside" w:hAnchor="text" w:vAnchor="text" w:y="1"/>
              <w:spacing w:after="0"/>
              <w:rPr>
                <w:sz w:val="20"/>
                <w:szCs w:val="20"/>
              </w:rPr>
            </w:pPr>
            <w:r>
              <w:rPr>
                <w:rStyle w:val="a6"/>
                <w:color w:val="000000"/>
                <w:sz w:val="20"/>
                <w:szCs w:val="20"/>
                <w:lang w:val="uk-UA" w:eastAsia="uk-UA"/>
              </w:rPr>
              <w:t xml:space="preserve">Pitot </w:t>
            </w:r>
            <w:r>
              <w:rPr>
                <w:rStyle w:val="a6"/>
                <w:color w:val="000000"/>
                <w:sz w:val="20"/>
                <w:szCs w:val="20"/>
              </w:rPr>
              <w:t xml:space="preserve">tube</w:t>
            </w:r>
            <w:r>
              <w:rPr>
                <w:rStyle w:val="a6"/>
                <w:color w:val="000000"/>
                <w:sz w:val="20"/>
                <w:szCs w:val="20"/>
                <w:lang w:val="uk-UA" w:eastAsia="uk-UA"/>
              </w:rPr>
              <w:t xml:space="preserve">:</w:t>
            </w:r>
          </w:p>
          <w:p w:rsidR="00D259DF" w:rsidRDefault="005C7434" w14:paraId="33437157" w14:textId="77777777">
            <w:pPr>
              <w:pStyle w:val="a7"/>
              <w:framePr w:w="9936" w:h="13325" w:hSpace="725" w:wrap="notBeside" w:hAnchor="text" w:vAnchor="text" w:y="1"/>
              <w:spacing w:after="0"/>
              <w:rPr>
                <w:sz w:val="20"/>
                <w:szCs w:val="20"/>
              </w:rPr>
            </w:pPr>
            <w:r>
              <w:rPr>
                <w:rStyle w:val="a6"/>
                <w:i/>
                <w:iCs/>
                <w:color w:val="000000"/>
                <w:sz w:val="20"/>
                <w:szCs w:val="20"/>
              </w:rPr>
              <w:t xml:space="preserve">Overview.</w:t>
            </w:r>
          </w:p>
          <w:p w:rsidR="00D259DF" w:rsidRDefault="005C7434" w14:paraId="3D5FE056" w14:textId="77777777">
            <w:pPr>
              <w:pStyle w:val="a7"/>
              <w:framePr w:w="9936" w:h="13325" w:hSpace="725" w:wrap="notBeside" w:hAnchor="text" w:vAnchor="text" w:y="1"/>
              <w:spacing w:after="0"/>
              <w:rPr>
                <w:sz w:val="20"/>
                <w:szCs w:val="20"/>
              </w:rPr>
            </w:pPr>
            <w:r>
              <w:rPr>
                <w:rStyle w:val="a6"/>
                <w:i/>
                <w:iCs/>
                <w:color w:val="000000"/>
                <w:sz w:val="20"/>
                <w:szCs w:val="20"/>
              </w:rPr>
              <w:t xml:space="preserve">Backlash </w:t>
            </w:r>
            <w:r>
              <w:rPr>
                <w:rStyle w:val="a6"/>
                <w:i/>
                <w:iCs/>
                <w:color w:val="000000"/>
                <w:sz w:val="20"/>
                <w:szCs w:val="20"/>
              </w:rPr>
              <w:t xml:space="preserve">(</w:t>
            </w:r>
            <w:r>
              <w:rPr>
                <w:rStyle w:val="a6"/>
                <w:i/>
                <w:iCs/>
                <w:color w:val="000000"/>
                <w:sz w:val="20"/>
                <w:szCs w:val="20"/>
              </w:rPr>
              <w:t xml:space="preserve">hand </w:t>
            </w:r>
            <w:r>
              <w:rPr>
                <w:rStyle w:val="a6"/>
                <w:i/>
                <w:iCs/>
                <w:color w:val="000000"/>
                <w:sz w:val="20"/>
                <w:szCs w:val="20"/>
              </w:rPr>
              <w:t xml:space="preserve">force)</w:t>
            </w:r>
          </w:p>
        </w:tc>
        <w:tc>
          <w:tcPr>
            <w:tcW w:w="898" w:type="dxa"/>
            <w:tcBorders>
              <w:top w:val="single" w:color="auto" w:sz="4" w:space="0"/>
              <w:left w:val="single" w:color="auto" w:sz="4" w:space="0"/>
            </w:tcBorders>
            <w:shd w:val="clear" w:color="auto" w:fill="auto"/>
            <w:vAlign w:val="bottom"/>
          </w:tcPr>
          <w:p w:rsidR="00D259DF" w:rsidRDefault="005C7434" w14:paraId="222E12E5"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110/0.1</w:t>
            </w:r>
          </w:p>
          <w:p w:rsidR="00D259DF" w:rsidRDefault="005C7434" w14:paraId="5C9791E3"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164/0.1</w:t>
            </w:r>
          </w:p>
        </w:tc>
        <w:tc>
          <w:tcPr>
            <w:tcW w:w="720" w:type="dxa"/>
            <w:tcBorders>
              <w:top w:val="single" w:color="auto" w:sz="4" w:space="0"/>
              <w:left w:val="single" w:color="auto" w:sz="4" w:space="0"/>
            </w:tcBorders>
            <w:shd w:val="clear" w:color="auto" w:fill="auto"/>
          </w:tcPr>
          <w:p w:rsidR="00D259DF" w:rsidRDefault="005C7434" w14:paraId="3DC4A23B" w14:textId="77777777">
            <w:pPr>
              <w:pStyle w:val="a7"/>
              <w:framePr w:w="9936" w:h="13325" w:hSpace="725" w:wrap="notBeside" w:hAnchor="text" w:vAnchor="text" w:y="1"/>
              <w:spacing w:after="0"/>
              <w:ind w:firstLine="240"/>
              <w:jc w:val="both"/>
              <w:rPr>
                <w:sz w:val="20"/>
                <w:szCs w:val="20"/>
              </w:rPr>
            </w:pPr>
            <w:r>
              <w:rPr>
                <w:rStyle w:val="a6"/>
                <w:color w:val="000000"/>
                <w:sz w:val="20"/>
                <w:szCs w:val="20"/>
              </w:rPr>
              <w:t xml:space="preserve">-</w:t>
            </w:r>
          </w:p>
        </w:tc>
        <w:tc>
          <w:tcPr>
            <w:tcW w:w="2443" w:type="dxa"/>
            <w:tcBorders>
              <w:top w:val="single" w:color="auto" w:sz="4" w:space="0"/>
              <w:left w:val="single" w:color="auto" w:sz="4" w:space="0"/>
              <w:right w:val="single" w:color="auto" w:sz="4" w:space="0"/>
            </w:tcBorders>
            <w:shd w:val="clear" w:color="auto" w:fill="auto"/>
            <w:vAlign w:val="center"/>
          </w:tcPr>
          <w:p w:rsidR="00D259DF" w:rsidRDefault="005C7434" w14:paraId="3B90996F" w14:textId="77777777">
            <w:pPr>
              <w:pStyle w:val="a7"/>
              <w:framePr w:w="9936" w:h="13325" w:hSpace="725" w:wrap="notBeside" w:hAnchor="text" w:vAnchor="text" w:y="1"/>
              <w:spacing w:after="0"/>
              <w:rPr>
                <w:sz w:val="18"/>
                <w:szCs w:val="18"/>
              </w:rPr>
            </w:pPr>
            <w:r>
              <w:rPr>
                <w:rStyle w:val="a6"/>
                <w:color w:val="000000"/>
                <w:sz w:val="18"/>
                <w:szCs w:val="18"/>
                <w:lang w:val="uk-UA" w:eastAsia="uk-UA"/>
              </w:rPr>
              <w:t xml:space="preserve">Solid, no </w:t>
            </w:r>
            <w:r>
              <w:rPr>
                <w:rStyle w:val="a6"/>
                <w:color w:val="000000"/>
                <w:sz w:val="18"/>
                <w:szCs w:val="18"/>
              </w:rPr>
              <w:t xml:space="preserve">dirt</w:t>
            </w:r>
            <w:r>
              <w:rPr>
                <w:rStyle w:val="a6"/>
                <w:color w:val="000000"/>
                <w:sz w:val="18"/>
                <w:szCs w:val="18"/>
              </w:rPr>
              <w:t xml:space="preserve">, water, </w:t>
            </w:r>
            <w:r>
              <w:rPr>
                <w:rStyle w:val="a6"/>
                <w:color w:val="000000"/>
                <w:sz w:val="18"/>
                <w:szCs w:val="18"/>
              </w:rPr>
              <w:t xml:space="preserve">insects</w:t>
            </w:r>
            <w:r>
              <w:rPr>
                <w:rStyle w:val="a6"/>
                <w:color w:val="000000"/>
                <w:sz w:val="18"/>
                <w:szCs w:val="18"/>
              </w:rPr>
              <w:t xml:space="preserve">. </w:t>
            </w:r>
            <w:r>
              <w:rPr>
                <w:rStyle w:val="a6"/>
                <w:color w:val="000000"/>
                <w:sz w:val="18"/>
                <w:szCs w:val="18"/>
                <w:lang w:val="uk-UA" w:eastAsia="uk-UA"/>
              </w:rPr>
              <w:t xml:space="preserve">The </w:t>
            </w:r>
            <w:r>
              <w:rPr>
                <w:rStyle w:val="a6"/>
                <w:color w:val="000000"/>
                <w:sz w:val="18"/>
                <w:szCs w:val="18"/>
              </w:rPr>
              <w:t xml:space="preserve">holes </w:t>
            </w:r>
            <w:r>
              <w:rPr>
                <w:rStyle w:val="a6"/>
                <w:color w:val="000000"/>
                <w:sz w:val="18"/>
                <w:szCs w:val="18"/>
                <w:lang w:val="uk-UA" w:eastAsia="uk-UA"/>
              </w:rPr>
              <w:t xml:space="preserve">are clean. </w:t>
            </w:r>
            <w:r>
              <w:rPr>
                <w:rStyle w:val="a6"/>
                <w:color w:val="000000"/>
                <w:sz w:val="18"/>
                <w:szCs w:val="18"/>
                <w:lang w:val="uk-UA" w:eastAsia="uk-UA"/>
              </w:rPr>
              <w:t xml:space="preserve">There is no </w:t>
            </w:r>
            <w:r>
              <w:rPr>
                <w:rStyle w:val="a6"/>
                <w:color w:val="000000"/>
                <w:sz w:val="18"/>
                <w:szCs w:val="18"/>
              </w:rPr>
              <w:t xml:space="preserve">backlash</w:t>
            </w:r>
          </w:p>
        </w:tc>
      </w:tr>
      <w:tr w:rsidR="00D259DF" w14:paraId="658FAE94" w14:textId="77777777">
        <w:trPr>
          <w:trHeight w:val="1459" w:hRule="exact"/>
        </w:trPr>
        <w:tc>
          <w:tcPr>
            <w:tcW w:w="1387" w:type="dxa"/>
            <w:tcBorders>
              <w:top w:val="single" w:color="auto" w:sz="4" w:space="0"/>
              <w:left w:val="single" w:color="auto" w:sz="4" w:space="0"/>
            </w:tcBorders>
            <w:shd w:val="clear" w:color="auto" w:fill="auto"/>
          </w:tcPr>
          <w:p w:rsidR="00D259DF" w:rsidRDefault="005C7434" w14:paraId="025AC22D" w14:textId="77777777">
            <w:pPr>
              <w:pStyle w:val="a7"/>
              <w:framePr w:w="9936" w:h="13325" w:hSpace="725" w:wrap="notBeside" w:hAnchor="text" w:vAnchor="text" w:y="1"/>
              <w:spacing w:after="0"/>
            </w:pPr>
            <w:r>
              <w:rPr>
                <w:rStyle w:val="a6"/>
                <w:lang w:val="fr-FR" w:eastAsia="fr-FR"/>
              </w:rPr>
              <w:t xml:space="preserve">028.01</w:t>
            </w:r>
          </w:p>
        </w:tc>
        <w:tc>
          <w:tcPr>
            <w:tcW w:w="4488" w:type="dxa"/>
            <w:tcBorders>
              <w:top w:val="single" w:color="auto" w:sz="4" w:space="0"/>
              <w:left w:val="single" w:color="auto" w:sz="4" w:space="0"/>
            </w:tcBorders>
            <w:shd w:val="clear" w:color="auto" w:fill="auto"/>
          </w:tcPr>
          <w:p w:rsidR="00D259DF" w:rsidRDefault="005C7434" w14:paraId="6ED7DA4A" w14:textId="77777777">
            <w:pPr>
              <w:pStyle w:val="a7"/>
              <w:framePr w:w="9936" w:h="13325" w:hSpace="725" w:wrap="notBeside" w:hAnchor="text" w:vAnchor="text" w:y="1"/>
              <w:spacing w:after="0"/>
              <w:rPr>
                <w:sz w:val="20"/>
                <w:szCs w:val="20"/>
              </w:rPr>
            </w:pPr>
            <w:r>
              <w:rPr>
                <w:rStyle w:val="a6"/>
                <w:color w:val="000000"/>
                <w:sz w:val="20"/>
                <w:szCs w:val="20"/>
              </w:rPr>
              <w:t xml:space="preserve">Fuel </w:t>
            </w:r>
            <w:r>
              <w:rPr>
                <w:rStyle w:val="a6"/>
                <w:color w:val="000000"/>
                <w:sz w:val="20"/>
                <w:szCs w:val="20"/>
              </w:rPr>
              <w:t xml:space="preserve">system: </w:t>
            </w:r>
            <w:r>
              <w:rPr>
                <w:rStyle w:val="a6"/>
                <w:color w:val="000000"/>
                <w:sz w:val="20"/>
                <w:szCs w:val="20"/>
                <w:lang w:val="uk-UA" w:eastAsia="uk-UA"/>
              </w:rPr>
              <w:t xml:space="preserve">cantilevered </w:t>
            </w:r>
            <w:r>
              <w:rPr>
                <w:rStyle w:val="a6"/>
                <w:color w:val="000000"/>
                <w:sz w:val="20"/>
                <w:szCs w:val="20"/>
              </w:rPr>
              <w:t xml:space="preserve">and </w:t>
            </w:r>
            <w:r>
              <w:rPr>
                <w:rStyle w:val="a6"/>
                <w:color w:val="000000"/>
                <w:sz w:val="20"/>
                <w:szCs w:val="20"/>
                <w:lang w:val="uk-UA" w:eastAsia="uk-UA"/>
              </w:rPr>
              <w:t xml:space="preserve">consumable </w:t>
            </w:r>
            <w:r>
              <w:rPr>
                <w:rStyle w:val="a6"/>
                <w:color w:val="000000"/>
                <w:sz w:val="20"/>
                <w:szCs w:val="20"/>
              </w:rPr>
              <w:t xml:space="preserve">tanks, drainage.</w:t>
            </w:r>
          </w:p>
          <w:p w:rsidR="00D259DF" w:rsidRDefault="005C7434" w14:paraId="69DE2D96" w14:textId="77777777">
            <w:pPr>
              <w:pStyle w:val="a7"/>
              <w:framePr w:w="9936" w:h="13325" w:hSpace="725" w:wrap="notBeside" w:hAnchor="text" w:vAnchor="text" w:y="1"/>
              <w:spacing w:after="0"/>
              <w:rPr>
                <w:sz w:val="20"/>
                <w:szCs w:val="20"/>
              </w:rPr>
            </w:pPr>
            <w:r>
              <w:rPr>
                <w:rStyle w:val="a6"/>
                <w:i/>
                <w:iCs/>
                <w:color w:val="000000"/>
                <w:sz w:val="20"/>
                <w:szCs w:val="20"/>
              </w:rPr>
              <w:t xml:space="preserve">Overview.</w:t>
            </w:r>
          </w:p>
          <w:p w:rsidR="00D259DF" w:rsidRDefault="005C7434" w14:paraId="0B87C935" w14:textId="77777777">
            <w:pPr>
              <w:pStyle w:val="a7"/>
              <w:framePr w:w="9936" w:h="13325" w:hSpace="725" w:wrap="notBeside" w:hAnchor="text" w:vAnchor="text" w:y="1"/>
              <w:spacing w:after="0"/>
              <w:rPr>
                <w:sz w:val="20"/>
                <w:szCs w:val="20"/>
              </w:rPr>
            </w:pPr>
            <w:r>
              <w:rPr>
                <w:rStyle w:val="a6"/>
                <w:i/>
                <w:iCs/>
                <w:color w:val="000000"/>
                <w:sz w:val="20"/>
                <w:szCs w:val="20"/>
                <w:lang w:val="uk-UA" w:eastAsia="uk-UA"/>
              </w:rPr>
              <w:t xml:space="preserve">Measuring the amount of liquid</w:t>
            </w:r>
          </w:p>
          <w:p w:rsidR="00D259DF" w:rsidRDefault="005C7434" w14:paraId="733EB770" w14:textId="77777777">
            <w:pPr>
              <w:pStyle w:val="a7"/>
              <w:framePr w:w="9936" w:h="13325" w:hSpace="725" w:wrap="notBeside" w:hAnchor="text" w:vAnchor="text" w:y="1"/>
              <w:spacing w:after="0"/>
              <w:rPr>
                <w:sz w:val="20"/>
                <w:szCs w:val="20"/>
              </w:rPr>
            </w:pPr>
            <w:r>
              <w:rPr>
                <w:rStyle w:val="a6"/>
                <w:i/>
                <w:iCs/>
                <w:color w:val="000000"/>
                <w:sz w:val="20"/>
                <w:szCs w:val="20"/>
              </w:rPr>
              <w:t xml:space="preserve">Shutting down </w:t>
            </w:r>
            <w:r>
              <w:rPr>
                <w:rStyle w:val="a6"/>
                <w:i/>
                <w:iCs/>
                <w:color w:val="000000"/>
                <w:sz w:val="20"/>
                <w:szCs w:val="20"/>
              </w:rPr>
              <w:t xml:space="preserve">the Dynon </w:t>
            </w:r>
            <w:r>
              <w:rPr>
                <w:rStyle w:val="a6"/>
                <w:i/>
                <w:iCs/>
                <w:color w:val="000000"/>
                <w:sz w:val="20"/>
                <w:szCs w:val="20"/>
              </w:rPr>
              <w:t xml:space="preserve">system</w:t>
            </w:r>
          </w:p>
        </w:tc>
        <w:tc>
          <w:tcPr>
            <w:tcW w:w="898" w:type="dxa"/>
            <w:tcBorders>
              <w:top w:val="single" w:color="auto" w:sz="4" w:space="0"/>
              <w:left w:val="single" w:color="auto" w:sz="4" w:space="0"/>
            </w:tcBorders>
            <w:shd w:val="clear" w:color="auto" w:fill="auto"/>
            <w:vAlign w:val="center"/>
          </w:tcPr>
          <w:p w:rsidR="00D259DF" w:rsidRDefault="005C7434" w14:paraId="481044F0"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110/0.5</w:t>
            </w:r>
          </w:p>
          <w:p w:rsidR="00D259DF" w:rsidRDefault="005C7434" w14:paraId="333191C4"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165/1.0</w:t>
            </w:r>
          </w:p>
          <w:p w:rsidR="00D259DF" w:rsidRDefault="005C7434" w14:paraId="0FB1D93C"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140/0.1</w:t>
            </w:r>
          </w:p>
        </w:tc>
        <w:tc>
          <w:tcPr>
            <w:tcW w:w="720" w:type="dxa"/>
            <w:tcBorders>
              <w:top w:val="single" w:color="auto" w:sz="4" w:space="0"/>
              <w:left w:val="single" w:color="auto" w:sz="4" w:space="0"/>
            </w:tcBorders>
            <w:shd w:val="clear" w:color="auto" w:fill="auto"/>
          </w:tcPr>
          <w:p w:rsidR="00D259DF" w:rsidRDefault="005C7434" w14:paraId="34E77BC9" w14:textId="77777777">
            <w:pPr>
              <w:pStyle w:val="a7"/>
              <w:framePr w:w="9936" w:h="13325" w:hSpace="725" w:wrap="notBeside" w:hAnchor="text" w:vAnchor="text" w:y="1"/>
              <w:spacing w:after="0"/>
              <w:jc w:val="center"/>
              <w:rPr>
                <w:sz w:val="18"/>
                <w:szCs w:val="18"/>
              </w:rPr>
            </w:pPr>
            <w:r>
              <w:rPr>
                <w:rStyle w:val="a6"/>
                <w:color w:val="000000"/>
                <w:sz w:val="18"/>
                <w:szCs w:val="18"/>
              </w:rPr>
              <w:t xml:space="preserve">On </w:t>
            </w:r>
            <w:r>
              <w:rPr>
                <w:rStyle w:val="a6"/>
                <w:color w:val="000000"/>
                <w:sz w:val="18"/>
                <w:szCs w:val="18"/>
              </w:rPr>
              <w:t xml:space="preserve">the</w:t>
            </w:r>
            <w:r>
              <w:rPr>
                <w:rStyle w:val="a6"/>
                <w:color w:val="000000"/>
                <w:sz w:val="18"/>
                <w:szCs w:val="18"/>
              </w:rPr>
              <w:t xml:space="preserve"> standard </w:t>
            </w:r>
            <w:r>
              <w:rPr>
                <w:rStyle w:val="a6"/>
                <w:color w:val="000000"/>
                <w:sz w:val="18"/>
                <w:szCs w:val="18"/>
              </w:rPr>
              <w:t xml:space="preserve">Dynon </w:t>
            </w:r>
            <w:r>
              <w:rPr>
                <w:rStyle w:val="a6"/>
                <w:color w:val="000000"/>
                <w:sz w:val="18"/>
                <w:szCs w:val="18"/>
              </w:rPr>
              <w:t xml:space="preserve">display</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2F848F35" w14:textId="77777777">
            <w:pPr>
              <w:pStyle w:val="a7"/>
              <w:framePr w:w="9936" w:h="13325" w:hSpace="725" w:wrap="notBeside" w:hAnchor="text" w:vAnchor="text" w:y="1"/>
              <w:spacing w:after="0"/>
              <w:rPr>
                <w:sz w:val="18"/>
                <w:szCs w:val="18"/>
              </w:rPr>
            </w:pPr>
            <w:r>
              <w:rPr>
                <w:rStyle w:val="a6"/>
                <w:color w:val="000000"/>
                <w:sz w:val="18"/>
                <w:szCs w:val="18"/>
              </w:rPr>
              <w:t xml:space="preserve">Fueling </w:t>
            </w:r>
            <w:r>
              <w:rPr>
                <w:rStyle w:val="a6"/>
                <w:color w:val="000000"/>
                <w:sz w:val="18"/>
                <w:szCs w:val="18"/>
                <w:lang w:val="uk-UA" w:eastAsia="uk-UA"/>
              </w:rPr>
              <w:t xml:space="preserve">according to the calculated </w:t>
            </w:r>
            <w:r>
              <w:rPr>
                <w:rStyle w:val="a6"/>
                <w:color w:val="000000"/>
                <w:sz w:val="18"/>
                <w:szCs w:val="18"/>
              </w:rPr>
              <w:t xml:space="preserve">flight </w:t>
            </w:r>
            <w:r>
              <w:rPr>
                <w:rStyle w:val="a6"/>
                <w:color w:val="000000"/>
                <w:sz w:val="18"/>
                <w:szCs w:val="18"/>
                <w:lang w:val="uk-UA" w:eastAsia="uk-UA"/>
              </w:rPr>
              <w:t xml:space="preserve">duration </w:t>
            </w:r>
            <w:r>
              <w:rPr>
                <w:rStyle w:val="a6"/>
                <w:color w:val="000000"/>
                <w:sz w:val="18"/>
                <w:szCs w:val="18"/>
              </w:rPr>
              <w:t xml:space="preserve">(</w:t>
            </w:r>
            <w:r>
              <w:rPr>
                <w:rStyle w:val="a6"/>
                <w:color w:val="000000"/>
                <w:sz w:val="18"/>
                <w:szCs w:val="18"/>
                <w:lang w:val="fr-FR" w:eastAsia="fr-FR"/>
              </w:rPr>
              <w:t xml:space="preserve">Dynon </w:t>
            </w:r>
            <w:r>
              <w:rPr>
                <w:rStyle w:val="a6"/>
                <w:color w:val="000000"/>
                <w:sz w:val="18"/>
                <w:szCs w:val="18"/>
              </w:rPr>
              <w:t xml:space="preserve">control)</w:t>
            </w:r>
            <w:r>
              <w:rPr>
                <w:rStyle w:val="a6"/>
                <w:color w:val="000000"/>
                <w:sz w:val="18"/>
                <w:szCs w:val="18"/>
                <w:lang w:val="fr-FR" w:eastAsia="fr-FR"/>
              </w:rPr>
              <w:t xml:space="preserve">, </w:t>
            </w:r>
            <w:r>
              <w:rPr>
                <w:rStyle w:val="a6"/>
                <w:color w:val="000000"/>
                <w:sz w:val="18"/>
                <w:szCs w:val="18"/>
                <w:lang w:val="uk-UA" w:eastAsia="uk-UA"/>
              </w:rPr>
              <w:t xml:space="preserve">according to </w:t>
            </w:r>
            <w:hyperlink w:tooltip="Current Document" w:anchor="bookmark116">
              <w:r>
                <w:rPr>
                  <w:rStyle w:val="a6"/>
                  <w:color w:val="000000"/>
                  <w:sz w:val="18"/>
                  <w:szCs w:val="18"/>
                  <w:lang w:val="fr-FR" w:eastAsia="fr-FR"/>
                </w:rPr>
                <w:t xml:space="preserve">4.6.2.</w:t>
              </w:r>
            </w:hyperlink>
          </w:p>
          <w:p w:rsidR="00D259DF" w:rsidRDefault="005C7434" w14:paraId="0B76BF25" w14:textId="77777777">
            <w:pPr>
              <w:pStyle w:val="a7"/>
              <w:framePr w:w="9936" w:h="13325" w:hSpace="725" w:wrap="notBeside" w:hAnchor="text" w:vAnchor="text" w:y="1"/>
              <w:spacing w:after="0"/>
              <w:rPr>
                <w:sz w:val="18"/>
                <w:szCs w:val="18"/>
              </w:rPr>
            </w:pPr>
            <w:r>
              <w:rPr>
                <w:rStyle w:val="a6"/>
                <w:color w:val="000000"/>
                <w:sz w:val="18"/>
                <w:szCs w:val="18"/>
                <w:lang w:val="uk-UA" w:eastAsia="uk-UA"/>
              </w:rPr>
              <w:t xml:space="preserve">No </w:t>
            </w:r>
            <w:r>
              <w:rPr>
                <w:rStyle w:val="a6"/>
                <w:color w:val="000000"/>
                <w:sz w:val="18"/>
                <w:szCs w:val="18"/>
              </w:rPr>
              <w:t xml:space="preserve">dirt</w:t>
            </w:r>
            <w:r>
              <w:rPr>
                <w:rStyle w:val="a6"/>
                <w:color w:val="000000"/>
                <w:sz w:val="18"/>
                <w:szCs w:val="18"/>
              </w:rPr>
              <w:t xml:space="preserve">, </w:t>
            </w:r>
            <w:r>
              <w:rPr>
                <w:rStyle w:val="a6"/>
                <w:color w:val="000000"/>
                <w:sz w:val="18"/>
                <w:szCs w:val="18"/>
                <w:lang w:val="uk-UA" w:eastAsia="uk-UA"/>
              </w:rPr>
              <w:t xml:space="preserve">corrosion </w:t>
            </w:r>
            <w:r>
              <w:rPr>
                <w:rStyle w:val="a6"/>
                <w:color w:val="000000"/>
                <w:sz w:val="18"/>
                <w:szCs w:val="18"/>
              </w:rPr>
              <w:t xml:space="preserve">and </w:t>
            </w:r>
            <w:r>
              <w:rPr>
                <w:rStyle w:val="a6"/>
                <w:color w:val="000000"/>
                <w:sz w:val="18"/>
                <w:szCs w:val="18"/>
              </w:rPr>
              <w:t xml:space="preserve">fuel </w:t>
            </w:r>
            <w:r>
              <w:rPr>
                <w:rStyle w:val="a6"/>
                <w:color w:val="000000"/>
                <w:sz w:val="18"/>
                <w:szCs w:val="18"/>
                <w:lang w:val="uk-UA" w:eastAsia="uk-UA"/>
              </w:rPr>
              <w:t xml:space="preserve">leakage </w:t>
            </w:r>
            <w:r>
              <w:rPr>
                <w:rStyle w:val="a6"/>
                <w:color w:val="000000"/>
                <w:sz w:val="18"/>
                <w:szCs w:val="18"/>
              </w:rPr>
              <w:t xml:space="preserve">through drainage</w:t>
            </w:r>
          </w:p>
        </w:tc>
      </w:tr>
      <w:tr w:rsidR="00D259DF" w14:paraId="278C028F" w14:textId="77777777">
        <w:trPr>
          <w:trHeight w:val="840" w:hRule="exact"/>
        </w:trPr>
        <w:tc>
          <w:tcPr>
            <w:tcW w:w="1387" w:type="dxa"/>
            <w:tcBorders>
              <w:top w:val="single" w:color="auto" w:sz="4" w:space="0"/>
              <w:left w:val="single" w:color="auto" w:sz="4" w:space="0"/>
            </w:tcBorders>
            <w:shd w:val="clear" w:color="auto" w:fill="auto"/>
          </w:tcPr>
          <w:p w:rsidR="00D259DF" w:rsidRDefault="005C7434" w14:paraId="54295030" w14:textId="77777777">
            <w:pPr>
              <w:pStyle w:val="a7"/>
              <w:framePr w:w="9936" w:h="13325" w:hSpace="725" w:wrap="notBeside" w:hAnchor="text" w:vAnchor="text" w:y="1"/>
              <w:spacing w:after="0"/>
            </w:pPr>
            <w:r>
              <w:rPr>
                <w:rStyle w:val="a6"/>
                <w:lang w:val="fr-FR" w:eastAsia="fr-FR"/>
              </w:rPr>
              <w:t xml:space="preserve">101.01</w:t>
            </w:r>
          </w:p>
        </w:tc>
        <w:tc>
          <w:tcPr>
            <w:tcW w:w="4488" w:type="dxa"/>
            <w:tcBorders>
              <w:top w:val="single" w:color="auto" w:sz="4" w:space="0"/>
              <w:left w:val="single" w:color="auto" w:sz="4" w:space="0"/>
            </w:tcBorders>
            <w:shd w:val="clear" w:color="auto" w:fill="auto"/>
          </w:tcPr>
          <w:p w:rsidR="00D259DF" w:rsidRDefault="005C7434" w14:paraId="4FF614E8" w14:textId="77777777">
            <w:pPr>
              <w:pStyle w:val="a7"/>
              <w:framePr w:w="9936" w:h="13325" w:hSpace="725" w:wrap="notBeside" w:hAnchor="text" w:vAnchor="text" w:y="1"/>
              <w:spacing w:after="0"/>
              <w:rPr>
                <w:sz w:val="20"/>
                <w:szCs w:val="20"/>
              </w:rPr>
            </w:pPr>
            <w:r>
              <w:rPr>
                <w:rStyle w:val="a6"/>
                <w:color w:val="000000"/>
                <w:sz w:val="20"/>
                <w:szCs w:val="20"/>
              </w:rPr>
              <w:t xml:space="preserve">Rescue </w:t>
            </w:r>
            <w:r>
              <w:rPr>
                <w:rStyle w:val="a6"/>
                <w:color w:val="000000"/>
                <w:sz w:val="20"/>
                <w:szCs w:val="20"/>
              </w:rPr>
              <w:t xml:space="preserve">system. </w:t>
            </w:r>
            <w:r>
              <w:rPr>
                <w:rStyle w:val="a6"/>
                <w:i/>
                <w:iCs/>
                <w:color w:val="000000"/>
                <w:sz w:val="20"/>
                <w:szCs w:val="20"/>
              </w:rPr>
              <w:t xml:space="preserve">A thorough </w:t>
            </w:r>
            <w:r>
              <w:rPr>
                <w:rStyle w:val="a6"/>
                <w:i/>
                <w:iCs/>
                <w:color w:val="000000"/>
                <w:sz w:val="20"/>
                <w:szCs w:val="20"/>
              </w:rPr>
              <w:t xml:space="preserve">inspection</w:t>
            </w:r>
          </w:p>
        </w:tc>
        <w:tc>
          <w:tcPr>
            <w:tcW w:w="898" w:type="dxa"/>
            <w:tcBorders>
              <w:top w:val="single" w:color="auto" w:sz="4" w:space="0"/>
              <w:left w:val="single" w:color="auto" w:sz="4" w:space="0"/>
            </w:tcBorders>
            <w:shd w:val="clear" w:color="auto" w:fill="auto"/>
            <w:vAlign w:val="center"/>
          </w:tcPr>
          <w:p w:rsidR="00D259DF" w:rsidRDefault="005C7434" w14:paraId="2E8CEF75"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112/0.5</w:t>
            </w:r>
          </w:p>
        </w:tc>
        <w:tc>
          <w:tcPr>
            <w:tcW w:w="720" w:type="dxa"/>
            <w:tcBorders>
              <w:top w:val="single" w:color="auto" w:sz="4" w:space="0"/>
              <w:left w:val="single" w:color="auto" w:sz="4" w:space="0"/>
            </w:tcBorders>
            <w:shd w:val="clear" w:color="auto" w:fill="auto"/>
          </w:tcPr>
          <w:p w:rsidR="00D259DF" w:rsidRDefault="005C7434" w14:paraId="6FCB39E9" w14:textId="77777777">
            <w:pPr>
              <w:pStyle w:val="a7"/>
              <w:framePr w:w="9936" w:h="13325" w:hSpace="725" w:wrap="notBeside" w:hAnchor="text" w:vAnchor="text" w:y="1"/>
              <w:spacing w:after="0"/>
              <w:ind w:firstLine="320"/>
              <w:jc w:val="both"/>
              <w:rPr>
                <w:sz w:val="18"/>
                <w:szCs w:val="18"/>
              </w:rPr>
            </w:pP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62799AC0" w14:textId="77777777">
            <w:pPr>
              <w:pStyle w:val="a7"/>
              <w:framePr w:w="9936" w:h="13325" w:hSpace="725" w:wrap="notBeside" w:hAnchor="text" w:vAnchor="text" w:y="1"/>
              <w:spacing w:after="0"/>
              <w:rPr>
                <w:sz w:val="18"/>
                <w:szCs w:val="18"/>
              </w:rPr>
            </w:pPr>
            <w:r>
              <w:rPr>
                <w:rStyle w:val="a6"/>
                <w:color w:val="000000"/>
                <w:sz w:val="18"/>
                <w:szCs w:val="18"/>
              </w:rPr>
              <w:t xml:space="preserve">The</w:t>
            </w:r>
            <w:r>
              <w:rPr>
                <w:rStyle w:val="a6"/>
                <w:color w:val="000000"/>
                <w:sz w:val="18"/>
                <w:szCs w:val="18"/>
              </w:rPr>
              <w:t xml:space="preserve"> hatch and </w:t>
            </w:r>
            <w:r>
              <w:rPr>
                <w:rStyle w:val="a6"/>
                <w:color w:val="000000"/>
                <w:sz w:val="18"/>
                <w:szCs w:val="18"/>
              </w:rPr>
              <w:t xml:space="preserve">sling straps </w:t>
            </w:r>
            <w:r>
              <w:rPr>
                <w:rStyle w:val="a6"/>
                <w:color w:val="000000"/>
                <w:sz w:val="18"/>
                <w:szCs w:val="18"/>
              </w:rPr>
              <w:t xml:space="preserve">are closed.</w:t>
            </w:r>
          </w:p>
          <w:p w:rsidR="00D259DF" w:rsidRDefault="005C7434" w14:paraId="6E32A25F" w14:textId="77777777">
            <w:pPr>
              <w:pStyle w:val="a7"/>
              <w:framePr w:w="9936" w:h="13325" w:hSpace="725" w:wrap="notBeside" w:hAnchor="text" w:vAnchor="text" w:y="1"/>
              <w:spacing w:after="0"/>
              <w:rPr>
                <w:sz w:val="18"/>
                <w:szCs w:val="18"/>
              </w:rPr>
            </w:pPr>
            <w:r>
              <w:rPr>
                <w:rStyle w:val="a6"/>
                <w:color w:val="000000"/>
                <w:sz w:val="18"/>
                <w:szCs w:val="18"/>
                <w:lang w:val="uk-UA" w:eastAsia="uk-UA"/>
              </w:rPr>
              <w:t xml:space="preserve">The activation </w:t>
            </w:r>
            <w:r>
              <w:rPr>
                <w:rStyle w:val="a6"/>
                <w:color w:val="000000"/>
                <w:sz w:val="18"/>
                <w:szCs w:val="18"/>
              </w:rPr>
              <w:t xml:space="preserve">knob </w:t>
            </w:r>
            <w:r>
              <w:rPr>
                <w:rStyle w:val="a6"/>
                <w:color w:val="000000"/>
                <w:sz w:val="18"/>
                <w:szCs w:val="18"/>
              </w:rPr>
              <w:t xml:space="preserve">is unlocked</w:t>
            </w:r>
          </w:p>
        </w:tc>
      </w:tr>
      <w:tr w:rsidR="00D259DF" w14:paraId="384946A6" w14:textId="77777777">
        <w:trPr>
          <w:trHeight w:val="2078" w:hRule="exact"/>
        </w:trPr>
        <w:tc>
          <w:tcPr>
            <w:tcW w:w="1387" w:type="dxa"/>
            <w:tcBorders>
              <w:top w:val="single" w:color="auto" w:sz="4" w:space="0"/>
              <w:left w:val="single" w:color="auto" w:sz="4" w:space="0"/>
            </w:tcBorders>
            <w:shd w:val="clear" w:color="auto" w:fill="auto"/>
          </w:tcPr>
          <w:p w:rsidR="00D259DF" w:rsidRDefault="005C7434" w14:paraId="414AFF17" w14:textId="77777777">
            <w:pPr>
              <w:pStyle w:val="a7"/>
              <w:framePr w:w="9936" w:h="13325" w:hSpace="725" w:wrap="notBeside" w:hAnchor="text" w:vAnchor="text" w:y="1"/>
              <w:spacing w:after="0"/>
            </w:pPr>
            <w:r>
              <w:rPr>
                <w:rStyle w:val="a6"/>
                <w:lang w:val="fr-FR" w:eastAsia="fr-FR"/>
              </w:rPr>
              <w:t xml:space="preserve">025.01</w:t>
            </w:r>
          </w:p>
        </w:tc>
        <w:tc>
          <w:tcPr>
            <w:tcW w:w="4488" w:type="dxa"/>
            <w:tcBorders>
              <w:top w:val="single" w:color="auto" w:sz="4" w:space="0"/>
              <w:left w:val="single" w:color="auto" w:sz="4" w:space="0"/>
            </w:tcBorders>
            <w:shd w:val="clear" w:color="auto" w:fill="auto"/>
          </w:tcPr>
          <w:p w:rsidR="00D259DF" w:rsidRDefault="005C7434" w14:paraId="7528F8B5" w14:textId="77777777">
            <w:pPr>
              <w:pStyle w:val="a7"/>
              <w:framePr w:w="9936" w:h="13325" w:hSpace="725" w:wrap="notBeside" w:hAnchor="text" w:vAnchor="text" w:y="1"/>
              <w:spacing w:after="0"/>
              <w:rPr>
                <w:sz w:val="20"/>
                <w:szCs w:val="20"/>
              </w:rPr>
            </w:pPr>
            <w:r>
              <w:rPr>
                <w:rStyle w:val="a6"/>
                <w:color w:val="000000"/>
                <w:sz w:val="20"/>
                <w:szCs w:val="20"/>
                <w:lang w:val="uk-UA" w:eastAsia="uk-UA"/>
              </w:rPr>
              <w:t xml:space="preserve">The cabin </w:t>
            </w:r>
            <w:r>
              <w:rPr>
                <w:rStyle w:val="a6"/>
                <w:color w:val="000000"/>
                <w:sz w:val="20"/>
                <w:szCs w:val="20"/>
              </w:rPr>
              <w:t xml:space="preserve">and </w:t>
            </w:r>
            <w:r>
              <w:rPr>
                <w:rStyle w:val="a6"/>
                <w:color w:val="000000"/>
                <w:sz w:val="20"/>
                <w:szCs w:val="20"/>
              </w:rPr>
              <w:t xml:space="preserve">luggage </w:t>
            </w:r>
            <w:r>
              <w:rPr>
                <w:rStyle w:val="a6"/>
                <w:color w:val="000000"/>
                <w:sz w:val="20"/>
                <w:szCs w:val="20"/>
                <w:lang w:val="uk-UA" w:eastAsia="uk-UA"/>
              </w:rPr>
              <w:t xml:space="preserve">compartment. </w:t>
            </w:r>
            <w:r>
              <w:rPr>
                <w:rStyle w:val="a6"/>
                <w:i/>
                <w:iCs/>
                <w:color w:val="000000"/>
                <w:sz w:val="20"/>
                <w:szCs w:val="20"/>
              </w:rPr>
              <w:t xml:space="preserve">Thorough </w:t>
            </w:r>
            <w:r>
              <w:rPr>
                <w:rStyle w:val="a6"/>
                <w:i/>
                <w:iCs/>
                <w:color w:val="000000"/>
                <w:sz w:val="20"/>
                <w:szCs w:val="20"/>
              </w:rPr>
              <w:t xml:space="preserve">inspection</w:t>
            </w:r>
          </w:p>
        </w:tc>
        <w:tc>
          <w:tcPr>
            <w:tcW w:w="898" w:type="dxa"/>
            <w:tcBorders>
              <w:top w:val="single" w:color="auto" w:sz="4" w:space="0"/>
              <w:left w:val="single" w:color="auto" w:sz="4" w:space="0"/>
            </w:tcBorders>
            <w:shd w:val="clear" w:color="auto" w:fill="auto"/>
          </w:tcPr>
          <w:p w:rsidR="00D259DF" w:rsidRDefault="005C7434" w14:paraId="3FDA3269" w14:textId="77777777">
            <w:pPr>
              <w:pStyle w:val="a7"/>
              <w:framePr w:w="9936" w:h="13325" w:hSpace="725" w:wrap="notBeside" w:hAnchor="text" w:vAnchor="text" w:y="1"/>
              <w:spacing w:before="220" w:after="0"/>
              <w:rPr>
                <w:sz w:val="20"/>
                <w:szCs w:val="20"/>
              </w:rPr>
            </w:pPr>
            <w:r>
              <w:rPr>
                <w:rStyle w:val="a6"/>
                <w:color w:val="000000"/>
                <w:sz w:val="20"/>
                <w:szCs w:val="20"/>
                <w:lang w:val="fr-FR" w:eastAsia="fr-FR"/>
              </w:rPr>
              <w:t xml:space="preserve">112/1.0</w:t>
            </w:r>
          </w:p>
        </w:tc>
        <w:tc>
          <w:tcPr>
            <w:tcW w:w="720" w:type="dxa"/>
            <w:tcBorders>
              <w:top w:val="single" w:color="auto" w:sz="4" w:space="0"/>
              <w:left w:val="single" w:color="auto" w:sz="4" w:space="0"/>
            </w:tcBorders>
            <w:shd w:val="clear" w:color="auto" w:fill="auto"/>
          </w:tcPr>
          <w:p w:rsidR="00D259DF" w:rsidRDefault="005C7434" w14:paraId="30CCCD52" w14:textId="77777777">
            <w:pPr>
              <w:pStyle w:val="a7"/>
              <w:framePr w:w="9936" w:h="13325" w:hSpace="725" w:wrap="notBeside" w:hAnchor="text" w:vAnchor="text" w:y="1"/>
              <w:spacing w:after="0"/>
              <w:ind w:firstLine="320"/>
              <w:jc w:val="both"/>
              <w:rPr>
                <w:sz w:val="18"/>
                <w:szCs w:val="18"/>
              </w:rPr>
            </w:pP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3BEDA133" w14:textId="77777777">
            <w:pPr>
              <w:pStyle w:val="a7"/>
              <w:framePr w:w="9936" w:h="13325" w:hSpace="725" w:wrap="notBeside" w:hAnchor="text" w:vAnchor="text" w:y="1"/>
              <w:spacing w:after="0"/>
              <w:rPr>
                <w:sz w:val="18"/>
                <w:szCs w:val="18"/>
              </w:rPr>
            </w:pPr>
            <w:r>
              <w:rPr>
                <w:rStyle w:val="a6"/>
                <w:color w:val="000000"/>
                <w:sz w:val="18"/>
                <w:szCs w:val="18"/>
                <w:lang w:val="uk-UA" w:eastAsia="uk-UA"/>
              </w:rPr>
              <w:t xml:space="preserve">There are no foreign </w:t>
            </w:r>
            <w:r>
              <w:rPr>
                <w:rStyle w:val="a6"/>
                <w:color w:val="000000"/>
                <w:sz w:val="18"/>
                <w:szCs w:val="18"/>
              </w:rPr>
              <w:t xml:space="preserve">objects </w:t>
            </w:r>
            <w:r>
              <w:rPr>
                <w:rStyle w:val="a6"/>
                <w:color w:val="000000"/>
                <w:sz w:val="18"/>
                <w:szCs w:val="18"/>
              </w:rPr>
              <w:t xml:space="preserve">or </w:t>
            </w:r>
            <w:r>
              <w:rPr>
                <w:rStyle w:val="a6"/>
                <w:color w:val="000000"/>
                <w:sz w:val="18"/>
                <w:szCs w:val="18"/>
                <w:lang w:val="uk-UA" w:eastAsia="uk-UA"/>
              </w:rPr>
              <w:t xml:space="preserve">unusual </w:t>
            </w:r>
            <w:r>
              <w:rPr>
                <w:rStyle w:val="a6"/>
                <w:color w:val="000000"/>
                <w:sz w:val="18"/>
                <w:szCs w:val="18"/>
              </w:rPr>
              <w:t xml:space="preserve">odors.</w:t>
            </w:r>
          </w:p>
          <w:p w:rsidR="00D259DF" w:rsidRDefault="005C7434" w14:paraId="264DF646" w14:textId="77777777">
            <w:pPr>
              <w:pStyle w:val="a7"/>
              <w:framePr w:w="9936" w:h="13325" w:hSpace="725" w:wrap="notBeside" w:hAnchor="text" w:vAnchor="text" w:y="1"/>
              <w:spacing w:after="0"/>
              <w:rPr>
                <w:sz w:val="18"/>
                <w:szCs w:val="18"/>
              </w:rPr>
            </w:pPr>
            <w:r>
              <w:rPr>
                <w:rStyle w:val="a6"/>
                <w:color w:val="000000"/>
                <w:sz w:val="18"/>
                <w:szCs w:val="18"/>
                <w:lang w:val="uk-UA" w:eastAsia="uk-UA"/>
              </w:rPr>
              <w:t xml:space="preserve">There are harnesses </w:t>
            </w:r>
            <w:r>
              <w:rPr>
                <w:rStyle w:val="a6"/>
                <w:color w:val="000000"/>
                <w:sz w:val="18"/>
                <w:szCs w:val="18"/>
              </w:rPr>
              <w:t xml:space="preserve">and </w:t>
            </w:r>
            <w:r>
              <w:rPr>
                <w:rStyle w:val="a6"/>
                <w:color w:val="000000"/>
                <w:sz w:val="18"/>
                <w:szCs w:val="18"/>
                <w:lang w:val="uk-UA" w:eastAsia="uk-UA"/>
              </w:rPr>
              <w:t xml:space="preserve">headsets </w:t>
            </w:r>
            <w:r>
              <w:rPr>
                <w:rStyle w:val="a6"/>
                <w:color w:val="000000"/>
                <w:sz w:val="18"/>
                <w:szCs w:val="18"/>
                <w:lang w:val="uk-UA" w:eastAsia="uk-UA"/>
              </w:rPr>
              <w:t xml:space="preserve">for </w:t>
            </w:r>
            <w:r>
              <w:rPr>
                <w:rStyle w:val="a6"/>
                <w:color w:val="000000"/>
                <w:sz w:val="18"/>
                <w:szCs w:val="18"/>
              </w:rPr>
              <w:t xml:space="preserve">the entire </w:t>
            </w:r>
            <w:r>
              <w:rPr>
                <w:rStyle w:val="a6"/>
                <w:color w:val="000000"/>
                <w:sz w:val="18"/>
                <w:szCs w:val="18"/>
                <w:lang w:val="uk-UA" w:eastAsia="uk-UA"/>
              </w:rPr>
              <w:t xml:space="preserve">crew.</w:t>
            </w:r>
          </w:p>
          <w:p w:rsidR="00D259DF" w:rsidRDefault="005C7434" w14:paraId="17ED9F9E" w14:textId="77777777">
            <w:pPr>
              <w:pStyle w:val="a7"/>
              <w:framePr w:w="9936" w:h="13325" w:hSpace="725" w:wrap="notBeside" w:hAnchor="text" w:vAnchor="text" w:y="1"/>
              <w:spacing w:after="0"/>
              <w:rPr>
                <w:sz w:val="18"/>
                <w:szCs w:val="18"/>
              </w:rPr>
            </w:pPr>
            <w:r>
              <w:rPr>
                <w:rStyle w:val="a6"/>
                <w:color w:val="000000"/>
                <w:sz w:val="18"/>
                <w:szCs w:val="18"/>
              </w:rPr>
              <w:t xml:space="preserve">Baggage (if </w:t>
            </w:r>
            <w:r>
              <w:rPr>
                <w:rStyle w:val="a6"/>
                <w:color w:val="000000"/>
                <w:sz w:val="18"/>
                <w:szCs w:val="18"/>
                <w:lang w:val="uk-UA" w:eastAsia="uk-UA"/>
              </w:rPr>
              <w:t xml:space="preserve">any) </w:t>
            </w:r>
            <w:r>
              <w:rPr>
                <w:rStyle w:val="a6"/>
                <w:color w:val="000000"/>
                <w:sz w:val="18"/>
                <w:szCs w:val="18"/>
              </w:rPr>
              <w:t xml:space="preserve">is moored.</w:t>
            </w:r>
          </w:p>
          <w:p w:rsidR="00D259DF" w:rsidRDefault="005C7434" w14:paraId="12112F1E" w14:textId="77777777">
            <w:pPr>
              <w:pStyle w:val="a7"/>
              <w:framePr w:w="9936" w:h="13325" w:hSpace="725" w:wrap="notBeside" w:hAnchor="text" w:vAnchor="text" w:y="1"/>
              <w:spacing w:after="0"/>
              <w:rPr>
                <w:sz w:val="18"/>
                <w:szCs w:val="18"/>
              </w:rPr>
            </w:pPr>
            <w:r>
              <w:rPr>
                <w:rStyle w:val="a6"/>
                <w:color w:val="000000"/>
                <w:sz w:val="18"/>
                <w:szCs w:val="18"/>
                <w:lang w:val="fr-FR" w:eastAsia="fr-FR"/>
              </w:rPr>
              <w:t xml:space="preserve">AFM </w:t>
            </w:r>
            <w:r>
              <w:rPr>
                <w:rStyle w:val="a6"/>
                <w:color w:val="000000"/>
                <w:sz w:val="18"/>
                <w:szCs w:val="18"/>
              </w:rPr>
              <w:t xml:space="preserve">is available </w:t>
            </w:r>
            <w:r>
              <w:rPr>
                <w:rStyle w:val="a6"/>
                <w:color w:val="000000"/>
                <w:sz w:val="18"/>
                <w:szCs w:val="18"/>
              </w:rPr>
              <w:t xml:space="preserve">and </w:t>
            </w:r>
            <w:r>
              <w:rPr>
                <w:rStyle w:val="a6"/>
                <w:color w:val="000000"/>
                <w:sz w:val="18"/>
                <w:szCs w:val="18"/>
              </w:rPr>
              <w:t xml:space="preserve">located </w:t>
            </w:r>
            <w:r>
              <w:rPr>
                <w:rStyle w:val="a6"/>
                <w:color w:val="000000"/>
                <w:sz w:val="18"/>
                <w:szCs w:val="18"/>
              </w:rPr>
              <w:t xml:space="preserve">at </w:t>
            </w:r>
            <w:r>
              <w:rPr>
                <w:rStyle w:val="a6"/>
                <w:color w:val="000000"/>
                <w:sz w:val="18"/>
                <w:szCs w:val="18"/>
              </w:rPr>
              <w:t xml:space="preserve">designated </w:t>
            </w:r>
            <w:r>
              <w:rPr>
                <w:rStyle w:val="a6"/>
                <w:color w:val="000000"/>
                <w:sz w:val="18"/>
                <w:szCs w:val="18"/>
                <w:lang w:val="uk-UA" w:eastAsia="uk-UA"/>
              </w:rPr>
              <w:t xml:space="preserve">locations</w:t>
            </w:r>
          </w:p>
        </w:tc>
      </w:tr>
      <w:tr w:rsidR="00D259DF" w14:paraId="14002E41" w14:textId="77777777">
        <w:trPr>
          <w:trHeight w:val="629" w:hRule="exact"/>
        </w:trPr>
        <w:tc>
          <w:tcPr>
            <w:tcW w:w="1387" w:type="dxa"/>
            <w:tcBorders>
              <w:top w:val="single" w:color="auto" w:sz="4" w:space="0"/>
              <w:left w:val="single" w:color="auto" w:sz="4" w:space="0"/>
            </w:tcBorders>
            <w:shd w:val="clear" w:color="auto" w:fill="auto"/>
          </w:tcPr>
          <w:p w:rsidR="00D259DF" w:rsidRDefault="005C7434" w14:paraId="6E282359" w14:textId="77777777">
            <w:pPr>
              <w:pStyle w:val="a7"/>
              <w:framePr w:w="9936" w:h="13325" w:hSpace="725" w:wrap="notBeside" w:hAnchor="text" w:vAnchor="text" w:y="1"/>
              <w:spacing w:after="0"/>
            </w:pPr>
            <w:r>
              <w:rPr>
                <w:rStyle w:val="a6"/>
                <w:lang w:val="fr-FR" w:eastAsia="fr-FR"/>
              </w:rPr>
              <w:t xml:space="preserve">072.02</w:t>
            </w:r>
          </w:p>
        </w:tc>
        <w:tc>
          <w:tcPr>
            <w:tcW w:w="4488" w:type="dxa"/>
            <w:tcBorders>
              <w:top w:val="single" w:color="auto" w:sz="4" w:space="0"/>
              <w:left w:val="single" w:color="auto" w:sz="4" w:space="0"/>
            </w:tcBorders>
            <w:shd w:val="clear" w:color="auto" w:fill="auto"/>
          </w:tcPr>
          <w:p w:rsidR="00D259DF" w:rsidRDefault="005C7434" w14:paraId="14E0ED65" w14:textId="77777777">
            <w:pPr>
              <w:pStyle w:val="a7"/>
              <w:framePr w:w="9936" w:h="13325" w:hSpace="725" w:wrap="notBeside" w:hAnchor="text" w:vAnchor="text" w:y="1"/>
              <w:spacing w:after="0"/>
              <w:rPr>
                <w:sz w:val="20"/>
                <w:szCs w:val="20"/>
              </w:rPr>
            </w:pPr>
            <w:r>
              <w:rPr>
                <w:rStyle w:val="a6"/>
                <w:color w:val="000000"/>
                <w:sz w:val="20"/>
                <w:szCs w:val="20"/>
              </w:rPr>
              <w:t xml:space="preserve">Engine</w:t>
            </w:r>
            <w:r>
              <w:rPr>
                <w:rStyle w:val="a6"/>
                <w:color w:val="000000"/>
                <w:sz w:val="20"/>
                <w:szCs w:val="20"/>
              </w:rPr>
              <w:t xml:space="preserve">.</w:t>
            </w:r>
          </w:p>
          <w:p w:rsidR="00D259DF" w:rsidRDefault="005C7434" w14:paraId="13FFEA13" w14:textId="77777777">
            <w:pPr>
              <w:pStyle w:val="a7"/>
              <w:framePr w:w="9936" w:h="13325" w:hSpace="725" w:wrap="notBeside" w:hAnchor="text" w:vAnchor="text" w:y="1"/>
              <w:spacing w:after="0"/>
              <w:rPr>
                <w:sz w:val="20"/>
                <w:szCs w:val="20"/>
              </w:rPr>
            </w:pPr>
            <w:r>
              <w:rPr>
                <w:rStyle w:val="a6"/>
                <w:color w:val="000000"/>
                <w:sz w:val="20"/>
                <w:szCs w:val="20"/>
              </w:rPr>
              <w:t xml:space="preserve">Control of </w:t>
            </w:r>
            <w:r>
              <w:rPr>
                <w:rStyle w:val="a6"/>
                <w:color w:val="000000"/>
                <w:sz w:val="20"/>
                <w:szCs w:val="20"/>
              </w:rPr>
              <w:t xml:space="preserve">lubricant </w:t>
            </w:r>
            <w:r>
              <w:rPr>
                <w:rStyle w:val="a6"/>
                <w:color w:val="000000"/>
                <w:sz w:val="20"/>
                <w:szCs w:val="20"/>
              </w:rPr>
              <w:t xml:space="preserve">consumption </w:t>
            </w:r>
            <w:r>
              <w:rPr>
                <w:rStyle w:val="a6"/>
                <w:color w:val="000000"/>
                <w:sz w:val="20"/>
                <w:szCs w:val="20"/>
                <w:lang w:val="uk-UA" w:eastAsia="uk-UA"/>
              </w:rPr>
              <w:t xml:space="preserve">(ruler </w:t>
            </w:r>
            <w:r>
              <w:rPr>
                <w:rStyle w:val="a6"/>
                <w:color w:val="000000"/>
                <w:sz w:val="20"/>
                <w:szCs w:val="20"/>
              </w:rPr>
              <w:t xml:space="preserve">in the tank)</w:t>
            </w:r>
          </w:p>
        </w:tc>
        <w:tc>
          <w:tcPr>
            <w:tcW w:w="898" w:type="dxa"/>
            <w:tcBorders>
              <w:top w:val="single" w:color="auto" w:sz="4" w:space="0"/>
              <w:left w:val="single" w:color="auto" w:sz="4" w:space="0"/>
            </w:tcBorders>
            <w:shd w:val="clear" w:color="auto" w:fill="auto"/>
            <w:vAlign w:val="center"/>
          </w:tcPr>
          <w:p w:rsidR="00D259DF" w:rsidRDefault="005C7434" w14:paraId="5BC39F16"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165/1.0</w:t>
            </w:r>
          </w:p>
        </w:tc>
        <w:tc>
          <w:tcPr>
            <w:tcW w:w="720" w:type="dxa"/>
            <w:tcBorders>
              <w:top w:val="single" w:color="auto" w:sz="4" w:space="0"/>
              <w:left w:val="single" w:color="auto" w:sz="4" w:space="0"/>
            </w:tcBorders>
            <w:shd w:val="clear" w:color="auto" w:fill="auto"/>
          </w:tcPr>
          <w:p w:rsidR="00D259DF" w:rsidRDefault="005C7434" w14:paraId="7ABAF411" w14:textId="77777777">
            <w:pPr>
              <w:pStyle w:val="a7"/>
              <w:framePr w:w="9936" w:h="13325" w:hSpace="725" w:wrap="notBeside" w:hAnchor="text" w:vAnchor="text" w:y="1"/>
              <w:spacing w:after="0"/>
              <w:ind w:firstLine="320"/>
              <w:jc w:val="both"/>
              <w:rPr>
                <w:sz w:val="18"/>
                <w:szCs w:val="18"/>
              </w:rPr>
            </w:pP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713231A6" w14:textId="77777777">
            <w:pPr>
              <w:pStyle w:val="a7"/>
              <w:framePr w:w="9936" w:h="13325" w:hSpace="725" w:wrap="notBeside" w:hAnchor="text" w:vAnchor="text" w:y="1"/>
              <w:spacing w:after="0"/>
              <w:rPr>
                <w:sz w:val="18"/>
                <w:szCs w:val="18"/>
              </w:rPr>
            </w:pPr>
            <w:r>
              <w:rPr>
                <w:rStyle w:val="a6"/>
                <w:color w:val="000000"/>
                <w:sz w:val="18"/>
                <w:szCs w:val="18"/>
              </w:rPr>
              <w:t xml:space="preserve">Lubricant </w:t>
            </w:r>
            <w:r>
              <w:rPr>
                <w:rStyle w:val="a6"/>
                <w:color w:val="000000"/>
                <w:sz w:val="18"/>
                <w:szCs w:val="18"/>
              </w:rPr>
              <w:t xml:space="preserve">consumption </w:t>
            </w:r>
            <w:r>
              <w:rPr>
                <w:rStyle w:val="a6"/>
                <w:color w:val="000000"/>
                <w:sz w:val="18"/>
                <w:szCs w:val="18"/>
              </w:rPr>
              <w:t xml:space="preserve">does not </w:t>
            </w:r>
            <w:r>
              <w:rPr>
                <w:rStyle w:val="a6"/>
                <w:color w:val="000000"/>
                <w:sz w:val="18"/>
                <w:szCs w:val="18"/>
                <w:lang w:val="uk-UA" w:eastAsia="uk-UA"/>
              </w:rPr>
              <w:t xml:space="preserve">exceed that specified </w:t>
            </w:r>
            <w:r>
              <w:rPr>
                <w:rStyle w:val="a6"/>
                <w:color w:val="000000"/>
                <w:sz w:val="18"/>
                <w:szCs w:val="18"/>
              </w:rPr>
              <w:t xml:space="preserve">in the</w:t>
            </w:r>
          </w:p>
          <w:p w:rsidR="00D259DF" w:rsidRDefault="00981E33" w14:paraId="2DA7A8B7" w14:textId="77777777">
            <w:pPr>
              <w:pStyle w:val="a7"/>
              <w:framePr w:w="9936" w:h="13325" w:hSpace="725" w:wrap="notBeside" w:hAnchor="text" w:vAnchor="text" w:y="1"/>
              <w:spacing w:after="0"/>
              <w:rPr>
                <w:sz w:val="18"/>
                <w:szCs w:val="18"/>
              </w:rPr>
            </w:pPr>
            <w:hyperlink w:tooltip="Current Document" w:anchor="bookmark81">
              <w:r w:rsidR="005C7434">
                <w:rPr>
                  <w:rStyle w:val="a6"/>
                  <w:color w:val="000000"/>
                  <w:sz w:val="18"/>
                  <w:szCs w:val="18"/>
                  <w:lang w:val="fr-FR" w:eastAsia="fr-FR"/>
                </w:rPr>
                <w:t xml:space="preserve">3.3.1</w:t>
              </w:r>
            </w:hyperlink>
          </w:p>
        </w:tc>
      </w:tr>
      <w:tr w:rsidR="00D259DF" w14:paraId="62ECCD0B" w14:textId="77777777">
        <w:trPr>
          <w:trHeight w:val="638" w:hRule="exact"/>
        </w:trPr>
        <w:tc>
          <w:tcPr>
            <w:tcW w:w="1387" w:type="dxa"/>
            <w:tcBorders>
              <w:top w:val="single" w:color="auto" w:sz="4" w:space="0"/>
              <w:left w:val="single" w:color="auto" w:sz="4" w:space="0"/>
              <w:bottom w:val="single" w:color="auto" w:sz="4" w:space="0"/>
            </w:tcBorders>
            <w:shd w:val="clear" w:color="auto" w:fill="auto"/>
          </w:tcPr>
          <w:p w:rsidR="00D259DF" w:rsidRDefault="005C7434" w14:paraId="65FB28CF" w14:textId="77777777">
            <w:pPr>
              <w:pStyle w:val="a7"/>
              <w:framePr w:w="9936" w:h="13325" w:hSpace="725" w:wrap="notBeside" w:hAnchor="text" w:vAnchor="text" w:y="1"/>
              <w:spacing w:after="0"/>
            </w:pPr>
            <w:r>
              <w:rPr>
                <w:rStyle w:val="a6"/>
                <w:lang w:val="fr-FR" w:eastAsia="fr-FR"/>
              </w:rPr>
              <w:t xml:space="preserve">012.01</w:t>
            </w:r>
          </w:p>
        </w:tc>
        <w:tc>
          <w:tcPr>
            <w:tcW w:w="4488" w:type="dxa"/>
            <w:tcBorders>
              <w:top w:val="single" w:color="auto" w:sz="4" w:space="0"/>
              <w:left w:val="single" w:color="auto" w:sz="4" w:space="0"/>
              <w:bottom w:val="single" w:color="auto" w:sz="4" w:space="0"/>
            </w:tcBorders>
            <w:shd w:val="clear" w:color="auto" w:fill="auto"/>
          </w:tcPr>
          <w:p w:rsidR="00D259DF" w:rsidRDefault="005C7434" w14:paraId="6F598C0D" w14:textId="77777777">
            <w:pPr>
              <w:pStyle w:val="a7"/>
              <w:framePr w:w="9936" w:h="13325" w:hSpace="725" w:wrap="notBeside" w:hAnchor="text" w:vAnchor="text" w:y="1"/>
              <w:spacing w:after="0"/>
              <w:rPr>
                <w:sz w:val="20"/>
                <w:szCs w:val="20"/>
              </w:rPr>
            </w:pPr>
            <w:r>
              <w:rPr>
                <w:rStyle w:val="a6"/>
                <w:color w:val="000000"/>
                <w:sz w:val="20"/>
                <w:szCs w:val="20"/>
                <w:lang w:val="uk-UA" w:eastAsia="uk-UA"/>
              </w:rPr>
              <w:t xml:space="preserve">Aircraft </w:t>
            </w:r>
            <w:r>
              <w:rPr>
                <w:rStyle w:val="a6"/>
                <w:color w:val="000000"/>
                <w:sz w:val="20"/>
                <w:szCs w:val="20"/>
              </w:rPr>
              <w:t xml:space="preserve">logbook</w:t>
            </w:r>
            <w:r>
              <w:rPr>
                <w:rStyle w:val="a6"/>
                <w:color w:val="000000"/>
                <w:sz w:val="20"/>
                <w:szCs w:val="20"/>
                <w:lang w:val="uk-UA" w:eastAsia="uk-UA"/>
              </w:rPr>
              <w:t xml:space="preserve">.</w:t>
            </w:r>
          </w:p>
          <w:p w:rsidR="00D259DF" w:rsidRDefault="005C7434" w14:paraId="595EBC6B" w14:textId="77777777">
            <w:pPr>
              <w:pStyle w:val="a7"/>
              <w:framePr w:w="9936" w:h="13325" w:hSpace="725" w:wrap="notBeside" w:hAnchor="text" w:vAnchor="text" w:y="1"/>
              <w:spacing w:after="0"/>
              <w:rPr>
                <w:sz w:val="20"/>
                <w:szCs w:val="20"/>
              </w:rPr>
            </w:pPr>
            <w:r>
              <w:rPr>
                <w:rStyle w:val="a6"/>
                <w:i/>
                <w:iCs/>
                <w:color w:val="000000"/>
                <w:sz w:val="20"/>
                <w:szCs w:val="20"/>
              </w:rPr>
              <w:t xml:space="preserve">Preparation of </w:t>
            </w:r>
            <w:r>
              <w:rPr>
                <w:rStyle w:val="a6"/>
                <w:i/>
                <w:iCs/>
                <w:color w:val="000000"/>
                <w:sz w:val="20"/>
                <w:szCs w:val="20"/>
                <w:lang w:val="uk-UA" w:eastAsia="uk-UA"/>
              </w:rPr>
              <w:t xml:space="preserve">documentation</w:t>
            </w:r>
          </w:p>
        </w:tc>
        <w:tc>
          <w:tcPr>
            <w:tcW w:w="898" w:type="dxa"/>
            <w:tcBorders>
              <w:top w:val="single" w:color="auto" w:sz="4" w:space="0"/>
              <w:left w:val="single" w:color="auto" w:sz="4" w:space="0"/>
              <w:bottom w:val="single" w:color="auto" w:sz="4" w:space="0"/>
            </w:tcBorders>
            <w:shd w:val="clear" w:color="auto" w:fill="auto"/>
            <w:vAlign w:val="center"/>
          </w:tcPr>
          <w:p w:rsidR="00D259DF" w:rsidRDefault="005C7434" w14:paraId="226F2BB7" w14:textId="77777777">
            <w:pPr>
              <w:pStyle w:val="a7"/>
              <w:framePr w:w="9936" w:h="13325" w:hSpace="725" w:wrap="notBeside" w:hAnchor="text" w:vAnchor="text" w:y="1"/>
              <w:spacing w:after="0"/>
              <w:rPr>
                <w:sz w:val="20"/>
                <w:szCs w:val="20"/>
              </w:rPr>
            </w:pPr>
            <w:r>
              <w:rPr>
                <w:rStyle w:val="a6"/>
                <w:color w:val="000000"/>
                <w:sz w:val="20"/>
                <w:szCs w:val="20"/>
                <w:lang w:val="fr-FR" w:eastAsia="fr-FR"/>
              </w:rPr>
              <w:t xml:space="preserve">237/2.0</w:t>
            </w:r>
          </w:p>
        </w:tc>
        <w:tc>
          <w:tcPr>
            <w:tcW w:w="720" w:type="dxa"/>
            <w:tcBorders>
              <w:top w:val="single" w:color="auto" w:sz="4" w:space="0"/>
              <w:left w:val="single" w:color="auto" w:sz="4" w:space="0"/>
              <w:bottom w:val="single" w:color="auto" w:sz="4" w:space="0"/>
            </w:tcBorders>
            <w:shd w:val="clear" w:color="auto" w:fill="auto"/>
            <w:vAlign w:val="bottom"/>
          </w:tcPr>
          <w:p w:rsidR="00D259DF" w:rsidRDefault="005C7434" w14:paraId="1DECD2F7" w14:textId="77777777">
            <w:pPr>
              <w:pStyle w:val="a7"/>
              <w:framePr w:w="9936" w:h="13325" w:hSpace="725" w:wrap="notBeside" w:hAnchor="text" w:vAnchor="text" w:y="1"/>
              <w:spacing w:after="0"/>
              <w:jc w:val="center"/>
              <w:rPr>
                <w:sz w:val="18"/>
                <w:szCs w:val="18"/>
              </w:rPr>
            </w:pPr>
            <w:r>
              <w:rPr>
                <w:rStyle w:val="a6"/>
                <w:color w:val="000000"/>
                <w:sz w:val="18"/>
                <w:szCs w:val="18"/>
              </w:rPr>
              <w:t xml:space="preserve">Ballpoint </w:t>
            </w:r>
            <w:r>
              <w:rPr>
                <w:rStyle w:val="a6"/>
                <w:color w:val="000000"/>
                <w:sz w:val="18"/>
                <w:szCs w:val="18"/>
              </w:rPr>
              <w:t xml:space="preserve">pen</w:t>
            </w:r>
          </w:p>
        </w:tc>
        <w:tc>
          <w:tcPr>
            <w:tcW w:w="2443" w:type="dxa"/>
            <w:tcBorders>
              <w:top w:val="single" w:color="auto" w:sz="4" w:space="0"/>
              <w:left w:val="single" w:color="auto" w:sz="4" w:space="0"/>
              <w:bottom w:val="single" w:color="auto" w:sz="4" w:space="0"/>
              <w:right w:val="single" w:color="auto" w:sz="4" w:space="0"/>
            </w:tcBorders>
            <w:shd w:val="clear" w:color="auto" w:fill="auto"/>
            <w:vAlign w:val="bottom"/>
          </w:tcPr>
          <w:p w:rsidR="00D259DF" w:rsidRDefault="005C7434" w14:paraId="21660C26" w14:textId="77777777">
            <w:pPr>
              <w:pStyle w:val="a7"/>
              <w:framePr w:w="9936" w:h="13325" w:hSpace="725" w:wrap="notBeside" w:hAnchor="text" w:vAnchor="text" w:y="1"/>
              <w:spacing w:after="0"/>
              <w:rPr>
                <w:sz w:val="18"/>
                <w:szCs w:val="18"/>
              </w:rPr>
            </w:pPr>
            <w:r>
              <w:rPr>
                <w:rStyle w:val="a6"/>
                <w:color w:val="000000"/>
                <w:sz w:val="18"/>
                <w:szCs w:val="18"/>
              </w:rPr>
              <w:t xml:space="preserve">Make a </w:t>
            </w:r>
            <w:r>
              <w:rPr>
                <w:rStyle w:val="a6"/>
                <w:color w:val="000000"/>
                <w:sz w:val="18"/>
                <w:szCs w:val="18"/>
              </w:rPr>
              <w:t xml:space="preserve">record </w:t>
            </w:r>
            <w:r>
              <w:rPr>
                <w:rStyle w:val="a6"/>
                <w:color w:val="000000"/>
                <w:sz w:val="18"/>
                <w:szCs w:val="18"/>
              </w:rPr>
              <w:t xml:space="preserve">of </w:t>
            </w:r>
            <w:r>
              <w:rPr>
                <w:rStyle w:val="a6"/>
                <w:color w:val="000000"/>
                <w:sz w:val="18"/>
                <w:szCs w:val="18"/>
                <w:lang w:val="uk-UA" w:eastAsia="uk-UA"/>
              </w:rPr>
              <w:t xml:space="preserve">the aircraft's readiness </w:t>
            </w:r>
            <w:r>
              <w:rPr>
                <w:rStyle w:val="a6"/>
                <w:color w:val="000000"/>
                <w:sz w:val="18"/>
                <w:szCs w:val="18"/>
              </w:rPr>
              <w:t xml:space="preserve">for flight </w:t>
            </w:r>
            <w:r>
              <w:rPr>
                <w:rStyle w:val="a6"/>
                <w:color w:val="000000"/>
                <w:sz w:val="18"/>
                <w:szCs w:val="18"/>
                <w:lang w:val="uk-UA" w:eastAsia="uk-UA"/>
              </w:rPr>
              <w:t xml:space="preserve">(flight series)</w:t>
            </w:r>
          </w:p>
        </w:tc>
      </w:tr>
    </w:tbl>
    <w:p w:rsidR="00D259DF" w:rsidRDefault="005C7434" w14:paraId="31830486" w14:textId="77777777">
      <w:pPr>
        <w:pStyle w:val="a5"/>
        <w:framePr w:w="408" w:h="1147" w:hSpace="10253" w:wrap="notBeside" w:hAnchor="text" w:vAnchor="text" w:x="10254" w:y="4383" w:hRule="exact"/>
        <w:jc w:val="center"/>
        <w:textDirection w:val="btLr"/>
        <w:rPr>
          <w:sz w:val="18"/>
          <w:szCs w:val="18"/>
        </w:rPr>
      </w:pPr>
      <w:r>
        <w:rPr>
          <w:rStyle w:val="a4"/>
          <w:b/>
          <w:bCs/>
          <w:color w:val="000000"/>
          <w:sz w:val="18"/>
          <w:szCs w:val="18"/>
          <w:lang w:val="ru-RU" w:eastAsia="ru-RU"/>
        </w:rPr>
        <w:t xml:space="preserve">SERVICE REGULATIONS.</w:t>
      </w:r>
    </w:p>
    <w:p w:rsidR="00D259DF" w:rsidRDefault="00D259DF" w14:paraId="0A51673E" w14:textId="77777777">
      <w:pPr>
        <w:spacing w:line="1" w:lineRule="exact"/>
        <w:sectPr w:rsidR="00D259DF">
          <w:pgSz w:w="11906" w:h="16838"/>
          <w:pgMar w:top="456" w:right="118" w:bottom="1228" w:left="1128" w:header="0" w:footer="3" w:gutter="0"/>
          <w:cols w:space="720"/>
          <w:noEndnote/>
          <w:docGrid w:linePitch="360"/>
        </w:sectPr>
      </w:pPr>
    </w:p>
    <w:p w:rsidR="00D259DF" w:rsidRDefault="005C7434" w14:paraId="6FF271D7" w14:textId="77777777">
      <w:pPr>
        <w:rPr>
          <w:sz w:val="2"/>
          <w:szCs w:val="2"/>
        </w:rPr>
      </w:pPr>
      <w:r>
        <w:rPr>
          <w:noProof/>
        </w:rPr>
        <w:lastRenderedPageBreak/>
      </w:r>
      <w:r>
        <w:rPr>
          <w:noProof/>
        </w:rPr>
        <w:drawing>
          <wp:inline distT="0" distB="0" distL="0" distR="0" wp14:anchorId="2BADB0A0" wp14:editId="415DBA73">
            <wp:extent cx="1493520" cy="457200"/>
            <wp:effectExtent l="0" t="0" r="0" b="0"/>
            <wp:docPr id="973" name="Picutre 973"/>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183"/>
                    <a:stretch/>
                  </pic:blipFill>
                  <pic:spPr>
                    <a:xfrm>
                      <a:off x="0" y="0"/>
                      <a:ext cx="1493520" cy="457200"/>
                    </a:xfrm>
                    <a:prstGeom prst="rect">
                      <a:avLst/>
                    </a:prstGeom>
                  </pic:spPr>
                </pic:pic>
              </a:graphicData>
            </a:graphic>
          </wp:inline>
        </w:drawing>
      </w:r>
    </w:p>
    <w:p w:rsidR="00D259DF" w:rsidRDefault="00D259DF" w14:paraId="43062769" w14:textId="77777777">
      <w:pPr>
        <w:spacing w:after="119" w:line="1" w:lineRule="exact"/>
      </w:pPr>
    </w:p>
    <w:p w:rsidR="00D259DF" w:rsidP="00872664" w:rsidRDefault="005C7434" w14:paraId="5E22CCF8" w14:textId="77777777">
      <w:pPr>
        <w:pStyle w:val="22"/>
        <w:keepNext/>
        <w:keepLines/>
        <w:numPr>
          <w:ilvl w:val="1"/>
          <w:numId w:val="45"/>
        </w:numPr>
        <w:tabs>
          <w:tab w:val="left" w:pos="715"/>
        </w:tabs>
        <w:spacing w:after="120"/>
      </w:pPr>
      <w:bookmarkStart w:name="bookmark164" w:id="114"/>
      <w:bookmarkStart w:name="bookmark162" w:id="115"/>
      <w:bookmarkStart w:name="bookmark163" w:id="116"/>
      <w:r>
        <w:rPr>
          <w:rStyle w:val="21"/>
          <w:b/>
          <w:bCs/>
        </w:rPr>
        <w:t xml:space="preserve">Line </w:t>
      </w:r>
      <w:r>
        <w:rPr>
          <w:rStyle w:val="21"/>
          <w:b/>
          <w:bCs/>
          <w:lang w:val="ru-RU" w:eastAsia="ru-RU"/>
        </w:rPr>
        <w:t xml:space="preserve">maintenance </w:t>
      </w:r>
      <w:r>
        <w:rPr>
          <w:rStyle w:val="21"/>
          <w:b/>
          <w:bCs/>
          <w:lang w:val="ru-RU" w:eastAsia="ru-RU"/>
        </w:rPr>
        <w:t xml:space="preserve">(A-Check, B-Check)</w:t>
      </w:r>
      <w:bookmarkEnd w:id="114"/>
      <w:bookmarkEnd w:id="115"/>
      <w:bookmarkEnd w:id="116"/>
    </w:p>
    <w:p w:rsidR="00D259DF" w:rsidP="00872664" w:rsidRDefault="005C7434" w14:paraId="781E4086" w14:textId="77777777">
      <w:pPr>
        <w:pStyle w:val="1"/>
        <w:numPr>
          <w:ilvl w:val="2"/>
          <w:numId w:val="45"/>
        </w:numPr>
        <w:tabs>
          <w:tab w:val="left" w:pos="979"/>
        </w:tabs>
        <w:spacing w:after="120"/>
      </w:pPr>
      <w:r>
        <w:rPr>
          <w:rStyle w:val="a3"/>
          <w:color w:val="000000"/>
          <w:lang w:val="ru-RU" w:eastAsia="ru-RU"/>
        </w:rPr>
        <w:t xml:space="preserve">A-Check</w:t>
      </w:r>
    </w:p>
    <w:p w:rsidR="00D259DF" w:rsidRDefault="005C7434" w14:paraId="3B9E4D3D" w14:textId="77777777">
      <w:pPr>
        <w:pStyle w:val="1"/>
        <w:spacing w:after="120"/>
      </w:pPr>
      <w:r>
        <w:rPr>
          <w:rStyle w:val="a3"/>
          <w:lang w:val="ru-RU" w:eastAsia="ru-RU"/>
        </w:rPr>
        <w:t xml:space="preserve">The total </w:t>
      </w:r>
      <w:r>
        <w:rPr>
          <w:rStyle w:val="a3"/>
          <w:lang w:val="ru-RU" w:eastAsia="ru-RU"/>
        </w:rPr>
        <w:t xml:space="preserve">time of </w:t>
      </w:r>
      <w:r>
        <w:rPr>
          <w:rStyle w:val="a3"/>
        </w:rPr>
        <w:t xml:space="preserve">work </w:t>
      </w:r>
      <w:r>
        <w:rPr>
          <w:rStyle w:val="a3"/>
          <w:lang w:val="ru-RU" w:eastAsia="ru-RU"/>
        </w:rPr>
        <w:t xml:space="preserve">performed </w:t>
      </w:r>
      <w:r>
        <w:rPr>
          <w:rStyle w:val="a3"/>
        </w:rPr>
        <w:t xml:space="preserve">by one </w:t>
      </w:r>
      <w:r>
        <w:rPr>
          <w:rStyle w:val="a3"/>
          <w:lang w:val="ru-RU" w:eastAsia="ru-RU"/>
        </w:rPr>
        <w:t xml:space="preserve">person does not </w:t>
      </w:r>
      <w:r>
        <w:rPr>
          <w:rStyle w:val="a3"/>
        </w:rPr>
        <w:t xml:space="preserve">exceed </w:t>
      </w:r>
      <w:r>
        <w:rPr>
          <w:rStyle w:val="a3"/>
          <w:lang w:val="ru-RU" w:eastAsia="ru-RU"/>
        </w:rPr>
        <w:t xml:space="preserve">2 hours.</w:t>
      </w:r>
    </w:p>
    <w:tbl>
      <w:tblPr>
        <w:tblOverlap w:val="never"/>
        <w:tblW w:w="0" w:type="auto"/>
        <w:tblLayout w:type="fixed"/>
        <w:tblCellMar>
          <w:left w:w="10" w:type="dxa"/>
          <w:right w:w="10" w:type="dxa"/>
        </w:tblCellMar>
        <w:tblLook w:val="0000"/>
      </w:tblPr>
      <w:tblGrid>
        <w:gridCol w:w="1387"/>
        <w:gridCol w:w="4488"/>
        <w:gridCol w:w="898"/>
        <w:gridCol w:w="720"/>
        <w:gridCol w:w="2443"/>
      </w:tblGrid>
      <w:tr w:rsidR="00D259DF" w14:paraId="12CCA579" w14:textId="77777777">
        <w:trPr>
          <w:trHeight w:val="682" w:hRule="exact"/>
        </w:trPr>
        <w:tc>
          <w:tcPr>
            <w:tcW w:w="1387" w:type="dxa"/>
            <w:tcBorders>
              <w:top w:val="single" w:color="auto" w:sz="4" w:space="0"/>
              <w:left w:val="single" w:color="auto" w:sz="4" w:space="0"/>
            </w:tcBorders>
            <w:shd w:val="clear" w:color="auto" w:fill="D9D9D9"/>
            <w:vAlign w:val="center"/>
          </w:tcPr>
          <w:p w:rsidR="00D259DF" w:rsidRDefault="005C7434" w14:paraId="4306010A" w14:textId="77777777">
            <w:pPr>
              <w:pStyle w:val="a7"/>
              <w:spacing w:after="0"/>
            </w:pPr>
            <w:r>
              <w:rPr>
                <w:rStyle w:val="a6"/>
              </w:rPr>
              <w:t xml:space="preserve">Technical map</w:t>
            </w:r>
          </w:p>
        </w:tc>
        <w:tc>
          <w:tcPr>
            <w:tcW w:w="4488" w:type="dxa"/>
            <w:tcBorders>
              <w:top w:val="single" w:color="auto" w:sz="4" w:space="0"/>
              <w:left w:val="single" w:color="auto" w:sz="4" w:space="0"/>
            </w:tcBorders>
            <w:shd w:val="clear" w:color="auto" w:fill="D9D9D9"/>
            <w:vAlign w:val="center"/>
          </w:tcPr>
          <w:p w:rsidR="00D259DF" w:rsidRDefault="005C7434" w14:paraId="5862BB57" w14:textId="77777777">
            <w:pPr>
              <w:pStyle w:val="a7"/>
              <w:spacing w:after="0"/>
              <w:rPr>
                <w:sz w:val="20"/>
                <w:szCs w:val="20"/>
              </w:rPr>
            </w:pPr>
            <w:r>
              <w:rPr>
                <w:rStyle w:val="a6"/>
                <w:b/>
                <w:bCs/>
                <w:color w:val="000000"/>
                <w:sz w:val="20"/>
                <w:szCs w:val="20"/>
              </w:rPr>
              <w:t xml:space="preserve">Name of the </w:t>
            </w:r>
            <w:r>
              <w:rPr>
                <w:rStyle w:val="a6"/>
                <w:b/>
                <w:bCs/>
                <w:color w:val="000000"/>
                <w:sz w:val="20"/>
                <w:szCs w:val="20"/>
                <w:lang w:val="uk-UA" w:eastAsia="uk-UA"/>
              </w:rPr>
              <w:t xml:space="preserve">object. </w:t>
            </w:r>
            <w:r>
              <w:rPr>
                <w:rStyle w:val="a6"/>
                <w:b/>
                <w:bCs/>
                <w:i/>
                <w:iCs/>
                <w:color w:val="000000"/>
                <w:sz w:val="20"/>
                <w:szCs w:val="20"/>
              </w:rPr>
              <w:t xml:space="preserve">Type of </w:t>
            </w:r>
            <w:r>
              <w:rPr>
                <w:rStyle w:val="a6"/>
                <w:b/>
                <w:bCs/>
                <w:i/>
                <w:iCs/>
                <w:color w:val="000000"/>
                <w:sz w:val="20"/>
                <w:szCs w:val="20"/>
              </w:rPr>
              <w:t xml:space="preserve">work</w:t>
            </w:r>
          </w:p>
        </w:tc>
        <w:tc>
          <w:tcPr>
            <w:tcW w:w="898" w:type="dxa"/>
            <w:tcBorders>
              <w:top w:val="single" w:color="auto" w:sz="4" w:space="0"/>
              <w:left w:val="single" w:color="auto" w:sz="4" w:space="0"/>
            </w:tcBorders>
            <w:shd w:val="clear" w:color="auto" w:fill="D9D9D9"/>
            <w:vAlign w:val="center"/>
          </w:tcPr>
          <w:p w:rsidR="00D259DF" w:rsidRDefault="005C7434" w14:paraId="5EB9E939" w14:textId="77777777">
            <w:pPr>
              <w:pStyle w:val="a7"/>
              <w:spacing w:after="0"/>
              <w:jc w:val="center"/>
              <w:rPr>
                <w:sz w:val="20"/>
                <w:szCs w:val="20"/>
              </w:rPr>
            </w:pPr>
            <w:r>
              <w:rPr>
                <w:rStyle w:val="a6"/>
                <w:b/>
                <w:bCs/>
                <w:color w:val="000000"/>
                <w:sz w:val="20"/>
                <w:szCs w:val="20"/>
              </w:rPr>
              <w:t xml:space="preserve">Code/labor (</w:t>
            </w:r>
            <w:r>
              <w:rPr>
                <w:rStyle w:val="a6"/>
                <w:b/>
                <w:bCs/>
                <w:color w:val="000000"/>
                <w:sz w:val="20"/>
                <w:szCs w:val="20"/>
              </w:rPr>
              <w:t xml:space="preserve">min</w:t>
            </w:r>
            <w:r>
              <w:rPr>
                <w:rStyle w:val="a6"/>
                <w:b/>
                <w:bCs/>
                <w:color w:val="000000"/>
                <w:sz w:val="20"/>
                <w:szCs w:val="20"/>
              </w:rPr>
              <w:t xml:space="preserve">.</w:t>
            </w:r>
            <w:r>
              <w:rPr>
                <w:rStyle w:val="a6"/>
                <w:b/>
                <w:bCs/>
                <w:color w:val="000000"/>
                <w:sz w:val="20"/>
                <w:szCs w:val="20"/>
              </w:rPr>
              <w:t xml:space="preserve">)</w:t>
            </w:r>
          </w:p>
        </w:tc>
        <w:tc>
          <w:tcPr>
            <w:tcW w:w="720" w:type="dxa"/>
            <w:tcBorders>
              <w:top w:val="single" w:color="auto" w:sz="4" w:space="0"/>
              <w:left w:val="single" w:color="auto" w:sz="4" w:space="0"/>
            </w:tcBorders>
            <w:shd w:val="clear" w:color="auto" w:fill="D9D9D9"/>
          </w:tcPr>
          <w:p w:rsidR="00D259DF" w:rsidRDefault="005C7434" w14:paraId="1D3509C6" w14:textId="77777777">
            <w:pPr>
              <w:pStyle w:val="a7"/>
              <w:spacing w:after="0"/>
              <w:jc w:val="center"/>
              <w:rPr>
                <w:sz w:val="20"/>
                <w:szCs w:val="20"/>
              </w:rPr>
            </w:pPr>
            <w:r>
              <w:rPr>
                <w:rStyle w:val="a6"/>
                <w:b/>
                <w:bCs/>
                <w:color w:val="000000"/>
                <w:sz w:val="20"/>
                <w:szCs w:val="20"/>
                <w:lang w:val="uk-UA" w:eastAsia="uk-UA"/>
              </w:rPr>
              <w:t xml:space="preserve">Tool</w:t>
            </w:r>
            <w:r>
              <w:rPr>
                <w:rStyle w:val="a6"/>
                <w:b/>
                <w:bCs/>
                <w:color w:val="000000"/>
                <w:sz w:val="20"/>
                <w:szCs w:val="20"/>
                <w:lang w:val="uk-UA" w:eastAsia="uk-UA"/>
              </w:rPr>
              <w:t xml:space="preserve">.</w:t>
            </w:r>
          </w:p>
        </w:tc>
        <w:tc>
          <w:tcPr>
            <w:tcW w:w="2443" w:type="dxa"/>
            <w:tcBorders>
              <w:top w:val="single" w:color="auto" w:sz="4" w:space="0"/>
              <w:left w:val="single" w:color="auto" w:sz="4" w:space="0"/>
              <w:right w:val="single" w:color="auto" w:sz="4" w:space="0"/>
            </w:tcBorders>
            <w:shd w:val="clear" w:color="auto" w:fill="D9D9D9"/>
            <w:vAlign w:val="bottom"/>
          </w:tcPr>
          <w:p w:rsidR="00D259DF" w:rsidRDefault="005C7434" w14:paraId="16C4B125" w14:textId="77777777">
            <w:pPr>
              <w:pStyle w:val="a7"/>
              <w:spacing w:after="0"/>
              <w:rPr>
                <w:sz w:val="18"/>
                <w:szCs w:val="18"/>
              </w:rPr>
            </w:pPr>
            <w:r>
              <w:rPr>
                <w:rStyle w:val="a6"/>
                <w:b/>
                <w:bCs/>
                <w:color w:val="000000"/>
                <w:sz w:val="18"/>
                <w:szCs w:val="18"/>
                <w:lang w:val="uk-UA" w:eastAsia="uk-UA"/>
              </w:rPr>
              <w:t xml:space="preserve">Compliance criteria </w:t>
            </w:r>
            <w:r>
              <w:rPr>
                <w:rStyle w:val="a6"/>
                <w:color w:val="000000"/>
                <w:sz w:val="18"/>
                <w:szCs w:val="18"/>
              </w:rPr>
              <w:t xml:space="preserve">(in case of </w:t>
            </w:r>
            <w:r>
              <w:rPr>
                <w:rStyle w:val="a6"/>
                <w:color w:val="000000"/>
                <w:sz w:val="18"/>
                <w:szCs w:val="18"/>
                <w:lang w:val="uk-UA" w:eastAsia="uk-UA"/>
              </w:rPr>
              <w:t xml:space="preserve">non-compliance</w:t>
            </w:r>
            <w:r>
              <w:rPr>
                <w:rStyle w:val="a6"/>
                <w:color w:val="000000"/>
                <w:sz w:val="18"/>
                <w:szCs w:val="18"/>
              </w:rPr>
              <w:t xml:space="preserve">, execute </w:t>
            </w:r>
            <w:r>
              <w:rPr>
                <w:rStyle w:val="a6"/>
                <w:color w:val="000000"/>
                <w:sz w:val="18"/>
                <w:szCs w:val="18"/>
              </w:rPr>
              <w:t xml:space="preserve">a C-Check</w:t>
            </w:r>
            <w:r>
              <w:rPr>
                <w:rStyle w:val="a6"/>
                <w:color w:val="000000"/>
                <w:sz w:val="18"/>
                <w:szCs w:val="18"/>
              </w:rPr>
              <w:t xml:space="preserve">)</w:t>
            </w:r>
          </w:p>
        </w:tc>
      </w:tr>
      <w:tr w:rsidR="00D259DF" w14:paraId="1B92D3AB" w14:textId="77777777">
        <w:trPr>
          <w:trHeight w:val="850" w:hRule="exact"/>
        </w:trPr>
        <w:tc>
          <w:tcPr>
            <w:tcW w:w="1387" w:type="dxa"/>
            <w:tcBorders>
              <w:top w:val="single" w:color="auto" w:sz="4" w:space="0"/>
              <w:left w:val="single" w:color="auto" w:sz="4" w:space="0"/>
            </w:tcBorders>
            <w:shd w:val="clear" w:color="auto" w:fill="auto"/>
          </w:tcPr>
          <w:p w:rsidR="00D259DF" w:rsidRDefault="005C7434" w14:paraId="4FF4BBF1" w14:textId="77777777">
            <w:pPr>
              <w:pStyle w:val="a7"/>
              <w:spacing w:after="0"/>
            </w:pPr>
            <w:r>
              <w:rPr>
                <w:rStyle w:val="a6"/>
                <w:lang w:val="de-DE" w:eastAsia="de-DE"/>
              </w:rPr>
              <w:t xml:space="preserve">051.02</w:t>
            </w:r>
          </w:p>
        </w:tc>
        <w:tc>
          <w:tcPr>
            <w:tcW w:w="4488" w:type="dxa"/>
            <w:tcBorders>
              <w:top w:val="single" w:color="auto" w:sz="4" w:space="0"/>
              <w:left w:val="single" w:color="auto" w:sz="4" w:space="0"/>
            </w:tcBorders>
            <w:shd w:val="clear" w:color="auto" w:fill="auto"/>
          </w:tcPr>
          <w:p w:rsidR="00D259DF" w:rsidRDefault="005C7434" w14:paraId="7ADAF419" w14:textId="77777777">
            <w:pPr>
              <w:pStyle w:val="a7"/>
              <w:spacing w:after="0"/>
              <w:rPr>
                <w:sz w:val="20"/>
                <w:szCs w:val="20"/>
              </w:rPr>
            </w:pPr>
            <w:r>
              <w:rPr>
                <w:rStyle w:val="a6"/>
                <w:color w:val="000000"/>
                <w:sz w:val="20"/>
                <w:szCs w:val="20"/>
              </w:rPr>
              <w:t xml:space="preserve">Fuselage cladding, </w:t>
            </w:r>
            <w:r>
              <w:rPr>
                <w:rStyle w:val="a6"/>
                <w:color w:val="000000"/>
                <w:sz w:val="20"/>
                <w:szCs w:val="20"/>
              </w:rPr>
              <w:t xml:space="preserve">wing </w:t>
            </w:r>
            <w:r>
              <w:rPr>
                <w:rStyle w:val="a6"/>
                <w:color w:val="000000"/>
                <w:sz w:val="20"/>
                <w:szCs w:val="20"/>
              </w:rPr>
              <w:t xml:space="preserve">consoles</w:t>
            </w:r>
            <w:r>
              <w:rPr>
                <w:rStyle w:val="a6"/>
                <w:color w:val="000000"/>
                <w:sz w:val="20"/>
                <w:szCs w:val="20"/>
              </w:rPr>
              <w:t xml:space="preserve">, </w:t>
            </w:r>
            <w:r>
              <w:rPr>
                <w:rStyle w:val="a6"/>
                <w:color w:val="000000"/>
                <w:sz w:val="20"/>
                <w:szCs w:val="20"/>
                <w:lang w:val="uk-UA" w:eastAsia="uk-UA"/>
              </w:rPr>
              <w:t xml:space="preserve">stabilizer, cowls.</w:t>
            </w:r>
          </w:p>
          <w:p w:rsidR="00D259DF" w:rsidRDefault="005C7434" w14:paraId="3CD36455" w14:textId="77777777">
            <w:pPr>
              <w:pStyle w:val="a7"/>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tc>
        <w:tc>
          <w:tcPr>
            <w:tcW w:w="898" w:type="dxa"/>
            <w:tcBorders>
              <w:top w:val="single" w:color="auto" w:sz="4" w:space="0"/>
              <w:left w:val="single" w:color="auto" w:sz="4" w:space="0"/>
            </w:tcBorders>
            <w:shd w:val="clear" w:color="auto" w:fill="auto"/>
            <w:vAlign w:val="bottom"/>
          </w:tcPr>
          <w:p w:rsidR="00D259DF" w:rsidRDefault="005C7434" w14:paraId="14BCF775" w14:textId="77777777">
            <w:pPr>
              <w:pStyle w:val="a7"/>
              <w:spacing w:after="0"/>
              <w:jc w:val="center"/>
              <w:rPr>
                <w:sz w:val="20"/>
                <w:szCs w:val="20"/>
              </w:rPr>
            </w:pPr>
            <w:r>
              <w:rPr>
                <w:rStyle w:val="a6"/>
                <w:color w:val="000000"/>
                <w:sz w:val="20"/>
                <w:szCs w:val="20"/>
                <w:lang w:val="de-DE" w:eastAsia="de-DE"/>
              </w:rPr>
              <w:t xml:space="preserve">112/15</w:t>
            </w:r>
          </w:p>
        </w:tc>
        <w:tc>
          <w:tcPr>
            <w:tcW w:w="720" w:type="dxa"/>
            <w:tcBorders>
              <w:top w:val="single" w:color="auto" w:sz="4" w:space="0"/>
              <w:left w:val="single" w:color="auto" w:sz="4" w:space="0"/>
            </w:tcBorders>
            <w:shd w:val="clear" w:color="auto" w:fill="auto"/>
          </w:tcPr>
          <w:p w:rsidR="00D259DF" w:rsidRDefault="005C7434" w14:paraId="306E1088" w14:textId="77777777">
            <w:pPr>
              <w:pStyle w:val="a7"/>
              <w:spacing w:after="0"/>
              <w:ind w:firstLine="360"/>
              <w:rPr>
                <w:sz w:val="18"/>
                <w:szCs w:val="18"/>
              </w:rPr>
            </w:pP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097D00C2" w14:textId="77777777">
            <w:pPr>
              <w:pStyle w:val="a7"/>
              <w:spacing w:after="0"/>
              <w:rPr>
                <w:sz w:val="18"/>
                <w:szCs w:val="18"/>
              </w:rPr>
            </w:pPr>
            <w:r>
              <w:rPr>
                <w:rStyle w:val="a6"/>
                <w:color w:val="000000"/>
                <w:sz w:val="18"/>
                <w:szCs w:val="18"/>
                <w:lang w:val="uk-UA" w:eastAsia="uk-UA"/>
              </w:rPr>
              <w:t xml:space="preserve">There are no cracks, </w:t>
            </w:r>
            <w:r>
              <w:rPr>
                <w:rStyle w:val="a6"/>
                <w:color w:val="000000"/>
                <w:sz w:val="18"/>
                <w:szCs w:val="18"/>
              </w:rPr>
              <w:t xml:space="preserve">damages</w:t>
            </w:r>
            <w:r>
              <w:rPr>
                <w:rStyle w:val="a6"/>
                <w:color w:val="000000"/>
                <w:sz w:val="18"/>
                <w:szCs w:val="18"/>
              </w:rPr>
              <w:t xml:space="preserve">, or </w:t>
            </w:r>
            <w:r>
              <w:rPr>
                <w:rStyle w:val="a6"/>
                <w:color w:val="000000"/>
                <w:sz w:val="18"/>
                <w:szCs w:val="18"/>
              </w:rPr>
              <w:t xml:space="preserve">snores</w:t>
            </w:r>
            <w:r>
              <w:rPr>
                <w:rStyle w:val="a6"/>
                <w:color w:val="000000"/>
                <w:sz w:val="18"/>
                <w:szCs w:val="18"/>
              </w:rPr>
              <w:t xml:space="preserve">. </w:t>
            </w:r>
            <w:r>
              <w:rPr>
                <w:rStyle w:val="a6"/>
                <w:color w:val="000000"/>
                <w:sz w:val="18"/>
                <w:szCs w:val="18"/>
              </w:rPr>
              <w:t xml:space="preserve">The </w:t>
            </w:r>
            <w:r>
              <w:rPr>
                <w:rStyle w:val="a6"/>
                <w:color w:val="000000"/>
                <w:sz w:val="18"/>
                <w:szCs w:val="18"/>
              </w:rPr>
              <w:t xml:space="preserve">paintwork </w:t>
            </w:r>
            <w:r>
              <w:rPr>
                <w:rStyle w:val="a6"/>
                <w:color w:val="000000"/>
                <w:sz w:val="18"/>
                <w:szCs w:val="18"/>
                <w:lang w:val="uk-UA" w:eastAsia="uk-UA"/>
              </w:rPr>
              <w:t xml:space="preserve">is intact</w:t>
            </w:r>
          </w:p>
        </w:tc>
      </w:tr>
      <w:tr w:rsidR="00D259DF" w14:paraId="7AD22747" w14:textId="77777777">
        <w:trPr>
          <w:trHeight w:val="835" w:hRule="exact"/>
        </w:trPr>
        <w:tc>
          <w:tcPr>
            <w:tcW w:w="1387" w:type="dxa"/>
            <w:tcBorders>
              <w:top w:val="single" w:color="auto" w:sz="4" w:space="0"/>
              <w:left w:val="single" w:color="auto" w:sz="4" w:space="0"/>
            </w:tcBorders>
            <w:shd w:val="clear" w:color="auto" w:fill="auto"/>
          </w:tcPr>
          <w:p w:rsidR="00D259DF" w:rsidRDefault="005C7434" w14:paraId="6ACEFBA5" w14:textId="77777777">
            <w:pPr>
              <w:pStyle w:val="a7"/>
              <w:spacing w:after="0"/>
            </w:pPr>
            <w:r>
              <w:rPr>
                <w:rStyle w:val="a6"/>
                <w:lang w:val="de-DE" w:eastAsia="de-DE"/>
              </w:rPr>
              <w:t xml:space="preserve">051.03</w:t>
            </w:r>
          </w:p>
        </w:tc>
        <w:tc>
          <w:tcPr>
            <w:tcW w:w="4488" w:type="dxa"/>
            <w:tcBorders>
              <w:top w:val="single" w:color="auto" w:sz="4" w:space="0"/>
              <w:left w:val="single" w:color="auto" w:sz="4" w:space="0"/>
            </w:tcBorders>
            <w:shd w:val="clear" w:color="auto" w:fill="auto"/>
          </w:tcPr>
          <w:p w:rsidR="00D259DF" w:rsidRDefault="005C7434" w14:paraId="2198CF72" w14:textId="77777777">
            <w:pPr>
              <w:pStyle w:val="a7"/>
              <w:spacing w:after="0"/>
              <w:rPr>
                <w:sz w:val="20"/>
                <w:szCs w:val="20"/>
              </w:rPr>
            </w:pPr>
            <w:r>
              <w:rPr>
                <w:rStyle w:val="a6"/>
                <w:color w:val="000000"/>
                <w:sz w:val="20"/>
                <w:szCs w:val="20"/>
              </w:rPr>
              <w:t xml:space="preserve">Glazing</w:t>
            </w:r>
            <w:r>
              <w:rPr>
                <w:rStyle w:val="a6"/>
                <w:color w:val="000000"/>
                <w:sz w:val="20"/>
                <w:szCs w:val="20"/>
              </w:rPr>
              <w:t xml:space="preserve">, </w:t>
            </w:r>
            <w:r>
              <w:rPr>
                <w:rStyle w:val="a6"/>
                <w:color w:val="000000"/>
                <w:sz w:val="20"/>
                <w:szCs w:val="20"/>
                <w:lang w:val="uk-UA" w:eastAsia="uk-UA"/>
              </w:rPr>
              <w:t xml:space="preserve">fairings </w:t>
            </w:r>
            <w:r>
              <w:rPr>
                <w:rStyle w:val="a6"/>
                <w:color w:val="000000"/>
                <w:sz w:val="20"/>
                <w:szCs w:val="20"/>
              </w:rPr>
              <w:t xml:space="preserve">ANL, STROBA. </w:t>
            </w:r>
            <w:r>
              <w:rPr>
                <w:rStyle w:val="a6"/>
                <w:i/>
                <w:iCs/>
                <w:color w:val="000000"/>
                <w:sz w:val="20"/>
                <w:szCs w:val="20"/>
              </w:rPr>
              <w:t xml:space="preserve">Thorough </w:t>
            </w:r>
            <w:r>
              <w:rPr>
                <w:rStyle w:val="a6"/>
                <w:i/>
                <w:iCs/>
                <w:color w:val="000000"/>
                <w:sz w:val="20"/>
                <w:szCs w:val="20"/>
              </w:rPr>
              <w:t xml:space="preserve">inspection</w:t>
            </w:r>
          </w:p>
        </w:tc>
        <w:tc>
          <w:tcPr>
            <w:tcW w:w="898" w:type="dxa"/>
            <w:tcBorders>
              <w:top w:val="single" w:color="auto" w:sz="4" w:space="0"/>
              <w:left w:val="single" w:color="auto" w:sz="4" w:space="0"/>
            </w:tcBorders>
            <w:shd w:val="clear" w:color="auto" w:fill="auto"/>
            <w:vAlign w:val="center"/>
          </w:tcPr>
          <w:p w:rsidR="00D259DF" w:rsidRDefault="005C7434" w14:paraId="7E5B0E78" w14:textId="77777777">
            <w:pPr>
              <w:pStyle w:val="a7"/>
              <w:spacing w:after="0"/>
              <w:jc w:val="center"/>
              <w:rPr>
                <w:sz w:val="20"/>
                <w:szCs w:val="20"/>
              </w:rPr>
            </w:pPr>
            <w:r>
              <w:rPr>
                <w:rStyle w:val="a6"/>
                <w:color w:val="000000"/>
                <w:sz w:val="20"/>
                <w:szCs w:val="20"/>
                <w:lang w:val="de-DE" w:eastAsia="de-DE"/>
              </w:rPr>
              <w:t xml:space="preserve">112/ 5</w:t>
            </w:r>
          </w:p>
        </w:tc>
        <w:tc>
          <w:tcPr>
            <w:tcW w:w="720" w:type="dxa"/>
            <w:tcBorders>
              <w:top w:val="single" w:color="auto" w:sz="4" w:space="0"/>
              <w:left w:val="single" w:color="auto" w:sz="4" w:space="0"/>
            </w:tcBorders>
            <w:shd w:val="clear" w:color="auto" w:fill="auto"/>
          </w:tcPr>
          <w:p w:rsidR="00D259DF" w:rsidRDefault="005C7434" w14:paraId="06470B6E" w14:textId="77777777">
            <w:pPr>
              <w:pStyle w:val="a7"/>
              <w:spacing w:after="0"/>
              <w:ind w:firstLine="360"/>
              <w:rPr>
                <w:sz w:val="18"/>
                <w:szCs w:val="18"/>
              </w:rPr>
            </w:pP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6E8E3BEC" w14:textId="77777777">
            <w:pPr>
              <w:pStyle w:val="a7"/>
              <w:spacing w:after="0"/>
              <w:rPr>
                <w:sz w:val="18"/>
                <w:szCs w:val="18"/>
              </w:rPr>
            </w:pPr>
            <w:r>
              <w:rPr>
                <w:rStyle w:val="a6"/>
                <w:color w:val="000000"/>
                <w:sz w:val="18"/>
                <w:szCs w:val="18"/>
                <w:lang w:val="uk-UA" w:eastAsia="uk-UA"/>
              </w:rPr>
              <w:t xml:space="preserve">There are no cracks, </w:t>
            </w:r>
            <w:r>
              <w:rPr>
                <w:rStyle w:val="a6"/>
                <w:color w:val="000000"/>
                <w:sz w:val="18"/>
                <w:szCs w:val="18"/>
              </w:rPr>
              <w:t xml:space="preserve">turbidity </w:t>
            </w:r>
            <w:r>
              <w:rPr>
                <w:rStyle w:val="a6"/>
                <w:color w:val="000000"/>
                <w:sz w:val="18"/>
                <w:szCs w:val="18"/>
                <w:lang w:val="uk-UA" w:eastAsia="uk-UA"/>
              </w:rPr>
              <w:t xml:space="preserve">larger than the size specified </w:t>
            </w:r>
            <w:r>
              <w:rPr>
                <w:rStyle w:val="a6"/>
                <w:color w:val="000000"/>
                <w:sz w:val="18"/>
                <w:szCs w:val="18"/>
              </w:rPr>
              <w:t xml:space="preserve">in the</w:t>
            </w:r>
          </w:p>
          <w:p w:rsidR="00D259DF" w:rsidRDefault="005C7434" w14:paraId="619DB914" w14:textId="77777777">
            <w:pPr>
              <w:pStyle w:val="a7"/>
              <w:spacing w:after="0"/>
              <w:rPr>
                <w:sz w:val="18"/>
                <w:szCs w:val="18"/>
              </w:rPr>
            </w:pPr>
            <w:r>
              <w:rPr>
                <w:rStyle w:val="a6"/>
                <w:color w:val="000000"/>
                <w:sz w:val="18"/>
                <w:szCs w:val="18"/>
              </w:rPr>
              <w:t xml:space="preserve">Annex </w:t>
            </w:r>
            <w:r>
              <w:rPr>
                <w:rStyle w:val="a6"/>
                <w:color w:val="000000"/>
                <w:sz w:val="18"/>
                <w:szCs w:val="18"/>
                <w:lang w:val="de-DE" w:eastAsia="de-DE"/>
              </w:rPr>
              <w:t xml:space="preserve">3</w:t>
            </w:r>
          </w:p>
        </w:tc>
      </w:tr>
      <w:tr w:rsidR="00D259DF" w14:paraId="0601AC28" w14:textId="77777777">
        <w:trPr>
          <w:trHeight w:val="2491" w:hRule="exact"/>
        </w:trPr>
        <w:tc>
          <w:tcPr>
            <w:tcW w:w="1387" w:type="dxa"/>
            <w:tcBorders>
              <w:top w:val="single" w:color="auto" w:sz="4" w:space="0"/>
              <w:left w:val="single" w:color="auto" w:sz="4" w:space="0"/>
            </w:tcBorders>
            <w:shd w:val="clear" w:color="auto" w:fill="auto"/>
          </w:tcPr>
          <w:p w:rsidR="00D259DF" w:rsidRDefault="005C7434" w14:paraId="6B39C806" w14:textId="77777777">
            <w:pPr>
              <w:pStyle w:val="a7"/>
              <w:spacing w:after="0"/>
            </w:pPr>
            <w:r>
              <w:rPr>
                <w:rStyle w:val="a6"/>
                <w:lang w:val="de-DE" w:eastAsia="de-DE"/>
              </w:rPr>
              <w:t xml:space="preserve">061.02</w:t>
            </w:r>
          </w:p>
        </w:tc>
        <w:tc>
          <w:tcPr>
            <w:tcW w:w="4488" w:type="dxa"/>
            <w:tcBorders>
              <w:top w:val="single" w:color="auto" w:sz="4" w:space="0"/>
              <w:left w:val="single" w:color="auto" w:sz="4" w:space="0"/>
            </w:tcBorders>
            <w:shd w:val="clear" w:color="auto" w:fill="auto"/>
          </w:tcPr>
          <w:p w:rsidR="00D259DF" w:rsidRDefault="005C7434" w14:paraId="22BB8A7D" w14:textId="77777777">
            <w:pPr>
              <w:pStyle w:val="a7"/>
              <w:spacing w:after="0"/>
              <w:rPr>
                <w:sz w:val="20"/>
                <w:szCs w:val="20"/>
              </w:rPr>
            </w:pPr>
            <w:r>
              <w:rPr>
                <w:rStyle w:val="a6"/>
                <w:color w:val="000000"/>
                <w:sz w:val="20"/>
                <w:szCs w:val="20"/>
              </w:rPr>
              <w:t xml:space="preserve">Propeller</w:t>
            </w:r>
            <w:r>
              <w:rPr>
                <w:rStyle w:val="a6"/>
                <w:color w:val="000000"/>
                <w:sz w:val="20"/>
                <w:szCs w:val="20"/>
              </w:rPr>
              <w:t xml:space="preserve">: coke, </w:t>
            </w:r>
            <w:r>
              <w:rPr>
                <w:rStyle w:val="a6"/>
                <w:color w:val="000000"/>
                <w:sz w:val="20"/>
                <w:szCs w:val="20"/>
              </w:rPr>
              <w:t xml:space="preserve">VPP </w:t>
            </w:r>
            <w:r>
              <w:rPr>
                <w:rStyle w:val="a6"/>
                <w:color w:val="000000"/>
                <w:sz w:val="20"/>
                <w:szCs w:val="20"/>
                <w:lang w:val="uk-UA" w:eastAsia="uk-UA"/>
              </w:rPr>
              <w:t xml:space="preserve">mechanism</w:t>
            </w:r>
            <w:r>
              <w:rPr>
                <w:rStyle w:val="a6"/>
                <w:color w:val="000000"/>
                <w:sz w:val="20"/>
                <w:szCs w:val="20"/>
              </w:rPr>
              <w:t xml:space="preserve">, </w:t>
            </w:r>
            <w:r>
              <w:rPr>
                <w:rStyle w:val="a6"/>
                <w:color w:val="000000"/>
                <w:sz w:val="20"/>
                <w:szCs w:val="20"/>
                <w:lang w:val="uk-UA" w:eastAsia="uk-UA"/>
              </w:rPr>
              <w:t xml:space="preserve">blades</w:t>
            </w:r>
            <w:r>
              <w:rPr>
                <w:rStyle w:val="a6"/>
                <w:color w:val="000000"/>
                <w:sz w:val="20"/>
                <w:szCs w:val="20"/>
              </w:rPr>
              <w:t xml:space="preserve">, bushing, washer.</w:t>
            </w:r>
          </w:p>
          <w:p w:rsidR="00D259DF" w:rsidRDefault="005C7434" w14:paraId="0FBC9E14" w14:textId="77777777">
            <w:pPr>
              <w:pStyle w:val="a7"/>
              <w:spacing w:after="0"/>
              <w:rPr>
                <w:sz w:val="20"/>
                <w:szCs w:val="20"/>
              </w:rPr>
            </w:pPr>
            <w:r>
              <w:rPr>
                <w:rStyle w:val="a6"/>
                <w:i/>
                <w:iCs/>
                <w:color w:val="000000"/>
                <w:sz w:val="20"/>
                <w:szCs w:val="20"/>
              </w:rPr>
              <w:t xml:space="preserve">Dismantling the coil </w:t>
            </w:r>
            <w:r>
              <w:rPr>
                <w:rStyle w:val="a6"/>
                <w:i/>
                <w:iCs/>
                <w:color w:val="000000"/>
                <w:sz w:val="20"/>
                <w:szCs w:val="20"/>
              </w:rPr>
              <w:t xml:space="preserve">screw</w:t>
            </w:r>
          </w:p>
          <w:p w:rsidR="00D259DF" w:rsidRDefault="005C7434" w14:paraId="52090F60" w14:textId="77777777">
            <w:pPr>
              <w:pStyle w:val="a7"/>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409FB2DC" w14:textId="77777777">
            <w:pPr>
              <w:pStyle w:val="a7"/>
              <w:spacing w:after="0"/>
              <w:rPr>
                <w:sz w:val="20"/>
                <w:szCs w:val="20"/>
              </w:rPr>
            </w:pPr>
            <w:r>
              <w:rPr>
                <w:rStyle w:val="a6"/>
                <w:i/>
                <w:iCs/>
                <w:color w:val="000000"/>
                <w:sz w:val="20"/>
                <w:szCs w:val="20"/>
              </w:rPr>
              <w:t xml:space="preserve">Determination of </w:t>
            </w:r>
            <w:r>
              <w:rPr>
                <w:rStyle w:val="a6"/>
                <w:i/>
                <w:iCs/>
                <w:color w:val="000000"/>
                <w:sz w:val="20"/>
                <w:szCs w:val="20"/>
                <w:lang w:val="uk-UA" w:eastAsia="uk-UA"/>
              </w:rPr>
              <w:t xml:space="preserve">backlash</w:t>
            </w:r>
          </w:p>
          <w:p w:rsidR="00D259DF" w:rsidRDefault="005C7434" w14:paraId="499D8BB8" w14:textId="77777777">
            <w:pPr>
              <w:pStyle w:val="a7"/>
              <w:spacing w:after="0"/>
              <w:rPr>
                <w:sz w:val="20"/>
                <w:szCs w:val="20"/>
              </w:rPr>
            </w:pPr>
            <w:r>
              <w:rPr>
                <w:rStyle w:val="a6"/>
                <w:i/>
                <w:iCs/>
                <w:color w:val="000000"/>
                <w:sz w:val="20"/>
                <w:szCs w:val="20"/>
                <w:lang w:val="uk-UA" w:eastAsia="uk-UA"/>
              </w:rPr>
              <w:t xml:space="preserve">Measurement </w:t>
            </w:r>
            <w:r>
              <w:rPr>
                <w:rStyle w:val="a6"/>
                <w:i/>
                <w:iCs/>
                <w:color w:val="000000"/>
                <w:sz w:val="20"/>
                <w:szCs w:val="20"/>
              </w:rPr>
              <w:t xml:space="preserve">of </w:t>
            </w:r>
            <w:r>
              <w:rPr>
                <w:rStyle w:val="a6"/>
                <w:i/>
                <w:iCs/>
                <w:color w:val="000000"/>
                <w:sz w:val="20"/>
                <w:szCs w:val="20"/>
              </w:rPr>
              <w:t xml:space="preserve">blade </w:t>
            </w:r>
            <w:r>
              <w:rPr>
                <w:rStyle w:val="a6"/>
                <w:i/>
                <w:iCs/>
                <w:color w:val="000000"/>
                <w:sz w:val="20"/>
                <w:szCs w:val="20"/>
                <w:lang w:val="uk-UA" w:eastAsia="uk-UA"/>
              </w:rPr>
              <w:t xml:space="preserve">angles</w:t>
            </w:r>
          </w:p>
          <w:p w:rsidR="00D259DF" w:rsidRDefault="005C7434" w14:paraId="3C05FDF7" w14:textId="77777777">
            <w:pPr>
              <w:pStyle w:val="a7"/>
              <w:spacing w:after="0"/>
              <w:rPr>
                <w:sz w:val="20"/>
                <w:szCs w:val="20"/>
              </w:rPr>
            </w:pPr>
            <w:r>
              <w:rPr>
                <w:rStyle w:val="a6"/>
                <w:i/>
                <w:iCs/>
                <w:color w:val="000000"/>
                <w:sz w:val="20"/>
                <w:szCs w:val="20"/>
                <w:lang w:val="uk-UA" w:eastAsia="uk-UA"/>
              </w:rPr>
              <w:t xml:space="preserve">Measurement of the </w:t>
            </w:r>
            <w:r>
              <w:rPr>
                <w:rStyle w:val="a6"/>
                <w:i/>
                <w:iCs/>
                <w:color w:val="000000"/>
                <w:sz w:val="20"/>
                <w:szCs w:val="20"/>
              </w:rPr>
              <w:t xml:space="preserve">blade </w:t>
            </w:r>
            <w:r>
              <w:rPr>
                <w:rStyle w:val="a6"/>
                <w:i/>
                <w:iCs/>
                <w:color w:val="000000"/>
                <w:sz w:val="20"/>
                <w:szCs w:val="20"/>
              </w:rPr>
              <w:t xml:space="preserve">turning </w:t>
            </w:r>
            <w:r>
              <w:rPr>
                <w:rStyle w:val="a6"/>
                <w:i/>
                <w:iCs/>
                <w:color w:val="000000"/>
                <w:sz w:val="20"/>
                <w:szCs w:val="20"/>
                <w:lang w:val="uk-UA" w:eastAsia="uk-UA"/>
              </w:rPr>
              <w:t xml:space="preserve">speed</w:t>
            </w:r>
          </w:p>
          <w:p w:rsidR="00D259DF" w:rsidRDefault="005C7434" w14:paraId="4CECCAB1" w14:textId="77777777">
            <w:pPr>
              <w:pStyle w:val="a7"/>
              <w:spacing w:after="0"/>
              <w:rPr>
                <w:sz w:val="20"/>
                <w:szCs w:val="20"/>
              </w:rPr>
            </w:pPr>
            <w:r>
              <w:rPr>
                <w:rStyle w:val="a6"/>
                <w:i/>
                <w:iCs/>
                <w:color w:val="000000"/>
                <w:sz w:val="20"/>
                <w:szCs w:val="20"/>
                <w:lang w:val="uk-UA" w:eastAsia="uk-UA"/>
              </w:rPr>
              <w:t xml:space="preserve">Measurement of </w:t>
            </w:r>
            <w:r>
              <w:rPr>
                <w:rStyle w:val="a6"/>
                <w:i/>
                <w:iCs/>
                <w:color w:val="000000"/>
                <w:sz w:val="20"/>
                <w:szCs w:val="20"/>
              </w:rPr>
              <w:t xml:space="preserve">blade </w:t>
            </w:r>
            <w:r>
              <w:rPr>
                <w:rStyle w:val="a6"/>
                <w:i/>
                <w:iCs/>
                <w:color w:val="000000"/>
                <w:sz w:val="20"/>
                <w:szCs w:val="20"/>
                <w:lang w:val="uk-UA" w:eastAsia="uk-UA"/>
              </w:rPr>
              <w:t xml:space="preserve">fastening </w:t>
            </w:r>
            <w:r>
              <w:rPr>
                <w:rStyle w:val="a6"/>
                <w:i/>
                <w:iCs/>
                <w:color w:val="000000"/>
                <w:sz w:val="20"/>
                <w:szCs w:val="20"/>
              </w:rPr>
              <w:t xml:space="preserve">torques </w:t>
            </w:r>
            <w:r>
              <w:rPr>
                <w:rStyle w:val="a6"/>
                <w:i/>
                <w:iCs/>
                <w:color w:val="000000"/>
                <w:sz w:val="20"/>
                <w:szCs w:val="20"/>
              </w:rPr>
              <w:t xml:space="preserve">Installation of the coil </w:t>
            </w:r>
            <w:r>
              <w:rPr>
                <w:rStyle w:val="a6"/>
                <w:i/>
                <w:iCs/>
                <w:color w:val="000000"/>
                <w:sz w:val="20"/>
                <w:szCs w:val="20"/>
              </w:rPr>
              <w:t xml:space="preserve">screw</w:t>
            </w:r>
          </w:p>
        </w:tc>
        <w:tc>
          <w:tcPr>
            <w:tcW w:w="898" w:type="dxa"/>
            <w:tcBorders>
              <w:top w:val="single" w:color="auto" w:sz="4" w:space="0"/>
              <w:left w:val="single" w:color="auto" w:sz="4" w:space="0"/>
            </w:tcBorders>
            <w:shd w:val="clear" w:color="auto" w:fill="auto"/>
            <w:vAlign w:val="center"/>
          </w:tcPr>
          <w:p w:rsidR="00D259DF" w:rsidRDefault="005C7434" w14:paraId="3328B999" w14:textId="77777777">
            <w:pPr>
              <w:pStyle w:val="a7"/>
              <w:spacing w:after="0"/>
              <w:ind w:start="140"/>
              <w:rPr>
                <w:sz w:val="20"/>
                <w:szCs w:val="20"/>
              </w:rPr>
            </w:pPr>
            <w:r>
              <w:rPr>
                <w:rStyle w:val="a6"/>
                <w:color w:val="000000"/>
                <w:sz w:val="20"/>
                <w:szCs w:val="20"/>
                <w:lang w:val="de-DE" w:eastAsia="de-DE"/>
              </w:rPr>
              <w:t xml:space="preserve">235/ 5 112/ 5</w:t>
            </w:r>
          </w:p>
          <w:p w:rsidR="00D259DF" w:rsidRDefault="005C7434" w14:paraId="3C64FF7E" w14:textId="77777777">
            <w:pPr>
              <w:pStyle w:val="a7"/>
              <w:spacing w:after="0"/>
              <w:ind w:start="140"/>
              <w:rPr>
                <w:sz w:val="20"/>
                <w:szCs w:val="20"/>
              </w:rPr>
            </w:pPr>
            <w:r>
              <w:rPr>
                <w:rStyle w:val="a6"/>
                <w:color w:val="000000"/>
                <w:sz w:val="20"/>
                <w:szCs w:val="20"/>
                <w:lang w:val="de-DE" w:eastAsia="de-DE"/>
              </w:rPr>
              <w:t xml:space="preserve">164/ 5</w:t>
            </w:r>
          </w:p>
          <w:p w:rsidR="00D259DF" w:rsidRDefault="005C7434" w14:paraId="09AA679C" w14:textId="77777777">
            <w:pPr>
              <w:pStyle w:val="a7"/>
              <w:spacing w:after="0"/>
              <w:ind w:start="140"/>
              <w:rPr>
                <w:sz w:val="20"/>
                <w:szCs w:val="20"/>
              </w:rPr>
            </w:pPr>
            <w:r>
              <w:rPr>
                <w:rStyle w:val="a6"/>
                <w:color w:val="000000"/>
                <w:sz w:val="20"/>
                <w:szCs w:val="20"/>
                <w:lang w:val="de-DE" w:eastAsia="de-DE"/>
              </w:rPr>
              <w:t xml:space="preserve">140/ 5 140 /5 164/ 5</w:t>
            </w:r>
          </w:p>
          <w:p w:rsidR="00D259DF" w:rsidRDefault="005C7434" w14:paraId="69556F30" w14:textId="77777777">
            <w:pPr>
              <w:pStyle w:val="a7"/>
              <w:spacing w:after="0"/>
              <w:ind w:start="140"/>
              <w:rPr>
                <w:sz w:val="20"/>
                <w:szCs w:val="20"/>
              </w:rPr>
            </w:pPr>
            <w:r>
              <w:rPr>
                <w:rStyle w:val="a6"/>
                <w:color w:val="000000"/>
                <w:sz w:val="20"/>
                <w:szCs w:val="20"/>
                <w:lang w:val="de-DE" w:eastAsia="de-DE"/>
              </w:rPr>
              <w:t xml:space="preserve">235/ 5</w:t>
            </w:r>
          </w:p>
        </w:tc>
        <w:tc>
          <w:tcPr>
            <w:tcW w:w="720" w:type="dxa"/>
            <w:tcBorders>
              <w:top w:val="single" w:color="auto" w:sz="4" w:space="0"/>
              <w:left w:val="single" w:color="auto" w:sz="4" w:space="0"/>
            </w:tcBorders>
            <w:shd w:val="clear" w:color="auto" w:fill="auto"/>
          </w:tcPr>
          <w:p w:rsidR="00D259DF" w:rsidRDefault="005C7434" w14:paraId="0D976207" w14:textId="77777777">
            <w:pPr>
              <w:pStyle w:val="a7"/>
              <w:spacing w:after="0"/>
              <w:jc w:val="center"/>
              <w:rPr>
                <w:sz w:val="18"/>
                <w:szCs w:val="18"/>
              </w:rPr>
            </w:pPr>
            <w:r>
              <w:rPr>
                <w:rStyle w:val="a6"/>
                <w:color w:val="000000"/>
                <w:sz w:val="18"/>
                <w:szCs w:val="18"/>
                <w:lang w:val="uk-UA" w:eastAsia="uk-UA"/>
              </w:rPr>
              <w:t xml:space="preserve">Angle </w:t>
            </w:r>
            <w:r>
              <w:rPr>
                <w:rStyle w:val="a6"/>
                <w:color w:val="000000"/>
                <w:sz w:val="18"/>
                <w:szCs w:val="18"/>
                <w:lang w:val="uk-UA" w:eastAsia="uk-UA"/>
              </w:rPr>
              <w:t xml:space="preserve">, </w:t>
            </w:r>
            <w:r>
              <w:rPr>
                <w:rStyle w:val="a6"/>
                <w:color w:val="000000"/>
                <w:sz w:val="18"/>
                <w:szCs w:val="18"/>
              </w:rPr>
              <w:t xml:space="preserve">stopwatch</w:t>
            </w:r>
            <w:r>
              <w:rPr>
                <w:rStyle w:val="a6"/>
                <w:color w:val="000000"/>
                <w:sz w:val="18"/>
                <w:szCs w:val="18"/>
                <w:lang w:val="uk-UA" w:eastAsia="uk-UA"/>
              </w:rPr>
              <w:t xml:space="preserve">, </w:t>
            </w:r>
            <w:r>
              <w:rPr>
                <w:rStyle w:val="a6"/>
                <w:color w:val="000000"/>
                <w:sz w:val="18"/>
                <w:szCs w:val="18"/>
              </w:rPr>
              <w:t xml:space="preserve">torque </w:t>
            </w:r>
            <w:r>
              <w:rPr>
                <w:rStyle w:val="a6"/>
                <w:color w:val="000000"/>
                <w:sz w:val="18"/>
                <w:szCs w:val="18"/>
              </w:rPr>
              <w:t xml:space="preserve">wrench</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03985501" w14:textId="77777777">
            <w:pPr>
              <w:pStyle w:val="a7"/>
              <w:spacing w:after="0"/>
              <w:rPr>
                <w:sz w:val="18"/>
                <w:szCs w:val="18"/>
              </w:rPr>
            </w:pPr>
            <w:r>
              <w:rPr>
                <w:rStyle w:val="a6"/>
                <w:color w:val="000000"/>
                <w:sz w:val="18"/>
                <w:szCs w:val="18"/>
              </w:rPr>
              <w:t xml:space="preserve">Damage </w:t>
            </w:r>
            <w:r>
              <w:rPr>
                <w:rStyle w:val="a6"/>
                <w:color w:val="000000"/>
                <w:sz w:val="18"/>
                <w:szCs w:val="18"/>
              </w:rPr>
              <w:t xml:space="preserve">and </w:t>
            </w:r>
            <w:r>
              <w:rPr>
                <w:rStyle w:val="a6"/>
                <w:color w:val="000000"/>
                <w:sz w:val="18"/>
                <w:szCs w:val="18"/>
              </w:rPr>
              <w:t xml:space="preserve">radial/axial </w:t>
            </w:r>
            <w:r>
              <w:rPr>
                <w:rStyle w:val="a6"/>
                <w:color w:val="000000"/>
                <w:sz w:val="18"/>
                <w:szCs w:val="18"/>
              </w:rPr>
              <w:t xml:space="preserve">runout </w:t>
            </w:r>
            <w:r>
              <w:rPr>
                <w:rStyle w:val="a6"/>
                <w:color w:val="000000"/>
                <w:sz w:val="18"/>
                <w:szCs w:val="18"/>
              </w:rPr>
              <w:t xml:space="preserve">of the blades </w:t>
            </w:r>
            <w:r>
              <w:rPr>
                <w:rStyle w:val="a6"/>
                <w:color w:val="000000"/>
                <w:sz w:val="18"/>
                <w:szCs w:val="18"/>
              </w:rPr>
              <w:t xml:space="preserve">no </w:t>
            </w:r>
            <w:r>
              <w:rPr>
                <w:rStyle w:val="a6"/>
                <w:color w:val="000000"/>
                <w:sz w:val="18"/>
                <w:szCs w:val="18"/>
                <w:lang w:val="uk-UA" w:eastAsia="uk-UA"/>
              </w:rPr>
              <w:t xml:space="preserve">more than </w:t>
            </w:r>
            <w:hyperlink w:tooltip="Current Document" w:anchor="bookmark84">
              <w:r>
                <w:rPr>
                  <w:rStyle w:val="a6"/>
                  <w:color w:val="000000"/>
                  <w:sz w:val="18"/>
                  <w:szCs w:val="18"/>
                  <w:lang w:val="de-DE" w:eastAsia="de-DE"/>
                </w:rPr>
                <w:t xml:space="preserve">3.3.2. </w:t>
              </w:r>
            </w:hyperlink>
            <w:r>
              <w:rPr>
                <w:rStyle w:val="a6"/>
                <w:color w:val="000000"/>
                <w:sz w:val="18"/>
                <w:szCs w:val="18"/>
                <w:lang w:val="uk-UA" w:eastAsia="uk-UA"/>
              </w:rPr>
              <w:t xml:space="preserve">There are no </w:t>
            </w:r>
            <w:r>
              <w:rPr>
                <w:rStyle w:val="a6"/>
                <w:color w:val="000000"/>
                <w:sz w:val="18"/>
                <w:szCs w:val="18"/>
              </w:rPr>
              <w:t xml:space="preserve">lubricant </w:t>
            </w:r>
            <w:r>
              <w:rPr>
                <w:rStyle w:val="a6"/>
                <w:color w:val="000000"/>
                <w:sz w:val="18"/>
                <w:szCs w:val="18"/>
                <w:lang w:val="uk-UA" w:eastAsia="uk-UA"/>
              </w:rPr>
              <w:t xml:space="preserve">leaks</w:t>
            </w:r>
            <w:r>
              <w:rPr>
                <w:rStyle w:val="a6"/>
                <w:color w:val="000000"/>
                <w:sz w:val="18"/>
                <w:szCs w:val="18"/>
                <w:lang w:val="uk-UA" w:eastAsia="uk-UA"/>
              </w:rPr>
              <w:t xml:space="preserve">. </w:t>
            </w:r>
            <w:r w:rsidRPr="003A658C">
              <w:rPr>
                <w:rStyle w:val="a6"/>
                <w:color w:val="000000"/>
                <w:sz w:val="18"/>
                <w:szCs w:val="18"/>
                <w:lang w:val="de-DE"/>
              </w:rPr>
              <w:t xml:space="preserve">The </w:t>
            </w:r>
            <w:r>
              <w:rPr>
                <w:rStyle w:val="a6"/>
                <w:color w:val="000000"/>
                <w:sz w:val="18"/>
                <w:szCs w:val="18"/>
              </w:rPr>
              <w:t xml:space="preserve">coke</w:t>
            </w:r>
            <w:r w:rsidRPr="003A658C">
              <w:rPr>
                <w:rStyle w:val="a6"/>
                <w:color w:val="000000"/>
                <w:sz w:val="18"/>
                <w:szCs w:val="18"/>
                <w:lang w:val="de-DE"/>
              </w:rPr>
              <w:t xml:space="preserve">, </w:t>
            </w:r>
            <w:r>
              <w:rPr>
                <w:rStyle w:val="a6"/>
                <w:color w:val="000000"/>
                <w:sz w:val="18"/>
                <w:szCs w:val="18"/>
              </w:rPr>
              <w:t xml:space="preserve">bushing</w:t>
            </w:r>
            <w:r w:rsidRPr="003A658C">
              <w:rPr>
                <w:rStyle w:val="a6"/>
                <w:color w:val="000000"/>
                <w:sz w:val="18"/>
                <w:szCs w:val="18"/>
                <w:lang w:val="de-DE"/>
              </w:rPr>
              <w:t xml:space="preserve">, </w:t>
            </w:r>
            <w:r>
              <w:rPr>
                <w:rStyle w:val="a6"/>
                <w:color w:val="000000"/>
                <w:sz w:val="18"/>
                <w:szCs w:val="18"/>
                <w:lang w:val="de-DE" w:eastAsia="de-DE"/>
              </w:rPr>
              <w:t xml:space="preserve">VPP </w:t>
            </w:r>
            <w:r>
              <w:rPr>
                <w:rStyle w:val="a6"/>
                <w:color w:val="000000"/>
                <w:sz w:val="18"/>
                <w:szCs w:val="18"/>
              </w:rPr>
              <w:t xml:space="preserve">motor</w:t>
            </w:r>
            <w:r>
              <w:rPr>
                <w:rStyle w:val="a6"/>
                <w:color w:val="000000"/>
                <w:sz w:val="18"/>
                <w:szCs w:val="18"/>
                <w:lang w:val="de-DE" w:eastAsia="de-DE"/>
              </w:rPr>
              <w:t xml:space="preserve">, </w:t>
            </w:r>
            <w:r>
              <w:rPr>
                <w:rStyle w:val="a6"/>
                <w:color w:val="000000"/>
                <w:sz w:val="18"/>
                <w:szCs w:val="18"/>
              </w:rPr>
              <w:t xml:space="preserve">washer </w:t>
            </w:r>
            <w:r>
              <w:rPr>
                <w:rStyle w:val="a6"/>
                <w:color w:val="000000"/>
                <w:sz w:val="18"/>
                <w:szCs w:val="18"/>
                <w:lang w:val="uk-UA" w:eastAsia="uk-UA"/>
              </w:rPr>
              <w:t xml:space="preserve">are intact, </w:t>
            </w:r>
            <w:r>
              <w:rPr>
                <w:rStyle w:val="a6"/>
                <w:color w:val="000000"/>
                <w:sz w:val="18"/>
                <w:szCs w:val="18"/>
              </w:rPr>
              <w:t xml:space="preserve">without </w:t>
            </w:r>
            <w:r>
              <w:rPr>
                <w:rStyle w:val="a6"/>
                <w:color w:val="000000"/>
                <w:sz w:val="18"/>
                <w:szCs w:val="18"/>
                <w:lang w:val="uk-UA" w:eastAsia="uk-UA"/>
              </w:rPr>
              <w:t xml:space="preserve">corrosion. </w:t>
            </w:r>
            <w:r>
              <w:rPr>
                <w:rStyle w:val="a6"/>
                <w:color w:val="000000"/>
                <w:sz w:val="18"/>
                <w:szCs w:val="18"/>
              </w:rPr>
              <w:t xml:space="preserve">Contact </w:t>
            </w:r>
            <w:r>
              <w:rPr>
                <w:rStyle w:val="a6"/>
                <w:color w:val="000000"/>
                <w:sz w:val="18"/>
                <w:szCs w:val="18"/>
                <w:lang w:val="uk-UA" w:eastAsia="uk-UA"/>
              </w:rPr>
              <w:t xml:space="preserve">tracks </w:t>
            </w:r>
            <w:r>
              <w:rPr>
                <w:rStyle w:val="a6"/>
                <w:color w:val="000000"/>
                <w:sz w:val="18"/>
                <w:szCs w:val="18"/>
              </w:rPr>
              <w:t xml:space="preserve">(on the </w:t>
            </w:r>
            <w:r>
              <w:rPr>
                <w:rStyle w:val="a6"/>
                <w:color w:val="000000"/>
                <w:sz w:val="18"/>
                <w:szCs w:val="18"/>
                <w:lang w:val="uk-UA" w:eastAsia="uk-UA"/>
              </w:rPr>
              <w:t xml:space="preserve">washer) </w:t>
            </w:r>
            <w:r>
              <w:rPr>
                <w:rStyle w:val="a6"/>
                <w:color w:val="000000"/>
                <w:sz w:val="18"/>
                <w:szCs w:val="18"/>
              </w:rPr>
              <w:t xml:space="preserve">are free of </w:t>
            </w:r>
            <w:r>
              <w:rPr>
                <w:rStyle w:val="a6"/>
                <w:color w:val="000000"/>
                <w:sz w:val="18"/>
                <w:szCs w:val="18"/>
              </w:rPr>
              <w:t xml:space="preserve">wear </w:t>
            </w:r>
            <w:r>
              <w:rPr>
                <w:rStyle w:val="a6"/>
                <w:color w:val="000000"/>
                <w:sz w:val="18"/>
                <w:szCs w:val="18"/>
              </w:rPr>
              <w:t xml:space="preserve">and </w:t>
            </w:r>
            <w:r>
              <w:rPr>
                <w:rStyle w:val="a6"/>
                <w:color w:val="000000"/>
                <w:sz w:val="18"/>
                <w:szCs w:val="18"/>
                <w:lang w:val="uk-UA" w:eastAsia="uk-UA"/>
              </w:rPr>
              <w:t xml:space="preserve">corrosion </w:t>
            </w:r>
            <w:r>
              <w:rPr>
                <w:rStyle w:val="a6"/>
                <w:color w:val="000000"/>
                <w:sz w:val="18"/>
                <w:szCs w:val="18"/>
              </w:rPr>
              <w:t xml:space="preserve">Blade </w:t>
            </w:r>
            <w:r>
              <w:rPr>
                <w:rStyle w:val="a6"/>
                <w:color w:val="000000"/>
                <w:sz w:val="18"/>
                <w:szCs w:val="18"/>
              </w:rPr>
              <w:t xml:space="preserve">setup </w:t>
            </w:r>
            <w:r>
              <w:rPr>
                <w:rStyle w:val="a6"/>
                <w:color w:val="000000"/>
                <w:sz w:val="18"/>
                <w:szCs w:val="18"/>
              </w:rPr>
              <w:t xml:space="preserve">angles </w:t>
            </w:r>
            <w:r>
              <w:rPr>
                <w:rStyle w:val="a6"/>
                <w:color w:val="000000"/>
                <w:sz w:val="18"/>
                <w:szCs w:val="18"/>
              </w:rPr>
              <w:t xml:space="preserve">according to </w:t>
            </w:r>
            <w:hyperlink w:tooltip="Current Document" w:anchor="bookmark84">
              <w:r>
                <w:rPr>
                  <w:rStyle w:val="a6"/>
                  <w:color w:val="000000"/>
                  <w:sz w:val="18"/>
                  <w:szCs w:val="18"/>
                  <w:lang w:val="de-DE" w:eastAsia="de-DE"/>
                </w:rPr>
                <w:t xml:space="preserve">3.3.2. </w:t>
              </w:r>
            </w:hyperlink>
            <w:r>
              <w:rPr>
                <w:rStyle w:val="a6"/>
                <w:color w:val="000000"/>
                <w:sz w:val="18"/>
                <w:szCs w:val="18"/>
              </w:rPr>
              <w:t xml:space="preserve">Tightening </w:t>
            </w:r>
            <w:r>
              <w:rPr>
                <w:rStyle w:val="a6"/>
                <w:color w:val="000000"/>
                <w:sz w:val="18"/>
                <w:szCs w:val="18"/>
              </w:rPr>
              <w:t xml:space="preserve">torques </w:t>
            </w:r>
            <w:r>
              <w:rPr>
                <w:rStyle w:val="a6"/>
                <w:color w:val="000000"/>
                <w:sz w:val="18"/>
                <w:szCs w:val="18"/>
                <w:lang w:val="de-DE" w:eastAsia="de-DE"/>
              </w:rPr>
              <w:t xml:space="preserve">of </w:t>
            </w:r>
            <w:r>
              <w:rPr>
                <w:rStyle w:val="a6"/>
                <w:color w:val="000000"/>
                <w:sz w:val="18"/>
                <w:szCs w:val="18"/>
                <w:lang w:val="uk-UA" w:eastAsia="uk-UA"/>
              </w:rPr>
              <w:t xml:space="preserve">the </w:t>
            </w:r>
            <w:r>
              <w:rPr>
                <w:rStyle w:val="a6"/>
                <w:color w:val="000000"/>
                <w:sz w:val="18"/>
                <w:szCs w:val="18"/>
              </w:rPr>
              <w:t xml:space="preserve">blades </w:t>
            </w:r>
            <w:r>
              <w:rPr>
                <w:rStyle w:val="a6"/>
                <w:color w:val="000000"/>
                <w:sz w:val="18"/>
                <w:szCs w:val="18"/>
                <w:lang w:val="de-DE" w:eastAsia="de-DE"/>
              </w:rPr>
              <w:t xml:space="preserve">10 </w:t>
            </w:r>
            <w:r>
              <w:rPr>
                <w:rStyle w:val="a6"/>
                <w:color w:val="000000"/>
                <w:sz w:val="18"/>
                <w:szCs w:val="18"/>
              </w:rPr>
              <w:t xml:space="preserve">kg/m.</w:t>
            </w:r>
          </w:p>
        </w:tc>
      </w:tr>
      <w:tr w:rsidR="00D259DF" w14:paraId="5CC622B4" w14:textId="77777777">
        <w:trPr>
          <w:trHeight w:val="3946" w:hRule="exact"/>
        </w:trPr>
        <w:tc>
          <w:tcPr>
            <w:tcW w:w="1387" w:type="dxa"/>
            <w:tcBorders>
              <w:top w:val="single" w:color="auto" w:sz="4" w:space="0"/>
              <w:left w:val="single" w:color="auto" w:sz="4" w:space="0"/>
            </w:tcBorders>
            <w:shd w:val="clear" w:color="auto" w:fill="auto"/>
          </w:tcPr>
          <w:p w:rsidR="00D259DF" w:rsidRDefault="005C7434" w14:paraId="09363521" w14:textId="77777777">
            <w:pPr>
              <w:pStyle w:val="a7"/>
              <w:spacing w:after="0"/>
            </w:pPr>
            <w:r>
              <w:rPr>
                <w:rStyle w:val="a6"/>
                <w:lang w:val="de-DE" w:eastAsia="de-DE"/>
              </w:rPr>
              <w:t xml:space="preserve">072.03</w:t>
            </w:r>
          </w:p>
        </w:tc>
        <w:tc>
          <w:tcPr>
            <w:tcW w:w="4488" w:type="dxa"/>
            <w:tcBorders>
              <w:top w:val="single" w:color="auto" w:sz="4" w:space="0"/>
              <w:left w:val="single" w:color="auto" w:sz="4" w:space="0"/>
            </w:tcBorders>
            <w:shd w:val="clear" w:color="auto" w:fill="auto"/>
          </w:tcPr>
          <w:p w:rsidR="00D259DF" w:rsidRDefault="005C7434" w14:paraId="7FA0E81C" w14:textId="77777777">
            <w:pPr>
              <w:pStyle w:val="a7"/>
              <w:spacing w:after="0"/>
              <w:rPr>
                <w:sz w:val="20"/>
                <w:szCs w:val="20"/>
              </w:rPr>
            </w:pPr>
            <w:r>
              <w:rPr>
                <w:rStyle w:val="a6"/>
                <w:color w:val="000000"/>
                <w:sz w:val="20"/>
                <w:szCs w:val="20"/>
              </w:rPr>
              <w:t xml:space="preserve">The engine </w:t>
            </w:r>
            <w:r>
              <w:rPr>
                <w:rStyle w:val="a6"/>
                <w:color w:val="000000"/>
                <w:sz w:val="20"/>
                <w:szCs w:val="20"/>
              </w:rPr>
              <w:t xml:space="preserve">and </w:t>
            </w:r>
            <w:r>
              <w:rPr>
                <w:rStyle w:val="a6"/>
                <w:color w:val="000000"/>
                <w:sz w:val="20"/>
                <w:szCs w:val="20"/>
              </w:rPr>
              <w:t xml:space="preserve">its </w:t>
            </w:r>
            <w:r>
              <w:rPr>
                <w:rStyle w:val="a6"/>
                <w:color w:val="000000"/>
                <w:sz w:val="20"/>
                <w:szCs w:val="20"/>
              </w:rPr>
              <w:t xml:space="preserve">components</w:t>
            </w:r>
            <w:r>
              <w:rPr>
                <w:rStyle w:val="a6"/>
                <w:color w:val="000000"/>
                <w:sz w:val="20"/>
                <w:szCs w:val="20"/>
              </w:rPr>
              <w:t xml:space="preserve">:</w:t>
            </w:r>
          </w:p>
          <w:p w:rsidR="00D259DF" w:rsidRDefault="005C7434" w14:paraId="5AF5720E" w14:textId="77777777">
            <w:pPr>
              <w:pStyle w:val="a7"/>
              <w:spacing w:after="0"/>
              <w:rPr>
                <w:sz w:val="20"/>
                <w:szCs w:val="20"/>
              </w:rPr>
            </w:pPr>
            <w:r>
              <w:rPr>
                <w:rStyle w:val="a6"/>
                <w:color w:val="000000"/>
                <w:sz w:val="20"/>
                <w:szCs w:val="20"/>
                <w:lang w:val="uk-UA" w:eastAsia="uk-UA"/>
              </w:rPr>
              <w:t xml:space="preserve">injector, </w:t>
            </w:r>
            <w:r>
              <w:rPr>
                <w:rStyle w:val="a6"/>
                <w:color w:val="000000"/>
                <w:sz w:val="20"/>
                <w:szCs w:val="20"/>
                <w:lang w:val="uk-UA" w:eastAsia="uk-UA"/>
              </w:rPr>
              <w:t xml:space="preserve">intercooler</w:t>
            </w:r>
            <w:r>
              <w:rPr>
                <w:rStyle w:val="a6"/>
                <w:color w:val="000000"/>
                <w:sz w:val="20"/>
                <w:szCs w:val="20"/>
                <w:lang w:val="uk-UA" w:eastAsia="uk-UA"/>
              </w:rPr>
              <w:t xml:space="preserve">, turbine, </w:t>
            </w:r>
            <w:r>
              <w:rPr>
                <w:rStyle w:val="a6"/>
                <w:color w:val="000000"/>
                <w:sz w:val="20"/>
                <w:szCs w:val="20"/>
              </w:rPr>
              <w:t xml:space="preserve">gearbox, starter, </w:t>
            </w:r>
            <w:r>
              <w:rPr>
                <w:rStyle w:val="a6"/>
                <w:color w:val="000000"/>
                <w:sz w:val="20"/>
                <w:szCs w:val="20"/>
                <w:lang w:val="uk-UA" w:eastAsia="uk-UA"/>
              </w:rPr>
              <w:t xml:space="preserve">oil/air filters, </w:t>
            </w:r>
            <w:r>
              <w:rPr>
                <w:rStyle w:val="a6"/>
                <w:color w:val="000000"/>
                <w:sz w:val="20"/>
                <w:szCs w:val="20"/>
                <w:lang w:val="uk-UA" w:eastAsia="uk-UA"/>
              </w:rPr>
              <w:t xml:space="preserve">intercooler </w:t>
            </w:r>
            <w:r>
              <w:rPr>
                <w:rStyle w:val="a6"/>
                <w:color w:val="000000"/>
                <w:sz w:val="20"/>
                <w:szCs w:val="20"/>
              </w:rPr>
              <w:t xml:space="preserve">damper</w:t>
            </w:r>
            <w:r>
              <w:rPr>
                <w:rStyle w:val="a6"/>
                <w:color w:val="000000"/>
                <w:sz w:val="20"/>
                <w:szCs w:val="20"/>
                <w:lang w:val="uk-UA" w:eastAsia="uk-UA"/>
              </w:rPr>
              <w:t xml:space="preserve">, </w:t>
            </w:r>
            <w:r>
              <w:rPr>
                <w:rStyle w:val="a6"/>
                <w:color w:val="000000"/>
                <w:sz w:val="20"/>
                <w:szCs w:val="20"/>
              </w:rPr>
              <w:t xml:space="preserve">oil </w:t>
            </w:r>
            <w:r>
              <w:rPr>
                <w:rStyle w:val="a6"/>
                <w:color w:val="000000"/>
                <w:sz w:val="20"/>
                <w:szCs w:val="20"/>
              </w:rPr>
              <w:t xml:space="preserve">and </w:t>
            </w:r>
            <w:r>
              <w:rPr>
                <w:rStyle w:val="a6"/>
                <w:color w:val="000000"/>
                <w:sz w:val="20"/>
                <w:szCs w:val="20"/>
              </w:rPr>
              <w:t xml:space="preserve">water </w:t>
            </w:r>
            <w:r>
              <w:rPr>
                <w:rStyle w:val="a6"/>
                <w:color w:val="000000"/>
                <w:sz w:val="20"/>
                <w:szCs w:val="20"/>
                <w:lang w:val="uk-UA" w:eastAsia="uk-UA"/>
              </w:rPr>
              <w:t xml:space="preserve">radiators, </w:t>
            </w:r>
            <w:r>
              <w:rPr>
                <w:rStyle w:val="a6"/>
                <w:color w:val="000000"/>
                <w:sz w:val="20"/>
                <w:szCs w:val="20"/>
              </w:rPr>
              <w:t xml:space="preserve">throttle and throttle </w:t>
            </w:r>
            <w:r>
              <w:rPr>
                <w:rStyle w:val="a6"/>
                <w:color w:val="000000"/>
                <w:sz w:val="20"/>
                <w:szCs w:val="20"/>
              </w:rPr>
              <w:t xml:space="preserve">cables</w:t>
            </w:r>
            <w:r>
              <w:rPr>
                <w:rStyle w:val="a6"/>
                <w:color w:val="000000"/>
                <w:sz w:val="20"/>
                <w:szCs w:val="20"/>
              </w:rPr>
              <w:t xml:space="preserve">, </w:t>
            </w:r>
            <w:r>
              <w:rPr>
                <w:rStyle w:val="a6"/>
                <w:color w:val="000000"/>
                <w:sz w:val="20"/>
                <w:szCs w:val="20"/>
              </w:rPr>
              <w:t xml:space="preserve">muffler</w:t>
            </w:r>
            <w:r>
              <w:rPr>
                <w:rStyle w:val="a6"/>
                <w:color w:val="000000"/>
                <w:sz w:val="20"/>
                <w:szCs w:val="20"/>
              </w:rPr>
              <w:t xml:space="preserve">, </w:t>
            </w:r>
            <w:r>
              <w:rPr>
                <w:rStyle w:val="a6"/>
                <w:color w:val="000000"/>
                <w:sz w:val="20"/>
                <w:szCs w:val="20"/>
              </w:rPr>
              <w:t xml:space="preserve">thermostats</w:t>
            </w:r>
            <w:r>
              <w:rPr>
                <w:rStyle w:val="a6"/>
                <w:color w:val="000000"/>
                <w:sz w:val="20"/>
                <w:szCs w:val="20"/>
              </w:rPr>
              <w:t xml:space="preserve">, </w:t>
            </w:r>
            <w:r>
              <w:rPr>
                <w:rStyle w:val="a6"/>
                <w:color w:val="000000"/>
                <w:sz w:val="20"/>
                <w:szCs w:val="20"/>
              </w:rPr>
              <w:t xml:space="preserve">oil </w:t>
            </w:r>
            <w:r>
              <w:rPr>
                <w:rStyle w:val="a6"/>
                <w:color w:val="000000"/>
                <w:sz w:val="20"/>
                <w:szCs w:val="20"/>
              </w:rPr>
              <w:t xml:space="preserve">and </w:t>
            </w:r>
            <w:r>
              <w:rPr>
                <w:rStyle w:val="a6"/>
                <w:color w:val="000000"/>
                <w:sz w:val="20"/>
                <w:szCs w:val="20"/>
              </w:rPr>
              <w:t xml:space="preserve">water </w:t>
            </w:r>
            <w:r>
              <w:rPr>
                <w:rStyle w:val="a6"/>
                <w:color w:val="000000"/>
                <w:sz w:val="20"/>
                <w:szCs w:val="20"/>
                <w:lang w:val="uk-UA" w:eastAsia="uk-UA"/>
              </w:rPr>
              <w:t xml:space="preserve">radiators, </w:t>
            </w:r>
            <w:r>
              <w:rPr>
                <w:rStyle w:val="a6"/>
                <w:color w:val="000000"/>
                <w:sz w:val="20"/>
                <w:szCs w:val="20"/>
              </w:rPr>
              <w:t xml:space="preserve">piping</w:t>
            </w:r>
            <w:r>
              <w:rPr>
                <w:rStyle w:val="a6"/>
                <w:color w:val="000000"/>
                <w:sz w:val="20"/>
                <w:szCs w:val="20"/>
              </w:rPr>
              <w:t xml:space="preserve">, </w:t>
            </w:r>
            <w:r>
              <w:rPr>
                <w:rStyle w:val="a6"/>
                <w:color w:val="000000"/>
                <w:sz w:val="20"/>
                <w:szCs w:val="20"/>
              </w:rPr>
              <w:t xml:space="preserve">clamps</w:t>
            </w:r>
            <w:r>
              <w:rPr>
                <w:rStyle w:val="a6"/>
                <w:color w:val="000000"/>
                <w:sz w:val="20"/>
                <w:szCs w:val="20"/>
              </w:rPr>
              <w:t xml:space="preserve">, </w:t>
            </w:r>
            <w:r>
              <w:rPr>
                <w:rStyle w:val="a6"/>
                <w:color w:val="000000"/>
                <w:sz w:val="20"/>
                <w:szCs w:val="20"/>
              </w:rPr>
              <w:t xml:space="preserve">engine </w:t>
            </w:r>
            <w:r>
              <w:rPr>
                <w:rStyle w:val="a6"/>
                <w:color w:val="000000"/>
                <w:sz w:val="20"/>
                <w:szCs w:val="20"/>
              </w:rPr>
              <w:t xml:space="preserve">frame.</w:t>
            </w:r>
          </w:p>
          <w:p w:rsidR="00D259DF" w:rsidRDefault="005C7434" w14:paraId="152574E8"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hoods</w:t>
            </w:r>
          </w:p>
          <w:p w:rsidR="00D259DF" w:rsidRDefault="005C7434" w14:paraId="59029862" w14:textId="77777777">
            <w:pPr>
              <w:pStyle w:val="a7"/>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539CD8F8" w14:textId="77777777">
            <w:pPr>
              <w:pStyle w:val="a7"/>
              <w:spacing w:after="0"/>
              <w:rPr>
                <w:sz w:val="20"/>
                <w:szCs w:val="20"/>
              </w:rPr>
            </w:pPr>
            <w:r>
              <w:rPr>
                <w:rStyle w:val="a6"/>
                <w:i/>
                <w:iCs/>
                <w:color w:val="000000"/>
                <w:sz w:val="20"/>
                <w:szCs w:val="20"/>
              </w:rPr>
              <w:t xml:space="preserve">Backlash </w:t>
            </w:r>
            <w:r>
              <w:rPr>
                <w:rStyle w:val="a6"/>
                <w:i/>
                <w:iCs/>
                <w:color w:val="000000"/>
                <w:sz w:val="20"/>
                <w:szCs w:val="20"/>
              </w:rPr>
              <w:t xml:space="preserve">(</w:t>
            </w:r>
            <w:r>
              <w:rPr>
                <w:rStyle w:val="a6"/>
                <w:i/>
                <w:iCs/>
                <w:color w:val="000000"/>
                <w:sz w:val="20"/>
                <w:szCs w:val="20"/>
              </w:rPr>
              <w:t xml:space="preserve">hand </w:t>
            </w:r>
            <w:r>
              <w:rPr>
                <w:rStyle w:val="a6"/>
                <w:i/>
                <w:iCs/>
                <w:color w:val="000000"/>
                <w:sz w:val="20"/>
                <w:szCs w:val="20"/>
              </w:rPr>
              <w:t xml:space="preserve">force)</w:t>
            </w:r>
          </w:p>
          <w:p w:rsidR="00D259DF" w:rsidRDefault="005C7434" w14:paraId="433C751D" w14:textId="77777777">
            <w:pPr>
              <w:pStyle w:val="a7"/>
              <w:spacing w:after="0"/>
              <w:rPr>
                <w:sz w:val="20"/>
                <w:szCs w:val="20"/>
              </w:rPr>
            </w:pPr>
            <w:r>
              <w:rPr>
                <w:rStyle w:val="a6"/>
                <w:i/>
                <w:iCs/>
                <w:color w:val="000000"/>
                <w:sz w:val="20"/>
                <w:szCs w:val="20"/>
                <w:lang w:val="uk-UA" w:eastAsia="uk-UA"/>
              </w:rPr>
              <w:t xml:space="preserve">Measurement of </w:t>
            </w:r>
            <w:r>
              <w:rPr>
                <w:rStyle w:val="a6"/>
                <w:i/>
                <w:iCs/>
                <w:color w:val="000000"/>
                <w:sz w:val="20"/>
                <w:szCs w:val="20"/>
              </w:rPr>
              <w:t xml:space="preserve">tightening </w:t>
            </w:r>
            <w:r>
              <w:rPr>
                <w:rStyle w:val="a6"/>
                <w:i/>
                <w:iCs/>
                <w:color w:val="000000"/>
                <w:sz w:val="20"/>
                <w:szCs w:val="20"/>
                <w:lang w:val="uk-UA" w:eastAsia="uk-UA"/>
              </w:rPr>
              <w:t xml:space="preserve">torques </w:t>
            </w:r>
            <w:r>
              <w:rPr>
                <w:rStyle w:val="a6"/>
                <w:i/>
                <w:iCs/>
                <w:color w:val="000000"/>
                <w:sz w:val="20"/>
                <w:szCs w:val="20"/>
              </w:rPr>
              <w:t xml:space="preserve">with motors Installation of </w:t>
            </w:r>
            <w:r>
              <w:rPr>
                <w:rStyle w:val="a6"/>
                <w:i/>
                <w:iCs/>
                <w:color w:val="000000"/>
                <w:sz w:val="20"/>
                <w:szCs w:val="20"/>
                <w:lang w:val="uk-UA" w:eastAsia="uk-UA"/>
              </w:rPr>
              <w:t xml:space="preserve">hoods</w:t>
            </w:r>
          </w:p>
        </w:tc>
        <w:tc>
          <w:tcPr>
            <w:tcW w:w="898" w:type="dxa"/>
            <w:tcBorders>
              <w:top w:val="single" w:color="auto" w:sz="4" w:space="0"/>
              <w:left w:val="single" w:color="auto" w:sz="4" w:space="0"/>
            </w:tcBorders>
            <w:shd w:val="clear" w:color="auto" w:fill="auto"/>
            <w:vAlign w:val="center"/>
          </w:tcPr>
          <w:p w:rsidR="00D259DF" w:rsidRDefault="005C7434" w14:paraId="0165BD45" w14:textId="77777777">
            <w:pPr>
              <w:pStyle w:val="a7"/>
              <w:spacing w:after="0"/>
              <w:ind w:start="140"/>
              <w:rPr>
                <w:sz w:val="20"/>
                <w:szCs w:val="20"/>
              </w:rPr>
            </w:pPr>
            <w:r>
              <w:rPr>
                <w:rStyle w:val="a6"/>
                <w:color w:val="000000"/>
                <w:sz w:val="20"/>
                <w:szCs w:val="20"/>
                <w:lang w:val="de-DE" w:eastAsia="de-DE"/>
              </w:rPr>
              <w:t xml:space="preserve">235/ 5 112/10 164/ 5 164/ 5 235/ 5</w:t>
            </w:r>
          </w:p>
        </w:tc>
        <w:tc>
          <w:tcPr>
            <w:tcW w:w="720" w:type="dxa"/>
            <w:tcBorders>
              <w:top w:val="single" w:color="auto" w:sz="4" w:space="0"/>
              <w:left w:val="single" w:color="auto" w:sz="4" w:space="0"/>
            </w:tcBorders>
            <w:shd w:val="clear" w:color="auto" w:fill="auto"/>
          </w:tcPr>
          <w:p w:rsidR="00D259DF" w:rsidRDefault="005C7434" w14:paraId="371AAA7A" w14:textId="77777777">
            <w:pPr>
              <w:pStyle w:val="a7"/>
              <w:spacing w:after="0"/>
              <w:jc w:val="center"/>
              <w:rPr>
                <w:sz w:val="18"/>
                <w:szCs w:val="18"/>
              </w:rPr>
            </w:pPr>
            <w:r>
              <w:rPr>
                <w:rStyle w:val="a6"/>
                <w:color w:val="000000"/>
                <w:sz w:val="18"/>
                <w:szCs w:val="18"/>
                <w:lang w:val="uk-UA" w:eastAsia="uk-UA"/>
              </w:rPr>
              <w:t xml:space="preserve">Screwdriver</w:t>
            </w:r>
            <w:r>
              <w:rPr>
                <w:rStyle w:val="a6"/>
                <w:color w:val="000000"/>
                <w:sz w:val="18"/>
                <w:szCs w:val="18"/>
                <w:lang w:val="uk-UA" w:eastAsia="uk-UA"/>
              </w:rPr>
              <w:t xml:space="preserve">, </w:t>
            </w:r>
            <w:r>
              <w:rPr>
                <w:rStyle w:val="a6"/>
                <w:color w:val="000000"/>
                <w:sz w:val="18"/>
                <w:szCs w:val="18"/>
              </w:rPr>
              <w:t xml:space="preserve">torque </w:t>
            </w:r>
            <w:r>
              <w:rPr>
                <w:rStyle w:val="a6"/>
                <w:color w:val="000000"/>
                <w:sz w:val="18"/>
                <w:szCs w:val="18"/>
              </w:rPr>
              <w:t xml:space="preserve">wrench</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150ADCD2" w14:textId="77777777">
            <w:pPr>
              <w:pStyle w:val="a7"/>
              <w:spacing w:after="0"/>
              <w:rPr>
                <w:sz w:val="18"/>
                <w:szCs w:val="18"/>
              </w:rPr>
            </w:pPr>
            <w:r>
              <w:rPr>
                <w:rStyle w:val="a6"/>
                <w:color w:val="000000"/>
                <w:sz w:val="18"/>
                <w:szCs w:val="18"/>
                <w:lang w:val="uk-UA" w:eastAsia="uk-UA"/>
              </w:rPr>
              <w:t xml:space="preserve">All </w:t>
            </w:r>
            <w:r>
              <w:rPr>
                <w:rStyle w:val="a6"/>
                <w:color w:val="000000"/>
                <w:sz w:val="18"/>
                <w:szCs w:val="18"/>
              </w:rPr>
              <w:t xml:space="preserve">units </w:t>
            </w:r>
            <w:r>
              <w:rPr>
                <w:rStyle w:val="a6"/>
                <w:color w:val="000000"/>
                <w:sz w:val="18"/>
                <w:szCs w:val="18"/>
              </w:rPr>
              <w:t xml:space="preserve">and </w:t>
            </w:r>
            <w:r>
              <w:rPr>
                <w:rStyle w:val="a6"/>
                <w:color w:val="000000"/>
                <w:sz w:val="18"/>
                <w:szCs w:val="18"/>
              </w:rPr>
              <w:t xml:space="preserve">pipelines</w:t>
            </w:r>
            <w:r>
              <w:rPr>
                <w:rStyle w:val="a6"/>
                <w:color w:val="000000"/>
                <w:sz w:val="18"/>
                <w:szCs w:val="18"/>
              </w:rPr>
              <w:t xml:space="preserve">, </w:t>
            </w:r>
            <w:r>
              <w:rPr>
                <w:rStyle w:val="a6"/>
                <w:color w:val="000000"/>
                <w:sz w:val="18"/>
                <w:szCs w:val="18"/>
              </w:rPr>
              <w:t xml:space="preserve">engine </w:t>
            </w:r>
            <w:r>
              <w:rPr>
                <w:rStyle w:val="a6"/>
                <w:color w:val="000000"/>
                <w:sz w:val="18"/>
                <w:szCs w:val="18"/>
              </w:rPr>
              <w:t xml:space="preserve">clamps </w:t>
            </w:r>
            <w:r>
              <w:rPr>
                <w:rStyle w:val="a6"/>
                <w:color w:val="000000"/>
                <w:sz w:val="18"/>
                <w:szCs w:val="18"/>
              </w:rPr>
              <w:t xml:space="preserve">are free </w:t>
            </w:r>
            <w:r>
              <w:rPr>
                <w:rStyle w:val="a6"/>
                <w:color w:val="000000"/>
                <w:sz w:val="18"/>
                <w:szCs w:val="18"/>
                <w:lang w:val="uk-UA" w:eastAsia="uk-UA"/>
              </w:rPr>
              <w:t xml:space="preserve">of corrosion, cracks, </w:t>
            </w:r>
            <w:r>
              <w:rPr>
                <w:rStyle w:val="a6"/>
                <w:color w:val="000000"/>
                <w:sz w:val="18"/>
                <w:szCs w:val="18"/>
              </w:rPr>
              <w:t xml:space="preserve">paintwork</w:t>
            </w:r>
            <w:r>
              <w:rPr>
                <w:rStyle w:val="a6"/>
                <w:color w:val="000000"/>
                <w:sz w:val="18"/>
                <w:szCs w:val="18"/>
              </w:rPr>
              <w:t xml:space="preserve">, </w:t>
            </w:r>
            <w:r>
              <w:rPr>
                <w:rStyle w:val="a6"/>
                <w:color w:val="000000"/>
                <w:sz w:val="18"/>
                <w:szCs w:val="18"/>
                <w:lang w:val="uk-UA" w:eastAsia="uk-UA"/>
              </w:rPr>
              <w:t xml:space="preserve">mechanical, thermal, </w:t>
            </w:r>
            <w:r>
              <w:rPr>
                <w:rStyle w:val="a6"/>
                <w:color w:val="000000"/>
                <w:sz w:val="18"/>
                <w:szCs w:val="18"/>
              </w:rPr>
              <w:t xml:space="preserve">electrical </w:t>
            </w:r>
            <w:r>
              <w:rPr>
                <w:rStyle w:val="a6"/>
                <w:color w:val="000000"/>
                <w:sz w:val="18"/>
                <w:szCs w:val="18"/>
              </w:rPr>
              <w:t xml:space="preserve">damage</w:t>
            </w:r>
            <w:r>
              <w:rPr>
                <w:rStyle w:val="a6"/>
                <w:color w:val="000000"/>
                <w:sz w:val="18"/>
                <w:szCs w:val="18"/>
              </w:rPr>
              <w:t xml:space="preserve">. </w:t>
            </w:r>
            <w:r>
              <w:rPr>
                <w:rStyle w:val="a6"/>
                <w:color w:val="000000"/>
                <w:sz w:val="18"/>
                <w:szCs w:val="18"/>
              </w:rPr>
              <w:t xml:space="preserve">Throttle </w:t>
            </w:r>
            <w:r>
              <w:rPr>
                <w:rStyle w:val="a6"/>
                <w:color w:val="000000"/>
                <w:sz w:val="18"/>
                <w:szCs w:val="18"/>
              </w:rPr>
              <w:t xml:space="preserve">and </w:t>
            </w:r>
            <w:r>
              <w:rPr>
                <w:rStyle w:val="a6"/>
                <w:color w:val="000000"/>
                <w:sz w:val="18"/>
                <w:szCs w:val="18"/>
                <w:lang w:val="uk-UA" w:eastAsia="uk-UA"/>
              </w:rPr>
              <w:t xml:space="preserve">intercooler </w:t>
            </w:r>
            <w:r>
              <w:rPr>
                <w:rStyle w:val="a6"/>
                <w:color w:val="000000"/>
                <w:sz w:val="18"/>
                <w:szCs w:val="18"/>
              </w:rPr>
              <w:t xml:space="preserve">damper </w:t>
            </w:r>
            <w:r>
              <w:rPr>
                <w:rStyle w:val="a6"/>
                <w:color w:val="000000"/>
                <w:sz w:val="18"/>
                <w:szCs w:val="18"/>
              </w:rPr>
              <w:t xml:space="preserve">cables </w:t>
            </w:r>
            <w:r>
              <w:rPr>
                <w:rStyle w:val="a6"/>
                <w:color w:val="000000"/>
                <w:sz w:val="18"/>
                <w:szCs w:val="18"/>
              </w:rPr>
              <w:t xml:space="preserve">without </w:t>
            </w:r>
            <w:r>
              <w:rPr>
                <w:rStyle w:val="a6"/>
                <w:color w:val="000000"/>
                <w:sz w:val="18"/>
                <w:szCs w:val="18"/>
                <w:lang w:val="uk-UA" w:eastAsia="uk-UA"/>
              </w:rPr>
              <w:t xml:space="preserve">kinks </w:t>
            </w:r>
            <w:r>
              <w:rPr>
                <w:rStyle w:val="a6"/>
                <w:color w:val="000000"/>
                <w:sz w:val="18"/>
                <w:szCs w:val="18"/>
              </w:rPr>
              <w:t xml:space="preserve">or </w:t>
            </w:r>
            <w:r>
              <w:rPr>
                <w:rStyle w:val="a6"/>
                <w:color w:val="000000"/>
                <w:sz w:val="18"/>
                <w:szCs w:val="18"/>
              </w:rPr>
              <w:t xml:space="preserve">sagging</w:t>
            </w:r>
            <w:r>
              <w:rPr>
                <w:rStyle w:val="a6"/>
                <w:color w:val="000000"/>
                <w:sz w:val="18"/>
                <w:szCs w:val="18"/>
              </w:rPr>
              <w:t xml:space="preserve">. </w:t>
            </w:r>
            <w:r>
              <w:rPr>
                <w:rStyle w:val="a6"/>
                <w:color w:val="000000"/>
                <w:sz w:val="18"/>
                <w:szCs w:val="18"/>
              </w:rPr>
              <w:t xml:space="preserve">Tightening </w:t>
            </w:r>
            <w:r>
              <w:rPr>
                <w:rStyle w:val="a6"/>
                <w:color w:val="000000"/>
                <w:sz w:val="18"/>
                <w:szCs w:val="18"/>
              </w:rPr>
              <w:t xml:space="preserve">torques </w:t>
            </w:r>
            <w:r>
              <w:rPr>
                <w:rStyle w:val="a6"/>
                <w:color w:val="000000"/>
                <w:sz w:val="18"/>
                <w:szCs w:val="18"/>
              </w:rPr>
              <w:t xml:space="preserve">of </w:t>
            </w:r>
            <w:r>
              <w:rPr>
                <w:rStyle w:val="a6"/>
                <w:color w:val="000000"/>
                <w:sz w:val="18"/>
                <w:szCs w:val="18"/>
              </w:rPr>
              <w:t xml:space="preserve">the </w:t>
            </w:r>
            <w:r>
              <w:rPr>
                <w:rStyle w:val="a6"/>
                <w:color w:val="000000"/>
                <w:sz w:val="18"/>
                <w:szCs w:val="18"/>
                <w:lang w:val="uk-UA" w:eastAsia="uk-UA"/>
              </w:rPr>
              <w:t xml:space="preserve">fasteners </w:t>
            </w:r>
            <w:r>
              <w:rPr>
                <w:rStyle w:val="a6"/>
                <w:color w:val="000000"/>
                <w:sz w:val="18"/>
                <w:szCs w:val="18"/>
              </w:rPr>
              <w:t xml:space="preserve">to the </w:t>
            </w:r>
            <w:r>
              <w:rPr>
                <w:rStyle w:val="a6"/>
                <w:color w:val="000000"/>
                <w:sz w:val="18"/>
                <w:szCs w:val="18"/>
                <w:lang w:val="uk-UA" w:eastAsia="uk-UA"/>
              </w:rPr>
              <w:t xml:space="preserve">engine </w:t>
            </w:r>
            <w:r>
              <w:rPr>
                <w:rStyle w:val="a6"/>
                <w:color w:val="000000"/>
                <w:sz w:val="18"/>
                <w:szCs w:val="18"/>
              </w:rPr>
              <w:t xml:space="preserve">frame </w:t>
            </w:r>
            <w:r>
              <w:rPr>
                <w:rStyle w:val="a6"/>
                <w:color w:val="000000"/>
                <w:sz w:val="18"/>
                <w:szCs w:val="18"/>
              </w:rPr>
              <w:t xml:space="preserve">are </w:t>
            </w:r>
            <w:r>
              <w:rPr>
                <w:rStyle w:val="a6"/>
                <w:color w:val="000000"/>
                <w:sz w:val="18"/>
                <w:szCs w:val="18"/>
                <w:lang w:val="de-DE" w:eastAsia="de-DE"/>
              </w:rPr>
              <w:t xml:space="preserve">50 </w:t>
            </w:r>
            <w:r>
              <w:rPr>
                <w:rStyle w:val="a6"/>
                <w:color w:val="000000"/>
                <w:sz w:val="18"/>
                <w:szCs w:val="18"/>
              </w:rPr>
              <w:t xml:space="preserve">kg/m, and the </w:t>
            </w:r>
            <w:r>
              <w:rPr>
                <w:rStyle w:val="a6"/>
                <w:color w:val="000000"/>
                <w:sz w:val="18"/>
                <w:szCs w:val="18"/>
                <w:lang w:val="de-DE" w:eastAsia="de-DE"/>
              </w:rPr>
              <w:t xml:space="preserve">ECK </w:t>
            </w:r>
            <w:r>
              <w:rPr>
                <w:rStyle w:val="a6"/>
                <w:color w:val="000000"/>
                <w:sz w:val="18"/>
                <w:szCs w:val="18"/>
                <w:lang w:val="uk-UA" w:eastAsia="uk-UA"/>
              </w:rPr>
              <w:t xml:space="preserve">fastening </w:t>
            </w:r>
            <w:r>
              <w:rPr>
                <w:rStyle w:val="a6"/>
                <w:color w:val="000000"/>
                <w:sz w:val="18"/>
                <w:szCs w:val="18"/>
              </w:rPr>
              <w:t xml:space="preserve">bolt is </w:t>
            </w:r>
            <w:r>
              <w:rPr>
                <w:rStyle w:val="a6"/>
                <w:color w:val="000000"/>
                <w:sz w:val="18"/>
                <w:szCs w:val="18"/>
                <w:lang w:val="de-DE" w:eastAsia="de-DE"/>
              </w:rPr>
              <w:t xml:space="preserve">10 </w:t>
            </w:r>
            <w:r>
              <w:rPr>
                <w:rStyle w:val="a6"/>
                <w:color w:val="000000"/>
                <w:sz w:val="18"/>
                <w:szCs w:val="18"/>
              </w:rPr>
              <w:t xml:space="preserve">kg/m</w:t>
            </w:r>
            <w:r>
              <w:rPr>
                <w:rStyle w:val="a6"/>
                <w:color w:val="000000"/>
                <w:sz w:val="18"/>
                <w:szCs w:val="18"/>
                <w:lang w:val="de-DE" w:eastAsia="de-DE"/>
              </w:rPr>
              <w:t xml:space="preserve">. </w:t>
            </w:r>
            <w:r>
              <w:rPr>
                <w:rStyle w:val="a6"/>
                <w:color w:val="000000"/>
                <w:sz w:val="18"/>
                <w:szCs w:val="18"/>
              </w:rPr>
              <w:t xml:space="preserve">Clamps </w:t>
            </w:r>
            <w:r>
              <w:rPr>
                <w:rStyle w:val="a6"/>
                <w:color w:val="000000"/>
                <w:sz w:val="18"/>
                <w:szCs w:val="18"/>
              </w:rPr>
              <w:t xml:space="preserve">are</w:t>
            </w:r>
            <w:r>
              <w:rPr>
                <w:rStyle w:val="a6"/>
                <w:color w:val="000000"/>
                <w:sz w:val="18"/>
                <w:szCs w:val="18"/>
                <w:lang w:val="uk-UA" w:eastAsia="uk-UA"/>
              </w:rPr>
              <w:t xml:space="preserve"> securely </w:t>
            </w:r>
            <w:r>
              <w:rPr>
                <w:rStyle w:val="a6"/>
                <w:color w:val="000000"/>
                <w:sz w:val="18"/>
                <w:szCs w:val="18"/>
                <w:lang w:val="uk-UA" w:eastAsia="uk-UA"/>
              </w:rPr>
              <w:t xml:space="preserve">fastened </w:t>
            </w:r>
            <w:r>
              <w:rPr>
                <w:rStyle w:val="a6"/>
                <w:color w:val="000000"/>
                <w:sz w:val="18"/>
                <w:szCs w:val="18"/>
              </w:rPr>
              <w:t xml:space="preserve">Coolant </w:t>
            </w:r>
            <w:r>
              <w:rPr>
                <w:rStyle w:val="a6"/>
                <w:color w:val="000000"/>
                <w:sz w:val="18"/>
                <w:szCs w:val="18"/>
              </w:rPr>
              <w:t xml:space="preserve">expansion </w:t>
            </w:r>
            <w:r>
              <w:rPr>
                <w:rStyle w:val="a6"/>
                <w:color w:val="000000"/>
                <w:sz w:val="18"/>
                <w:szCs w:val="18"/>
              </w:rPr>
              <w:t xml:space="preserve">tank </w:t>
            </w:r>
            <w:r>
              <w:rPr>
                <w:rStyle w:val="a6"/>
                <w:color w:val="000000"/>
                <w:sz w:val="18"/>
                <w:szCs w:val="18"/>
              </w:rPr>
              <w:t xml:space="preserve">without </w:t>
            </w:r>
            <w:r>
              <w:rPr>
                <w:rStyle w:val="a6"/>
                <w:color w:val="000000"/>
                <w:sz w:val="18"/>
                <w:szCs w:val="18"/>
                <w:lang w:val="uk-UA" w:eastAsia="uk-UA"/>
              </w:rPr>
              <w:t xml:space="preserve">leaks</w:t>
            </w:r>
            <w:r>
              <w:rPr>
                <w:rStyle w:val="a6"/>
                <w:color w:val="000000"/>
                <w:sz w:val="18"/>
                <w:szCs w:val="18"/>
                <w:lang w:val="uk-UA" w:eastAsia="uk-UA"/>
              </w:rPr>
              <w:t xml:space="preserve">, securely fastened</w:t>
            </w:r>
          </w:p>
        </w:tc>
      </w:tr>
      <w:tr w:rsidR="00D259DF" w14:paraId="770156AD" w14:textId="77777777">
        <w:trPr>
          <w:trHeight w:val="1046" w:hRule="exact"/>
        </w:trPr>
        <w:tc>
          <w:tcPr>
            <w:tcW w:w="1387" w:type="dxa"/>
            <w:tcBorders>
              <w:top w:val="single" w:color="auto" w:sz="4" w:space="0"/>
              <w:left w:val="single" w:color="auto" w:sz="4" w:space="0"/>
            </w:tcBorders>
            <w:shd w:val="clear" w:color="auto" w:fill="auto"/>
          </w:tcPr>
          <w:p w:rsidR="00D259DF" w:rsidRDefault="005C7434" w14:paraId="382E38FF" w14:textId="77777777">
            <w:pPr>
              <w:pStyle w:val="a7"/>
              <w:spacing w:after="0"/>
            </w:pPr>
            <w:r>
              <w:rPr>
                <w:rStyle w:val="a6"/>
                <w:lang w:val="de-DE" w:eastAsia="de-DE"/>
              </w:rPr>
              <w:t xml:space="preserve">031.02</w:t>
            </w:r>
          </w:p>
        </w:tc>
        <w:tc>
          <w:tcPr>
            <w:tcW w:w="4488" w:type="dxa"/>
            <w:tcBorders>
              <w:top w:val="single" w:color="auto" w:sz="4" w:space="0"/>
              <w:left w:val="single" w:color="auto" w:sz="4" w:space="0"/>
            </w:tcBorders>
            <w:shd w:val="clear" w:color="auto" w:fill="auto"/>
          </w:tcPr>
          <w:p w:rsidR="00D259DF" w:rsidRDefault="005C7434" w14:paraId="604D4DCD" w14:textId="77777777">
            <w:pPr>
              <w:pStyle w:val="a7"/>
              <w:spacing w:after="0"/>
              <w:rPr>
                <w:sz w:val="20"/>
                <w:szCs w:val="20"/>
              </w:rPr>
            </w:pPr>
            <w:r>
              <w:rPr>
                <w:rStyle w:val="a6"/>
                <w:color w:val="000000"/>
                <w:sz w:val="20"/>
                <w:szCs w:val="20"/>
                <w:lang w:val="uk-UA" w:eastAsia="uk-UA"/>
              </w:rPr>
              <w:t xml:space="preserve">Pitot </w:t>
            </w:r>
            <w:r>
              <w:rPr>
                <w:rStyle w:val="a6"/>
                <w:color w:val="000000"/>
                <w:sz w:val="20"/>
                <w:szCs w:val="20"/>
              </w:rPr>
              <w:t xml:space="preserve">tube</w:t>
            </w:r>
            <w:r>
              <w:rPr>
                <w:rStyle w:val="a6"/>
                <w:color w:val="000000"/>
                <w:sz w:val="20"/>
                <w:szCs w:val="20"/>
                <w:lang w:val="uk-UA" w:eastAsia="uk-UA"/>
              </w:rPr>
              <w:t xml:space="preserve">.</w:t>
            </w:r>
          </w:p>
          <w:p w:rsidR="00D259DF" w:rsidRDefault="005C7434" w14:paraId="10AE9009" w14:textId="77777777">
            <w:pPr>
              <w:pStyle w:val="a7"/>
              <w:spacing w:after="0"/>
              <w:rPr>
                <w:sz w:val="20"/>
                <w:szCs w:val="20"/>
              </w:rPr>
            </w:pPr>
            <w:r>
              <w:rPr>
                <w:rStyle w:val="a6"/>
                <w:i/>
                <w:iCs/>
                <w:color w:val="000000"/>
                <w:sz w:val="20"/>
                <w:szCs w:val="20"/>
              </w:rPr>
              <w:t xml:space="preserve">Purging</w:t>
            </w:r>
          </w:p>
          <w:p w:rsidR="00D259DF" w:rsidRDefault="005C7434" w14:paraId="13D86597" w14:textId="77777777">
            <w:pPr>
              <w:pStyle w:val="a7"/>
              <w:spacing w:after="0"/>
              <w:rPr>
                <w:sz w:val="20"/>
                <w:szCs w:val="20"/>
              </w:rPr>
            </w:pPr>
            <w:r>
              <w:rPr>
                <w:rStyle w:val="a6"/>
                <w:i/>
                <w:iCs/>
                <w:color w:val="000000"/>
                <w:sz w:val="20"/>
                <w:szCs w:val="20"/>
                <w:lang w:val="uk-UA" w:eastAsia="uk-UA"/>
              </w:rPr>
              <w:t xml:space="preserve">Checking the </w:t>
            </w:r>
            <w:r>
              <w:rPr>
                <w:rStyle w:val="a6"/>
                <w:i/>
                <w:iCs/>
                <w:color w:val="000000"/>
                <w:sz w:val="20"/>
                <w:szCs w:val="20"/>
                <w:lang w:val="uk-UA" w:eastAsia="uk-UA"/>
              </w:rPr>
              <w:t xml:space="preserve">heating </w:t>
            </w:r>
            <w:r>
              <w:rPr>
                <w:rStyle w:val="a6"/>
                <w:i/>
                <w:iCs/>
                <w:color w:val="000000"/>
                <w:sz w:val="20"/>
                <w:szCs w:val="20"/>
              </w:rPr>
              <w:t xml:space="preserve">controller</w:t>
            </w:r>
          </w:p>
        </w:tc>
        <w:tc>
          <w:tcPr>
            <w:tcW w:w="898" w:type="dxa"/>
            <w:tcBorders>
              <w:top w:val="single" w:color="auto" w:sz="4" w:space="0"/>
              <w:left w:val="single" w:color="auto" w:sz="4" w:space="0"/>
            </w:tcBorders>
            <w:shd w:val="clear" w:color="auto" w:fill="auto"/>
            <w:vAlign w:val="center"/>
          </w:tcPr>
          <w:p w:rsidR="00D259DF" w:rsidRDefault="005C7434" w14:paraId="6FBE0DCC" w14:textId="77777777">
            <w:pPr>
              <w:pStyle w:val="a7"/>
              <w:spacing w:after="0"/>
              <w:rPr>
                <w:sz w:val="20"/>
                <w:szCs w:val="20"/>
              </w:rPr>
            </w:pPr>
            <w:r>
              <w:rPr>
                <w:rStyle w:val="a6"/>
                <w:color w:val="000000"/>
                <w:sz w:val="20"/>
                <w:szCs w:val="20"/>
                <w:lang w:val="de-DE" w:eastAsia="de-DE"/>
              </w:rPr>
              <w:t xml:space="preserve">228/ 5 140/1</w:t>
            </w:r>
          </w:p>
        </w:tc>
        <w:tc>
          <w:tcPr>
            <w:tcW w:w="720" w:type="dxa"/>
            <w:tcBorders>
              <w:top w:val="single" w:color="auto" w:sz="4" w:space="0"/>
              <w:left w:val="single" w:color="auto" w:sz="4" w:space="0"/>
            </w:tcBorders>
            <w:shd w:val="clear" w:color="auto" w:fill="auto"/>
            <w:vAlign w:val="bottom"/>
          </w:tcPr>
          <w:p w:rsidR="00D259DF" w:rsidRDefault="005C7434" w14:paraId="692430EF" w14:textId="77777777">
            <w:pPr>
              <w:pStyle w:val="a7"/>
              <w:spacing w:after="0"/>
              <w:rPr>
                <w:sz w:val="18"/>
                <w:szCs w:val="18"/>
              </w:rPr>
            </w:pPr>
            <w:r>
              <w:rPr>
                <w:rStyle w:val="a6"/>
                <w:color w:val="000000"/>
                <w:sz w:val="18"/>
                <w:szCs w:val="18"/>
              </w:rPr>
              <w:t xml:space="preserve">Screwdriver</w:t>
            </w:r>
            <w:r>
              <w:rPr>
                <w:rStyle w:val="a6"/>
                <w:color w:val="000000"/>
                <w:sz w:val="18"/>
                <w:szCs w:val="18"/>
              </w:rPr>
              <w:t xml:space="preserve">, </w:t>
            </w:r>
            <w:r>
              <w:rPr>
                <w:rStyle w:val="a6"/>
                <w:color w:val="000000"/>
                <w:sz w:val="18"/>
                <w:szCs w:val="18"/>
              </w:rPr>
              <w:t xml:space="preserve">pressure </w:t>
            </w:r>
            <w:r>
              <w:rPr>
                <w:rStyle w:val="a6"/>
                <w:color w:val="000000"/>
                <w:sz w:val="18"/>
                <w:szCs w:val="18"/>
              </w:rPr>
              <w:t xml:space="preserve">setter</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2C763B55" w14:textId="77777777">
            <w:pPr>
              <w:pStyle w:val="a7"/>
              <w:spacing w:after="0"/>
              <w:rPr>
                <w:sz w:val="18"/>
                <w:szCs w:val="18"/>
              </w:rPr>
            </w:pPr>
            <w:r>
              <w:rPr>
                <w:rStyle w:val="a6"/>
                <w:color w:val="000000"/>
                <w:sz w:val="18"/>
                <w:szCs w:val="18"/>
              </w:rPr>
              <w:t xml:space="preserve">The system is hermetically sealed.</w:t>
            </w:r>
          </w:p>
          <w:p w:rsidR="00D259DF" w:rsidRDefault="005C7434" w14:paraId="4ECF050B" w14:textId="77777777">
            <w:pPr>
              <w:pStyle w:val="a7"/>
              <w:spacing w:after="0"/>
              <w:rPr>
                <w:sz w:val="18"/>
                <w:szCs w:val="18"/>
              </w:rPr>
            </w:pPr>
            <w:r>
              <w:rPr>
                <w:rStyle w:val="a6"/>
                <w:color w:val="000000"/>
                <w:sz w:val="18"/>
                <w:szCs w:val="18"/>
                <w:lang w:val="uk-UA" w:eastAsia="uk-UA"/>
              </w:rPr>
              <w:t xml:space="preserve">The instrumental </w:t>
            </w:r>
            <w:r>
              <w:rPr>
                <w:rStyle w:val="a6"/>
                <w:color w:val="000000"/>
                <w:sz w:val="18"/>
                <w:szCs w:val="18"/>
              </w:rPr>
              <w:t xml:space="preserve">amendments </w:t>
            </w:r>
            <w:r>
              <w:rPr>
                <w:rStyle w:val="a6"/>
                <w:color w:val="000000"/>
                <w:sz w:val="18"/>
                <w:szCs w:val="18"/>
                <w:lang w:val="uk-UA" w:eastAsia="uk-UA"/>
              </w:rPr>
              <w:t xml:space="preserve">correspond to </w:t>
            </w:r>
            <w:r>
              <w:rPr>
                <w:rStyle w:val="a6"/>
                <w:color w:val="000000"/>
                <w:sz w:val="18"/>
                <w:szCs w:val="18"/>
              </w:rPr>
              <w:t xml:space="preserve">those specified </w:t>
            </w:r>
            <w:r>
              <w:rPr>
                <w:rStyle w:val="a6"/>
                <w:color w:val="000000"/>
                <w:sz w:val="18"/>
                <w:szCs w:val="18"/>
              </w:rPr>
              <w:t xml:space="preserve">in </w:t>
            </w:r>
            <w:r>
              <w:rPr>
                <w:rStyle w:val="a6"/>
                <w:color w:val="000000"/>
                <w:sz w:val="18"/>
                <w:szCs w:val="18"/>
                <w:lang w:val="uk-UA" w:eastAsia="uk-UA"/>
              </w:rPr>
              <w:t xml:space="preserve">section </w:t>
            </w:r>
            <w:hyperlink w:tooltip="Current Document" w:anchor="bookmark136">
              <w:r>
                <w:rPr>
                  <w:rStyle w:val="a6"/>
                  <w:color w:val="000000"/>
                  <w:sz w:val="18"/>
                  <w:szCs w:val="18"/>
                  <w:lang w:val="de-DE" w:eastAsia="de-DE"/>
                </w:rPr>
                <w:t xml:space="preserve">4.12.4</w:t>
              </w:r>
            </w:hyperlink>
          </w:p>
        </w:tc>
      </w:tr>
      <w:tr w:rsidR="00D259DF" w14:paraId="14C488F7" w14:textId="77777777">
        <w:trPr>
          <w:trHeight w:val="634" w:hRule="exact"/>
        </w:trPr>
        <w:tc>
          <w:tcPr>
            <w:tcW w:w="1387" w:type="dxa"/>
            <w:tcBorders>
              <w:top w:val="single" w:color="auto" w:sz="4" w:space="0"/>
              <w:left w:val="single" w:color="auto" w:sz="4" w:space="0"/>
              <w:bottom w:val="single" w:color="auto" w:sz="4" w:space="0"/>
            </w:tcBorders>
            <w:shd w:val="clear" w:color="auto" w:fill="auto"/>
          </w:tcPr>
          <w:p w:rsidR="00D259DF" w:rsidRDefault="005C7434" w14:paraId="09672955" w14:textId="77777777">
            <w:pPr>
              <w:pStyle w:val="a7"/>
              <w:spacing w:after="0"/>
            </w:pPr>
            <w:r>
              <w:rPr>
                <w:rStyle w:val="a6"/>
                <w:lang w:val="de-DE" w:eastAsia="de-DE"/>
              </w:rPr>
              <w:t xml:space="preserve">012.02</w:t>
            </w:r>
          </w:p>
        </w:tc>
        <w:tc>
          <w:tcPr>
            <w:tcW w:w="4488" w:type="dxa"/>
            <w:tcBorders>
              <w:top w:val="single" w:color="auto" w:sz="4" w:space="0"/>
              <w:left w:val="single" w:color="auto" w:sz="4" w:space="0"/>
              <w:bottom w:val="single" w:color="auto" w:sz="4" w:space="0"/>
            </w:tcBorders>
            <w:shd w:val="clear" w:color="auto" w:fill="auto"/>
          </w:tcPr>
          <w:p w:rsidR="00D259DF" w:rsidRDefault="005C7434" w14:paraId="55A9465E" w14:textId="77777777">
            <w:pPr>
              <w:pStyle w:val="a7"/>
              <w:spacing w:after="0"/>
              <w:rPr>
                <w:sz w:val="20"/>
                <w:szCs w:val="20"/>
              </w:rPr>
            </w:pPr>
            <w:r>
              <w:rPr>
                <w:rStyle w:val="a6"/>
                <w:color w:val="000000"/>
                <w:sz w:val="20"/>
                <w:szCs w:val="20"/>
                <w:lang w:val="uk-UA" w:eastAsia="uk-UA"/>
              </w:rPr>
              <w:t xml:space="preserve">Aircraft </w:t>
            </w:r>
            <w:r>
              <w:rPr>
                <w:rStyle w:val="a6"/>
                <w:color w:val="000000"/>
                <w:sz w:val="20"/>
                <w:szCs w:val="20"/>
              </w:rPr>
              <w:t xml:space="preserve">form.</w:t>
            </w:r>
          </w:p>
          <w:p w:rsidR="00D259DF" w:rsidRDefault="005C7434" w14:paraId="59FD6F98" w14:textId="77777777">
            <w:pPr>
              <w:pStyle w:val="a7"/>
              <w:spacing w:after="0"/>
              <w:rPr>
                <w:sz w:val="20"/>
                <w:szCs w:val="20"/>
              </w:rPr>
            </w:pPr>
            <w:r>
              <w:rPr>
                <w:rStyle w:val="a6"/>
                <w:i/>
                <w:iCs/>
                <w:color w:val="000000"/>
                <w:sz w:val="20"/>
                <w:szCs w:val="20"/>
              </w:rPr>
              <w:t xml:space="preserve">Preparation of </w:t>
            </w:r>
            <w:r>
              <w:rPr>
                <w:rStyle w:val="a6"/>
                <w:i/>
                <w:iCs/>
                <w:color w:val="000000"/>
                <w:sz w:val="20"/>
                <w:szCs w:val="20"/>
                <w:lang w:val="uk-UA" w:eastAsia="uk-UA"/>
              </w:rPr>
              <w:t xml:space="preserve">documentation</w:t>
            </w:r>
          </w:p>
        </w:tc>
        <w:tc>
          <w:tcPr>
            <w:tcW w:w="898" w:type="dxa"/>
            <w:tcBorders>
              <w:top w:val="single" w:color="auto" w:sz="4" w:space="0"/>
              <w:left w:val="single" w:color="auto" w:sz="4" w:space="0"/>
              <w:bottom w:val="single" w:color="auto" w:sz="4" w:space="0"/>
            </w:tcBorders>
            <w:shd w:val="clear" w:color="auto" w:fill="auto"/>
            <w:vAlign w:val="center"/>
          </w:tcPr>
          <w:p w:rsidR="00D259DF" w:rsidRDefault="005C7434" w14:paraId="6AAF0630" w14:textId="77777777">
            <w:pPr>
              <w:pStyle w:val="a7"/>
              <w:spacing w:after="0"/>
              <w:jc w:val="center"/>
              <w:rPr>
                <w:sz w:val="20"/>
                <w:szCs w:val="20"/>
              </w:rPr>
            </w:pPr>
            <w:r>
              <w:rPr>
                <w:rStyle w:val="a6"/>
                <w:color w:val="000000"/>
                <w:sz w:val="20"/>
                <w:szCs w:val="20"/>
                <w:lang w:val="de-DE" w:eastAsia="de-DE"/>
              </w:rPr>
              <w:t xml:space="preserve">237/ 5</w:t>
            </w:r>
          </w:p>
        </w:tc>
        <w:tc>
          <w:tcPr>
            <w:tcW w:w="720" w:type="dxa"/>
            <w:tcBorders>
              <w:top w:val="single" w:color="auto" w:sz="4" w:space="0"/>
              <w:left w:val="single" w:color="auto" w:sz="4" w:space="0"/>
              <w:bottom w:val="single" w:color="auto" w:sz="4" w:space="0"/>
            </w:tcBorders>
            <w:shd w:val="clear" w:color="auto" w:fill="auto"/>
            <w:vAlign w:val="bottom"/>
          </w:tcPr>
          <w:p w:rsidR="00D259DF" w:rsidRDefault="005C7434" w14:paraId="578D55D3" w14:textId="77777777">
            <w:pPr>
              <w:pStyle w:val="a7"/>
              <w:spacing w:after="0"/>
              <w:rPr>
                <w:sz w:val="18"/>
                <w:szCs w:val="18"/>
              </w:rPr>
            </w:pPr>
            <w:r>
              <w:rPr>
                <w:rStyle w:val="a6"/>
                <w:color w:val="000000"/>
                <w:sz w:val="18"/>
                <w:szCs w:val="18"/>
              </w:rPr>
              <w:t xml:space="preserve">Ballpoint </w:t>
            </w:r>
            <w:r>
              <w:rPr>
                <w:rStyle w:val="a6"/>
                <w:color w:val="000000"/>
                <w:sz w:val="18"/>
                <w:szCs w:val="18"/>
              </w:rPr>
              <w:t xml:space="preserve">pen</w:t>
            </w:r>
          </w:p>
        </w:tc>
        <w:tc>
          <w:tcPr>
            <w:tcW w:w="2443" w:type="dxa"/>
            <w:tcBorders>
              <w:top w:val="single" w:color="auto" w:sz="4" w:space="0"/>
              <w:left w:val="single" w:color="auto" w:sz="4" w:space="0"/>
              <w:bottom w:val="single" w:color="auto" w:sz="4" w:space="0"/>
              <w:right w:val="single" w:color="auto" w:sz="4" w:space="0"/>
            </w:tcBorders>
            <w:shd w:val="clear" w:color="auto" w:fill="auto"/>
          </w:tcPr>
          <w:p w:rsidR="00D259DF" w:rsidRDefault="005C7434" w14:paraId="64225931" w14:textId="77777777">
            <w:pPr>
              <w:pStyle w:val="a7"/>
              <w:spacing w:after="0"/>
              <w:rPr>
                <w:sz w:val="18"/>
                <w:szCs w:val="18"/>
              </w:rPr>
            </w:pPr>
            <w:r>
              <w:rPr>
                <w:rStyle w:val="a6"/>
                <w:color w:val="000000"/>
                <w:sz w:val="18"/>
                <w:szCs w:val="18"/>
              </w:rPr>
              <w:t xml:space="preserve">Make a </w:t>
            </w:r>
            <w:r>
              <w:rPr>
                <w:rStyle w:val="a6"/>
                <w:color w:val="000000"/>
                <w:sz w:val="18"/>
                <w:szCs w:val="18"/>
              </w:rPr>
              <w:t xml:space="preserve">record </w:t>
            </w:r>
            <w:r>
              <w:rPr>
                <w:rStyle w:val="a6"/>
                <w:color w:val="000000"/>
                <w:sz w:val="18"/>
                <w:szCs w:val="18"/>
              </w:rPr>
              <w:t xml:space="preserve">of </w:t>
            </w:r>
            <w:r>
              <w:rPr>
                <w:rStyle w:val="a6"/>
                <w:color w:val="000000"/>
                <w:sz w:val="18"/>
                <w:szCs w:val="18"/>
              </w:rPr>
              <w:t xml:space="preserve">A-Check </w:t>
            </w:r>
            <w:r>
              <w:rPr>
                <w:rStyle w:val="a6"/>
                <w:color w:val="000000"/>
                <w:sz w:val="18"/>
                <w:szCs w:val="18"/>
                <w:lang w:val="uk-UA" w:eastAsia="uk-UA"/>
              </w:rPr>
              <w:t xml:space="preserve">execution</w:t>
            </w:r>
          </w:p>
        </w:tc>
      </w:tr>
    </w:tbl>
    <w:p w:rsidR="00D259DF" w:rsidRDefault="00D259DF" w14:paraId="52C72F3D" w14:textId="77777777">
      <w:pPr>
        <w:sectPr w:rsidR="00D259DF">
          <w:pgSz w:w="11906" w:h="16838"/>
          <w:pgMar w:top="523" w:right="118" w:bottom="1229" w:left="1128" w:header="0" w:footer="3" w:gutter="0"/>
          <w:cols w:space="720"/>
          <w:noEndnote/>
          <w:docGrid w:linePitch="360"/>
        </w:sectPr>
      </w:pPr>
    </w:p>
    <w:p w:rsidR="00D259DF" w:rsidRDefault="005C7434" w14:paraId="3E6C2A40" w14:textId="77777777">
      <w:pPr>
        <w:rPr>
          <w:sz w:val="2"/>
          <w:szCs w:val="2"/>
        </w:rPr>
      </w:pPr>
      <w:r>
        <w:rPr>
          <w:noProof/>
        </w:rPr>
        <w:lastRenderedPageBreak/>
      </w:r>
      <w:r>
        <w:rPr>
          <w:noProof/>
        </w:rPr>
        <w:drawing>
          <wp:inline distT="0" distB="0" distL="0" distR="0" wp14:anchorId="43C69CD4" wp14:editId="357B3CB2">
            <wp:extent cx="1493520" cy="475615"/>
            <wp:effectExtent l="0" t="0" r="0" b="0"/>
            <wp:docPr id="974" name="Picutre 974"/>
            <wp:cNvGraphicFramePr/>
            <a:graphic xmlns:a="http://schemas.openxmlformats.org/drawingml/2006/main">
              <a:graphicData uri="http://schemas.openxmlformats.org/drawingml/2006/picture">
                <pic:pic xmlns:pic="http://schemas.openxmlformats.org/drawingml/2006/picture">
                  <pic:nvPicPr>
                    <pic:cNvPr id="974" name="Picture 974"/>
                    <pic:cNvPicPr/>
                  </pic:nvPicPr>
                  <pic:blipFill>
                    <a:blip r:embed="rId172"/>
                    <a:stretch/>
                  </pic:blipFill>
                  <pic:spPr>
                    <a:xfrm>
                      <a:off x="0" y="0"/>
                      <a:ext cx="1493520" cy="475615"/>
                    </a:xfrm>
                    <a:prstGeom prst="rect">
                      <a:avLst/>
                    </a:prstGeom>
                  </pic:spPr>
                </pic:pic>
              </a:graphicData>
            </a:graphic>
          </wp:inline>
        </w:drawing>
      </w:r>
    </w:p>
    <w:p w:rsidR="00D259DF" w:rsidRDefault="00D259DF" w14:paraId="569DB317" w14:textId="77777777">
      <w:pPr>
        <w:spacing w:after="159" w:line="1" w:lineRule="exact"/>
      </w:pPr>
    </w:p>
    <w:p w:rsidR="00D259DF" w:rsidP="00872664" w:rsidRDefault="005C7434" w14:paraId="7AEC4B06" w14:textId="77777777">
      <w:pPr>
        <w:pStyle w:val="1"/>
        <w:numPr>
          <w:ilvl w:val="2"/>
          <w:numId w:val="45"/>
        </w:numPr>
        <w:tabs>
          <w:tab w:val="left" w:pos="979"/>
        </w:tabs>
        <w:spacing w:after="120"/>
      </w:pPr>
      <w:r>
        <w:rPr>
          <w:rStyle w:val="a3"/>
          <w:color w:val="000000"/>
        </w:rPr>
        <w:t xml:space="preserve">B-Check</w:t>
      </w:r>
    </w:p>
    <w:p w:rsidR="00D259DF" w:rsidRDefault="005C7434" w14:paraId="560724EE" w14:textId="77777777">
      <w:pPr>
        <w:pStyle w:val="1"/>
        <w:spacing w:after="120"/>
      </w:pPr>
      <w:r>
        <w:rPr>
          <w:rStyle w:val="a3"/>
        </w:rPr>
        <w:t xml:space="preserve">The total time of work performed by two persons does not exceed 8 hours.</w:t>
      </w:r>
    </w:p>
    <w:tbl>
      <w:tblPr>
        <w:tblOverlap w:val="never"/>
        <w:tblW w:w="0" w:type="auto"/>
        <w:tblLayout w:type="fixed"/>
        <w:tblCellMar>
          <w:left w:w="10" w:type="dxa"/>
          <w:right w:w="10" w:type="dxa"/>
        </w:tblCellMar>
        <w:tblLook w:val="0000"/>
      </w:tblPr>
      <w:tblGrid>
        <w:gridCol w:w="1387"/>
        <w:gridCol w:w="4488"/>
        <w:gridCol w:w="898"/>
        <w:gridCol w:w="720"/>
        <w:gridCol w:w="2443"/>
      </w:tblGrid>
      <w:tr w:rsidR="00D259DF" w14:paraId="4AB910CC" w14:textId="77777777">
        <w:trPr>
          <w:trHeight w:val="115" w:hRule="exact"/>
        </w:trPr>
        <w:tc>
          <w:tcPr>
            <w:tcW w:w="1387" w:type="dxa"/>
            <w:tcBorders>
              <w:top w:val="single" w:color="auto" w:sz="4" w:space="0"/>
              <w:left w:val="single" w:color="auto" w:sz="4" w:space="0"/>
            </w:tcBorders>
            <w:shd w:val="clear" w:color="auto" w:fill="D9D9D9"/>
          </w:tcPr>
          <w:p w:rsidR="00D259DF" w:rsidRDefault="00D259DF" w14:paraId="6B20B31F" w14:textId="77777777">
            <w:pPr>
              <w:framePr w:w="9936" w:h="13306" w:hSpace="725" w:wrap="notBeside" w:hAnchor="text" w:vAnchor="text" w:y="1"/>
              <w:rPr>
                <w:sz w:val="10"/>
                <w:szCs w:val="10"/>
              </w:rPr>
            </w:pPr>
          </w:p>
        </w:tc>
        <w:tc>
          <w:tcPr>
            <w:tcW w:w="4488" w:type="dxa"/>
            <w:vMerge w:val="restart"/>
            <w:tcBorders>
              <w:top w:val="single" w:color="auto" w:sz="4" w:space="0"/>
              <w:left w:val="single" w:color="auto" w:sz="4" w:space="0"/>
            </w:tcBorders>
            <w:shd w:val="clear" w:color="auto" w:fill="D9D9D9"/>
            <w:vAlign w:val="center"/>
          </w:tcPr>
          <w:p w:rsidR="00D259DF" w:rsidRDefault="005C7434" w14:paraId="6084A558" w14:textId="77777777">
            <w:pPr>
              <w:pStyle w:val="a7"/>
              <w:framePr w:w="9936" w:h="13306" w:hSpace="725" w:wrap="notBeside" w:hAnchor="text" w:vAnchor="text" w:y="1"/>
              <w:spacing w:after="0"/>
              <w:rPr>
                <w:sz w:val="20"/>
                <w:szCs w:val="20"/>
              </w:rPr>
            </w:pPr>
            <w:r>
              <w:rPr>
                <w:rStyle w:val="a6"/>
                <w:b/>
                <w:bCs/>
                <w:color w:val="000000"/>
                <w:sz w:val="20"/>
                <w:szCs w:val="20"/>
              </w:rPr>
              <w:t xml:space="preserve">Name of the </w:t>
            </w:r>
            <w:r>
              <w:rPr>
                <w:rStyle w:val="a6"/>
                <w:b/>
                <w:bCs/>
                <w:color w:val="000000"/>
                <w:sz w:val="20"/>
                <w:szCs w:val="20"/>
                <w:lang w:val="uk-UA" w:eastAsia="uk-UA"/>
              </w:rPr>
              <w:t xml:space="preserve">object. </w:t>
            </w:r>
            <w:r>
              <w:rPr>
                <w:rStyle w:val="a6"/>
                <w:b/>
                <w:bCs/>
                <w:i/>
                <w:iCs/>
                <w:color w:val="000000"/>
                <w:sz w:val="20"/>
                <w:szCs w:val="20"/>
              </w:rPr>
              <w:t xml:space="preserve">Type of </w:t>
            </w:r>
            <w:r>
              <w:rPr>
                <w:rStyle w:val="a6"/>
                <w:b/>
                <w:bCs/>
                <w:i/>
                <w:iCs/>
                <w:color w:val="000000"/>
                <w:sz w:val="20"/>
                <w:szCs w:val="20"/>
              </w:rPr>
              <w:t xml:space="preserve">work</w:t>
            </w:r>
          </w:p>
        </w:tc>
        <w:tc>
          <w:tcPr>
            <w:tcW w:w="898" w:type="dxa"/>
            <w:vMerge w:val="restart"/>
            <w:tcBorders>
              <w:top w:val="single" w:color="auto" w:sz="4" w:space="0"/>
              <w:left w:val="single" w:color="auto" w:sz="4" w:space="0"/>
            </w:tcBorders>
            <w:shd w:val="clear" w:color="auto" w:fill="D9D9D9"/>
            <w:vAlign w:val="center"/>
          </w:tcPr>
          <w:p w:rsidR="00D259DF" w:rsidRDefault="005C7434" w14:paraId="5BC80F30" w14:textId="77777777">
            <w:pPr>
              <w:pStyle w:val="a7"/>
              <w:framePr w:w="9936" w:h="13306" w:hSpace="725" w:wrap="notBeside" w:hAnchor="text" w:vAnchor="text" w:y="1"/>
              <w:spacing w:after="0"/>
              <w:jc w:val="center"/>
              <w:rPr>
                <w:sz w:val="20"/>
                <w:szCs w:val="20"/>
              </w:rPr>
            </w:pPr>
            <w:r>
              <w:rPr>
                <w:rStyle w:val="a6"/>
                <w:b/>
                <w:bCs/>
                <w:color w:val="000000"/>
                <w:sz w:val="20"/>
                <w:szCs w:val="20"/>
              </w:rPr>
              <w:t xml:space="preserve">Code/labor (</w:t>
            </w:r>
            <w:r>
              <w:rPr>
                <w:rStyle w:val="a6"/>
                <w:b/>
                <w:bCs/>
                <w:color w:val="000000"/>
                <w:sz w:val="20"/>
                <w:szCs w:val="20"/>
              </w:rPr>
              <w:t xml:space="preserve">min</w:t>
            </w:r>
            <w:r>
              <w:rPr>
                <w:rStyle w:val="a6"/>
                <w:b/>
                <w:bCs/>
                <w:color w:val="000000"/>
                <w:sz w:val="20"/>
                <w:szCs w:val="20"/>
              </w:rPr>
              <w:t xml:space="preserve">.</w:t>
            </w:r>
            <w:r>
              <w:rPr>
                <w:rStyle w:val="a6"/>
                <w:b/>
                <w:bCs/>
                <w:color w:val="000000"/>
                <w:sz w:val="20"/>
                <w:szCs w:val="20"/>
              </w:rPr>
              <w:t xml:space="preserve">)</w:t>
            </w:r>
          </w:p>
        </w:tc>
        <w:tc>
          <w:tcPr>
            <w:tcW w:w="720" w:type="dxa"/>
            <w:vMerge w:val="restart"/>
            <w:tcBorders>
              <w:top w:val="single" w:color="auto" w:sz="4" w:space="0"/>
              <w:left w:val="single" w:color="auto" w:sz="4" w:space="0"/>
            </w:tcBorders>
            <w:shd w:val="clear" w:color="auto" w:fill="D9D9D9"/>
          </w:tcPr>
          <w:p w:rsidR="00D259DF" w:rsidRDefault="005C7434" w14:paraId="24FB85B2" w14:textId="77777777">
            <w:pPr>
              <w:pStyle w:val="a7"/>
              <w:framePr w:w="9936" w:h="13306" w:hSpace="725" w:wrap="notBeside" w:hAnchor="text" w:vAnchor="text" w:y="1"/>
              <w:spacing w:after="0"/>
              <w:jc w:val="center"/>
              <w:rPr>
                <w:sz w:val="20"/>
                <w:szCs w:val="20"/>
              </w:rPr>
            </w:pPr>
            <w:r>
              <w:rPr>
                <w:rStyle w:val="a6"/>
                <w:b/>
                <w:bCs/>
                <w:color w:val="000000"/>
                <w:sz w:val="20"/>
                <w:szCs w:val="20"/>
                <w:lang w:val="uk-UA" w:eastAsia="uk-UA"/>
              </w:rPr>
              <w:t xml:space="preserve">Tool</w:t>
            </w:r>
            <w:r>
              <w:rPr>
                <w:rStyle w:val="a6"/>
                <w:b/>
                <w:bCs/>
                <w:color w:val="000000"/>
                <w:sz w:val="20"/>
                <w:szCs w:val="20"/>
                <w:lang w:val="uk-UA" w:eastAsia="uk-UA"/>
              </w:rPr>
              <w:t xml:space="preserve">.</w:t>
            </w:r>
          </w:p>
        </w:tc>
        <w:tc>
          <w:tcPr>
            <w:tcW w:w="2443" w:type="dxa"/>
            <w:vMerge w:val="restart"/>
            <w:tcBorders>
              <w:top w:val="single" w:color="auto" w:sz="4" w:space="0"/>
              <w:left w:val="single" w:color="auto" w:sz="4" w:space="0"/>
              <w:right w:val="single" w:color="auto" w:sz="4" w:space="0"/>
            </w:tcBorders>
            <w:shd w:val="clear" w:color="auto" w:fill="D9D9D9"/>
            <w:vAlign w:val="bottom"/>
          </w:tcPr>
          <w:p w:rsidR="00D259DF" w:rsidRDefault="005C7434" w14:paraId="6044CEA9" w14:textId="77777777">
            <w:pPr>
              <w:pStyle w:val="a7"/>
              <w:framePr w:w="9936" w:h="13306" w:hSpace="725" w:wrap="notBeside" w:hAnchor="text" w:vAnchor="text" w:y="1"/>
              <w:spacing w:after="0"/>
              <w:rPr>
                <w:sz w:val="18"/>
                <w:szCs w:val="18"/>
              </w:rPr>
            </w:pPr>
            <w:r>
              <w:rPr>
                <w:rStyle w:val="a6"/>
                <w:b/>
                <w:bCs/>
                <w:color w:val="000000"/>
                <w:sz w:val="18"/>
                <w:szCs w:val="18"/>
                <w:lang w:val="uk-UA" w:eastAsia="uk-UA"/>
              </w:rPr>
              <w:t xml:space="preserve">Compliance criteria </w:t>
            </w:r>
            <w:r>
              <w:rPr>
                <w:rStyle w:val="a6"/>
                <w:color w:val="000000"/>
                <w:sz w:val="18"/>
                <w:szCs w:val="18"/>
              </w:rPr>
              <w:t xml:space="preserve">(in case of </w:t>
            </w:r>
            <w:r>
              <w:rPr>
                <w:rStyle w:val="a6"/>
                <w:color w:val="000000"/>
                <w:sz w:val="18"/>
                <w:szCs w:val="18"/>
                <w:lang w:val="uk-UA" w:eastAsia="uk-UA"/>
              </w:rPr>
              <w:t xml:space="preserve">non-compliance</w:t>
            </w:r>
            <w:r>
              <w:rPr>
                <w:rStyle w:val="a6"/>
                <w:color w:val="000000"/>
                <w:sz w:val="18"/>
                <w:szCs w:val="18"/>
              </w:rPr>
              <w:t xml:space="preserve">, execute </w:t>
            </w:r>
            <w:r>
              <w:rPr>
                <w:rStyle w:val="a6"/>
                <w:color w:val="000000"/>
                <w:sz w:val="18"/>
                <w:szCs w:val="18"/>
              </w:rPr>
              <w:t xml:space="preserve">a C-Check</w:t>
            </w:r>
            <w:r>
              <w:rPr>
                <w:rStyle w:val="a6"/>
                <w:color w:val="000000"/>
                <w:sz w:val="18"/>
                <w:szCs w:val="18"/>
              </w:rPr>
              <w:t xml:space="preserve">)</w:t>
            </w:r>
          </w:p>
        </w:tc>
      </w:tr>
      <w:tr w:rsidR="00D259DF" w14:paraId="4E5CF510" w14:textId="77777777">
        <w:trPr>
          <w:trHeight w:val="322" w:hRule="exact"/>
        </w:trPr>
        <w:tc>
          <w:tcPr>
            <w:tcW w:w="1387" w:type="dxa"/>
            <w:tcBorders>
              <w:left w:val="single" w:color="auto" w:sz="4" w:space="0"/>
            </w:tcBorders>
            <w:shd w:val="clear" w:color="auto" w:fill="auto"/>
            <w:vAlign w:val="bottom"/>
          </w:tcPr>
          <w:p w:rsidR="00D259DF" w:rsidRDefault="005C7434" w14:paraId="38C62F10" w14:textId="77777777">
            <w:pPr>
              <w:pStyle w:val="a7"/>
              <w:framePr w:w="9936" w:h="13306" w:hSpace="725" w:wrap="notBeside" w:hAnchor="text" w:vAnchor="text" w:y="1"/>
              <w:spacing w:after="0"/>
            </w:pPr>
            <w:r>
              <w:rPr>
                <w:rStyle w:val="a6"/>
              </w:rPr>
              <w:t xml:space="preserve">Technical map</w:t>
            </w:r>
          </w:p>
        </w:tc>
        <w:tc>
          <w:tcPr>
            <w:tcW w:w="4488" w:type="dxa"/>
            <w:vMerge/>
            <w:tcBorders>
              <w:left w:val="single" w:color="auto" w:sz="4" w:space="0"/>
            </w:tcBorders>
            <w:shd w:val="clear" w:color="auto" w:fill="D9D9D9"/>
            <w:vAlign w:val="center"/>
          </w:tcPr>
          <w:p w:rsidR="00D259DF" w:rsidRDefault="00D259DF" w14:paraId="26084132" w14:textId="77777777">
            <w:pPr>
              <w:framePr w:w="9936" w:h="13306" w:hSpace="725" w:wrap="notBeside" w:hAnchor="text" w:vAnchor="text" w:y="1"/>
            </w:pPr>
          </w:p>
        </w:tc>
        <w:tc>
          <w:tcPr>
            <w:tcW w:w="898" w:type="dxa"/>
            <w:vMerge/>
            <w:tcBorders>
              <w:left w:val="single" w:color="auto" w:sz="4" w:space="0"/>
            </w:tcBorders>
            <w:shd w:val="clear" w:color="auto" w:fill="D9D9D9"/>
            <w:vAlign w:val="center"/>
          </w:tcPr>
          <w:p w:rsidR="00D259DF" w:rsidRDefault="00D259DF" w14:paraId="25B9E07A" w14:textId="77777777">
            <w:pPr>
              <w:framePr w:w="9936" w:h="13306" w:hSpace="725" w:wrap="notBeside" w:hAnchor="text" w:vAnchor="text" w:y="1"/>
            </w:pPr>
          </w:p>
        </w:tc>
        <w:tc>
          <w:tcPr>
            <w:tcW w:w="720" w:type="dxa"/>
            <w:vMerge/>
            <w:tcBorders>
              <w:left w:val="single" w:color="auto" w:sz="4" w:space="0"/>
            </w:tcBorders>
            <w:shd w:val="clear" w:color="auto" w:fill="D9D9D9"/>
          </w:tcPr>
          <w:p w:rsidR="00D259DF" w:rsidRDefault="00D259DF" w14:paraId="66E55C78" w14:textId="77777777">
            <w:pPr>
              <w:framePr w:w="9936" w:h="13306" w:hSpace="725" w:wrap="notBeside" w:hAnchor="text" w:vAnchor="text" w:y="1"/>
            </w:pPr>
          </w:p>
        </w:tc>
        <w:tc>
          <w:tcPr>
            <w:tcW w:w="2443" w:type="dxa"/>
            <w:vMerge/>
            <w:tcBorders>
              <w:left w:val="single" w:color="auto" w:sz="4" w:space="0"/>
              <w:right w:val="single" w:color="auto" w:sz="4" w:space="0"/>
            </w:tcBorders>
            <w:shd w:val="clear" w:color="auto" w:fill="D9D9D9"/>
            <w:vAlign w:val="bottom"/>
          </w:tcPr>
          <w:p w:rsidR="00D259DF" w:rsidRDefault="00D259DF" w14:paraId="0819519F" w14:textId="77777777">
            <w:pPr>
              <w:framePr w:w="9936" w:h="13306" w:hSpace="725" w:wrap="notBeside" w:hAnchor="text" w:vAnchor="text" w:y="1"/>
            </w:pPr>
          </w:p>
        </w:tc>
      </w:tr>
      <w:tr w:rsidR="00D259DF" w14:paraId="22EDB3E7" w14:textId="77777777">
        <w:trPr>
          <w:trHeight w:val="245" w:hRule="exact"/>
        </w:trPr>
        <w:tc>
          <w:tcPr>
            <w:tcW w:w="1387" w:type="dxa"/>
            <w:tcBorders>
              <w:left w:val="single" w:color="auto" w:sz="4" w:space="0"/>
            </w:tcBorders>
            <w:shd w:val="clear" w:color="auto" w:fill="D9D9D9"/>
          </w:tcPr>
          <w:p w:rsidR="00D259DF" w:rsidRDefault="00D259DF" w14:paraId="5F323868" w14:textId="77777777">
            <w:pPr>
              <w:framePr w:w="9936" w:h="13306" w:hSpace="725" w:wrap="notBeside" w:hAnchor="text" w:vAnchor="text" w:y="1"/>
              <w:rPr>
                <w:sz w:val="10"/>
                <w:szCs w:val="10"/>
              </w:rPr>
            </w:pPr>
          </w:p>
        </w:tc>
        <w:tc>
          <w:tcPr>
            <w:tcW w:w="4488" w:type="dxa"/>
            <w:vMerge/>
            <w:tcBorders>
              <w:left w:val="single" w:color="auto" w:sz="4" w:space="0"/>
            </w:tcBorders>
            <w:shd w:val="clear" w:color="auto" w:fill="D9D9D9"/>
            <w:vAlign w:val="center"/>
          </w:tcPr>
          <w:p w:rsidR="00D259DF" w:rsidRDefault="00D259DF" w14:paraId="24AAE691" w14:textId="77777777">
            <w:pPr>
              <w:framePr w:w="9936" w:h="13306" w:hSpace="725" w:wrap="notBeside" w:hAnchor="text" w:vAnchor="text" w:y="1"/>
            </w:pPr>
          </w:p>
        </w:tc>
        <w:tc>
          <w:tcPr>
            <w:tcW w:w="898" w:type="dxa"/>
            <w:vMerge/>
            <w:tcBorders>
              <w:left w:val="single" w:color="auto" w:sz="4" w:space="0"/>
            </w:tcBorders>
            <w:shd w:val="clear" w:color="auto" w:fill="D9D9D9"/>
            <w:vAlign w:val="center"/>
          </w:tcPr>
          <w:p w:rsidR="00D259DF" w:rsidRDefault="00D259DF" w14:paraId="4B5C1B06" w14:textId="77777777">
            <w:pPr>
              <w:framePr w:w="9936" w:h="13306" w:hSpace="725" w:wrap="notBeside" w:hAnchor="text" w:vAnchor="text" w:y="1"/>
            </w:pPr>
          </w:p>
        </w:tc>
        <w:tc>
          <w:tcPr>
            <w:tcW w:w="720" w:type="dxa"/>
            <w:vMerge/>
            <w:tcBorders>
              <w:left w:val="single" w:color="auto" w:sz="4" w:space="0"/>
            </w:tcBorders>
            <w:shd w:val="clear" w:color="auto" w:fill="D9D9D9"/>
          </w:tcPr>
          <w:p w:rsidR="00D259DF" w:rsidRDefault="00D259DF" w14:paraId="2785808F" w14:textId="77777777">
            <w:pPr>
              <w:framePr w:w="9936" w:h="13306" w:hSpace="725" w:wrap="notBeside" w:hAnchor="text" w:vAnchor="text" w:y="1"/>
            </w:pPr>
          </w:p>
        </w:tc>
        <w:tc>
          <w:tcPr>
            <w:tcW w:w="2443" w:type="dxa"/>
            <w:vMerge/>
            <w:tcBorders>
              <w:left w:val="single" w:color="auto" w:sz="4" w:space="0"/>
              <w:right w:val="single" w:color="auto" w:sz="4" w:space="0"/>
            </w:tcBorders>
            <w:shd w:val="clear" w:color="auto" w:fill="D9D9D9"/>
            <w:vAlign w:val="bottom"/>
          </w:tcPr>
          <w:p w:rsidR="00D259DF" w:rsidRDefault="00D259DF" w14:paraId="47A1BD73" w14:textId="77777777">
            <w:pPr>
              <w:framePr w:w="9936" w:h="13306" w:hSpace="725" w:wrap="notBeside" w:hAnchor="text" w:vAnchor="text" w:y="1"/>
            </w:pPr>
          </w:p>
        </w:tc>
      </w:tr>
      <w:tr w:rsidR="00D259DF" w14:paraId="01EC1A1F" w14:textId="77777777">
        <w:trPr>
          <w:trHeight w:val="845" w:hRule="exact"/>
        </w:trPr>
        <w:tc>
          <w:tcPr>
            <w:tcW w:w="1387" w:type="dxa"/>
            <w:tcBorders>
              <w:top w:val="single" w:color="auto" w:sz="4" w:space="0"/>
              <w:left w:val="single" w:color="auto" w:sz="4" w:space="0"/>
            </w:tcBorders>
            <w:shd w:val="clear" w:color="auto" w:fill="auto"/>
          </w:tcPr>
          <w:p w:rsidR="00D259DF" w:rsidRDefault="005C7434" w14:paraId="141B7791" w14:textId="77777777">
            <w:pPr>
              <w:pStyle w:val="a7"/>
              <w:framePr w:w="9936" w:h="13306" w:hSpace="725" w:wrap="notBeside" w:hAnchor="text" w:vAnchor="text" w:y="1"/>
              <w:spacing w:after="0"/>
            </w:pPr>
            <w:r>
              <w:rPr>
                <w:rStyle w:val="a6"/>
              </w:rPr>
              <w:t xml:space="preserve">020.01</w:t>
            </w:r>
          </w:p>
        </w:tc>
        <w:tc>
          <w:tcPr>
            <w:tcW w:w="4488" w:type="dxa"/>
            <w:tcBorders>
              <w:top w:val="single" w:color="auto" w:sz="4" w:space="0"/>
              <w:left w:val="single" w:color="auto" w:sz="4" w:space="0"/>
            </w:tcBorders>
            <w:shd w:val="clear" w:color="auto" w:fill="auto"/>
            <w:vAlign w:val="center"/>
          </w:tcPr>
          <w:p w:rsidR="00D259DF" w:rsidRDefault="005C7434" w14:paraId="7CC6B68F" w14:textId="77777777">
            <w:pPr>
              <w:pStyle w:val="a7"/>
              <w:framePr w:w="9936" w:h="13306" w:hSpace="725" w:wrap="notBeside" w:hAnchor="text" w:vAnchor="text" w:y="1"/>
              <w:spacing w:after="0"/>
              <w:rPr>
                <w:sz w:val="20"/>
                <w:szCs w:val="20"/>
              </w:rPr>
            </w:pPr>
            <w:r>
              <w:rPr>
                <w:rStyle w:val="a6"/>
                <w:color w:val="000000"/>
                <w:sz w:val="20"/>
                <w:szCs w:val="20"/>
                <w:lang w:val="uk-UA" w:eastAsia="uk-UA"/>
              </w:rPr>
              <w:t xml:space="preserve">Airframe of an airplane</w:t>
            </w:r>
          </w:p>
          <w:p w:rsidR="00D259DF" w:rsidRDefault="005C7434" w14:paraId="6E5697B0" w14:textId="77777777">
            <w:pPr>
              <w:pStyle w:val="a7"/>
              <w:framePr w:w="9936" w:h="13306" w:hSpace="725" w:wrap="notBeside" w:hAnchor="text" w:vAnchor="text" w:y="1"/>
              <w:spacing w:after="0"/>
              <w:rPr>
                <w:sz w:val="18"/>
                <w:szCs w:val="18"/>
              </w:rPr>
            </w:pPr>
            <w:r>
              <w:rPr>
                <w:rStyle w:val="a6"/>
                <w:i/>
                <w:iCs/>
                <w:color w:val="000000"/>
                <w:sz w:val="20"/>
                <w:szCs w:val="20"/>
              </w:rPr>
              <w:t xml:space="preserve">Cleaning </w:t>
            </w:r>
            <w:r>
              <w:rPr>
                <w:rStyle w:val="a6"/>
                <w:i/>
                <w:iCs/>
                <w:color w:val="000000"/>
                <w:sz w:val="20"/>
                <w:szCs w:val="20"/>
                <w:lang w:val="uk-UA" w:eastAsia="uk-UA"/>
              </w:rPr>
              <w:t xml:space="preserve">the outer surface </w:t>
            </w:r>
            <w:r>
              <w:rPr>
                <w:rStyle w:val="a6"/>
                <w:i/>
                <w:iCs/>
                <w:color w:val="000000"/>
                <w:sz w:val="18"/>
                <w:szCs w:val="18"/>
                <w:lang w:val="uk-UA" w:eastAsia="uk-UA"/>
              </w:rPr>
              <w:t xml:space="preserve">according to </w:t>
            </w:r>
            <w:hyperlink w:tooltip="Current Document" w:anchor="bookmark126">
              <w:r>
                <w:rPr>
                  <w:rStyle w:val="a6"/>
                  <w:i/>
                  <w:iCs/>
                  <w:color w:val="000000"/>
                  <w:sz w:val="18"/>
                  <w:szCs w:val="18"/>
                </w:rPr>
                <w:t xml:space="preserve">4.10</w:t>
              </w:r>
            </w:hyperlink>
          </w:p>
          <w:p w:rsidR="00D259DF" w:rsidRDefault="005C7434" w14:paraId="0B063201" w14:textId="77777777">
            <w:pPr>
              <w:pStyle w:val="a7"/>
              <w:framePr w:w="9936" w:h="13306" w:hSpace="725" w:wrap="notBeside" w:hAnchor="text" w:vAnchor="text" w:y="1"/>
              <w:spacing w:after="0"/>
              <w:rPr>
                <w:sz w:val="18"/>
                <w:szCs w:val="18"/>
              </w:rPr>
            </w:pPr>
            <w:r>
              <w:rPr>
                <w:rStyle w:val="a6"/>
                <w:i/>
                <w:iCs/>
                <w:color w:val="000000"/>
                <w:sz w:val="20"/>
                <w:szCs w:val="20"/>
              </w:rPr>
              <w:t xml:space="preserve">Cleaning </w:t>
            </w:r>
            <w:r>
              <w:rPr>
                <w:rStyle w:val="a6"/>
                <w:i/>
                <w:iCs/>
                <w:color w:val="000000"/>
                <w:sz w:val="20"/>
                <w:szCs w:val="20"/>
                <w:lang w:val="uk-UA" w:eastAsia="uk-UA"/>
              </w:rPr>
              <w:t xml:space="preserve">the interior </w:t>
            </w:r>
            <w:r>
              <w:rPr>
                <w:rStyle w:val="a6"/>
                <w:i/>
                <w:iCs/>
                <w:color w:val="000000"/>
                <w:sz w:val="18"/>
                <w:szCs w:val="18"/>
                <w:lang w:val="uk-UA" w:eastAsia="uk-UA"/>
              </w:rPr>
              <w:t xml:space="preserve">according to </w:t>
            </w:r>
            <w:hyperlink w:tooltip="Current Document" w:anchor="bookmark126">
              <w:r>
                <w:rPr>
                  <w:rStyle w:val="a6"/>
                  <w:i/>
                  <w:iCs/>
                  <w:color w:val="000000"/>
                  <w:sz w:val="18"/>
                  <w:szCs w:val="18"/>
                </w:rPr>
                <w:t xml:space="preserve">4.10</w:t>
              </w:r>
            </w:hyperlink>
          </w:p>
        </w:tc>
        <w:tc>
          <w:tcPr>
            <w:tcW w:w="898" w:type="dxa"/>
            <w:tcBorders>
              <w:top w:val="single" w:color="auto" w:sz="4" w:space="0"/>
              <w:left w:val="single" w:color="auto" w:sz="4" w:space="0"/>
            </w:tcBorders>
            <w:shd w:val="clear" w:color="auto" w:fill="auto"/>
            <w:vAlign w:val="center"/>
          </w:tcPr>
          <w:p w:rsidR="00D259DF" w:rsidRDefault="005C7434" w14:paraId="07B8F59B" w14:textId="77777777">
            <w:pPr>
              <w:pStyle w:val="a7"/>
              <w:framePr w:w="9936" w:h="13306" w:hSpace="725" w:wrap="notBeside" w:hAnchor="text" w:vAnchor="text" w:y="1"/>
              <w:spacing w:after="0"/>
              <w:jc w:val="center"/>
              <w:rPr>
                <w:sz w:val="20"/>
                <w:szCs w:val="20"/>
              </w:rPr>
            </w:pPr>
            <w:r>
              <w:rPr>
                <w:rStyle w:val="a6"/>
                <w:color w:val="000000"/>
                <w:sz w:val="20"/>
                <w:szCs w:val="20"/>
              </w:rPr>
              <w:t xml:space="preserve">220/30</w:t>
            </w:r>
          </w:p>
          <w:p w:rsidR="00D259DF" w:rsidRDefault="005C7434" w14:paraId="5DB2F959" w14:textId="77777777">
            <w:pPr>
              <w:pStyle w:val="a7"/>
              <w:framePr w:w="9936" w:h="13306" w:hSpace="725" w:wrap="notBeside" w:hAnchor="text" w:vAnchor="text" w:y="1"/>
              <w:spacing w:after="0"/>
              <w:jc w:val="center"/>
              <w:rPr>
                <w:sz w:val="20"/>
                <w:szCs w:val="20"/>
              </w:rPr>
            </w:pPr>
            <w:r>
              <w:rPr>
                <w:rStyle w:val="a6"/>
                <w:color w:val="000000"/>
                <w:sz w:val="20"/>
                <w:szCs w:val="20"/>
              </w:rPr>
              <w:t xml:space="preserve">220/15</w:t>
            </w:r>
          </w:p>
        </w:tc>
        <w:tc>
          <w:tcPr>
            <w:tcW w:w="720" w:type="dxa"/>
            <w:tcBorders>
              <w:top w:val="single" w:color="auto" w:sz="4" w:space="0"/>
              <w:left w:val="single" w:color="auto" w:sz="4" w:space="0"/>
            </w:tcBorders>
            <w:shd w:val="clear" w:color="auto" w:fill="auto"/>
            <w:vAlign w:val="bottom"/>
          </w:tcPr>
          <w:p w:rsidR="00D259DF" w:rsidRDefault="005C7434" w14:paraId="3614B475" w14:textId="77777777">
            <w:pPr>
              <w:pStyle w:val="a7"/>
              <w:framePr w:w="9936" w:h="13306" w:hSpace="725" w:wrap="notBeside" w:hAnchor="text" w:vAnchor="text" w:y="1"/>
              <w:spacing w:after="0"/>
              <w:jc w:val="center"/>
              <w:rPr>
                <w:sz w:val="18"/>
                <w:szCs w:val="18"/>
              </w:rPr>
            </w:pPr>
            <w:r>
              <w:rPr>
                <w:rStyle w:val="a6"/>
                <w:color w:val="000000"/>
                <w:sz w:val="18"/>
                <w:szCs w:val="18"/>
                <w:lang w:val="uk-UA" w:eastAsia="uk-UA"/>
              </w:rPr>
              <w:t xml:space="preserve">Rag </w:t>
            </w:r>
            <w:r>
              <w:rPr>
                <w:rStyle w:val="a6"/>
                <w:color w:val="000000"/>
                <w:sz w:val="18"/>
                <w:szCs w:val="18"/>
              </w:rPr>
              <w:t xml:space="preserve">water, </w:t>
            </w:r>
            <w:r>
              <w:rPr>
                <w:rStyle w:val="a6"/>
                <w:color w:val="000000"/>
                <w:sz w:val="18"/>
                <w:szCs w:val="18"/>
                <w:lang w:val="uk-UA" w:eastAsia="uk-UA"/>
              </w:rPr>
              <w:t xml:space="preserve">detergent</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535BC046" w14:textId="77777777">
            <w:pPr>
              <w:pStyle w:val="a7"/>
              <w:framePr w:w="9936" w:h="13306" w:hSpace="725" w:wrap="notBeside" w:hAnchor="text" w:vAnchor="text" w:y="1"/>
              <w:spacing w:after="0"/>
              <w:rPr>
                <w:sz w:val="18"/>
                <w:szCs w:val="18"/>
              </w:rPr>
            </w:pPr>
            <w:r>
              <w:rPr>
                <w:rStyle w:val="a6"/>
                <w:color w:val="000000"/>
                <w:sz w:val="18"/>
                <w:szCs w:val="18"/>
                <w:lang w:val="uk-UA" w:eastAsia="uk-UA"/>
              </w:rPr>
              <w:t xml:space="preserve">The outer </w:t>
            </w:r>
            <w:r>
              <w:rPr>
                <w:rStyle w:val="a6"/>
                <w:color w:val="000000"/>
                <w:sz w:val="18"/>
                <w:szCs w:val="18"/>
              </w:rPr>
              <w:t xml:space="preserve">surface of </w:t>
            </w:r>
            <w:r>
              <w:rPr>
                <w:rStyle w:val="a6"/>
                <w:color w:val="000000"/>
                <w:sz w:val="18"/>
                <w:szCs w:val="18"/>
                <w:lang w:val="uk-UA" w:eastAsia="uk-UA"/>
              </w:rPr>
              <w:t xml:space="preserve">the airplane, </w:t>
            </w:r>
            <w:r>
              <w:rPr>
                <w:rStyle w:val="a6"/>
                <w:color w:val="000000"/>
                <w:sz w:val="18"/>
                <w:szCs w:val="18"/>
              </w:rPr>
              <w:t xml:space="preserve">propeller</w:t>
            </w:r>
            <w:r>
              <w:rPr>
                <w:rStyle w:val="a6"/>
                <w:color w:val="000000"/>
                <w:sz w:val="18"/>
                <w:szCs w:val="18"/>
                <w:lang w:val="uk-UA" w:eastAsia="uk-UA"/>
              </w:rPr>
              <w:t xml:space="preserve">, landing gear</w:t>
            </w:r>
            <w:r>
              <w:rPr>
                <w:rStyle w:val="a6"/>
                <w:color w:val="000000"/>
                <w:sz w:val="18"/>
                <w:szCs w:val="18"/>
                <w:lang w:val="uk-UA" w:eastAsia="uk-UA"/>
              </w:rPr>
              <w:t xml:space="preserve">, and Pitot </w:t>
            </w:r>
            <w:r>
              <w:rPr>
                <w:rStyle w:val="a6"/>
                <w:color w:val="000000"/>
                <w:sz w:val="18"/>
                <w:szCs w:val="18"/>
              </w:rPr>
              <w:t xml:space="preserve">tube </w:t>
            </w:r>
            <w:r>
              <w:rPr>
                <w:rStyle w:val="a6"/>
                <w:color w:val="000000"/>
                <w:sz w:val="18"/>
                <w:szCs w:val="18"/>
                <w:lang w:val="uk-UA" w:eastAsia="uk-UA"/>
              </w:rPr>
              <w:t xml:space="preserve">are clean. </w:t>
            </w:r>
            <w:r>
              <w:rPr>
                <w:rStyle w:val="a6"/>
                <w:color w:val="000000"/>
                <w:sz w:val="18"/>
                <w:szCs w:val="18"/>
                <w:lang w:val="uk-UA" w:eastAsia="uk-UA"/>
              </w:rPr>
              <w:t xml:space="preserve">Displays </w:t>
            </w:r>
            <w:r>
              <w:rPr>
                <w:rStyle w:val="a6"/>
                <w:color w:val="000000"/>
                <w:sz w:val="18"/>
                <w:szCs w:val="18"/>
                <w:lang w:val="uk-UA" w:eastAsia="uk-UA"/>
              </w:rPr>
              <w:t xml:space="preserve">are clean, </w:t>
            </w:r>
            <w:r>
              <w:rPr>
                <w:rStyle w:val="a6"/>
                <w:color w:val="000000"/>
                <w:sz w:val="18"/>
                <w:szCs w:val="18"/>
              </w:rPr>
              <w:t xml:space="preserve">without </w:t>
            </w:r>
            <w:r>
              <w:rPr>
                <w:rStyle w:val="a6"/>
                <w:color w:val="000000"/>
                <w:sz w:val="18"/>
                <w:szCs w:val="18"/>
                <w:lang w:val="uk-UA" w:eastAsia="uk-UA"/>
              </w:rPr>
              <w:t xml:space="preserve">cracks</w:t>
            </w:r>
          </w:p>
        </w:tc>
      </w:tr>
      <w:tr w:rsidR="00D259DF" w14:paraId="3F7E5620" w14:textId="77777777">
        <w:trPr>
          <w:trHeight w:val="1622" w:hRule="exact"/>
        </w:trPr>
        <w:tc>
          <w:tcPr>
            <w:tcW w:w="1387" w:type="dxa"/>
            <w:tcBorders>
              <w:top w:val="single" w:color="auto" w:sz="4" w:space="0"/>
              <w:left w:val="single" w:color="auto" w:sz="4" w:space="0"/>
            </w:tcBorders>
            <w:shd w:val="clear" w:color="auto" w:fill="auto"/>
          </w:tcPr>
          <w:p w:rsidR="00D259DF" w:rsidRDefault="005C7434" w14:paraId="59B2BED3" w14:textId="77777777">
            <w:pPr>
              <w:pStyle w:val="a7"/>
              <w:framePr w:w="9936" w:h="13306" w:hSpace="725" w:wrap="notBeside" w:hAnchor="text" w:vAnchor="text" w:y="1"/>
              <w:spacing w:after="0"/>
            </w:pPr>
            <w:r>
              <w:rPr>
                <w:rStyle w:val="a6"/>
              </w:rPr>
              <w:t xml:space="preserve">051.04</w:t>
            </w:r>
          </w:p>
        </w:tc>
        <w:tc>
          <w:tcPr>
            <w:tcW w:w="4488" w:type="dxa"/>
            <w:tcBorders>
              <w:top w:val="single" w:color="auto" w:sz="4" w:space="0"/>
              <w:left w:val="single" w:color="auto" w:sz="4" w:space="0"/>
            </w:tcBorders>
            <w:shd w:val="clear" w:color="auto" w:fill="auto"/>
            <w:vAlign w:val="bottom"/>
          </w:tcPr>
          <w:p w:rsidR="00D259DF" w:rsidRDefault="005C7434" w14:paraId="394F7AE6" w14:textId="77777777">
            <w:pPr>
              <w:pStyle w:val="a7"/>
              <w:framePr w:w="9936" w:h="13306" w:hSpace="725" w:wrap="notBeside" w:hAnchor="text" w:vAnchor="text" w:y="1"/>
              <w:spacing w:after="0"/>
              <w:rPr>
                <w:sz w:val="20"/>
                <w:szCs w:val="20"/>
              </w:rPr>
            </w:pPr>
            <w:r>
              <w:rPr>
                <w:rStyle w:val="a6"/>
                <w:color w:val="000000"/>
                <w:sz w:val="20"/>
                <w:szCs w:val="20"/>
                <w:lang w:val="uk-UA" w:eastAsia="uk-UA"/>
              </w:rPr>
              <w:t xml:space="preserve">Strength </w:t>
            </w:r>
            <w:r>
              <w:rPr>
                <w:rStyle w:val="a6"/>
                <w:color w:val="000000"/>
                <w:sz w:val="20"/>
                <w:szCs w:val="20"/>
              </w:rPr>
              <w:t xml:space="preserve">elements of </w:t>
            </w:r>
            <w:r>
              <w:rPr>
                <w:rStyle w:val="a6"/>
                <w:color w:val="000000"/>
                <w:sz w:val="20"/>
                <w:szCs w:val="20"/>
              </w:rPr>
              <w:t xml:space="preserve">wing </w:t>
            </w:r>
            <w:r>
              <w:rPr>
                <w:rStyle w:val="a6"/>
                <w:color w:val="000000"/>
                <w:sz w:val="20"/>
                <w:szCs w:val="20"/>
              </w:rPr>
              <w:t xml:space="preserve">and fuselage </w:t>
            </w:r>
            <w:r>
              <w:rPr>
                <w:rStyle w:val="a6"/>
                <w:color w:val="000000"/>
                <w:sz w:val="20"/>
                <w:szCs w:val="20"/>
              </w:rPr>
              <w:t xml:space="preserve">consoles</w:t>
            </w:r>
            <w:r>
              <w:rPr>
                <w:rStyle w:val="a6"/>
                <w:color w:val="000000"/>
                <w:sz w:val="20"/>
                <w:szCs w:val="20"/>
              </w:rPr>
              <w:t xml:space="preserve">: </w:t>
            </w:r>
            <w:r>
              <w:rPr>
                <w:rStyle w:val="a6"/>
                <w:color w:val="000000"/>
                <w:sz w:val="20"/>
                <w:szCs w:val="20"/>
              </w:rPr>
              <w:t xml:space="preserve">spars</w:t>
            </w:r>
            <w:r>
              <w:rPr>
                <w:rStyle w:val="a6"/>
                <w:color w:val="000000"/>
                <w:sz w:val="20"/>
                <w:szCs w:val="20"/>
              </w:rPr>
              <w:t xml:space="preserve">, </w:t>
            </w:r>
            <w:r>
              <w:rPr>
                <w:rStyle w:val="a6"/>
                <w:color w:val="000000"/>
                <w:sz w:val="20"/>
                <w:szCs w:val="20"/>
              </w:rPr>
              <w:t xml:space="preserve">frames</w:t>
            </w:r>
            <w:r>
              <w:rPr>
                <w:rStyle w:val="a6"/>
                <w:color w:val="000000"/>
                <w:sz w:val="20"/>
                <w:szCs w:val="20"/>
              </w:rPr>
              <w:t xml:space="preserve">, </w:t>
            </w:r>
            <w:r>
              <w:rPr>
                <w:rStyle w:val="a6"/>
                <w:color w:val="000000"/>
                <w:sz w:val="20"/>
                <w:szCs w:val="20"/>
              </w:rPr>
              <w:t xml:space="preserve">fuselage </w:t>
            </w:r>
            <w:r>
              <w:rPr>
                <w:rStyle w:val="a6"/>
                <w:color w:val="000000"/>
                <w:sz w:val="20"/>
                <w:szCs w:val="20"/>
              </w:rPr>
              <w:t xml:space="preserve">box of </w:t>
            </w:r>
            <w:r>
              <w:rPr>
                <w:rStyle w:val="a6"/>
                <w:color w:val="000000"/>
                <w:sz w:val="20"/>
                <w:szCs w:val="20"/>
                <w:lang w:val="uk-UA" w:eastAsia="uk-UA"/>
              </w:rPr>
              <w:t xml:space="preserve">spars.</w:t>
            </w:r>
          </w:p>
          <w:p w:rsidR="00D259DF" w:rsidRDefault="005C7434" w14:paraId="392A96A8" w14:textId="77777777">
            <w:pPr>
              <w:pStyle w:val="a7"/>
              <w:framePr w:w="9936" w:h="13306"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rPr>
              <w:t xml:space="preserve">trunk </w:t>
            </w:r>
            <w:r>
              <w:rPr>
                <w:rStyle w:val="a6"/>
                <w:i/>
                <w:iCs/>
                <w:color w:val="000000"/>
                <w:sz w:val="20"/>
                <w:szCs w:val="20"/>
                <w:lang w:val="uk-UA" w:eastAsia="uk-UA"/>
              </w:rPr>
              <w:t xml:space="preserve">hatches </w:t>
            </w:r>
            <w:r>
              <w:rPr>
                <w:rStyle w:val="a6"/>
                <w:i/>
                <w:iCs/>
                <w:color w:val="000000"/>
                <w:sz w:val="20"/>
                <w:szCs w:val="20"/>
              </w:rPr>
              <w:t xml:space="preserve">and consoles</w:t>
            </w:r>
          </w:p>
          <w:p w:rsidR="00D259DF" w:rsidRDefault="005C7434" w14:paraId="31E2815A" w14:textId="77777777">
            <w:pPr>
              <w:pStyle w:val="a7"/>
              <w:framePr w:w="9936" w:h="13306" w:hSpace="725" w:wrap="notBeside" w:hAnchor="text" w:vAnchor="text" w:y="1"/>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598916C3" w14:textId="77777777">
            <w:pPr>
              <w:pStyle w:val="a7"/>
              <w:framePr w:w="9936" w:h="13306" w:hSpace="725" w:wrap="notBeside" w:hAnchor="text" w:vAnchor="text" w:y="1"/>
              <w:spacing w:after="0"/>
              <w:rPr>
                <w:sz w:val="20"/>
                <w:szCs w:val="20"/>
              </w:rPr>
            </w:pPr>
            <w:r>
              <w:rPr>
                <w:rStyle w:val="a6"/>
                <w:i/>
                <w:iCs/>
                <w:color w:val="000000"/>
                <w:sz w:val="20"/>
                <w:szCs w:val="20"/>
              </w:rPr>
              <w:t xml:space="preserve">Tapping </w:t>
            </w:r>
            <w:r>
              <w:rPr>
                <w:rStyle w:val="a6"/>
                <w:i/>
                <w:iCs/>
                <w:color w:val="000000"/>
                <w:sz w:val="20"/>
                <w:szCs w:val="20"/>
              </w:rPr>
              <w:t xml:space="preserve">the trim</w:t>
            </w:r>
          </w:p>
          <w:p w:rsidR="00D259DF" w:rsidRDefault="005C7434" w14:paraId="7B3B1219" w14:textId="77777777">
            <w:pPr>
              <w:pStyle w:val="a7"/>
              <w:framePr w:w="9936" w:h="13306" w:hSpace="725" w:wrap="notBeside" w:hAnchor="text" w:vAnchor="text" w:y="1"/>
              <w:spacing w:after="0"/>
              <w:rPr>
                <w:sz w:val="20"/>
                <w:szCs w:val="20"/>
              </w:rPr>
            </w:pPr>
            <w:r>
              <w:rPr>
                <w:rStyle w:val="a6"/>
                <w:i/>
                <w:iCs/>
                <w:color w:val="000000"/>
                <w:sz w:val="20"/>
                <w:szCs w:val="20"/>
              </w:rPr>
              <w:t xml:space="preserve">Mounting </w:t>
            </w:r>
            <w:r>
              <w:rPr>
                <w:rStyle w:val="a6"/>
                <w:i/>
                <w:iCs/>
                <w:color w:val="000000"/>
                <w:sz w:val="20"/>
                <w:szCs w:val="20"/>
                <w:lang w:val="uk-UA" w:eastAsia="uk-UA"/>
              </w:rPr>
              <w:t xml:space="preserve">hatches </w:t>
            </w:r>
            <w:r>
              <w:rPr>
                <w:rStyle w:val="a6"/>
                <w:i/>
                <w:iCs/>
                <w:color w:val="000000"/>
                <w:sz w:val="20"/>
                <w:szCs w:val="20"/>
              </w:rPr>
              <w:t xml:space="preserve">in the trunk </w:t>
            </w:r>
            <w:r>
              <w:rPr>
                <w:rStyle w:val="a6"/>
                <w:i/>
                <w:iCs/>
                <w:color w:val="000000"/>
                <w:sz w:val="20"/>
                <w:szCs w:val="20"/>
              </w:rPr>
              <w:t xml:space="preserve">and consoles</w:t>
            </w:r>
          </w:p>
        </w:tc>
        <w:tc>
          <w:tcPr>
            <w:tcW w:w="898" w:type="dxa"/>
            <w:tcBorders>
              <w:top w:val="single" w:color="auto" w:sz="4" w:space="0"/>
              <w:left w:val="single" w:color="auto" w:sz="4" w:space="0"/>
            </w:tcBorders>
            <w:shd w:val="clear" w:color="auto" w:fill="auto"/>
            <w:vAlign w:val="bottom"/>
          </w:tcPr>
          <w:p w:rsidR="00D259DF" w:rsidRDefault="005C7434" w14:paraId="2432526D" w14:textId="77777777">
            <w:pPr>
              <w:pStyle w:val="a7"/>
              <w:framePr w:w="9936" w:h="13306" w:hSpace="725" w:wrap="notBeside" w:hAnchor="text" w:vAnchor="text" w:y="1"/>
              <w:spacing w:after="0"/>
              <w:ind w:firstLine="140"/>
              <w:rPr>
                <w:sz w:val="20"/>
                <w:szCs w:val="20"/>
              </w:rPr>
            </w:pPr>
            <w:r>
              <w:rPr>
                <w:rStyle w:val="a6"/>
                <w:color w:val="000000"/>
                <w:sz w:val="20"/>
                <w:szCs w:val="20"/>
              </w:rPr>
              <w:t xml:space="preserve">235/10</w:t>
            </w:r>
          </w:p>
          <w:p w:rsidR="00D259DF" w:rsidRDefault="005C7434" w14:paraId="3990F77D" w14:textId="77777777">
            <w:pPr>
              <w:pStyle w:val="a7"/>
              <w:framePr w:w="9936" w:h="13306" w:hSpace="725" w:wrap="notBeside" w:hAnchor="text" w:vAnchor="text" w:y="1"/>
              <w:spacing w:after="0"/>
              <w:ind w:firstLine="140"/>
              <w:rPr>
                <w:sz w:val="20"/>
                <w:szCs w:val="20"/>
              </w:rPr>
            </w:pPr>
            <w:r>
              <w:rPr>
                <w:rStyle w:val="a6"/>
                <w:color w:val="000000"/>
                <w:sz w:val="20"/>
                <w:szCs w:val="20"/>
              </w:rPr>
              <w:t xml:space="preserve">112/30</w:t>
            </w:r>
          </w:p>
          <w:p w:rsidR="00D259DF" w:rsidRDefault="005C7434" w14:paraId="097352BA" w14:textId="77777777">
            <w:pPr>
              <w:pStyle w:val="a7"/>
              <w:framePr w:w="9936" w:h="13306" w:hSpace="725" w:wrap="notBeside" w:hAnchor="text" w:vAnchor="text" w:y="1"/>
              <w:spacing w:after="0"/>
              <w:ind w:firstLine="140"/>
              <w:rPr>
                <w:sz w:val="20"/>
                <w:szCs w:val="20"/>
              </w:rPr>
            </w:pPr>
            <w:r>
              <w:rPr>
                <w:rStyle w:val="a6"/>
                <w:color w:val="000000"/>
                <w:sz w:val="20"/>
                <w:szCs w:val="20"/>
              </w:rPr>
              <w:t xml:space="preserve">112/30</w:t>
            </w:r>
          </w:p>
          <w:p w:rsidR="00D259DF" w:rsidRDefault="005C7434" w14:paraId="283954A8" w14:textId="77777777">
            <w:pPr>
              <w:pStyle w:val="a7"/>
              <w:framePr w:w="9936" w:h="13306" w:hSpace="725" w:wrap="notBeside" w:hAnchor="text" w:vAnchor="text" w:y="1"/>
              <w:spacing w:after="0"/>
              <w:ind w:start="140"/>
              <w:jc w:val="both"/>
              <w:rPr>
                <w:sz w:val="20"/>
                <w:szCs w:val="20"/>
              </w:rPr>
            </w:pPr>
            <w:r>
              <w:rPr>
                <w:rStyle w:val="a6"/>
                <w:color w:val="000000"/>
                <w:sz w:val="20"/>
                <w:szCs w:val="20"/>
              </w:rPr>
              <w:t xml:space="preserve">235/10</w:t>
            </w:r>
          </w:p>
        </w:tc>
        <w:tc>
          <w:tcPr>
            <w:tcW w:w="720" w:type="dxa"/>
            <w:tcBorders>
              <w:top w:val="single" w:color="auto" w:sz="4" w:space="0"/>
              <w:left w:val="single" w:color="auto" w:sz="4" w:space="0"/>
            </w:tcBorders>
            <w:shd w:val="clear" w:color="auto" w:fill="auto"/>
          </w:tcPr>
          <w:p w:rsidR="00D259DF" w:rsidRDefault="005C7434" w14:paraId="3A717584" w14:textId="77777777">
            <w:pPr>
              <w:pStyle w:val="a7"/>
              <w:framePr w:w="9936" w:h="13306" w:hSpace="725" w:wrap="notBeside" w:hAnchor="text" w:vAnchor="text" w:y="1"/>
              <w:spacing w:after="0"/>
              <w:jc w:val="center"/>
              <w:rPr>
                <w:sz w:val="18"/>
                <w:szCs w:val="18"/>
              </w:rPr>
            </w:pPr>
            <w:r>
              <w:rPr>
                <w:rStyle w:val="a6"/>
                <w:color w:val="000000"/>
                <w:sz w:val="18"/>
                <w:szCs w:val="18"/>
                <w:lang w:val="uk-UA" w:eastAsia="uk-UA"/>
              </w:rPr>
              <w:t xml:space="preserve">Flashlight, screwdriver</w:t>
            </w:r>
            <w:r>
              <w:rPr>
                <w:rStyle w:val="a6"/>
                <w:color w:val="000000"/>
                <w:sz w:val="18"/>
                <w:szCs w:val="18"/>
                <w:lang w:val="uk-UA" w:eastAsia="uk-UA"/>
              </w:rPr>
              <w:t xml:space="preserve">, </w:t>
            </w:r>
            <w:r>
              <w:rPr>
                <w:rStyle w:val="a6"/>
                <w:color w:val="000000"/>
                <w:sz w:val="18"/>
                <w:szCs w:val="18"/>
              </w:rPr>
              <w:t xml:space="preserve">rubber </w:t>
            </w:r>
            <w:r>
              <w:rPr>
                <w:rStyle w:val="a6"/>
                <w:color w:val="000000"/>
                <w:sz w:val="18"/>
                <w:szCs w:val="18"/>
              </w:rPr>
              <w:t xml:space="preserve">hammer</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2DB6238B" w14:textId="77777777">
            <w:pPr>
              <w:pStyle w:val="a7"/>
              <w:framePr w:w="9936" w:h="13306" w:hSpace="725" w:wrap="notBeside" w:hAnchor="text" w:vAnchor="text" w:y="1"/>
              <w:spacing w:after="0"/>
              <w:rPr>
                <w:sz w:val="18"/>
                <w:szCs w:val="18"/>
              </w:rPr>
            </w:pPr>
            <w:r>
              <w:rPr>
                <w:rStyle w:val="a6"/>
                <w:color w:val="000000"/>
                <w:sz w:val="18"/>
                <w:szCs w:val="18"/>
                <w:lang w:val="uk-UA" w:eastAsia="uk-UA"/>
              </w:rPr>
              <w:t xml:space="preserve">There are no cracks, </w:t>
            </w:r>
            <w:r>
              <w:rPr>
                <w:rStyle w:val="a6"/>
                <w:color w:val="000000"/>
                <w:sz w:val="18"/>
                <w:szCs w:val="18"/>
              </w:rPr>
              <w:t xml:space="preserve">damage</w:t>
            </w:r>
            <w:r>
              <w:rPr>
                <w:rStyle w:val="a6"/>
                <w:color w:val="000000"/>
                <w:sz w:val="18"/>
                <w:szCs w:val="18"/>
              </w:rPr>
              <w:t xml:space="preserve">, or </w:t>
            </w:r>
            <w:r>
              <w:rPr>
                <w:rStyle w:val="a6"/>
                <w:color w:val="000000"/>
                <w:sz w:val="18"/>
                <w:szCs w:val="18"/>
              </w:rPr>
              <w:t xml:space="preserve">snores </w:t>
            </w:r>
            <w:r>
              <w:rPr>
                <w:rStyle w:val="a6"/>
                <w:color w:val="000000"/>
                <w:sz w:val="18"/>
                <w:szCs w:val="18"/>
              </w:rPr>
              <w:t xml:space="preserve">in the lining </w:t>
            </w:r>
            <w:r>
              <w:rPr>
                <w:rStyle w:val="a6"/>
                <w:color w:val="000000"/>
                <w:sz w:val="18"/>
                <w:szCs w:val="18"/>
                <w:lang w:val="uk-UA" w:eastAsia="uk-UA"/>
              </w:rPr>
              <w:t xml:space="preserve">near </w:t>
            </w:r>
            <w:r>
              <w:rPr>
                <w:rStyle w:val="a6"/>
                <w:color w:val="000000"/>
                <w:sz w:val="18"/>
                <w:szCs w:val="18"/>
              </w:rPr>
              <w:t xml:space="preserve">the power </w:t>
            </w:r>
            <w:r>
              <w:rPr>
                <w:rStyle w:val="a6"/>
                <w:color w:val="000000"/>
                <w:sz w:val="18"/>
                <w:szCs w:val="18"/>
                <w:lang w:val="uk-UA" w:eastAsia="uk-UA"/>
              </w:rPr>
              <w:t xml:space="preserve">elements. </w:t>
            </w:r>
            <w:r>
              <w:rPr>
                <w:rStyle w:val="a6"/>
                <w:color w:val="000000"/>
                <w:sz w:val="18"/>
                <w:szCs w:val="18"/>
              </w:rPr>
              <w:t xml:space="preserve">The sound when </w:t>
            </w:r>
            <w:r>
              <w:rPr>
                <w:rStyle w:val="a6"/>
                <w:color w:val="000000"/>
                <w:sz w:val="18"/>
                <w:szCs w:val="18"/>
                <w:lang w:val="uk-UA" w:eastAsia="uk-UA"/>
              </w:rPr>
              <w:t xml:space="preserve">tapping </w:t>
            </w:r>
            <w:r>
              <w:rPr>
                <w:rStyle w:val="a6"/>
                <w:color w:val="000000"/>
                <w:sz w:val="18"/>
                <w:szCs w:val="18"/>
              </w:rPr>
              <w:t xml:space="preserve">the lining </w:t>
            </w:r>
            <w:r>
              <w:rPr>
                <w:rStyle w:val="a6"/>
                <w:color w:val="000000"/>
                <w:sz w:val="18"/>
                <w:szCs w:val="18"/>
                <w:lang w:val="uk-UA" w:eastAsia="uk-UA"/>
              </w:rPr>
              <w:t xml:space="preserve">is </w:t>
            </w:r>
            <w:r>
              <w:rPr>
                <w:rStyle w:val="a6"/>
                <w:color w:val="000000"/>
                <w:sz w:val="18"/>
                <w:szCs w:val="18"/>
              </w:rPr>
              <w:t xml:space="preserve">deaf</w:t>
            </w:r>
          </w:p>
        </w:tc>
      </w:tr>
      <w:tr w:rsidR="00D259DF" w14:paraId="62107652" w14:textId="77777777">
        <w:trPr>
          <w:trHeight w:val="4358" w:hRule="exact"/>
        </w:trPr>
        <w:tc>
          <w:tcPr>
            <w:tcW w:w="1387" w:type="dxa"/>
            <w:tcBorders>
              <w:top w:val="single" w:color="auto" w:sz="4" w:space="0"/>
              <w:left w:val="single" w:color="auto" w:sz="4" w:space="0"/>
            </w:tcBorders>
            <w:shd w:val="clear" w:color="auto" w:fill="auto"/>
          </w:tcPr>
          <w:p w:rsidR="00D259DF" w:rsidRDefault="005C7434" w14:paraId="6CBAE02A" w14:textId="77777777">
            <w:pPr>
              <w:pStyle w:val="a7"/>
              <w:framePr w:w="9936" w:h="13306" w:hSpace="725" w:wrap="notBeside" w:hAnchor="text" w:vAnchor="text" w:y="1"/>
              <w:spacing w:after="0"/>
            </w:pPr>
            <w:r>
              <w:rPr>
                <w:rStyle w:val="a6"/>
              </w:rPr>
              <w:t xml:space="preserve">027.02</w:t>
            </w:r>
          </w:p>
        </w:tc>
        <w:tc>
          <w:tcPr>
            <w:tcW w:w="4488" w:type="dxa"/>
            <w:tcBorders>
              <w:top w:val="single" w:color="auto" w:sz="4" w:space="0"/>
              <w:left w:val="single" w:color="auto" w:sz="4" w:space="0"/>
            </w:tcBorders>
            <w:shd w:val="clear" w:color="auto" w:fill="auto"/>
          </w:tcPr>
          <w:p w:rsidR="00D259DF" w:rsidRDefault="005C7434" w14:paraId="5836A397" w14:textId="77777777">
            <w:pPr>
              <w:pStyle w:val="a7"/>
              <w:framePr w:w="9936" w:h="13306" w:hSpace="725" w:wrap="notBeside" w:hAnchor="text" w:vAnchor="text" w:y="1"/>
              <w:spacing w:after="0"/>
              <w:rPr>
                <w:sz w:val="20"/>
                <w:szCs w:val="20"/>
              </w:rPr>
            </w:pPr>
            <w:r>
              <w:rPr>
                <w:rStyle w:val="a6"/>
                <w:color w:val="000000"/>
                <w:sz w:val="20"/>
                <w:szCs w:val="20"/>
                <w:lang w:val="uk-UA" w:eastAsia="uk-UA"/>
              </w:rPr>
              <w:t xml:space="preserve">Aircraft </w:t>
            </w:r>
            <w:r>
              <w:rPr>
                <w:rStyle w:val="a6"/>
                <w:color w:val="000000"/>
                <w:sz w:val="20"/>
                <w:szCs w:val="20"/>
              </w:rPr>
              <w:t xml:space="preserve">control </w:t>
            </w:r>
            <w:r>
              <w:rPr>
                <w:rStyle w:val="a6"/>
                <w:color w:val="000000"/>
                <w:sz w:val="20"/>
                <w:szCs w:val="20"/>
              </w:rPr>
              <w:t xml:space="preserve">system </w:t>
            </w:r>
            <w:r>
              <w:rPr>
                <w:rStyle w:val="a6"/>
                <w:color w:val="000000"/>
                <w:sz w:val="20"/>
                <w:szCs w:val="20"/>
              </w:rPr>
              <w:t xml:space="preserve">and </w:t>
            </w:r>
            <w:r>
              <w:rPr>
                <w:rStyle w:val="a6"/>
                <w:color w:val="000000"/>
                <w:sz w:val="20"/>
                <w:szCs w:val="20"/>
              </w:rPr>
              <w:t xml:space="preserve">wing </w:t>
            </w:r>
            <w:r>
              <w:rPr>
                <w:rStyle w:val="a6"/>
                <w:color w:val="000000"/>
                <w:sz w:val="20"/>
                <w:szCs w:val="20"/>
                <w:lang w:val="uk-UA" w:eastAsia="uk-UA"/>
              </w:rPr>
              <w:t xml:space="preserve">mechanization</w:t>
            </w:r>
            <w:r>
              <w:rPr>
                <w:rStyle w:val="a6"/>
                <w:color w:val="000000"/>
                <w:sz w:val="20"/>
                <w:szCs w:val="20"/>
              </w:rPr>
              <w:t xml:space="preserve">: </w:t>
            </w:r>
            <w:r>
              <w:rPr>
                <w:rStyle w:val="a6"/>
                <w:color w:val="000000"/>
                <w:sz w:val="20"/>
                <w:szCs w:val="20"/>
              </w:rPr>
              <w:t xml:space="preserve">ACK, </w:t>
            </w:r>
            <w:r>
              <w:rPr>
                <w:rStyle w:val="a6"/>
                <w:color w:val="000000"/>
                <w:sz w:val="20"/>
                <w:szCs w:val="20"/>
                <w:lang w:val="uk-UA" w:eastAsia="uk-UA"/>
              </w:rPr>
              <w:t xml:space="preserve">pedals</w:t>
            </w:r>
            <w:r>
              <w:rPr>
                <w:rStyle w:val="a6"/>
                <w:color w:val="000000"/>
                <w:sz w:val="20"/>
                <w:szCs w:val="20"/>
              </w:rPr>
              <w:t xml:space="preserve">, thrusters, rockers, </w:t>
            </w:r>
            <w:r>
              <w:rPr>
                <w:rStyle w:val="a6"/>
                <w:color w:val="000000"/>
                <w:sz w:val="20"/>
                <w:szCs w:val="20"/>
              </w:rPr>
              <w:t xml:space="preserve">rudder </w:t>
            </w:r>
            <w:r>
              <w:rPr>
                <w:rStyle w:val="a6"/>
                <w:color w:val="000000"/>
                <w:sz w:val="20"/>
                <w:szCs w:val="20"/>
              </w:rPr>
              <w:t xml:space="preserve">and trimmer </w:t>
            </w:r>
            <w:r>
              <w:rPr>
                <w:rStyle w:val="a6"/>
                <w:color w:val="000000"/>
                <w:sz w:val="20"/>
                <w:szCs w:val="20"/>
              </w:rPr>
              <w:t xml:space="preserve">attachments</w:t>
            </w:r>
            <w:r>
              <w:rPr>
                <w:rStyle w:val="a6"/>
                <w:color w:val="000000"/>
                <w:sz w:val="20"/>
                <w:szCs w:val="20"/>
                <w:lang w:val="uk-UA" w:eastAsia="uk-UA"/>
              </w:rPr>
              <w:t xml:space="preserve">, flaps.</w:t>
            </w:r>
          </w:p>
          <w:p w:rsidR="00D259DF" w:rsidRDefault="005C7434" w14:paraId="432ECD45" w14:textId="77777777">
            <w:pPr>
              <w:pStyle w:val="a7"/>
              <w:framePr w:w="9936" w:h="13306"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hatches </w:t>
            </w:r>
            <w:r>
              <w:rPr>
                <w:rStyle w:val="a6"/>
                <w:i/>
                <w:iCs/>
                <w:color w:val="000000"/>
                <w:sz w:val="20"/>
                <w:szCs w:val="20"/>
              </w:rPr>
              <w:t xml:space="preserve">in the </w:t>
            </w:r>
            <w:r>
              <w:rPr>
                <w:rStyle w:val="a6"/>
                <w:i/>
                <w:iCs/>
                <w:color w:val="000000"/>
                <w:sz w:val="20"/>
                <w:szCs w:val="20"/>
                <w:lang w:val="uk-UA" w:eastAsia="uk-UA"/>
              </w:rPr>
              <w:t xml:space="preserve">cab </w:t>
            </w:r>
            <w:r>
              <w:rPr>
                <w:rStyle w:val="a6"/>
                <w:i/>
                <w:iCs/>
                <w:color w:val="000000"/>
                <w:sz w:val="20"/>
                <w:szCs w:val="20"/>
              </w:rPr>
              <w:t xml:space="preserve">and trunk</w:t>
            </w:r>
          </w:p>
          <w:p w:rsidR="00D259DF" w:rsidRDefault="005C7434" w14:paraId="75859BBE" w14:textId="77777777">
            <w:pPr>
              <w:pStyle w:val="a7"/>
              <w:framePr w:w="9936" w:h="13306"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hatches </w:t>
            </w:r>
            <w:r>
              <w:rPr>
                <w:rStyle w:val="a6"/>
                <w:i/>
                <w:iCs/>
                <w:color w:val="000000"/>
                <w:sz w:val="20"/>
                <w:szCs w:val="20"/>
              </w:rPr>
              <w:t xml:space="preserve">in consoles</w:t>
            </w:r>
          </w:p>
          <w:p w:rsidR="00D259DF" w:rsidRDefault="005C7434" w14:paraId="21B4B366" w14:textId="77777777">
            <w:pPr>
              <w:pStyle w:val="a7"/>
              <w:framePr w:w="9936" w:h="13306"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hoods</w:t>
            </w:r>
          </w:p>
          <w:p w:rsidR="00D259DF" w:rsidRDefault="005C7434" w14:paraId="2C530EC5" w14:textId="77777777">
            <w:pPr>
              <w:pStyle w:val="a7"/>
              <w:framePr w:w="9936" w:h="13306" w:hSpace="725" w:wrap="notBeside" w:hAnchor="text" w:vAnchor="text" w:y="1"/>
              <w:spacing w:after="0"/>
              <w:rPr>
                <w:sz w:val="20"/>
                <w:szCs w:val="20"/>
              </w:rPr>
            </w:pPr>
            <w:r>
              <w:rPr>
                <w:rStyle w:val="a6"/>
                <w:i/>
                <w:iCs/>
                <w:color w:val="000000"/>
                <w:sz w:val="20"/>
                <w:szCs w:val="20"/>
              </w:rPr>
              <w:t xml:space="preserve">Dismantling of ELV, RDR, </w:t>
            </w:r>
            <w:r>
              <w:rPr>
                <w:rStyle w:val="a6"/>
                <w:i/>
                <w:iCs/>
                <w:color w:val="000000"/>
                <w:sz w:val="20"/>
                <w:szCs w:val="20"/>
                <w:lang w:val="uk-UA" w:eastAsia="uk-UA"/>
              </w:rPr>
              <w:t xml:space="preserve">ailerons </w:t>
            </w:r>
            <w:r>
              <w:rPr>
                <w:rStyle w:val="a6"/>
                <w:i/>
                <w:iCs/>
                <w:color w:val="000000"/>
                <w:sz w:val="20"/>
                <w:szCs w:val="20"/>
              </w:rPr>
              <w:t xml:space="preserve">(TC 027.03)</w:t>
            </w:r>
          </w:p>
          <w:p w:rsidR="00D259DF" w:rsidRDefault="005C7434" w14:paraId="096A76AF" w14:textId="77777777">
            <w:pPr>
              <w:pStyle w:val="a7"/>
              <w:framePr w:w="9936" w:h="13306"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flaps </w:t>
            </w:r>
            <w:r>
              <w:rPr>
                <w:rStyle w:val="a6"/>
                <w:i/>
                <w:iCs/>
                <w:color w:val="000000"/>
                <w:sz w:val="20"/>
                <w:szCs w:val="20"/>
              </w:rPr>
              <w:t xml:space="preserve">(TC 027.03) </w:t>
            </w:r>
            <w:r>
              <w:rPr>
                <w:rStyle w:val="a6"/>
                <w:i/>
                <w:iCs/>
                <w:color w:val="000000"/>
                <w:sz w:val="20"/>
                <w:szCs w:val="20"/>
                <w:lang w:val="uk-UA" w:eastAsia="uk-UA"/>
              </w:rPr>
              <w:t xml:space="preserve">Special </w:t>
            </w:r>
            <w:r>
              <w:rPr>
                <w:rStyle w:val="a6"/>
                <w:i/>
                <w:iCs/>
                <w:color w:val="000000"/>
                <w:sz w:val="20"/>
                <w:szCs w:val="20"/>
              </w:rPr>
              <w:t xml:space="preserve">inspection</w:t>
            </w:r>
          </w:p>
          <w:p w:rsidR="00D259DF" w:rsidRDefault="005C7434" w14:paraId="5457C641" w14:textId="77777777">
            <w:pPr>
              <w:pStyle w:val="a7"/>
              <w:framePr w:w="9936" w:h="13306" w:hSpace="725" w:wrap="notBeside" w:hAnchor="text" w:vAnchor="text" w:y="1"/>
              <w:spacing w:after="0"/>
              <w:rPr>
                <w:sz w:val="20"/>
                <w:szCs w:val="20"/>
              </w:rPr>
            </w:pPr>
            <w:r>
              <w:rPr>
                <w:rStyle w:val="a6"/>
                <w:i/>
                <w:iCs/>
                <w:color w:val="000000"/>
                <w:sz w:val="20"/>
                <w:szCs w:val="20"/>
              </w:rPr>
              <w:t xml:space="preserve">Determination of </w:t>
            </w:r>
            <w:r>
              <w:rPr>
                <w:rStyle w:val="a6"/>
                <w:i/>
                <w:iCs/>
                <w:color w:val="000000"/>
                <w:sz w:val="20"/>
                <w:szCs w:val="20"/>
                <w:lang w:val="uk-UA" w:eastAsia="uk-UA"/>
              </w:rPr>
              <w:t xml:space="preserve">backlash</w:t>
            </w:r>
          </w:p>
          <w:p w:rsidR="00D259DF" w:rsidRDefault="005C7434" w14:paraId="465D8BAC" w14:textId="77777777">
            <w:pPr>
              <w:pStyle w:val="a7"/>
              <w:framePr w:w="9936" w:h="13306" w:hSpace="725" w:wrap="notBeside" w:hAnchor="text" w:vAnchor="text" w:y="1"/>
              <w:spacing w:after="0"/>
              <w:rPr>
                <w:sz w:val="20"/>
                <w:szCs w:val="20"/>
              </w:rPr>
            </w:pPr>
            <w:r>
              <w:rPr>
                <w:rStyle w:val="a6"/>
                <w:i/>
                <w:iCs/>
                <w:color w:val="000000"/>
                <w:sz w:val="20"/>
                <w:szCs w:val="20"/>
              </w:rPr>
              <w:t xml:space="preserve">Lubrication </w:t>
            </w:r>
            <w:r>
              <w:rPr>
                <w:rStyle w:val="a6"/>
                <w:i/>
                <w:iCs/>
                <w:color w:val="000000"/>
                <w:sz w:val="20"/>
                <w:szCs w:val="20"/>
                <w:lang w:val="uk-UA" w:eastAsia="uk-UA"/>
              </w:rPr>
              <w:t xml:space="preserve">of bearings</w:t>
            </w:r>
          </w:p>
          <w:p w:rsidR="00D259DF" w:rsidRDefault="005C7434" w14:paraId="0DC41A15" w14:textId="77777777">
            <w:pPr>
              <w:pStyle w:val="a7"/>
              <w:framePr w:w="9936" w:h="13306" w:hSpace="725" w:wrap="notBeside" w:hAnchor="text" w:vAnchor="text" w:y="1"/>
              <w:spacing w:after="0"/>
              <w:rPr>
                <w:sz w:val="20"/>
                <w:szCs w:val="20"/>
              </w:rPr>
            </w:pPr>
            <w:r>
              <w:rPr>
                <w:rStyle w:val="a6"/>
                <w:i/>
                <w:iCs/>
                <w:color w:val="000000"/>
                <w:sz w:val="20"/>
                <w:szCs w:val="20"/>
              </w:rPr>
              <w:t xml:space="preserve">Installation of </w:t>
            </w:r>
            <w:r>
              <w:rPr>
                <w:rStyle w:val="a6"/>
                <w:i/>
                <w:iCs/>
                <w:color w:val="000000"/>
                <w:sz w:val="20"/>
                <w:szCs w:val="20"/>
                <w:lang w:val="uk-UA" w:eastAsia="uk-UA"/>
              </w:rPr>
              <w:t xml:space="preserve">hoods</w:t>
            </w:r>
          </w:p>
          <w:p w:rsidR="00D259DF" w:rsidRDefault="005C7434" w14:paraId="37294DE1" w14:textId="77777777">
            <w:pPr>
              <w:pStyle w:val="a7"/>
              <w:framePr w:w="9936" w:h="13306" w:hSpace="725" w:wrap="notBeside" w:hAnchor="text" w:vAnchor="text" w:y="1"/>
              <w:spacing w:after="0"/>
              <w:rPr>
                <w:sz w:val="20"/>
                <w:szCs w:val="20"/>
              </w:rPr>
            </w:pPr>
            <w:r>
              <w:rPr>
                <w:rStyle w:val="a6"/>
                <w:i/>
                <w:iCs/>
                <w:color w:val="000000"/>
                <w:sz w:val="20"/>
                <w:szCs w:val="20"/>
              </w:rPr>
              <w:t xml:space="preserve">Mounting </w:t>
            </w:r>
            <w:r>
              <w:rPr>
                <w:rStyle w:val="a6"/>
                <w:i/>
                <w:iCs/>
                <w:color w:val="000000"/>
                <w:sz w:val="20"/>
                <w:szCs w:val="20"/>
                <w:lang w:val="uk-UA" w:eastAsia="uk-UA"/>
              </w:rPr>
              <w:t xml:space="preserve">hatches </w:t>
            </w:r>
            <w:r>
              <w:rPr>
                <w:rStyle w:val="a6"/>
                <w:i/>
                <w:iCs/>
                <w:color w:val="000000"/>
                <w:sz w:val="20"/>
                <w:szCs w:val="20"/>
              </w:rPr>
              <w:t xml:space="preserve">in consoles</w:t>
            </w:r>
          </w:p>
          <w:p w:rsidR="00D259DF" w:rsidRDefault="005C7434" w14:paraId="469D77B2" w14:textId="77777777">
            <w:pPr>
              <w:pStyle w:val="a7"/>
              <w:framePr w:w="9936" w:h="13306" w:hSpace="725" w:wrap="notBeside" w:hAnchor="text" w:vAnchor="text" w:y="1"/>
              <w:spacing w:after="0"/>
              <w:rPr>
                <w:sz w:val="20"/>
                <w:szCs w:val="20"/>
              </w:rPr>
            </w:pPr>
            <w:r>
              <w:rPr>
                <w:rStyle w:val="a6"/>
                <w:i/>
                <w:iCs/>
                <w:color w:val="000000"/>
                <w:sz w:val="20"/>
                <w:szCs w:val="20"/>
              </w:rPr>
              <w:t xml:space="preserve">Installation of ELV, RDR, </w:t>
            </w:r>
            <w:r>
              <w:rPr>
                <w:rStyle w:val="a6"/>
                <w:i/>
                <w:iCs/>
                <w:color w:val="000000"/>
                <w:sz w:val="20"/>
                <w:szCs w:val="20"/>
                <w:lang w:val="uk-UA" w:eastAsia="uk-UA"/>
              </w:rPr>
              <w:t xml:space="preserve">ailerons </w:t>
            </w:r>
            <w:r>
              <w:rPr>
                <w:rStyle w:val="a6"/>
                <w:i/>
                <w:iCs/>
                <w:color w:val="000000"/>
                <w:sz w:val="20"/>
                <w:szCs w:val="20"/>
              </w:rPr>
              <w:t xml:space="preserve">(TC 027.03)</w:t>
            </w:r>
          </w:p>
          <w:p w:rsidR="00D259DF" w:rsidRDefault="005C7434" w14:paraId="2205C208" w14:textId="77777777">
            <w:pPr>
              <w:pStyle w:val="a7"/>
              <w:framePr w:w="9936" w:h="13306" w:hSpace="725" w:wrap="notBeside" w:hAnchor="text" w:vAnchor="text" w:y="1"/>
              <w:spacing w:after="0"/>
              <w:rPr>
                <w:sz w:val="20"/>
                <w:szCs w:val="20"/>
              </w:rPr>
            </w:pPr>
            <w:r>
              <w:rPr>
                <w:rStyle w:val="a6"/>
                <w:i/>
                <w:iCs/>
                <w:color w:val="000000"/>
                <w:sz w:val="20"/>
                <w:szCs w:val="20"/>
              </w:rPr>
              <w:t xml:space="preserve">Installation of </w:t>
            </w:r>
            <w:r>
              <w:rPr>
                <w:rStyle w:val="a6"/>
                <w:i/>
                <w:iCs/>
                <w:color w:val="000000"/>
                <w:sz w:val="20"/>
                <w:szCs w:val="20"/>
                <w:lang w:val="uk-UA" w:eastAsia="uk-UA"/>
              </w:rPr>
              <w:t xml:space="preserve">flaps </w:t>
            </w:r>
            <w:r>
              <w:rPr>
                <w:rStyle w:val="a6"/>
                <w:i/>
                <w:iCs/>
                <w:color w:val="000000"/>
                <w:sz w:val="20"/>
                <w:szCs w:val="20"/>
              </w:rPr>
              <w:t xml:space="preserve">(TC 027.03)</w:t>
            </w:r>
          </w:p>
          <w:p w:rsidR="00D259DF" w:rsidRDefault="005C7434" w14:paraId="51F162A1" w14:textId="77777777">
            <w:pPr>
              <w:pStyle w:val="a7"/>
              <w:framePr w:w="9936" w:h="13306" w:hSpace="725" w:wrap="notBeside" w:hAnchor="text" w:vAnchor="text" w:y="1"/>
              <w:spacing w:after="0"/>
              <w:rPr>
                <w:sz w:val="20"/>
                <w:szCs w:val="20"/>
              </w:rPr>
            </w:pPr>
            <w:r>
              <w:rPr>
                <w:rStyle w:val="a6"/>
                <w:i/>
                <w:iCs/>
                <w:color w:val="000000"/>
                <w:sz w:val="20"/>
                <w:szCs w:val="20"/>
              </w:rPr>
              <w:t xml:space="preserve">Installation of </w:t>
            </w:r>
            <w:r>
              <w:rPr>
                <w:rStyle w:val="a6"/>
                <w:i/>
                <w:iCs/>
                <w:color w:val="000000"/>
                <w:sz w:val="20"/>
                <w:szCs w:val="20"/>
                <w:lang w:val="uk-UA" w:eastAsia="uk-UA"/>
              </w:rPr>
              <w:t xml:space="preserve">hatches </w:t>
            </w:r>
            <w:r>
              <w:rPr>
                <w:rStyle w:val="a6"/>
                <w:i/>
                <w:iCs/>
                <w:color w:val="000000"/>
                <w:sz w:val="20"/>
                <w:szCs w:val="20"/>
              </w:rPr>
              <w:t xml:space="preserve">in the </w:t>
            </w:r>
            <w:r>
              <w:rPr>
                <w:rStyle w:val="a6"/>
                <w:i/>
                <w:iCs/>
                <w:color w:val="000000"/>
                <w:sz w:val="20"/>
                <w:szCs w:val="20"/>
                <w:lang w:val="uk-UA" w:eastAsia="uk-UA"/>
              </w:rPr>
              <w:t xml:space="preserve">cab </w:t>
            </w:r>
            <w:r>
              <w:rPr>
                <w:rStyle w:val="a6"/>
                <w:i/>
                <w:iCs/>
                <w:color w:val="000000"/>
                <w:sz w:val="20"/>
                <w:szCs w:val="20"/>
              </w:rPr>
              <w:t xml:space="preserve">and trunk</w:t>
            </w:r>
          </w:p>
        </w:tc>
        <w:tc>
          <w:tcPr>
            <w:tcW w:w="898" w:type="dxa"/>
            <w:tcBorders>
              <w:top w:val="single" w:color="auto" w:sz="4" w:space="0"/>
              <w:left w:val="single" w:color="auto" w:sz="4" w:space="0"/>
            </w:tcBorders>
            <w:shd w:val="clear" w:color="auto" w:fill="auto"/>
            <w:vAlign w:val="bottom"/>
          </w:tcPr>
          <w:p w:rsidR="00D259DF" w:rsidRDefault="005C7434" w14:paraId="34619D65" w14:textId="77777777">
            <w:pPr>
              <w:pStyle w:val="a7"/>
              <w:framePr w:w="9936" w:h="13306" w:hSpace="725" w:wrap="notBeside" w:hAnchor="text" w:vAnchor="text" w:y="1"/>
              <w:spacing w:after="0"/>
              <w:ind w:start="140"/>
              <w:jc w:val="both"/>
              <w:rPr>
                <w:sz w:val="20"/>
                <w:szCs w:val="20"/>
              </w:rPr>
            </w:pPr>
            <w:r>
              <w:rPr>
                <w:rStyle w:val="a6"/>
                <w:color w:val="000000"/>
                <w:sz w:val="20"/>
                <w:szCs w:val="20"/>
              </w:rPr>
              <w:t xml:space="preserve">235/ 5 235/ 5</w:t>
            </w:r>
          </w:p>
          <w:p w:rsidR="00D259DF" w:rsidRDefault="005C7434" w14:paraId="1FDFFC8B" w14:textId="77777777">
            <w:pPr>
              <w:pStyle w:val="a7"/>
              <w:framePr w:w="9936" w:h="13306" w:hSpace="725" w:wrap="notBeside" w:hAnchor="text" w:vAnchor="text" w:y="1"/>
              <w:spacing w:after="0"/>
              <w:ind w:start="140"/>
              <w:jc w:val="both"/>
              <w:rPr>
                <w:sz w:val="20"/>
                <w:szCs w:val="20"/>
              </w:rPr>
            </w:pPr>
            <w:r>
              <w:rPr>
                <w:rStyle w:val="a6"/>
                <w:color w:val="000000"/>
                <w:sz w:val="20"/>
                <w:szCs w:val="20"/>
              </w:rPr>
              <w:t xml:space="preserve">235/ 5 235/20 235/20 113/30 164/ 5 165/30 235/ 5 235/ 5 235/20 235/20 235/ 5</w:t>
            </w:r>
          </w:p>
        </w:tc>
        <w:tc>
          <w:tcPr>
            <w:tcW w:w="720" w:type="dxa"/>
            <w:tcBorders>
              <w:top w:val="single" w:color="auto" w:sz="4" w:space="0"/>
              <w:left w:val="single" w:color="auto" w:sz="4" w:space="0"/>
            </w:tcBorders>
            <w:shd w:val="clear" w:color="auto" w:fill="auto"/>
          </w:tcPr>
          <w:p w:rsidR="00D259DF" w:rsidRDefault="005C7434" w14:paraId="6EE81398" w14:textId="77777777">
            <w:pPr>
              <w:pStyle w:val="a7"/>
              <w:framePr w:w="9936" w:h="13306" w:hSpace="725" w:wrap="notBeside" w:hAnchor="text" w:vAnchor="text" w:y="1"/>
              <w:spacing w:after="0"/>
              <w:jc w:val="center"/>
              <w:rPr>
                <w:sz w:val="18"/>
                <w:szCs w:val="18"/>
              </w:rPr>
            </w:pPr>
            <w:r>
              <w:rPr>
                <w:rStyle w:val="a6"/>
                <w:color w:val="000000"/>
                <w:sz w:val="18"/>
                <w:szCs w:val="18"/>
                <w:lang w:val="uk-UA" w:eastAsia="uk-UA"/>
              </w:rPr>
              <w:t xml:space="preserve">Flashlight, screwdriver</w:t>
            </w:r>
            <w:r>
              <w:rPr>
                <w:rStyle w:val="a6"/>
                <w:color w:val="000000"/>
                <w:sz w:val="18"/>
                <w:szCs w:val="18"/>
                <w:lang w:val="uk-UA" w:eastAsia="uk-UA"/>
              </w:rPr>
              <w:t xml:space="preserve">, </w:t>
            </w:r>
            <w:r>
              <w:rPr>
                <w:rStyle w:val="a6"/>
                <w:color w:val="000000"/>
                <w:sz w:val="18"/>
                <w:szCs w:val="18"/>
              </w:rPr>
              <w:t xml:space="preserve">torque </w:t>
            </w:r>
            <w:r>
              <w:rPr>
                <w:rStyle w:val="a6"/>
                <w:color w:val="000000"/>
                <w:sz w:val="18"/>
                <w:szCs w:val="18"/>
              </w:rPr>
              <w:t xml:space="preserve">wrench</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5844A9C6" w14:textId="77777777">
            <w:pPr>
              <w:pStyle w:val="a7"/>
              <w:framePr w:w="9936" w:h="13306" w:hSpace="725" w:wrap="notBeside" w:hAnchor="text" w:vAnchor="text" w:y="1"/>
              <w:spacing w:after="0"/>
              <w:rPr>
                <w:sz w:val="18"/>
                <w:szCs w:val="18"/>
              </w:rPr>
            </w:pPr>
            <w:r>
              <w:rPr>
                <w:rStyle w:val="a6"/>
                <w:color w:val="000000"/>
                <w:sz w:val="18"/>
                <w:szCs w:val="18"/>
                <w:lang w:val="uk-UA" w:eastAsia="uk-UA"/>
              </w:rPr>
              <w:t xml:space="preserve">Movement of all rudders </w:t>
            </w:r>
            <w:r>
              <w:rPr>
                <w:rStyle w:val="a6"/>
                <w:color w:val="000000"/>
                <w:sz w:val="18"/>
                <w:szCs w:val="18"/>
              </w:rPr>
              <w:t xml:space="preserve">without rubbing. </w:t>
            </w:r>
            <w:r>
              <w:rPr>
                <w:rStyle w:val="a6"/>
                <w:color w:val="000000"/>
                <w:sz w:val="18"/>
                <w:szCs w:val="18"/>
                <w:lang w:val="uk-UA" w:eastAsia="uk-UA"/>
              </w:rPr>
              <w:t xml:space="preserve">All </w:t>
            </w:r>
            <w:r>
              <w:rPr>
                <w:rStyle w:val="a6"/>
                <w:color w:val="000000"/>
                <w:sz w:val="18"/>
                <w:szCs w:val="18"/>
              </w:rPr>
              <w:t xml:space="preserve">rods, rockers, </w:t>
            </w:r>
            <w:r>
              <w:rPr>
                <w:rStyle w:val="a6"/>
                <w:color w:val="000000"/>
                <w:sz w:val="18"/>
                <w:szCs w:val="18"/>
              </w:rPr>
              <w:t xml:space="preserve">ELV, RDR</w:t>
            </w:r>
            <w:r>
              <w:rPr>
                <w:rStyle w:val="a6"/>
                <w:color w:val="000000"/>
                <w:sz w:val="18"/>
                <w:szCs w:val="18"/>
                <w:lang w:val="uk-UA" w:eastAsia="uk-UA"/>
              </w:rPr>
              <w:t xml:space="preserve">, aileron, </w:t>
            </w:r>
            <w:r>
              <w:rPr>
                <w:rStyle w:val="a6"/>
                <w:color w:val="000000"/>
                <w:sz w:val="18"/>
                <w:szCs w:val="18"/>
                <w:lang w:val="uk-UA" w:eastAsia="uk-UA"/>
              </w:rPr>
              <w:t xml:space="preserve">nose </w:t>
            </w:r>
            <w:r>
              <w:rPr>
                <w:rStyle w:val="a6"/>
                <w:color w:val="000000"/>
                <w:sz w:val="18"/>
                <w:szCs w:val="18"/>
              </w:rPr>
              <w:t xml:space="preserve">gear, ELV trimmer and </w:t>
            </w:r>
            <w:r>
              <w:rPr>
                <w:rStyle w:val="a6"/>
                <w:color w:val="000000"/>
                <w:sz w:val="18"/>
                <w:szCs w:val="18"/>
                <w:lang w:val="uk-UA" w:eastAsia="uk-UA"/>
              </w:rPr>
              <w:t xml:space="preserve">their </w:t>
            </w:r>
            <w:r>
              <w:rPr>
                <w:rStyle w:val="a6"/>
                <w:color w:val="000000"/>
                <w:sz w:val="18"/>
                <w:szCs w:val="18"/>
              </w:rPr>
              <w:t xml:space="preserve">counterweight </w:t>
            </w:r>
            <w:r>
              <w:rPr>
                <w:rStyle w:val="a6"/>
                <w:color w:val="000000"/>
                <w:sz w:val="18"/>
                <w:szCs w:val="18"/>
              </w:rPr>
              <w:t xml:space="preserve">assemblies </w:t>
            </w:r>
            <w:r>
              <w:rPr>
                <w:rStyle w:val="a6"/>
                <w:color w:val="000000"/>
                <w:sz w:val="18"/>
                <w:szCs w:val="18"/>
                <w:lang w:val="uk-UA" w:eastAsia="uk-UA"/>
              </w:rPr>
              <w:t xml:space="preserve">are intact, </w:t>
            </w:r>
            <w:r>
              <w:rPr>
                <w:rStyle w:val="a6"/>
                <w:color w:val="000000"/>
                <w:sz w:val="18"/>
                <w:szCs w:val="18"/>
              </w:rPr>
              <w:t xml:space="preserve">without </w:t>
            </w:r>
            <w:r>
              <w:rPr>
                <w:rStyle w:val="a6"/>
                <w:color w:val="000000"/>
                <w:sz w:val="18"/>
                <w:szCs w:val="18"/>
                <w:lang w:val="uk-UA" w:eastAsia="uk-UA"/>
              </w:rPr>
              <w:t xml:space="preserve">deformation, </w:t>
            </w:r>
            <w:r>
              <w:rPr>
                <w:rStyle w:val="a6"/>
                <w:color w:val="000000"/>
                <w:sz w:val="18"/>
                <w:szCs w:val="18"/>
                <w:lang w:val="uk-UA" w:eastAsia="uk-UA"/>
              </w:rPr>
              <w:t xml:space="preserve">no </w:t>
            </w:r>
            <w:r>
              <w:rPr>
                <w:rStyle w:val="a6"/>
                <w:color w:val="000000"/>
                <w:sz w:val="18"/>
                <w:szCs w:val="18"/>
              </w:rPr>
              <w:t xml:space="preserve">backlash </w:t>
            </w:r>
            <w:r>
              <w:rPr>
                <w:rStyle w:val="a6"/>
                <w:color w:val="000000"/>
                <w:sz w:val="18"/>
                <w:szCs w:val="18"/>
                <w:lang w:val="uk-UA" w:eastAsia="uk-UA"/>
              </w:rPr>
              <w:t xml:space="preserve">of the </w:t>
            </w:r>
            <w:r>
              <w:rPr>
                <w:rStyle w:val="a6"/>
                <w:color w:val="000000"/>
                <w:sz w:val="18"/>
                <w:szCs w:val="18"/>
              </w:rPr>
              <w:t xml:space="preserve">lugs</w:t>
            </w:r>
            <w:r>
              <w:rPr>
                <w:rStyle w:val="a6"/>
                <w:color w:val="000000"/>
                <w:sz w:val="18"/>
                <w:szCs w:val="18"/>
                <w:lang w:val="uk-UA" w:eastAsia="uk-UA"/>
              </w:rPr>
              <w:t xml:space="preserve">.</w:t>
            </w:r>
          </w:p>
          <w:p w:rsidR="00D259DF" w:rsidRDefault="005C7434" w14:paraId="5D31FEFF" w14:textId="77777777">
            <w:pPr>
              <w:pStyle w:val="a7"/>
              <w:framePr w:w="9936" w:h="13306" w:hSpace="725" w:wrap="notBeside" w:hAnchor="text" w:vAnchor="text" w:y="1"/>
              <w:spacing w:after="0"/>
              <w:rPr>
                <w:sz w:val="18"/>
                <w:szCs w:val="18"/>
              </w:rPr>
            </w:pPr>
            <w:r>
              <w:rPr>
                <w:rStyle w:val="a6"/>
                <w:color w:val="000000"/>
                <w:sz w:val="18"/>
                <w:szCs w:val="18"/>
                <w:lang w:val="uk-UA" w:eastAsia="uk-UA"/>
              </w:rPr>
              <w:t xml:space="preserve">All bearings </w:t>
            </w:r>
            <w:r>
              <w:rPr>
                <w:rStyle w:val="a6"/>
                <w:color w:val="000000"/>
                <w:sz w:val="18"/>
                <w:szCs w:val="18"/>
              </w:rPr>
              <w:t xml:space="preserve">are lubricated</w:t>
            </w:r>
            <w:r>
              <w:rPr>
                <w:rStyle w:val="a6"/>
                <w:color w:val="000000"/>
                <w:sz w:val="18"/>
                <w:szCs w:val="18"/>
              </w:rPr>
              <w:t xml:space="preserve">. </w:t>
            </w:r>
            <w:r>
              <w:rPr>
                <w:rStyle w:val="a6"/>
                <w:color w:val="000000"/>
                <w:sz w:val="18"/>
                <w:szCs w:val="18"/>
              </w:rPr>
              <w:t xml:space="preserve">Backlash </w:t>
            </w:r>
            <w:r>
              <w:rPr>
                <w:rStyle w:val="a6"/>
                <w:color w:val="000000"/>
                <w:sz w:val="18"/>
                <w:szCs w:val="18"/>
                <w:lang w:val="uk-UA" w:eastAsia="uk-UA"/>
              </w:rPr>
              <w:t xml:space="preserve">of all rudders </w:t>
            </w:r>
            <w:r>
              <w:rPr>
                <w:rStyle w:val="a6"/>
                <w:color w:val="000000"/>
                <w:sz w:val="18"/>
                <w:szCs w:val="18"/>
              </w:rPr>
              <w:t xml:space="preserve">is within tolerances </w:t>
            </w:r>
            <w:r>
              <w:rPr>
                <w:rStyle w:val="a6"/>
                <w:color w:val="000000"/>
                <w:sz w:val="18"/>
                <w:szCs w:val="18"/>
                <w:lang w:val="uk-UA" w:eastAsia="uk-UA"/>
              </w:rPr>
              <w:t xml:space="preserve">according to </w:t>
            </w:r>
            <w:hyperlink w:tooltip="Current Document" w:anchor="bookmark76">
              <w:r>
                <w:rPr>
                  <w:rStyle w:val="a6"/>
                  <w:color w:val="000000"/>
                  <w:sz w:val="18"/>
                  <w:szCs w:val="18"/>
                </w:rPr>
                <w:t xml:space="preserve">3.2.1 </w:t>
              </w:r>
            </w:hyperlink>
            <w:r>
              <w:rPr>
                <w:rStyle w:val="a6"/>
                <w:color w:val="000000"/>
                <w:sz w:val="18"/>
                <w:szCs w:val="18"/>
              </w:rPr>
              <w:t xml:space="preserve">Backlash </w:t>
            </w:r>
            <w:r>
              <w:rPr>
                <w:rStyle w:val="a6"/>
                <w:color w:val="000000"/>
                <w:sz w:val="18"/>
                <w:szCs w:val="18"/>
                <w:lang w:val="uk-UA" w:eastAsia="uk-UA"/>
              </w:rPr>
              <w:t xml:space="preserve">of all </w:t>
            </w:r>
            <w:r>
              <w:rPr>
                <w:rStyle w:val="a6"/>
                <w:color w:val="000000"/>
                <w:sz w:val="18"/>
                <w:szCs w:val="18"/>
              </w:rPr>
              <w:t xml:space="preserve">rods, rockers and </w:t>
            </w:r>
            <w:r>
              <w:rPr>
                <w:rStyle w:val="a6"/>
                <w:color w:val="000000"/>
                <w:sz w:val="18"/>
                <w:szCs w:val="18"/>
                <w:lang w:val="uk-UA" w:eastAsia="uk-UA"/>
              </w:rPr>
              <w:t xml:space="preserve">their fasteners is absent. </w:t>
            </w:r>
            <w:r>
              <w:rPr>
                <w:rStyle w:val="a6"/>
                <w:color w:val="000000"/>
                <w:sz w:val="18"/>
                <w:szCs w:val="18"/>
              </w:rPr>
              <w:t xml:space="preserve">ACK </w:t>
            </w:r>
            <w:r w:rsidRPr="007A7082">
              <w:rPr>
                <w:rStyle w:val="a6"/>
                <w:color w:val="000000"/>
                <w:sz w:val="18"/>
                <w:szCs w:val="18"/>
                <w:lang w:val="uk-UA"/>
              </w:rPr>
              <w:t xml:space="preserve">and </w:t>
            </w:r>
            <w:r>
              <w:rPr>
                <w:rStyle w:val="a6"/>
                <w:color w:val="000000"/>
                <w:sz w:val="18"/>
                <w:szCs w:val="18"/>
                <w:lang w:val="uk-UA" w:eastAsia="uk-UA"/>
              </w:rPr>
              <w:t xml:space="preserve">pedals of the left </w:t>
            </w:r>
            <w:r w:rsidRPr="007A7082">
              <w:rPr>
                <w:rStyle w:val="a6"/>
                <w:color w:val="000000"/>
                <w:sz w:val="18"/>
                <w:szCs w:val="18"/>
                <w:lang w:val="uk-UA"/>
              </w:rPr>
              <w:t xml:space="preserve">and right </w:t>
            </w:r>
            <w:r>
              <w:rPr>
                <w:rStyle w:val="a6"/>
                <w:color w:val="000000"/>
                <w:sz w:val="18"/>
                <w:szCs w:val="18"/>
                <w:lang w:val="uk-UA" w:eastAsia="uk-UA"/>
              </w:rPr>
              <w:t xml:space="preserve">pilots are intact. Limit </w:t>
            </w:r>
            <w:r w:rsidRPr="007A7082">
              <w:rPr>
                <w:rStyle w:val="a6"/>
                <w:color w:val="000000"/>
                <w:sz w:val="18"/>
                <w:szCs w:val="18"/>
                <w:lang w:val="uk-UA"/>
              </w:rPr>
              <w:t xml:space="preserve">positions of </w:t>
            </w:r>
            <w:r>
              <w:rPr>
                <w:rStyle w:val="a6"/>
                <w:color w:val="000000"/>
                <w:sz w:val="18"/>
                <w:szCs w:val="18"/>
                <w:lang w:val="uk-UA" w:eastAsia="uk-UA"/>
              </w:rPr>
              <w:t xml:space="preserve">rudders from </w:t>
            </w:r>
            <w:r>
              <w:rPr>
                <w:rStyle w:val="a6"/>
                <w:color w:val="000000"/>
                <w:sz w:val="18"/>
                <w:szCs w:val="18"/>
              </w:rPr>
              <w:t xml:space="preserve">ACK </w:t>
            </w:r>
            <w:r w:rsidRPr="007A7082">
              <w:rPr>
                <w:rStyle w:val="a6"/>
                <w:color w:val="000000"/>
                <w:sz w:val="18"/>
                <w:szCs w:val="18"/>
                <w:lang w:val="uk-UA"/>
              </w:rPr>
              <w:t xml:space="preserve">and pedals </w:t>
            </w:r>
            <w:r>
              <w:rPr>
                <w:rStyle w:val="a6"/>
                <w:color w:val="000000"/>
                <w:sz w:val="18"/>
                <w:szCs w:val="18"/>
                <w:lang w:val="uk-UA" w:eastAsia="uk-UA"/>
              </w:rPr>
              <w:t xml:space="preserve">according to </w:t>
            </w:r>
            <w:hyperlink w:tooltip="Current Document" w:anchor="bookmark76">
              <w:r w:rsidRPr="007A7082">
                <w:rPr>
                  <w:rStyle w:val="a6"/>
                  <w:color w:val="000000"/>
                  <w:sz w:val="18"/>
                  <w:szCs w:val="18"/>
                  <w:lang w:val="uk-UA"/>
                </w:rPr>
                <w:t xml:space="preserve">3.2.1. </w:t>
              </w:r>
            </w:hyperlink>
            <w:r>
              <w:rPr>
                <w:rStyle w:val="a6"/>
                <w:color w:val="000000"/>
                <w:sz w:val="18"/>
                <w:szCs w:val="18"/>
              </w:rPr>
              <w:t xml:space="preserve">Spring </w:t>
            </w:r>
            <w:r>
              <w:rPr>
                <w:rStyle w:val="a6"/>
                <w:color w:val="000000"/>
                <w:sz w:val="18"/>
                <w:szCs w:val="18"/>
              </w:rPr>
              <w:t xml:space="preserve">tightening torque </w:t>
            </w:r>
            <w:r>
              <w:rPr>
                <w:rStyle w:val="a6"/>
                <w:color w:val="000000"/>
                <w:sz w:val="18"/>
                <w:szCs w:val="18"/>
              </w:rPr>
              <w:t xml:space="preserve">in the </w:t>
            </w:r>
            <w:r>
              <w:rPr>
                <w:rStyle w:val="a6"/>
                <w:color w:val="000000"/>
                <w:sz w:val="18"/>
                <w:szCs w:val="18"/>
              </w:rPr>
              <w:t xml:space="preserve">ELV </w:t>
            </w:r>
            <w:r>
              <w:rPr>
                <w:rStyle w:val="a6"/>
                <w:color w:val="000000"/>
                <w:sz w:val="18"/>
                <w:szCs w:val="18"/>
                <w:lang w:val="uk-UA" w:eastAsia="uk-UA"/>
              </w:rPr>
              <w:t xml:space="preserve">channel of </w:t>
            </w:r>
            <w:r>
              <w:rPr>
                <w:rStyle w:val="a6"/>
                <w:color w:val="000000"/>
                <w:sz w:val="18"/>
                <w:szCs w:val="18"/>
                <w:lang w:val="uk-UA" w:eastAsia="uk-UA"/>
              </w:rPr>
              <w:t xml:space="preserve">the left </w:t>
            </w:r>
            <w:r>
              <w:rPr>
                <w:rStyle w:val="a6"/>
                <w:color w:val="000000"/>
                <w:sz w:val="18"/>
                <w:szCs w:val="18"/>
              </w:rPr>
              <w:t xml:space="preserve">and right </w:t>
            </w:r>
            <w:r>
              <w:rPr>
                <w:rStyle w:val="a6"/>
                <w:color w:val="000000"/>
                <w:sz w:val="18"/>
                <w:szCs w:val="18"/>
                <w:lang w:val="uk-UA" w:eastAsia="uk-UA"/>
              </w:rPr>
              <w:t xml:space="preserve">pilots </w:t>
            </w:r>
            <w:r>
              <w:rPr>
                <w:rStyle w:val="a6"/>
                <w:color w:val="000000"/>
                <w:sz w:val="18"/>
                <w:szCs w:val="18"/>
              </w:rPr>
              <w:t xml:space="preserve">5 kg/m</w:t>
            </w:r>
          </w:p>
        </w:tc>
      </w:tr>
      <w:tr w:rsidR="00D259DF" w14:paraId="55BB4149" w14:textId="77777777">
        <w:trPr>
          <w:trHeight w:val="2309" w:hRule="exact"/>
        </w:trPr>
        <w:tc>
          <w:tcPr>
            <w:tcW w:w="1387" w:type="dxa"/>
            <w:tcBorders>
              <w:top w:val="single" w:color="auto" w:sz="4" w:space="0"/>
              <w:left w:val="single" w:color="auto" w:sz="4" w:space="0"/>
            </w:tcBorders>
            <w:shd w:val="clear" w:color="auto" w:fill="auto"/>
          </w:tcPr>
          <w:p w:rsidR="00D259DF" w:rsidRDefault="005C7434" w14:paraId="2C980108" w14:textId="77777777">
            <w:pPr>
              <w:pStyle w:val="a7"/>
              <w:framePr w:w="9936" w:h="13306" w:hSpace="725" w:wrap="notBeside" w:hAnchor="text" w:vAnchor="text" w:y="1"/>
              <w:spacing w:after="0"/>
            </w:pPr>
            <w:r>
              <w:rPr>
                <w:rStyle w:val="a6"/>
              </w:rPr>
              <w:t xml:space="preserve">072.04</w:t>
            </w:r>
          </w:p>
        </w:tc>
        <w:tc>
          <w:tcPr>
            <w:tcW w:w="4488" w:type="dxa"/>
            <w:tcBorders>
              <w:top w:val="single" w:color="auto" w:sz="4" w:space="0"/>
              <w:left w:val="single" w:color="auto" w:sz="4" w:space="0"/>
            </w:tcBorders>
            <w:shd w:val="clear" w:color="auto" w:fill="auto"/>
            <w:vAlign w:val="center"/>
          </w:tcPr>
          <w:p w:rsidR="00D259DF" w:rsidRDefault="005C7434" w14:paraId="5E6C5031" w14:textId="77777777">
            <w:pPr>
              <w:pStyle w:val="a7"/>
              <w:framePr w:w="9936" w:h="13306" w:hSpace="725" w:wrap="notBeside" w:hAnchor="text" w:vAnchor="text" w:y="1"/>
              <w:spacing w:after="0"/>
              <w:rPr>
                <w:sz w:val="20"/>
                <w:szCs w:val="20"/>
              </w:rPr>
            </w:pPr>
            <w:r>
              <w:rPr>
                <w:rStyle w:val="a6"/>
                <w:color w:val="000000"/>
                <w:sz w:val="20"/>
                <w:szCs w:val="20"/>
              </w:rPr>
              <w:t xml:space="preserve">The engine </w:t>
            </w:r>
            <w:r>
              <w:rPr>
                <w:rStyle w:val="a6"/>
                <w:color w:val="000000"/>
                <w:sz w:val="20"/>
                <w:szCs w:val="20"/>
              </w:rPr>
              <w:t xml:space="preserve">and </w:t>
            </w:r>
            <w:r>
              <w:rPr>
                <w:rStyle w:val="a6"/>
                <w:color w:val="000000"/>
                <w:sz w:val="20"/>
                <w:szCs w:val="20"/>
              </w:rPr>
              <w:t xml:space="preserve">its </w:t>
            </w:r>
            <w:r>
              <w:rPr>
                <w:rStyle w:val="a6"/>
                <w:color w:val="000000"/>
                <w:sz w:val="20"/>
                <w:szCs w:val="20"/>
              </w:rPr>
              <w:t xml:space="preserve">components</w:t>
            </w:r>
            <w:r>
              <w:rPr>
                <w:rStyle w:val="a6"/>
                <w:color w:val="000000"/>
                <w:sz w:val="20"/>
                <w:szCs w:val="20"/>
              </w:rPr>
              <w:t xml:space="preserve">:</w:t>
            </w:r>
          </w:p>
          <w:p w:rsidR="00D259DF" w:rsidRDefault="005C7434" w14:paraId="7C4D6228" w14:textId="77777777">
            <w:pPr>
              <w:pStyle w:val="a7"/>
              <w:framePr w:w="9936" w:h="13306" w:hSpace="725" w:wrap="notBeside" w:hAnchor="text" w:vAnchor="text" w:y="1"/>
              <w:spacing w:after="0"/>
              <w:rPr>
                <w:sz w:val="20"/>
                <w:szCs w:val="20"/>
              </w:rPr>
            </w:pPr>
            <w:r>
              <w:rPr>
                <w:rStyle w:val="a6"/>
                <w:color w:val="000000"/>
                <w:sz w:val="20"/>
                <w:szCs w:val="20"/>
                <w:lang w:val="uk-UA" w:eastAsia="uk-UA"/>
              </w:rPr>
              <w:t xml:space="preserve">oil/air filters, </w:t>
            </w:r>
            <w:r>
              <w:rPr>
                <w:rStyle w:val="a6"/>
                <w:color w:val="000000"/>
                <w:sz w:val="20"/>
                <w:szCs w:val="20"/>
              </w:rPr>
              <w:t xml:space="preserve">ignition </w:t>
            </w:r>
            <w:r>
              <w:rPr>
                <w:rStyle w:val="a6"/>
                <w:color w:val="000000"/>
                <w:sz w:val="20"/>
                <w:szCs w:val="20"/>
              </w:rPr>
              <w:t xml:space="preserve">system</w:t>
            </w:r>
            <w:r>
              <w:rPr>
                <w:rStyle w:val="a6"/>
                <w:color w:val="000000"/>
                <w:sz w:val="20"/>
                <w:szCs w:val="20"/>
              </w:rPr>
              <w:t xml:space="preserve">, </w:t>
            </w:r>
            <w:r>
              <w:rPr>
                <w:rStyle w:val="a6"/>
                <w:color w:val="000000"/>
                <w:sz w:val="20"/>
                <w:szCs w:val="20"/>
              </w:rPr>
              <w:t xml:space="preserve">lubrication </w:t>
            </w:r>
            <w:r>
              <w:rPr>
                <w:rStyle w:val="a6"/>
                <w:color w:val="000000"/>
                <w:sz w:val="20"/>
                <w:szCs w:val="20"/>
              </w:rPr>
              <w:t xml:space="preserve">system.</w:t>
            </w:r>
          </w:p>
          <w:p w:rsidR="00D259DF" w:rsidRDefault="005C7434" w14:paraId="3FBB8A1F" w14:textId="77777777">
            <w:pPr>
              <w:pStyle w:val="a7"/>
              <w:framePr w:w="9936" w:h="13306"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hoods</w:t>
            </w:r>
          </w:p>
          <w:p w:rsidR="00D259DF" w:rsidRDefault="005C7434" w14:paraId="18AEAF31" w14:textId="77777777">
            <w:pPr>
              <w:pStyle w:val="a7"/>
              <w:framePr w:w="9936" w:h="13306" w:hSpace="725" w:wrap="notBeside" w:hAnchor="text" w:vAnchor="text" w:y="1"/>
              <w:spacing w:after="0"/>
              <w:rPr>
                <w:sz w:val="20"/>
                <w:szCs w:val="20"/>
              </w:rPr>
            </w:pPr>
            <w:r>
              <w:rPr>
                <w:rStyle w:val="a6"/>
                <w:i/>
                <w:iCs/>
                <w:color w:val="000000"/>
                <w:sz w:val="20"/>
                <w:szCs w:val="20"/>
                <w:lang w:val="uk-UA" w:eastAsia="uk-UA"/>
              </w:rPr>
              <w:t xml:space="preserve">Replacing the air filter</w:t>
            </w:r>
          </w:p>
          <w:p w:rsidR="00D259DF" w:rsidRDefault="005C7434" w14:paraId="00839BCF" w14:textId="77777777">
            <w:pPr>
              <w:pStyle w:val="a7"/>
              <w:framePr w:w="9936" w:h="13306" w:hSpace="725" w:wrap="notBeside" w:hAnchor="text" w:vAnchor="text" w:y="1"/>
              <w:spacing w:after="0"/>
              <w:rPr>
                <w:sz w:val="20"/>
                <w:szCs w:val="20"/>
              </w:rPr>
            </w:pPr>
            <w:r>
              <w:rPr>
                <w:rStyle w:val="a6"/>
                <w:i/>
                <w:iCs/>
                <w:color w:val="000000"/>
                <w:sz w:val="20"/>
                <w:szCs w:val="20"/>
                <w:lang w:val="uk-UA" w:eastAsia="uk-UA"/>
              </w:rPr>
              <w:t xml:space="preserve">Replacing </w:t>
            </w:r>
            <w:r>
              <w:rPr>
                <w:rStyle w:val="a6"/>
                <w:i/>
                <w:iCs/>
                <w:color w:val="000000"/>
                <w:sz w:val="20"/>
                <w:szCs w:val="20"/>
              </w:rPr>
              <w:t xml:space="preserve">the oil </w:t>
            </w:r>
            <w:r>
              <w:rPr>
                <w:rStyle w:val="a6"/>
                <w:i/>
                <w:iCs/>
                <w:color w:val="000000"/>
                <w:sz w:val="20"/>
                <w:szCs w:val="20"/>
                <w:lang w:val="uk-UA" w:eastAsia="uk-UA"/>
              </w:rPr>
              <w:t xml:space="preserve">filter</w:t>
            </w:r>
          </w:p>
          <w:p w:rsidR="00D259DF" w:rsidRDefault="005C7434" w14:paraId="53FCFFBB" w14:textId="77777777">
            <w:pPr>
              <w:pStyle w:val="a7"/>
              <w:framePr w:w="9936" w:h="13306" w:hSpace="725" w:wrap="notBeside" w:hAnchor="text" w:vAnchor="text" w:y="1"/>
              <w:spacing w:after="0"/>
              <w:rPr>
                <w:sz w:val="20"/>
                <w:szCs w:val="20"/>
              </w:rPr>
            </w:pPr>
            <w:r>
              <w:rPr>
                <w:rStyle w:val="a6"/>
                <w:i/>
                <w:iCs/>
                <w:color w:val="000000"/>
                <w:sz w:val="20"/>
                <w:szCs w:val="20"/>
                <w:lang w:val="uk-UA" w:eastAsia="uk-UA"/>
              </w:rPr>
              <w:t xml:space="preserve">Changing </w:t>
            </w:r>
            <w:r>
              <w:rPr>
                <w:rStyle w:val="a6"/>
                <w:i/>
                <w:iCs/>
                <w:color w:val="000000"/>
                <w:sz w:val="20"/>
                <w:szCs w:val="20"/>
              </w:rPr>
              <w:t xml:space="preserve">the lubricant</w:t>
            </w:r>
          </w:p>
          <w:p w:rsidR="00D259DF" w:rsidRDefault="005C7434" w14:paraId="2BEB973B" w14:textId="77777777">
            <w:pPr>
              <w:pStyle w:val="a7"/>
              <w:framePr w:w="9936" w:h="13306" w:hSpace="725" w:wrap="notBeside" w:hAnchor="text" w:vAnchor="text" w:y="1"/>
              <w:spacing w:after="0"/>
              <w:rPr>
                <w:sz w:val="20"/>
                <w:szCs w:val="20"/>
              </w:rPr>
            </w:pPr>
            <w:r>
              <w:rPr>
                <w:rStyle w:val="a6"/>
                <w:i/>
                <w:iCs/>
                <w:color w:val="000000"/>
                <w:sz w:val="20"/>
                <w:szCs w:val="20"/>
                <w:lang w:val="uk-UA" w:eastAsia="uk-UA"/>
              </w:rPr>
              <w:t xml:space="preserve">Replacing </w:t>
            </w:r>
            <w:r>
              <w:rPr>
                <w:rStyle w:val="a6"/>
                <w:i/>
                <w:iCs/>
                <w:color w:val="000000"/>
                <w:sz w:val="20"/>
                <w:szCs w:val="20"/>
                <w:lang w:val="uk-UA" w:eastAsia="uk-UA"/>
              </w:rPr>
              <w:t xml:space="preserve">candles</w:t>
            </w:r>
          </w:p>
          <w:p w:rsidR="00D259DF" w:rsidRDefault="005C7434" w14:paraId="08157FC3" w14:textId="77777777">
            <w:pPr>
              <w:pStyle w:val="a7"/>
              <w:framePr w:w="9936" w:h="13306" w:hSpace="725" w:wrap="notBeside" w:hAnchor="text" w:vAnchor="text" w:y="1"/>
              <w:spacing w:after="0"/>
              <w:rPr>
                <w:sz w:val="20"/>
                <w:szCs w:val="20"/>
              </w:rPr>
            </w:pPr>
            <w:r>
              <w:rPr>
                <w:rStyle w:val="a6"/>
                <w:i/>
                <w:iCs/>
                <w:color w:val="000000"/>
                <w:sz w:val="20"/>
                <w:szCs w:val="20"/>
              </w:rPr>
              <w:t xml:space="preserve">Inspection of motors and </w:t>
            </w:r>
            <w:r>
              <w:rPr>
                <w:rStyle w:val="a6"/>
                <w:i/>
                <w:iCs/>
                <w:color w:val="000000"/>
                <w:sz w:val="20"/>
                <w:szCs w:val="20"/>
              </w:rPr>
              <w:t xml:space="preserve">cushions</w:t>
            </w:r>
          </w:p>
          <w:p w:rsidR="00D259DF" w:rsidRDefault="005C7434" w14:paraId="3BD320B3" w14:textId="77777777">
            <w:pPr>
              <w:pStyle w:val="a7"/>
              <w:framePr w:w="9936" w:h="13306" w:hSpace="725" w:wrap="notBeside" w:hAnchor="text" w:vAnchor="text" w:y="1"/>
              <w:spacing w:after="0"/>
              <w:rPr>
                <w:sz w:val="20"/>
                <w:szCs w:val="20"/>
              </w:rPr>
            </w:pPr>
            <w:r>
              <w:rPr>
                <w:rStyle w:val="a6"/>
                <w:i/>
                <w:iCs/>
                <w:color w:val="000000"/>
                <w:sz w:val="20"/>
                <w:szCs w:val="20"/>
              </w:rPr>
              <w:t xml:space="preserve">Installation of </w:t>
            </w:r>
            <w:r>
              <w:rPr>
                <w:rStyle w:val="a6"/>
                <w:i/>
                <w:iCs/>
                <w:color w:val="000000"/>
                <w:sz w:val="20"/>
                <w:szCs w:val="20"/>
                <w:lang w:val="uk-UA" w:eastAsia="uk-UA"/>
              </w:rPr>
              <w:t xml:space="preserve">hoods</w:t>
            </w:r>
          </w:p>
        </w:tc>
        <w:tc>
          <w:tcPr>
            <w:tcW w:w="898" w:type="dxa"/>
            <w:tcBorders>
              <w:top w:val="single" w:color="auto" w:sz="4" w:space="0"/>
              <w:left w:val="single" w:color="auto" w:sz="4" w:space="0"/>
            </w:tcBorders>
            <w:shd w:val="clear" w:color="auto" w:fill="auto"/>
            <w:vAlign w:val="bottom"/>
          </w:tcPr>
          <w:p w:rsidR="00D259DF" w:rsidRDefault="005C7434" w14:paraId="2D9A4A18" w14:textId="77777777">
            <w:pPr>
              <w:pStyle w:val="a7"/>
              <w:framePr w:w="9936" w:h="13306" w:hSpace="725" w:wrap="notBeside" w:hAnchor="text" w:vAnchor="text" w:y="1"/>
              <w:spacing w:after="0"/>
              <w:ind w:start="140"/>
              <w:jc w:val="both"/>
              <w:rPr>
                <w:sz w:val="20"/>
                <w:szCs w:val="20"/>
              </w:rPr>
            </w:pPr>
            <w:r>
              <w:rPr>
                <w:rStyle w:val="a6"/>
                <w:color w:val="000000"/>
                <w:sz w:val="20"/>
                <w:szCs w:val="20"/>
              </w:rPr>
              <w:t xml:space="preserve">235/ 5 311/10 311/15 312/15 311/20 235/ 5</w:t>
            </w:r>
          </w:p>
          <w:p w:rsidR="00D259DF" w:rsidRDefault="005C7434" w14:paraId="1319571C" w14:textId="77777777">
            <w:pPr>
              <w:pStyle w:val="a7"/>
              <w:framePr w:w="9936" w:h="13306" w:hSpace="725" w:wrap="notBeside" w:hAnchor="text" w:vAnchor="text" w:y="1"/>
              <w:spacing w:after="0"/>
              <w:ind w:firstLine="140"/>
              <w:rPr>
                <w:sz w:val="20"/>
                <w:szCs w:val="20"/>
              </w:rPr>
            </w:pPr>
            <w:r>
              <w:rPr>
                <w:rStyle w:val="a6"/>
                <w:color w:val="000000"/>
                <w:sz w:val="20"/>
                <w:szCs w:val="20"/>
              </w:rPr>
              <w:t xml:space="preserve">235/ 5</w:t>
            </w:r>
          </w:p>
        </w:tc>
        <w:tc>
          <w:tcPr>
            <w:tcW w:w="720" w:type="dxa"/>
            <w:tcBorders>
              <w:top w:val="single" w:color="auto" w:sz="4" w:space="0"/>
              <w:left w:val="single" w:color="auto" w:sz="4" w:space="0"/>
            </w:tcBorders>
            <w:shd w:val="clear" w:color="auto" w:fill="auto"/>
          </w:tcPr>
          <w:p w:rsidR="00D259DF" w:rsidRDefault="005C7434" w14:paraId="4E2F7F39" w14:textId="77777777">
            <w:pPr>
              <w:pStyle w:val="a7"/>
              <w:framePr w:w="9936" w:h="13306" w:hSpace="725" w:wrap="notBeside" w:hAnchor="text" w:vAnchor="text" w:y="1"/>
              <w:spacing w:after="0"/>
              <w:jc w:val="center"/>
              <w:rPr>
                <w:sz w:val="18"/>
                <w:szCs w:val="18"/>
              </w:rPr>
            </w:pPr>
            <w:r>
              <w:rPr>
                <w:rStyle w:val="a6"/>
                <w:color w:val="000000"/>
                <w:sz w:val="18"/>
                <w:szCs w:val="18"/>
                <w:lang w:val="uk-UA" w:eastAsia="uk-UA"/>
              </w:rPr>
              <w:t xml:space="preserve">Screwdriver</w:t>
            </w:r>
            <w:r>
              <w:rPr>
                <w:rStyle w:val="a6"/>
                <w:color w:val="000000"/>
                <w:sz w:val="18"/>
                <w:szCs w:val="18"/>
                <w:lang w:val="uk-UA" w:eastAsia="uk-UA"/>
              </w:rPr>
              <w:t xml:space="preserve">, </w:t>
            </w:r>
            <w:r>
              <w:rPr>
                <w:rStyle w:val="a6"/>
                <w:color w:val="000000"/>
                <w:sz w:val="18"/>
                <w:szCs w:val="18"/>
              </w:rPr>
              <w:t xml:space="preserve">engine </w:t>
            </w:r>
            <w:r>
              <w:rPr>
                <w:rStyle w:val="a6"/>
                <w:color w:val="000000"/>
                <w:sz w:val="18"/>
                <w:szCs w:val="18"/>
              </w:rPr>
              <w:t xml:space="preserve">oil</w:t>
            </w:r>
            <w:r>
              <w:rPr>
                <w:rStyle w:val="a6"/>
                <w:color w:val="000000"/>
                <w:sz w:val="18"/>
                <w:szCs w:val="18"/>
              </w:rPr>
              <w:t xml:space="preserve">, </w:t>
            </w:r>
            <w:r>
              <w:rPr>
                <w:rStyle w:val="a6"/>
                <w:color w:val="000000"/>
                <w:sz w:val="18"/>
                <w:szCs w:val="18"/>
                <w:lang w:val="uk-UA" w:eastAsia="uk-UA"/>
              </w:rPr>
              <w:t xml:space="preserve">air </w:t>
            </w:r>
            <w:r>
              <w:rPr>
                <w:rStyle w:val="a6"/>
                <w:color w:val="000000"/>
                <w:sz w:val="18"/>
                <w:szCs w:val="18"/>
              </w:rPr>
              <w:t xml:space="preserve">and </w:t>
            </w:r>
            <w:r>
              <w:rPr>
                <w:rStyle w:val="a6"/>
                <w:color w:val="000000"/>
                <w:sz w:val="18"/>
                <w:szCs w:val="18"/>
              </w:rPr>
              <w:t xml:space="preserve">oil </w:t>
            </w:r>
            <w:r>
              <w:rPr>
                <w:rStyle w:val="a6"/>
                <w:color w:val="000000"/>
                <w:sz w:val="18"/>
                <w:szCs w:val="18"/>
                <w:lang w:val="uk-UA" w:eastAsia="uk-UA"/>
              </w:rPr>
              <w:t xml:space="preserve">filters, spark plugs</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0F309470" w14:textId="77777777">
            <w:pPr>
              <w:pStyle w:val="a7"/>
              <w:framePr w:w="9936" w:h="13306" w:hSpace="725" w:wrap="notBeside" w:hAnchor="text" w:vAnchor="text" w:y="1"/>
              <w:spacing w:after="0"/>
              <w:rPr>
                <w:sz w:val="18"/>
                <w:szCs w:val="18"/>
              </w:rPr>
            </w:pPr>
            <w:r>
              <w:rPr>
                <w:rStyle w:val="a6"/>
                <w:color w:val="000000"/>
                <w:sz w:val="18"/>
                <w:szCs w:val="18"/>
                <w:lang w:val="uk-UA" w:eastAsia="uk-UA"/>
              </w:rPr>
              <w:t xml:space="preserve">The air </w:t>
            </w:r>
            <w:r>
              <w:rPr>
                <w:rStyle w:val="a6"/>
                <w:color w:val="000000"/>
                <w:sz w:val="18"/>
                <w:szCs w:val="18"/>
              </w:rPr>
              <w:t xml:space="preserve">and </w:t>
            </w:r>
            <w:r>
              <w:rPr>
                <w:rStyle w:val="a6"/>
                <w:color w:val="000000"/>
                <w:sz w:val="18"/>
                <w:szCs w:val="18"/>
              </w:rPr>
              <w:t xml:space="preserve">oil </w:t>
            </w:r>
            <w:r>
              <w:rPr>
                <w:rStyle w:val="a6"/>
                <w:color w:val="000000"/>
                <w:sz w:val="18"/>
                <w:szCs w:val="18"/>
                <w:lang w:val="uk-UA" w:eastAsia="uk-UA"/>
              </w:rPr>
              <w:t xml:space="preserve">filters have been replaced. Spark plugs are replaced. </w:t>
            </w:r>
            <w:r>
              <w:rPr>
                <w:rStyle w:val="a6"/>
                <w:color w:val="000000"/>
                <w:sz w:val="18"/>
                <w:szCs w:val="18"/>
                <w:lang w:val="uk-UA" w:eastAsia="uk-UA"/>
              </w:rPr>
              <w:t xml:space="preserve">The </w:t>
            </w:r>
            <w:r>
              <w:rPr>
                <w:rStyle w:val="a6"/>
                <w:color w:val="000000"/>
                <w:sz w:val="18"/>
                <w:szCs w:val="18"/>
              </w:rPr>
              <w:t xml:space="preserve">oil </w:t>
            </w:r>
            <w:r>
              <w:rPr>
                <w:rStyle w:val="a6"/>
                <w:color w:val="000000"/>
                <w:sz w:val="18"/>
                <w:szCs w:val="18"/>
                <w:lang w:val="uk-UA" w:eastAsia="uk-UA"/>
              </w:rPr>
              <w:t xml:space="preserve">has been changed</w:t>
            </w:r>
          </w:p>
        </w:tc>
      </w:tr>
      <w:tr w:rsidR="00D259DF" w14:paraId="5DD4A012" w14:textId="77777777">
        <w:trPr>
          <w:trHeight w:val="3490" w:hRule="exact"/>
        </w:trPr>
        <w:tc>
          <w:tcPr>
            <w:tcW w:w="1387" w:type="dxa"/>
            <w:tcBorders>
              <w:top w:val="single" w:color="auto" w:sz="4" w:space="0"/>
              <w:left w:val="single" w:color="auto" w:sz="4" w:space="0"/>
              <w:bottom w:val="single" w:color="auto" w:sz="4" w:space="0"/>
            </w:tcBorders>
            <w:shd w:val="clear" w:color="auto" w:fill="auto"/>
          </w:tcPr>
          <w:p w:rsidR="00D259DF" w:rsidRDefault="005C7434" w14:paraId="0BC47AFE" w14:textId="77777777">
            <w:pPr>
              <w:pStyle w:val="a7"/>
              <w:framePr w:w="9936" w:h="13306" w:hSpace="725" w:wrap="notBeside" w:hAnchor="text" w:vAnchor="text" w:y="1"/>
              <w:spacing w:after="0"/>
            </w:pPr>
            <w:r>
              <w:rPr>
                <w:rStyle w:val="a6"/>
              </w:rPr>
              <w:t xml:space="preserve">028.02</w:t>
            </w:r>
          </w:p>
        </w:tc>
        <w:tc>
          <w:tcPr>
            <w:tcW w:w="4488" w:type="dxa"/>
            <w:tcBorders>
              <w:top w:val="single" w:color="auto" w:sz="4" w:space="0"/>
              <w:left w:val="single" w:color="auto" w:sz="4" w:space="0"/>
              <w:bottom w:val="single" w:color="auto" w:sz="4" w:space="0"/>
            </w:tcBorders>
            <w:shd w:val="clear" w:color="auto" w:fill="auto"/>
            <w:vAlign w:val="center"/>
          </w:tcPr>
          <w:p w:rsidR="00D259DF" w:rsidRDefault="005C7434" w14:paraId="0BAF2437" w14:textId="77777777">
            <w:pPr>
              <w:pStyle w:val="a7"/>
              <w:framePr w:w="9936" w:h="13306" w:hSpace="725" w:wrap="notBeside" w:hAnchor="text" w:vAnchor="text" w:y="1"/>
              <w:spacing w:after="0"/>
              <w:rPr>
                <w:sz w:val="20"/>
                <w:szCs w:val="20"/>
              </w:rPr>
            </w:pPr>
            <w:r>
              <w:rPr>
                <w:rStyle w:val="a6"/>
                <w:color w:val="000000"/>
                <w:sz w:val="20"/>
                <w:szCs w:val="20"/>
              </w:rPr>
              <w:t xml:space="preserve">Fuel </w:t>
            </w:r>
            <w:r>
              <w:rPr>
                <w:rStyle w:val="a6"/>
                <w:color w:val="000000"/>
                <w:sz w:val="20"/>
                <w:szCs w:val="20"/>
              </w:rPr>
              <w:t xml:space="preserve">system: </w:t>
            </w:r>
            <w:r>
              <w:rPr>
                <w:rStyle w:val="a6"/>
                <w:color w:val="000000"/>
                <w:sz w:val="20"/>
                <w:szCs w:val="20"/>
              </w:rPr>
              <w:t xml:space="preserve">fuel </w:t>
            </w:r>
            <w:r>
              <w:rPr>
                <w:rStyle w:val="a6"/>
                <w:color w:val="000000"/>
                <w:sz w:val="20"/>
                <w:szCs w:val="20"/>
              </w:rPr>
              <w:t xml:space="preserve">tanks, </w:t>
            </w:r>
            <w:r>
              <w:rPr>
                <w:rStyle w:val="a6"/>
                <w:color w:val="000000"/>
                <w:sz w:val="20"/>
                <w:szCs w:val="20"/>
              </w:rPr>
              <w:t xml:space="preserve">pipelines</w:t>
            </w:r>
            <w:r>
              <w:rPr>
                <w:rStyle w:val="a6"/>
                <w:color w:val="000000"/>
                <w:sz w:val="20"/>
                <w:szCs w:val="20"/>
              </w:rPr>
              <w:t xml:space="preserve">, </w:t>
            </w:r>
            <w:r>
              <w:rPr>
                <w:rStyle w:val="a6"/>
                <w:color w:val="000000"/>
                <w:sz w:val="20"/>
                <w:szCs w:val="20"/>
                <w:lang w:val="uk-UA" w:eastAsia="uk-UA"/>
              </w:rPr>
              <w:t xml:space="preserve">connectors </w:t>
            </w:r>
            <w:r>
              <w:rPr>
                <w:rStyle w:val="a6"/>
                <w:color w:val="000000"/>
                <w:sz w:val="20"/>
                <w:szCs w:val="20"/>
              </w:rPr>
              <w:t xml:space="preserve">in the consoles and </w:t>
            </w:r>
            <w:r>
              <w:rPr>
                <w:rStyle w:val="a6"/>
                <w:color w:val="000000"/>
                <w:sz w:val="20"/>
                <w:szCs w:val="20"/>
                <w:lang w:val="uk-UA" w:eastAsia="uk-UA"/>
              </w:rPr>
              <w:t xml:space="preserve">under </w:t>
            </w:r>
            <w:r>
              <w:rPr>
                <w:rStyle w:val="a6"/>
                <w:color w:val="000000"/>
                <w:sz w:val="20"/>
                <w:szCs w:val="20"/>
              </w:rPr>
              <w:t xml:space="preserve">the hatch in the </w:t>
            </w:r>
            <w:r>
              <w:rPr>
                <w:rStyle w:val="a6"/>
                <w:color w:val="000000"/>
                <w:sz w:val="20"/>
                <w:szCs w:val="20"/>
              </w:rPr>
              <w:t xml:space="preserve">passenger </w:t>
            </w:r>
            <w:r>
              <w:rPr>
                <w:rStyle w:val="a6"/>
                <w:color w:val="000000"/>
                <w:sz w:val="20"/>
                <w:szCs w:val="20"/>
                <w:lang w:val="uk-UA" w:eastAsia="uk-UA"/>
              </w:rPr>
              <w:t xml:space="preserve">sofa</w:t>
            </w:r>
            <w:r>
              <w:rPr>
                <w:rStyle w:val="a6"/>
                <w:color w:val="000000"/>
                <w:sz w:val="20"/>
                <w:szCs w:val="20"/>
              </w:rPr>
              <w:t xml:space="preserve">, drainage, </w:t>
            </w:r>
            <w:r>
              <w:rPr>
                <w:rStyle w:val="a6"/>
                <w:color w:val="000000"/>
                <w:sz w:val="20"/>
                <w:szCs w:val="20"/>
                <w:lang w:val="uk-UA" w:eastAsia="uk-UA"/>
              </w:rPr>
              <w:t xml:space="preserve">fuel </w:t>
            </w:r>
            <w:r>
              <w:rPr>
                <w:rStyle w:val="a6"/>
                <w:color w:val="000000"/>
                <w:sz w:val="20"/>
                <w:szCs w:val="20"/>
              </w:rPr>
              <w:t xml:space="preserve">pumps, </w:t>
            </w:r>
            <w:r>
              <w:rPr>
                <w:rStyle w:val="a6"/>
                <w:color w:val="000000"/>
                <w:sz w:val="20"/>
                <w:szCs w:val="20"/>
              </w:rPr>
              <w:t xml:space="preserve">fuel </w:t>
            </w:r>
            <w:r>
              <w:rPr>
                <w:rStyle w:val="a6"/>
                <w:color w:val="000000"/>
                <w:sz w:val="20"/>
                <w:szCs w:val="20"/>
                <w:lang w:val="uk-UA" w:eastAsia="uk-UA"/>
              </w:rPr>
              <w:t xml:space="preserve">filter.</w:t>
            </w:r>
          </w:p>
          <w:p w:rsidR="00D259DF" w:rsidRDefault="005C7434" w14:paraId="590CFF76" w14:textId="77777777">
            <w:pPr>
              <w:pStyle w:val="a7"/>
              <w:framePr w:w="9936" w:h="13306" w:hSpace="725" w:wrap="notBeside" w:hAnchor="text" w:vAnchor="text" w:y="1"/>
              <w:spacing w:after="0"/>
              <w:rPr>
                <w:sz w:val="20"/>
                <w:szCs w:val="20"/>
              </w:rPr>
            </w:pPr>
            <w:r>
              <w:rPr>
                <w:rStyle w:val="a6"/>
                <w:i/>
                <w:iCs/>
                <w:color w:val="000000"/>
                <w:sz w:val="20"/>
                <w:szCs w:val="20"/>
              </w:rPr>
              <w:t xml:space="preserve">Dismantling panels </w:t>
            </w:r>
            <w:r>
              <w:rPr>
                <w:rStyle w:val="a6"/>
                <w:i/>
                <w:iCs/>
                <w:color w:val="000000"/>
                <w:sz w:val="20"/>
                <w:szCs w:val="20"/>
              </w:rPr>
              <w:t xml:space="preserve">in the trunk</w:t>
            </w:r>
          </w:p>
          <w:p w:rsidR="00D259DF" w:rsidRDefault="005C7434" w14:paraId="62B13585" w14:textId="77777777">
            <w:pPr>
              <w:pStyle w:val="a7"/>
              <w:framePr w:w="9936" w:h="13306"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rPr>
              <w:t xml:space="preserve">of consumable </w:t>
            </w:r>
            <w:r>
              <w:rPr>
                <w:rStyle w:val="a6"/>
                <w:i/>
                <w:iCs/>
                <w:color w:val="000000"/>
                <w:sz w:val="20"/>
                <w:szCs w:val="20"/>
                <w:lang w:val="uk-UA" w:eastAsia="uk-UA"/>
              </w:rPr>
              <w:t xml:space="preserve">tanks</w:t>
            </w:r>
          </w:p>
          <w:p w:rsidR="00D259DF" w:rsidRDefault="005C7434" w14:paraId="435F1F7C" w14:textId="77777777">
            <w:pPr>
              <w:pStyle w:val="a7"/>
              <w:framePr w:w="9936" w:h="13306"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rPr>
              <w:t xml:space="preserve">of fuel </w:t>
            </w:r>
            <w:r>
              <w:rPr>
                <w:rStyle w:val="a6"/>
                <w:i/>
                <w:iCs/>
                <w:color w:val="000000"/>
                <w:sz w:val="20"/>
                <w:szCs w:val="20"/>
                <w:lang w:val="uk-UA" w:eastAsia="uk-UA"/>
              </w:rPr>
              <w:t xml:space="preserve">pumps</w:t>
            </w:r>
          </w:p>
          <w:p w:rsidR="00D259DF" w:rsidRDefault="005C7434" w14:paraId="3347AEAA" w14:textId="77777777">
            <w:pPr>
              <w:pStyle w:val="a7"/>
              <w:framePr w:w="9936" w:h="13306" w:hSpace="725" w:wrap="notBeside" w:hAnchor="text" w:vAnchor="text" w:y="1"/>
              <w:spacing w:after="0"/>
              <w:rPr>
                <w:sz w:val="20"/>
                <w:szCs w:val="20"/>
              </w:rPr>
            </w:pPr>
            <w:r>
              <w:rPr>
                <w:rStyle w:val="a6"/>
                <w:i/>
                <w:iCs/>
                <w:color w:val="000000"/>
                <w:sz w:val="20"/>
                <w:szCs w:val="20"/>
              </w:rPr>
              <w:t xml:space="preserve">Dismantling the hatch in the </w:t>
            </w:r>
            <w:r>
              <w:rPr>
                <w:rStyle w:val="a6"/>
                <w:i/>
                <w:iCs/>
                <w:color w:val="000000"/>
                <w:sz w:val="20"/>
                <w:szCs w:val="20"/>
              </w:rPr>
              <w:t xml:space="preserve">passenger </w:t>
            </w:r>
            <w:r>
              <w:rPr>
                <w:rStyle w:val="a6"/>
                <w:i/>
                <w:iCs/>
                <w:color w:val="000000"/>
                <w:sz w:val="20"/>
                <w:szCs w:val="20"/>
                <w:lang w:val="uk-UA" w:eastAsia="uk-UA"/>
              </w:rPr>
              <w:t xml:space="preserve">sofa </w:t>
            </w:r>
            <w:r>
              <w:rPr>
                <w:rStyle w:val="a6"/>
                <w:i/>
                <w:iCs/>
                <w:color w:val="000000"/>
                <w:sz w:val="20"/>
                <w:szCs w:val="20"/>
              </w:rPr>
              <w:t xml:space="preserve">Thorough </w:t>
            </w:r>
            <w:r>
              <w:rPr>
                <w:rStyle w:val="a6"/>
                <w:i/>
                <w:iCs/>
                <w:color w:val="000000"/>
                <w:sz w:val="20"/>
                <w:szCs w:val="20"/>
              </w:rPr>
              <w:t xml:space="preserve">inspection</w:t>
            </w:r>
          </w:p>
          <w:p w:rsidR="00D259DF" w:rsidRDefault="005C7434" w14:paraId="600488B2" w14:textId="77777777">
            <w:pPr>
              <w:pStyle w:val="a7"/>
              <w:framePr w:w="9936" w:h="13306" w:hSpace="725" w:wrap="notBeside" w:hAnchor="text" w:vAnchor="text" w:y="1"/>
              <w:spacing w:after="0"/>
              <w:rPr>
                <w:sz w:val="20"/>
                <w:szCs w:val="20"/>
              </w:rPr>
            </w:pPr>
            <w:r>
              <w:rPr>
                <w:rStyle w:val="a6"/>
                <w:i/>
                <w:iCs/>
                <w:color w:val="000000"/>
                <w:sz w:val="20"/>
                <w:szCs w:val="20"/>
              </w:rPr>
              <w:t xml:space="preserve">Installation of the sunroof in the </w:t>
            </w:r>
            <w:r>
              <w:rPr>
                <w:rStyle w:val="a6"/>
                <w:i/>
                <w:iCs/>
                <w:color w:val="000000"/>
                <w:sz w:val="20"/>
                <w:szCs w:val="20"/>
              </w:rPr>
              <w:t xml:space="preserve">passenger </w:t>
            </w:r>
            <w:r>
              <w:rPr>
                <w:rStyle w:val="a6"/>
                <w:i/>
                <w:iCs/>
                <w:color w:val="000000"/>
                <w:sz w:val="20"/>
                <w:szCs w:val="20"/>
                <w:lang w:val="uk-UA" w:eastAsia="uk-UA"/>
              </w:rPr>
              <w:t xml:space="preserve">sofa</w:t>
            </w:r>
          </w:p>
          <w:p w:rsidR="00D259DF" w:rsidRDefault="005C7434" w14:paraId="28FD05CF" w14:textId="77777777">
            <w:pPr>
              <w:pStyle w:val="a7"/>
              <w:framePr w:w="9936" w:h="13306" w:hSpace="725" w:wrap="notBeside" w:hAnchor="text" w:vAnchor="text" w:y="1"/>
              <w:spacing w:after="0"/>
              <w:rPr>
                <w:sz w:val="20"/>
                <w:szCs w:val="20"/>
              </w:rPr>
            </w:pPr>
            <w:r>
              <w:rPr>
                <w:rStyle w:val="a6"/>
                <w:i/>
                <w:iCs/>
                <w:color w:val="000000"/>
                <w:sz w:val="20"/>
                <w:szCs w:val="20"/>
              </w:rPr>
              <w:t xml:space="preserve">Blowing out the drainage</w:t>
            </w:r>
          </w:p>
          <w:p w:rsidR="00D259DF" w:rsidRDefault="005C7434" w14:paraId="0DD49451" w14:textId="77777777">
            <w:pPr>
              <w:pStyle w:val="a7"/>
              <w:framePr w:w="9936" w:h="13306" w:hSpace="725" w:wrap="notBeside" w:hAnchor="text" w:vAnchor="text" w:y="1"/>
              <w:spacing w:after="0"/>
              <w:rPr>
                <w:sz w:val="20"/>
                <w:szCs w:val="20"/>
              </w:rPr>
            </w:pPr>
            <w:r>
              <w:rPr>
                <w:rStyle w:val="a6"/>
                <w:i/>
                <w:iCs/>
                <w:color w:val="000000"/>
                <w:sz w:val="20"/>
                <w:szCs w:val="20"/>
              </w:rPr>
              <w:t xml:space="preserve">Flushing </w:t>
            </w:r>
            <w:r>
              <w:rPr>
                <w:rStyle w:val="a6"/>
                <w:i/>
                <w:iCs/>
                <w:color w:val="000000"/>
                <w:sz w:val="20"/>
                <w:szCs w:val="20"/>
              </w:rPr>
              <w:t xml:space="preserve">of fuel </w:t>
            </w:r>
            <w:r>
              <w:rPr>
                <w:rStyle w:val="a6"/>
                <w:i/>
                <w:iCs/>
                <w:color w:val="000000"/>
                <w:sz w:val="20"/>
                <w:szCs w:val="20"/>
                <w:lang w:val="uk-UA" w:eastAsia="uk-UA"/>
              </w:rPr>
              <w:t xml:space="preserve">pumps</w:t>
            </w:r>
          </w:p>
          <w:p w:rsidR="00D259DF" w:rsidRDefault="005C7434" w14:paraId="2F4AB128" w14:textId="77777777">
            <w:pPr>
              <w:pStyle w:val="a7"/>
              <w:framePr w:w="9936" w:h="13306" w:hSpace="725" w:wrap="notBeside" w:hAnchor="text" w:vAnchor="text" w:y="1"/>
              <w:spacing w:after="0"/>
              <w:rPr>
                <w:sz w:val="20"/>
                <w:szCs w:val="20"/>
              </w:rPr>
            </w:pPr>
            <w:r>
              <w:rPr>
                <w:rStyle w:val="a6"/>
                <w:i/>
                <w:iCs/>
                <w:color w:val="000000"/>
                <w:sz w:val="20"/>
                <w:szCs w:val="20"/>
                <w:lang w:val="uk-UA" w:eastAsia="uk-UA"/>
              </w:rPr>
              <w:t xml:space="preserve">Checking the tightness of </w:t>
            </w:r>
            <w:r>
              <w:rPr>
                <w:rStyle w:val="a6"/>
                <w:i/>
                <w:iCs/>
                <w:color w:val="000000"/>
                <w:sz w:val="20"/>
                <w:szCs w:val="20"/>
              </w:rPr>
              <w:t xml:space="preserve">the consumption </w:t>
            </w:r>
            <w:r>
              <w:rPr>
                <w:rStyle w:val="a6"/>
                <w:i/>
                <w:iCs/>
                <w:color w:val="000000"/>
                <w:sz w:val="20"/>
                <w:szCs w:val="20"/>
                <w:lang w:val="uk-UA" w:eastAsia="uk-UA"/>
              </w:rPr>
              <w:t xml:space="preserve">tanks </w:t>
            </w:r>
            <w:r>
              <w:rPr>
                <w:rStyle w:val="a6"/>
                <w:i/>
                <w:iCs/>
                <w:color w:val="000000"/>
                <w:sz w:val="20"/>
                <w:szCs w:val="20"/>
              </w:rPr>
              <w:t xml:space="preserve">Installation of </w:t>
            </w:r>
            <w:r>
              <w:rPr>
                <w:rStyle w:val="a6"/>
                <w:i/>
                <w:iCs/>
                <w:color w:val="000000"/>
                <w:sz w:val="20"/>
                <w:szCs w:val="20"/>
              </w:rPr>
              <w:t xml:space="preserve">fuel </w:t>
            </w:r>
            <w:r>
              <w:rPr>
                <w:rStyle w:val="a6"/>
                <w:i/>
                <w:iCs/>
                <w:color w:val="000000"/>
                <w:sz w:val="20"/>
                <w:szCs w:val="20"/>
                <w:lang w:val="uk-UA" w:eastAsia="uk-UA"/>
              </w:rPr>
              <w:t xml:space="preserve">pumps</w:t>
            </w:r>
          </w:p>
          <w:p w:rsidR="00D259DF" w:rsidRDefault="005C7434" w14:paraId="5F7B1B2E" w14:textId="77777777">
            <w:pPr>
              <w:pStyle w:val="a7"/>
              <w:framePr w:w="9936" w:h="13306" w:hSpace="725" w:wrap="notBeside" w:hAnchor="text" w:vAnchor="text" w:y="1"/>
              <w:spacing w:after="0"/>
              <w:rPr>
                <w:sz w:val="20"/>
                <w:szCs w:val="20"/>
              </w:rPr>
            </w:pPr>
            <w:r>
              <w:rPr>
                <w:rStyle w:val="a6"/>
                <w:i/>
                <w:iCs/>
                <w:color w:val="000000"/>
                <w:sz w:val="20"/>
                <w:szCs w:val="20"/>
              </w:rPr>
              <w:t xml:space="preserve">Installation of </w:t>
            </w:r>
            <w:r>
              <w:rPr>
                <w:rStyle w:val="a6"/>
                <w:i/>
                <w:iCs/>
                <w:color w:val="000000"/>
                <w:sz w:val="20"/>
                <w:szCs w:val="20"/>
              </w:rPr>
              <w:t xml:space="preserve">consumption </w:t>
            </w:r>
            <w:r>
              <w:rPr>
                <w:rStyle w:val="a6"/>
                <w:i/>
                <w:iCs/>
                <w:color w:val="000000"/>
                <w:sz w:val="20"/>
                <w:szCs w:val="20"/>
                <w:lang w:val="uk-UA" w:eastAsia="uk-UA"/>
              </w:rPr>
              <w:t xml:space="preserve">tanks</w:t>
            </w:r>
          </w:p>
        </w:tc>
        <w:tc>
          <w:tcPr>
            <w:tcW w:w="898" w:type="dxa"/>
            <w:tcBorders>
              <w:top w:val="single" w:color="auto" w:sz="4" w:space="0"/>
              <w:left w:val="single" w:color="auto" w:sz="4" w:space="0"/>
              <w:bottom w:val="single" w:color="auto" w:sz="4" w:space="0"/>
            </w:tcBorders>
            <w:shd w:val="clear" w:color="auto" w:fill="auto"/>
            <w:vAlign w:val="bottom"/>
          </w:tcPr>
          <w:p w:rsidR="00D259DF" w:rsidRDefault="005C7434" w14:paraId="10CE90C6" w14:textId="77777777">
            <w:pPr>
              <w:pStyle w:val="a7"/>
              <w:framePr w:w="9936" w:h="13306" w:hSpace="725" w:wrap="notBeside" w:hAnchor="text" w:vAnchor="text" w:y="1"/>
              <w:spacing w:after="0"/>
              <w:ind w:start="140"/>
              <w:jc w:val="both"/>
              <w:rPr>
                <w:sz w:val="20"/>
                <w:szCs w:val="20"/>
              </w:rPr>
            </w:pPr>
            <w:r>
              <w:rPr>
                <w:rStyle w:val="a6"/>
                <w:color w:val="000000"/>
                <w:sz w:val="20"/>
                <w:szCs w:val="20"/>
              </w:rPr>
              <w:t xml:space="preserve">235/ 5 235/10 235/10 236/ 5 112/20 236/ 5 228/10 220/10 228/15 235/10 235/10</w:t>
            </w:r>
          </w:p>
        </w:tc>
        <w:tc>
          <w:tcPr>
            <w:tcW w:w="720" w:type="dxa"/>
            <w:tcBorders>
              <w:top w:val="single" w:color="auto" w:sz="4" w:space="0"/>
              <w:left w:val="single" w:color="auto" w:sz="4" w:space="0"/>
              <w:bottom w:val="single" w:color="auto" w:sz="4" w:space="0"/>
            </w:tcBorders>
            <w:shd w:val="clear" w:color="auto" w:fill="auto"/>
          </w:tcPr>
          <w:p w:rsidR="00D259DF" w:rsidRDefault="005C7434" w14:paraId="5F94C655" w14:textId="77777777">
            <w:pPr>
              <w:pStyle w:val="a7"/>
              <w:framePr w:w="9936" w:h="13306" w:hSpace="725" w:wrap="notBeside" w:hAnchor="text" w:vAnchor="text" w:y="1"/>
              <w:spacing w:after="0"/>
              <w:jc w:val="center"/>
              <w:rPr>
                <w:sz w:val="18"/>
                <w:szCs w:val="18"/>
              </w:rPr>
            </w:pPr>
            <w:r>
              <w:rPr>
                <w:rStyle w:val="a6"/>
                <w:color w:val="000000"/>
                <w:sz w:val="18"/>
                <w:szCs w:val="18"/>
                <w:lang w:val="uk-UA" w:eastAsia="uk-UA"/>
              </w:rPr>
              <w:t xml:space="preserve">Screwdriver</w:t>
            </w:r>
            <w:r>
              <w:rPr>
                <w:rStyle w:val="a6"/>
                <w:color w:val="000000"/>
                <w:sz w:val="18"/>
                <w:szCs w:val="18"/>
                <w:lang w:val="uk-UA" w:eastAsia="uk-UA"/>
              </w:rPr>
              <w:t xml:space="preserve">, </w:t>
            </w:r>
            <w:r>
              <w:rPr>
                <w:rStyle w:val="a6"/>
                <w:color w:val="000000"/>
                <w:sz w:val="18"/>
                <w:szCs w:val="18"/>
                <w:lang w:val="uk-UA" w:eastAsia="uk-UA"/>
              </w:rPr>
              <w:t xml:space="preserve">fuel </w:t>
            </w:r>
            <w:r>
              <w:rPr>
                <w:rStyle w:val="a6"/>
                <w:color w:val="000000"/>
                <w:sz w:val="18"/>
                <w:szCs w:val="18"/>
                <w:lang w:val="uk-UA" w:eastAsia="uk-UA"/>
              </w:rPr>
              <w:t xml:space="preserve">filter, </w:t>
            </w:r>
            <w:r>
              <w:rPr>
                <w:rStyle w:val="a6"/>
                <w:color w:val="000000"/>
                <w:sz w:val="18"/>
                <w:szCs w:val="18"/>
              </w:rPr>
              <w:t xml:space="preserve">500 cm</w:t>
            </w:r>
            <w:r>
              <w:rPr>
                <w:rStyle w:val="a6"/>
                <w:b/>
                <w:bCs/>
                <w:color w:val="000000"/>
                <w:sz w:val="11"/>
                <w:szCs w:val="11"/>
                <w:vertAlign w:val="superscript"/>
              </w:rPr>
              <w:t xml:space="preserve">3</w:t>
            </w:r>
            <w:r>
              <w:rPr>
                <w:rStyle w:val="a6"/>
                <w:color w:val="000000"/>
                <w:sz w:val="18"/>
                <w:szCs w:val="18"/>
              </w:rPr>
              <w:t xml:space="preserve">syringe</w:t>
            </w:r>
            <w:r>
              <w:rPr>
                <w:rStyle w:val="a6"/>
                <w:color w:val="000000"/>
                <w:sz w:val="18"/>
                <w:szCs w:val="18"/>
              </w:rPr>
              <w:t xml:space="preserve">, 0.5 liter </w:t>
            </w:r>
            <w:r>
              <w:rPr>
                <w:rStyle w:val="a6"/>
                <w:color w:val="000000"/>
                <w:sz w:val="18"/>
                <w:szCs w:val="18"/>
              </w:rPr>
              <w:t xml:space="preserve">sprit</w:t>
            </w:r>
            <w:r>
              <w:rPr>
                <w:rStyle w:val="a6"/>
                <w:color w:val="000000"/>
                <w:sz w:val="18"/>
                <w:szCs w:val="18"/>
                <w:lang w:val="uk-UA" w:eastAsia="uk-UA"/>
              </w:rPr>
              <w:t xml:space="preserve">, car </w:t>
            </w:r>
            <w:r>
              <w:rPr>
                <w:rStyle w:val="a6"/>
                <w:color w:val="000000"/>
                <w:sz w:val="18"/>
                <w:szCs w:val="18"/>
              </w:rPr>
              <w:t xml:space="preserve">pump, </w:t>
            </w:r>
            <w:r>
              <w:rPr>
                <w:rStyle w:val="a6"/>
                <w:color w:val="000000"/>
                <w:sz w:val="18"/>
                <w:szCs w:val="18"/>
              </w:rPr>
              <w:t xml:space="preserve">pressure</w:t>
            </w:r>
            <w:r>
              <w:rPr>
                <w:rStyle w:val="a6"/>
                <w:color w:val="000000"/>
                <w:sz w:val="18"/>
                <w:szCs w:val="18"/>
              </w:rPr>
              <w:t xml:space="preserve"> gauge</w:t>
            </w:r>
          </w:p>
        </w:tc>
        <w:tc>
          <w:tcPr>
            <w:tcW w:w="2443" w:type="dxa"/>
            <w:tcBorders>
              <w:top w:val="single" w:color="auto" w:sz="4" w:space="0"/>
              <w:left w:val="single" w:color="auto" w:sz="4" w:space="0"/>
              <w:bottom w:val="single" w:color="auto" w:sz="4" w:space="0"/>
              <w:right w:val="single" w:color="auto" w:sz="4" w:space="0"/>
            </w:tcBorders>
            <w:shd w:val="clear" w:color="auto" w:fill="auto"/>
          </w:tcPr>
          <w:p w:rsidR="00D259DF" w:rsidRDefault="005C7434" w14:paraId="698992E1" w14:textId="77777777">
            <w:pPr>
              <w:pStyle w:val="a7"/>
              <w:framePr w:w="9936" w:h="13306" w:hSpace="725" w:wrap="notBeside" w:hAnchor="text" w:vAnchor="text" w:y="1"/>
              <w:spacing w:after="0"/>
              <w:rPr>
                <w:sz w:val="18"/>
                <w:szCs w:val="18"/>
              </w:rPr>
            </w:pPr>
            <w:r>
              <w:rPr>
                <w:rStyle w:val="a6"/>
                <w:color w:val="000000"/>
                <w:sz w:val="18"/>
                <w:szCs w:val="18"/>
              </w:rPr>
              <w:t xml:space="preserve">All </w:t>
            </w:r>
            <w:r>
              <w:rPr>
                <w:rStyle w:val="a6"/>
                <w:color w:val="000000"/>
                <w:sz w:val="18"/>
                <w:szCs w:val="18"/>
              </w:rPr>
              <w:t xml:space="preserve">pipelines </w:t>
            </w:r>
            <w:r>
              <w:rPr>
                <w:rStyle w:val="a6"/>
                <w:color w:val="000000"/>
                <w:sz w:val="18"/>
                <w:szCs w:val="18"/>
              </w:rPr>
              <w:t xml:space="preserve">and </w:t>
            </w:r>
            <w:r>
              <w:rPr>
                <w:rStyle w:val="a6"/>
                <w:color w:val="000000"/>
                <w:sz w:val="18"/>
                <w:szCs w:val="18"/>
                <w:lang w:val="uk-UA" w:eastAsia="uk-UA"/>
              </w:rPr>
              <w:t xml:space="preserve">connectors </w:t>
            </w:r>
            <w:r>
              <w:rPr>
                <w:rStyle w:val="a6"/>
                <w:color w:val="000000"/>
                <w:sz w:val="18"/>
                <w:szCs w:val="18"/>
                <w:lang w:val="uk-UA" w:eastAsia="uk-UA"/>
              </w:rPr>
              <w:t xml:space="preserve">are intact, </w:t>
            </w:r>
            <w:r>
              <w:rPr>
                <w:rStyle w:val="a6"/>
                <w:color w:val="000000"/>
                <w:sz w:val="18"/>
                <w:szCs w:val="18"/>
              </w:rPr>
              <w:t xml:space="preserve">without </w:t>
            </w:r>
            <w:r>
              <w:rPr>
                <w:rStyle w:val="a6"/>
                <w:color w:val="000000"/>
                <w:sz w:val="18"/>
                <w:szCs w:val="18"/>
                <w:lang w:val="uk-UA" w:eastAsia="uk-UA"/>
              </w:rPr>
              <w:t xml:space="preserve">chemical </w:t>
            </w:r>
            <w:r>
              <w:rPr>
                <w:rStyle w:val="a6"/>
                <w:color w:val="000000"/>
                <w:sz w:val="18"/>
                <w:szCs w:val="18"/>
              </w:rPr>
              <w:t xml:space="preserve">or </w:t>
            </w:r>
            <w:r>
              <w:rPr>
                <w:rStyle w:val="a6"/>
                <w:color w:val="000000"/>
                <w:sz w:val="18"/>
                <w:szCs w:val="18"/>
                <w:lang w:val="uk-UA" w:eastAsia="uk-UA"/>
              </w:rPr>
              <w:t xml:space="preserve">mechanical </w:t>
            </w:r>
            <w:r>
              <w:rPr>
                <w:rStyle w:val="a6"/>
                <w:color w:val="000000"/>
                <w:sz w:val="18"/>
                <w:szCs w:val="18"/>
              </w:rPr>
              <w:t xml:space="preserve">damage</w:t>
            </w:r>
            <w:r>
              <w:rPr>
                <w:rStyle w:val="a6"/>
                <w:color w:val="000000"/>
                <w:sz w:val="18"/>
                <w:szCs w:val="18"/>
              </w:rPr>
              <w:t xml:space="preserve">. </w:t>
            </w:r>
            <w:r>
              <w:rPr>
                <w:rStyle w:val="a6"/>
                <w:color w:val="000000"/>
                <w:sz w:val="18"/>
                <w:szCs w:val="18"/>
              </w:rPr>
              <w:t xml:space="preserve">The fuel </w:t>
            </w:r>
            <w:r>
              <w:rPr>
                <w:rStyle w:val="a6"/>
                <w:color w:val="000000"/>
                <w:sz w:val="18"/>
                <w:szCs w:val="18"/>
                <w:lang w:val="uk-UA" w:eastAsia="uk-UA"/>
              </w:rPr>
              <w:t xml:space="preserve">filter has been replaced. </w:t>
            </w:r>
            <w:r>
              <w:rPr>
                <w:rStyle w:val="a6"/>
                <w:color w:val="000000"/>
                <w:sz w:val="18"/>
                <w:szCs w:val="18"/>
              </w:rPr>
              <w:t xml:space="preserve">Drainage is cleaned (with a syringe). </w:t>
            </w:r>
            <w:r>
              <w:rPr>
                <w:rStyle w:val="a6"/>
                <w:color w:val="000000"/>
                <w:sz w:val="18"/>
                <w:szCs w:val="18"/>
                <w:lang w:val="uk-UA" w:eastAsia="uk-UA"/>
              </w:rPr>
              <w:t xml:space="preserve">Fuel </w:t>
            </w:r>
            <w:r>
              <w:rPr>
                <w:rStyle w:val="a6"/>
                <w:color w:val="000000"/>
                <w:sz w:val="18"/>
                <w:szCs w:val="18"/>
              </w:rPr>
              <w:t xml:space="preserve">pumps have been cleaned (with alcohol). </w:t>
            </w:r>
            <w:r>
              <w:rPr>
                <w:rStyle w:val="a6"/>
                <w:color w:val="000000"/>
                <w:sz w:val="18"/>
                <w:szCs w:val="18"/>
                <w:lang w:val="uk-UA" w:eastAsia="uk-UA"/>
              </w:rPr>
              <w:t xml:space="preserve">Consumable fuel </w:t>
            </w:r>
            <w:r>
              <w:rPr>
                <w:rStyle w:val="a6"/>
                <w:color w:val="000000"/>
                <w:sz w:val="18"/>
                <w:szCs w:val="18"/>
              </w:rPr>
              <w:t xml:space="preserve">tanks </w:t>
            </w:r>
            <w:r>
              <w:rPr>
                <w:rStyle w:val="a6"/>
                <w:color w:val="000000"/>
                <w:sz w:val="18"/>
                <w:szCs w:val="18"/>
                <w:lang w:val="uk-UA" w:eastAsia="uk-UA"/>
              </w:rPr>
              <w:t xml:space="preserve">checked </w:t>
            </w:r>
            <w:r>
              <w:rPr>
                <w:rStyle w:val="a6"/>
                <w:color w:val="000000"/>
                <w:sz w:val="18"/>
                <w:szCs w:val="18"/>
              </w:rPr>
              <w:t xml:space="preserve">for </w:t>
            </w:r>
            <w:r>
              <w:rPr>
                <w:rStyle w:val="a6"/>
                <w:color w:val="000000"/>
                <w:sz w:val="18"/>
                <w:szCs w:val="18"/>
                <w:lang w:val="uk-UA" w:eastAsia="uk-UA"/>
              </w:rPr>
              <w:t xml:space="preserve">integrity </w:t>
            </w:r>
            <w:r>
              <w:rPr>
                <w:rStyle w:val="a6"/>
                <w:color w:val="000000"/>
                <w:sz w:val="18"/>
                <w:szCs w:val="18"/>
              </w:rPr>
              <w:t xml:space="preserve">and </w:t>
            </w:r>
            <w:r>
              <w:rPr>
                <w:rStyle w:val="a6"/>
                <w:color w:val="000000"/>
                <w:sz w:val="18"/>
                <w:szCs w:val="18"/>
                <w:lang w:val="uk-UA" w:eastAsia="uk-UA"/>
              </w:rPr>
              <w:t xml:space="preserve">leaks </w:t>
            </w:r>
            <w:r>
              <w:rPr>
                <w:rStyle w:val="a6"/>
                <w:color w:val="000000"/>
                <w:sz w:val="18"/>
                <w:szCs w:val="18"/>
              </w:rPr>
              <w:t xml:space="preserve">(pump, pressure gauge)</w:t>
            </w:r>
          </w:p>
        </w:tc>
      </w:tr>
    </w:tbl>
    <w:p w:rsidR="00D259DF" w:rsidRDefault="005C7434" w14:paraId="410DC6AE" w14:textId="77777777">
      <w:pPr>
        <w:pStyle w:val="a5"/>
        <w:framePr w:w="408" w:h="1147" w:hSpace="10253" w:wrap="notBeside" w:hAnchor="text" w:vAnchor="text" w:x="10254" w:y="3419" w:hRule="exact"/>
        <w:jc w:val="center"/>
        <w:textDirection w:val="btLr"/>
        <w:rPr>
          <w:sz w:val="18"/>
          <w:szCs w:val="18"/>
        </w:rPr>
      </w:pPr>
      <w:r>
        <w:rPr>
          <w:rStyle w:val="a4"/>
          <w:b/>
          <w:bCs/>
          <w:color w:val="000000"/>
          <w:sz w:val="18"/>
          <w:szCs w:val="18"/>
          <w:lang w:val="ru-RU" w:eastAsia="ru-RU"/>
        </w:rPr>
        <w:t xml:space="preserve">SERVICE REGULATIONS.</w:t>
      </w:r>
    </w:p>
    <w:p w:rsidR="00D259DF" w:rsidRDefault="00D259DF" w14:paraId="488BC984" w14:textId="77777777">
      <w:pPr>
        <w:spacing w:line="1" w:lineRule="exact"/>
        <w:sectPr w:rsidR="00D259DF">
          <w:headerReference w:type="even" r:id="rId184"/>
          <w:headerReference w:type="default" r:id="rId185"/>
          <w:footerReference w:type="even" r:id="rId186"/>
          <w:footerReference w:type="default" r:id="rId187"/>
          <w:pgSz w:w="11906" w:h="16838"/>
          <w:pgMar w:top="456" w:right="118" w:bottom="1228" w:left="1128" w:header="0" w:footer="3" w:gutter="0"/>
          <w:cols w:space="720"/>
          <w:noEndnote/>
          <w:docGrid w:linePitch="360"/>
        </w:sectPr>
      </w:pPr>
    </w:p>
    <w:p w:rsidR="00D259DF" w:rsidRDefault="005C7434" w14:paraId="35BEB1A8" w14:textId="77777777">
      <w:pPr>
        <w:rPr>
          <w:sz w:val="2"/>
          <w:szCs w:val="2"/>
        </w:rPr>
      </w:pPr>
      <w:r>
        <w:rPr>
          <w:noProof/>
        </w:rPr>
        <w:lastRenderedPageBreak/>
      </w:r>
      <w:r>
        <w:rPr>
          <w:noProof/>
        </w:rPr>
        <w:drawing>
          <wp:inline distT="0" distB="0" distL="0" distR="0" wp14:anchorId="53D43DAC" wp14:editId="104ED47E">
            <wp:extent cx="1530350" cy="518160"/>
            <wp:effectExtent l="0" t="0" r="0" b="0"/>
            <wp:docPr id="989" name="Picutre 989"/>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16"/>
                    <a:stretch/>
                  </pic:blipFill>
                  <pic:spPr>
                    <a:xfrm>
                      <a:off x="0" y="0"/>
                      <a:ext cx="1530350" cy="518160"/>
                    </a:xfrm>
                    <a:prstGeom prst="rect">
                      <a:avLst/>
                    </a:prstGeom>
                  </pic:spPr>
                </pic:pic>
              </a:graphicData>
            </a:graphic>
          </wp:inline>
        </w:drawing>
      </w:r>
    </w:p>
    <w:tbl>
      <w:tblPr>
        <w:tblOverlap w:val="never"/>
        <w:tblW w:w="0" w:type="auto"/>
        <w:tblLayout w:type="fixed"/>
        <w:tblCellMar>
          <w:left w:w="10" w:type="dxa"/>
          <w:right w:w="10" w:type="dxa"/>
        </w:tblCellMar>
        <w:tblLook w:val="0000"/>
      </w:tblPr>
      <w:tblGrid>
        <w:gridCol w:w="1387"/>
        <w:gridCol w:w="4488"/>
        <w:gridCol w:w="902"/>
        <w:gridCol w:w="715"/>
        <w:gridCol w:w="2443"/>
      </w:tblGrid>
      <w:tr w:rsidR="00D259DF" w14:paraId="7BC6B8DE" w14:textId="77777777">
        <w:trPr>
          <w:trHeight w:val="197" w:hRule="exact"/>
        </w:trPr>
        <w:tc>
          <w:tcPr>
            <w:tcW w:w="1387" w:type="dxa"/>
            <w:tcBorders>
              <w:top w:val="single" w:color="auto" w:sz="4" w:space="0"/>
              <w:left w:val="single" w:color="auto" w:sz="4" w:space="0"/>
            </w:tcBorders>
            <w:shd w:val="clear" w:color="auto" w:fill="D9D9D9"/>
          </w:tcPr>
          <w:p w:rsidR="00D259DF" w:rsidRDefault="00D259DF" w14:paraId="6FB258AA" w14:textId="77777777">
            <w:pPr>
              <w:rPr>
                <w:sz w:val="10"/>
                <w:szCs w:val="10"/>
              </w:rPr>
            </w:pPr>
          </w:p>
        </w:tc>
        <w:tc>
          <w:tcPr>
            <w:tcW w:w="4488" w:type="dxa"/>
            <w:vMerge w:val="restart"/>
            <w:tcBorders>
              <w:top w:val="single" w:color="auto" w:sz="4" w:space="0"/>
              <w:left w:val="single" w:color="auto" w:sz="4" w:space="0"/>
            </w:tcBorders>
            <w:shd w:val="clear" w:color="auto" w:fill="D9D9D9"/>
            <w:vAlign w:val="center"/>
          </w:tcPr>
          <w:p w:rsidR="00D259DF" w:rsidRDefault="005C7434" w14:paraId="28005B69" w14:textId="77777777">
            <w:pPr>
              <w:pStyle w:val="a7"/>
              <w:spacing w:after="0"/>
              <w:rPr>
                <w:sz w:val="20"/>
                <w:szCs w:val="20"/>
              </w:rPr>
            </w:pPr>
            <w:r>
              <w:rPr>
                <w:rStyle w:val="a6"/>
                <w:b/>
                <w:bCs/>
                <w:color w:val="000000"/>
                <w:sz w:val="20"/>
                <w:szCs w:val="20"/>
              </w:rPr>
              <w:t xml:space="preserve">Name of the </w:t>
            </w:r>
            <w:r>
              <w:rPr>
                <w:rStyle w:val="a6"/>
                <w:b/>
                <w:bCs/>
                <w:color w:val="000000"/>
                <w:sz w:val="20"/>
                <w:szCs w:val="20"/>
                <w:lang w:val="uk-UA" w:eastAsia="uk-UA"/>
              </w:rPr>
              <w:t xml:space="preserve">object. </w:t>
            </w:r>
            <w:r>
              <w:rPr>
                <w:rStyle w:val="a6"/>
                <w:b/>
                <w:bCs/>
                <w:i/>
                <w:iCs/>
                <w:color w:val="000000"/>
                <w:sz w:val="20"/>
                <w:szCs w:val="20"/>
              </w:rPr>
              <w:t xml:space="preserve">Type of </w:t>
            </w:r>
            <w:r>
              <w:rPr>
                <w:rStyle w:val="a6"/>
                <w:b/>
                <w:bCs/>
                <w:i/>
                <w:iCs/>
                <w:color w:val="000000"/>
                <w:sz w:val="20"/>
                <w:szCs w:val="20"/>
              </w:rPr>
              <w:t xml:space="preserve">work</w:t>
            </w:r>
          </w:p>
        </w:tc>
        <w:tc>
          <w:tcPr>
            <w:tcW w:w="902" w:type="dxa"/>
            <w:vMerge w:val="restart"/>
            <w:tcBorders>
              <w:top w:val="single" w:color="auto" w:sz="4" w:space="0"/>
              <w:left w:val="single" w:color="auto" w:sz="4" w:space="0"/>
            </w:tcBorders>
            <w:shd w:val="clear" w:color="auto" w:fill="D9D9D9"/>
            <w:vAlign w:val="center"/>
          </w:tcPr>
          <w:p w:rsidR="00D259DF" w:rsidRDefault="005C7434" w14:paraId="30BF831E" w14:textId="77777777">
            <w:pPr>
              <w:pStyle w:val="a7"/>
              <w:spacing w:after="0"/>
              <w:jc w:val="center"/>
              <w:rPr>
                <w:sz w:val="20"/>
                <w:szCs w:val="20"/>
              </w:rPr>
            </w:pPr>
            <w:r>
              <w:rPr>
                <w:rStyle w:val="a6"/>
                <w:b/>
                <w:bCs/>
                <w:color w:val="000000"/>
                <w:sz w:val="20"/>
                <w:szCs w:val="20"/>
              </w:rPr>
              <w:t xml:space="preserve">Code/labor (</w:t>
            </w:r>
            <w:r>
              <w:rPr>
                <w:rStyle w:val="a6"/>
                <w:b/>
                <w:bCs/>
                <w:color w:val="000000"/>
                <w:sz w:val="20"/>
                <w:szCs w:val="20"/>
              </w:rPr>
              <w:t xml:space="preserve">min</w:t>
            </w:r>
            <w:r>
              <w:rPr>
                <w:rStyle w:val="a6"/>
                <w:b/>
                <w:bCs/>
                <w:color w:val="000000"/>
                <w:sz w:val="20"/>
                <w:szCs w:val="20"/>
              </w:rPr>
              <w:t xml:space="preserve">.</w:t>
            </w:r>
            <w:r>
              <w:rPr>
                <w:rStyle w:val="a6"/>
                <w:b/>
                <w:bCs/>
                <w:color w:val="000000"/>
                <w:sz w:val="20"/>
                <w:szCs w:val="20"/>
              </w:rPr>
              <w:t xml:space="preserve">)</w:t>
            </w:r>
          </w:p>
        </w:tc>
        <w:tc>
          <w:tcPr>
            <w:tcW w:w="715" w:type="dxa"/>
            <w:vMerge w:val="restart"/>
            <w:tcBorders>
              <w:top w:val="single" w:color="auto" w:sz="4" w:space="0"/>
              <w:left w:val="single" w:color="auto" w:sz="4" w:space="0"/>
            </w:tcBorders>
            <w:shd w:val="clear" w:color="auto" w:fill="D9D9D9"/>
            <w:vAlign w:val="center"/>
          </w:tcPr>
          <w:p w:rsidR="00D259DF" w:rsidRDefault="005C7434" w14:paraId="3E15E3AD" w14:textId="77777777">
            <w:pPr>
              <w:pStyle w:val="a7"/>
              <w:spacing w:after="0"/>
              <w:rPr>
                <w:sz w:val="20"/>
                <w:szCs w:val="20"/>
              </w:rPr>
            </w:pPr>
            <w:r>
              <w:rPr>
                <w:rStyle w:val="a6"/>
                <w:b/>
                <w:bCs/>
                <w:color w:val="000000"/>
                <w:sz w:val="20"/>
                <w:szCs w:val="20"/>
                <w:lang w:val="uk-UA" w:eastAsia="uk-UA"/>
              </w:rPr>
              <w:t xml:space="preserve">Tool</w:t>
            </w:r>
            <w:r>
              <w:rPr>
                <w:rStyle w:val="a6"/>
                <w:b/>
                <w:bCs/>
                <w:color w:val="000000"/>
                <w:sz w:val="20"/>
                <w:szCs w:val="20"/>
                <w:lang w:val="uk-UA" w:eastAsia="uk-UA"/>
              </w:rPr>
              <w:t xml:space="preserve">.</w:t>
            </w:r>
          </w:p>
        </w:tc>
        <w:tc>
          <w:tcPr>
            <w:tcW w:w="2443" w:type="dxa"/>
            <w:vMerge w:val="restart"/>
            <w:tcBorders>
              <w:top w:val="single" w:color="auto" w:sz="4" w:space="0"/>
              <w:left w:val="single" w:color="auto" w:sz="4" w:space="0"/>
              <w:right w:val="single" w:color="auto" w:sz="4" w:space="0"/>
            </w:tcBorders>
            <w:shd w:val="clear" w:color="auto" w:fill="D9D9D9"/>
            <w:vAlign w:val="bottom"/>
          </w:tcPr>
          <w:p w:rsidR="00D259DF" w:rsidRDefault="005C7434" w14:paraId="68CC2C27" w14:textId="77777777">
            <w:pPr>
              <w:pStyle w:val="a7"/>
              <w:spacing w:after="0"/>
              <w:rPr>
                <w:sz w:val="18"/>
                <w:szCs w:val="18"/>
              </w:rPr>
            </w:pPr>
            <w:r>
              <w:rPr>
                <w:rStyle w:val="a6"/>
                <w:b/>
                <w:bCs/>
                <w:color w:val="000000"/>
                <w:sz w:val="18"/>
                <w:szCs w:val="18"/>
                <w:lang w:val="uk-UA" w:eastAsia="uk-UA"/>
              </w:rPr>
              <w:t xml:space="preserve">Compliance criteria </w:t>
            </w:r>
            <w:r>
              <w:rPr>
                <w:rStyle w:val="a6"/>
                <w:color w:val="000000"/>
                <w:sz w:val="18"/>
                <w:szCs w:val="18"/>
              </w:rPr>
              <w:t xml:space="preserve">(in case of </w:t>
            </w:r>
            <w:r>
              <w:rPr>
                <w:rStyle w:val="a6"/>
                <w:color w:val="000000"/>
                <w:sz w:val="18"/>
                <w:szCs w:val="18"/>
                <w:lang w:val="uk-UA" w:eastAsia="uk-UA"/>
              </w:rPr>
              <w:t xml:space="preserve">non-compliance</w:t>
            </w:r>
            <w:r>
              <w:rPr>
                <w:rStyle w:val="a6"/>
                <w:color w:val="000000"/>
                <w:sz w:val="18"/>
                <w:szCs w:val="18"/>
              </w:rPr>
              <w:t xml:space="preserve">, execute </w:t>
            </w:r>
            <w:r>
              <w:rPr>
                <w:rStyle w:val="a6"/>
                <w:color w:val="000000"/>
                <w:sz w:val="18"/>
                <w:szCs w:val="18"/>
              </w:rPr>
              <w:t xml:space="preserve">a C-Check</w:t>
            </w:r>
            <w:r>
              <w:rPr>
                <w:rStyle w:val="a6"/>
                <w:color w:val="000000"/>
                <w:sz w:val="18"/>
                <w:szCs w:val="18"/>
              </w:rPr>
              <w:t xml:space="preserve">)</w:t>
            </w:r>
          </w:p>
        </w:tc>
      </w:tr>
      <w:tr w:rsidR="00D259DF" w14:paraId="6C075434" w14:textId="77777777">
        <w:trPr>
          <w:trHeight w:val="326" w:hRule="exact"/>
        </w:trPr>
        <w:tc>
          <w:tcPr>
            <w:tcW w:w="1387" w:type="dxa"/>
            <w:tcBorders>
              <w:left w:val="single" w:color="auto" w:sz="4" w:space="0"/>
            </w:tcBorders>
            <w:shd w:val="clear" w:color="auto" w:fill="auto"/>
            <w:vAlign w:val="bottom"/>
          </w:tcPr>
          <w:p w:rsidR="00D259DF" w:rsidRDefault="005C7434" w14:paraId="11AF21A6" w14:textId="77777777">
            <w:pPr>
              <w:pStyle w:val="a7"/>
              <w:spacing w:after="0"/>
            </w:pPr>
            <w:r>
              <w:rPr>
                <w:rStyle w:val="a6"/>
              </w:rPr>
              <w:t xml:space="preserve">Technical map</w:t>
            </w:r>
          </w:p>
        </w:tc>
        <w:tc>
          <w:tcPr>
            <w:tcW w:w="4488" w:type="dxa"/>
            <w:vMerge/>
            <w:tcBorders>
              <w:left w:val="single" w:color="auto" w:sz="4" w:space="0"/>
            </w:tcBorders>
            <w:shd w:val="clear" w:color="auto" w:fill="D9D9D9"/>
            <w:vAlign w:val="center"/>
          </w:tcPr>
          <w:p w:rsidR="00D259DF" w:rsidRDefault="00D259DF" w14:paraId="06AAA0AB" w14:textId="77777777"/>
        </w:tc>
        <w:tc>
          <w:tcPr>
            <w:tcW w:w="902" w:type="dxa"/>
            <w:vMerge/>
            <w:tcBorders>
              <w:left w:val="single" w:color="auto" w:sz="4" w:space="0"/>
            </w:tcBorders>
            <w:shd w:val="clear" w:color="auto" w:fill="D9D9D9"/>
            <w:vAlign w:val="center"/>
          </w:tcPr>
          <w:p w:rsidR="00D259DF" w:rsidRDefault="00D259DF" w14:paraId="5AE27EE9" w14:textId="77777777"/>
        </w:tc>
        <w:tc>
          <w:tcPr>
            <w:tcW w:w="715" w:type="dxa"/>
            <w:vMerge/>
            <w:tcBorders>
              <w:left w:val="single" w:color="auto" w:sz="4" w:space="0"/>
            </w:tcBorders>
            <w:shd w:val="clear" w:color="auto" w:fill="D9D9D9"/>
            <w:vAlign w:val="center"/>
          </w:tcPr>
          <w:p w:rsidR="00D259DF" w:rsidRDefault="00D259DF" w14:paraId="3E2B92BA" w14:textId="77777777"/>
        </w:tc>
        <w:tc>
          <w:tcPr>
            <w:tcW w:w="2443" w:type="dxa"/>
            <w:vMerge/>
            <w:tcBorders>
              <w:left w:val="single" w:color="auto" w:sz="4" w:space="0"/>
              <w:right w:val="single" w:color="auto" w:sz="4" w:space="0"/>
            </w:tcBorders>
            <w:shd w:val="clear" w:color="auto" w:fill="D9D9D9"/>
            <w:vAlign w:val="bottom"/>
          </w:tcPr>
          <w:p w:rsidR="00D259DF" w:rsidRDefault="00D259DF" w14:paraId="28A8BA7F" w14:textId="77777777"/>
        </w:tc>
      </w:tr>
      <w:tr w:rsidR="00D259DF" w14:paraId="6420A300" w14:textId="77777777">
        <w:trPr>
          <w:trHeight w:val="240" w:hRule="exact"/>
        </w:trPr>
        <w:tc>
          <w:tcPr>
            <w:tcW w:w="1387" w:type="dxa"/>
            <w:tcBorders>
              <w:left w:val="single" w:color="auto" w:sz="4" w:space="0"/>
            </w:tcBorders>
            <w:shd w:val="clear" w:color="auto" w:fill="D9D9D9"/>
          </w:tcPr>
          <w:p w:rsidR="00D259DF" w:rsidRDefault="00D259DF" w14:paraId="70364653" w14:textId="77777777">
            <w:pPr>
              <w:rPr>
                <w:sz w:val="10"/>
                <w:szCs w:val="10"/>
              </w:rPr>
            </w:pPr>
          </w:p>
        </w:tc>
        <w:tc>
          <w:tcPr>
            <w:tcW w:w="4488" w:type="dxa"/>
            <w:vMerge/>
            <w:tcBorders>
              <w:left w:val="single" w:color="auto" w:sz="4" w:space="0"/>
            </w:tcBorders>
            <w:shd w:val="clear" w:color="auto" w:fill="D9D9D9"/>
            <w:vAlign w:val="center"/>
          </w:tcPr>
          <w:p w:rsidR="00D259DF" w:rsidRDefault="00D259DF" w14:paraId="6D34CCAB" w14:textId="77777777"/>
        </w:tc>
        <w:tc>
          <w:tcPr>
            <w:tcW w:w="902" w:type="dxa"/>
            <w:vMerge/>
            <w:tcBorders>
              <w:left w:val="single" w:color="auto" w:sz="4" w:space="0"/>
            </w:tcBorders>
            <w:shd w:val="clear" w:color="auto" w:fill="D9D9D9"/>
            <w:vAlign w:val="center"/>
          </w:tcPr>
          <w:p w:rsidR="00D259DF" w:rsidRDefault="00D259DF" w14:paraId="1D9CB954" w14:textId="77777777"/>
        </w:tc>
        <w:tc>
          <w:tcPr>
            <w:tcW w:w="715" w:type="dxa"/>
            <w:vMerge/>
            <w:tcBorders>
              <w:left w:val="single" w:color="auto" w:sz="4" w:space="0"/>
            </w:tcBorders>
            <w:shd w:val="clear" w:color="auto" w:fill="D9D9D9"/>
            <w:vAlign w:val="center"/>
          </w:tcPr>
          <w:p w:rsidR="00D259DF" w:rsidRDefault="00D259DF" w14:paraId="207E9313" w14:textId="77777777"/>
        </w:tc>
        <w:tc>
          <w:tcPr>
            <w:tcW w:w="2443" w:type="dxa"/>
            <w:vMerge/>
            <w:tcBorders>
              <w:left w:val="single" w:color="auto" w:sz="4" w:space="0"/>
              <w:right w:val="single" w:color="auto" w:sz="4" w:space="0"/>
            </w:tcBorders>
            <w:shd w:val="clear" w:color="auto" w:fill="D9D9D9"/>
            <w:vAlign w:val="bottom"/>
          </w:tcPr>
          <w:p w:rsidR="00D259DF" w:rsidRDefault="00D259DF" w14:paraId="32DD0549" w14:textId="77777777"/>
        </w:tc>
      </w:tr>
      <w:tr w:rsidR="00D259DF" w14:paraId="403F6F70" w14:textId="77777777">
        <w:trPr>
          <w:trHeight w:val="1147" w:hRule="exact"/>
        </w:trPr>
        <w:tc>
          <w:tcPr>
            <w:tcW w:w="1387" w:type="dxa"/>
            <w:tcBorders>
              <w:top w:val="single" w:color="auto" w:sz="4" w:space="0"/>
              <w:left w:val="single" w:color="auto" w:sz="4" w:space="0"/>
            </w:tcBorders>
            <w:shd w:val="clear" w:color="auto" w:fill="auto"/>
          </w:tcPr>
          <w:p w:rsidR="00D259DF" w:rsidRDefault="00D259DF" w14:paraId="531A1CE7" w14:textId="77777777">
            <w:pPr>
              <w:rPr>
                <w:sz w:val="10"/>
                <w:szCs w:val="10"/>
              </w:rPr>
            </w:pPr>
          </w:p>
        </w:tc>
        <w:tc>
          <w:tcPr>
            <w:tcW w:w="4488" w:type="dxa"/>
            <w:tcBorders>
              <w:top w:val="single" w:color="auto" w:sz="4" w:space="0"/>
              <w:left w:val="single" w:color="auto" w:sz="4" w:space="0"/>
            </w:tcBorders>
            <w:shd w:val="clear" w:color="auto" w:fill="auto"/>
            <w:vAlign w:val="bottom"/>
          </w:tcPr>
          <w:p w:rsidR="00D259DF" w:rsidRDefault="005C7434" w14:paraId="2BD3A4F5" w14:textId="77777777">
            <w:pPr>
              <w:pStyle w:val="a7"/>
              <w:spacing w:after="0"/>
              <w:rPr>
                <w:sz w:val="20"/>
                <w:szCs w:val="20"/>
              </w:rPr>
            </w:pPr>
            <w:r>
              <w:rPr>
                <w:rStyle w:val="a6"/>
                <w:i/>
                <w:iCs/>
                <w:color w:val="000000"/>
                <w:sz w:val="20"/>
                <w:szCs w:val="20"/>
              </w:rPr>
              <w:t xml:space="preserve">Installation of panels </w:t>
            </w:r>
            <w:r>
              <w:rPr>
                <w:rStyle w:val="a6"/>
                <w:i/>
                <w:iCs/>
                <w:color w:val="000000"/>
                <w:sz w:val="20"/>
                <w:szCs w:val="20"/>
              </w:rPr>
              <w:t xml:space="preserve">in the trunk</w:t>
            </w:r>
          </w:p>
          <w:p w:rsidR="00D259DF" w:rsidRDefault="005C7434" w14:paraId="716C1914"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hoods</w:t>
            </w:r>
          </w:p>
          <w:p w:rsidR="00D259DF" w:rsidRDefault="005C7434" w14:paraId="5B0AF872" w14:textId="77777777">
            <w:pPr>
              <w:pStyle w:val="a7"/>
              <w:spacing w:after="0"/>
              <w:rPr>
                <w:sz w:val="20"/>
                <w:szCs w:val="20"/>
              </w:rPr>
            </w:pPr>
            <w:r>
              <w:rPr>
                <w:rStyle w:val="a6"/>
                <w:i/>
                <w:iCs/>
                <w:color w:val="000000"/>
                <w:sz w:val="20"/>
                <w:szCs w:val="20"/>
                <w:lang w:val="uk-UA" w:eastAsia="uk-UA"/>
              </w:rPr>
              <w:t xml:space="preserve">Replacing </w:t>
            </w:r>
            <w:r>
              <w:rPr>
                <w:rStyle w:val="a6"/>
                <w:i/>
                <w:iCs/>
                <w:color w:val="000000"/>
                <w:sz w:val="20"/>
                <w:szCs w:val="20"/>
              </w:rPr>
              <w:t xml:space="preserve">the fuel </w:t>
            </w:r>
            <w:r>
              <w:rPr>
                <w:rStyle w:val="a6"/>
                <w:i/>
                <w:iCs/>
                <w:color w:val="000000"/>
                <w:sz w:val="20"/>
                <w:szCs w:val="20"/>
                <w:lang w:val="uk-UA" w:eastAsia="uk-UA"/>
              </w:rPr>
              <w:t xml:space="preserve">filter</w:t>
            </w:r>
          </w:p>
          <w:p w:rsidR="00D259DF" w:rsidRDefault="005C7434" w14:paraId="4EEA01B5" w14:textId="77777777">
            <w:pPr>
              <w:pStyle w:val="a7"/>
              <w:spacing w:after="0"/>
              <w:rPr>
                <w:sz w:val="20"/>
                <w:szCs w:val="20"/>
              </w:rPr>
            </w:pPr>
            <w:r>
              <w:rPr>
                <w:rStyle w:val="a6"/>
                <w:i/>
                <w:iCs/>
                <w:color w:val="000000"/>
                <w:sz w:val="20"/>
                <w:szCs w:val="20"/>
              </w:rPr>
              <w:t xml:space="preserve">Installation of </w:t>
            </w:r>
            <w:r>
              <w:rPr>
                <w:rStyle w:val="a6"/>
                <w:i/>
                <w:iCs/>
                <w:color w:val="000000"/>
                <w:sz w:val="20"/>
                <w:szCs w:val="20"/>
                <w:lang w:val="uk-UA" w:eastAsia="uk-UA"/>
              </w:rPr>
              <w:t xml:space="preserve">hoods</w:t>
            </w:r>
          </w:p>
          <w:p w:rsidR="00D259DF" w:rsidRDefault="005C7434" w14:paraId="025063DC" w14:textId="77777777">
            <w:pPr>
              <w:pStyle w:val="a7"/>
              <w:spacing w:after="0"/>
              <w:rPr>
                <w:sz w:val="20"/>
                <w:szCs w:val="20"/>
              </w:rPr>
            </w:pPr>
            <w:r>
              <w:rPr>
                <w:rStyle w:val="a6"/>
                <w:i/>
                <w:iCs/>
                <w:color w:val="000000"/>
                <w:sz w:val="20"/>
                <w:szCs w:val="20"/>
              </w:rPr>
              <w:t xml:space="preserve">Ground </w:t>
            </w:r>
            <w:r>
              <w:rPr>
                <w:rStyle w:val="a6"/>
                <w:i/>
                <w:iCs/>
                <w:color w:val="000000"/>
                <w:sz w:val="20"/>
                <w:szCs w:val="20"/>
              </w:rPr>
              <w:t xml:space="preserve">testing </w:t>
            </w:r>
            <w:r>
              <w:rPr>
                <w:rStyle w:val="a6"/>
                <w:i/>
                <w:iCs/>
                <w:color w:val="000000"/>
                <w:sz w:val="20"/>
                <w:szCs w:val="20"/>
                <w:lang w:val="uk-UA" w:eastAsia="uk-UA"/>
              </w:rPr>
              <w:t xml:space="preserve">according to </w:t>
            </w:r>
            <w:hyperlink w:tooltip="Current Document" w:anchor="bookmark123">
              <w:r>
                <w:rPr>
                  <w:rStyle w:val="a6"/>
                  <w:i/>
                  <w:iCs/>
                  <w:color w:val="000000"/>
                  <w:sz w:val="20"/>
                  <w:szCs w:val="20"/>
                </w:rPr>
                <w:t xml:space="preserve">4.9</w:t>
              </w:r>
            </w:hyperlink>
          </w:p>
        </w:tc>
        <w:tc>
          <w:tcPr>
            <w:tcW w:w="902" w:type="dxa"/>
            <w:tcBorders>
              <w:top w:val="single" w:color="auto" w:sz="4" w:space="0"/>
              <w:left w:val="single" w:color="auto" w:sz="4" w:space="0"/>
            </w:tcBorders>
            <w:shd w:val="clear" w:color="auto" w:fill="auto"/>
            <w:vAlign w:val="bottom"/>
          </w:tcPr>
          <w:p w:rsidR="00D259DF" w:rsidRDefault="005C7434" w14:paraId="6113A000" w14:textId="77777777">
            <w:pPr>
              <w:pStyle w:val="a7"/>
              <w:spacing w:after="0"/>
              <w:jc w:val="center"/>
              <w:rPr>
                <w:sz w:val="20"/>
                <w:szCs w:val="20"/>
              </w:rPr>
            </w:pPr>
            <w:r>
              <w:rPr>
                <w:rStyle w:val="a6"/>
                <w:color w:val="000000"/>
                <w:sz w:val="20"/>
                <w:szCs w:val="20"/>
              </w:rPr>
              <w:t xml:space="preserve">235/10</w:t>
            </w:r>
          </w:p>
          <w:p w:rsidR="00D259DF" w:rsidRDefault="005C7434" w14:paraId="48EDF8DE" w14:textId="77777777">
            <w:pPr>
              <w:pStyle w:val="a7"/>
              <w:spacing w:after="0"/>
              <w:jc w:val="center"/>
              <w:rPr>
                <w:sz w:val="20"/>
                <w:szCs w:val="20"/>
              </w:rPr>
            </w:pPr>
            <w:r>
              <w:rPr>
                <w:rStyle w:val="a6"/>
                <w:color w:val="000000"/>
                <w:sz w:val="20"/>
                <w:szCs w:val="20"/>
              </w:rPr>
              <w:t xml:space="preserve">235/ 5</w:t>
            </w:r>
          </w:p>
          <w:p w:rsidR="00D259DF" w:rsidRDefault="005C7434" w14:paraId="6C713776" w14:textId="77777777">
            <w:pPr>
              <w:pStyle w:val="a7"/>
              <w:spacing w:after="0"/>
              <w:jc w:val="center"/>
              <w:rPr>
                <w:sz w:val="20"/>
                <w:szCs w:val="20"/>
              </w:rPr>
            </w:pPr>
            <w:r>
              <w:rPr>
                <w:rStyle w:val="a6"/>
                <w:color w:val="000000"/>
                <w:sz w:val="20"/>
                <w:szCs w:val="20"/>
              </w:rPr>
              <w:t xml:space="preserve">311/15</w:t>
            </w:r>
          </w:p>
          <w:p w:rsidR="00D259DF" w:rsidRDefault="005C7434" w14:paraId="4E698966" w14:textId="77777777">
            <w:pPr>
              <w:pStyle w:val="a7"/>
              <w:spacing w:after="0"/>
              <w:ind w:firstLine="140"/>
              <w:jc w:val="both"/>
              <w:rPr>
                <w:sz w:val="20"/>
                <w:szCs w:val="20"/>
              </w:rPr>
            </w:pPr>
            <w:r>
              <w:rPr>
                <w:rStyle w:val="a6"/>
                <w:color w:val="000000"/>
                <w:sz w:val="20"/>
                <w:szCs w:val="20"/>
              </w:rPr>
              <w:t xml:space="preserve">235/ 5 140/30</w:t>
            </w:r>
          </w:p>
        </w:tc>
        <w:tc>
          <w:tcPr>
            <w:tcW w:w="715" w:type="dxa"/>
            <w:tcBorders>
              <w:top w:val="single" w:color="auto" w:sz="4" w:space="0"/>
              <w:left w:val="single" w:color="auto" w:sz="4" w:space="0"/>
            </w:tcBorders>
            <w:shd w:val="clear" w:color="auto" w:fill="auto"/>
          </w:tcPr>
          <w:p w:rsidR="00D259DF" w:rsidRDefault="00D259DF" w14:paraId="41C8FEAC" w14:textId="77777777">
            <w:pPr>
              <w:rPr>
                <w:sz w:val="10"/>
                <w:szCs w:val="10"/>
              </w:rPr>
            </w:pPr>
          </w:p>
        </w:tc>
        <w:tc>
          <w:tcPr>
            <w:tcW w:w="2443" w:type="dxa"/>
            <w:tcBorders>
              <w:top w:val="single" w:color="auto" w:sz="4" w:space="0"/>
              <w:left w:val="single" w:color="auto" w:sz="4" w:space="0"/>
              <w:right w:val="single" w:color="auto" w:sz="4" w:space="0"/>
            </w:tcBorders>
            <w:shd w:val="clear" w:color="auto" w:fill="auto"/>
          </w:tcPr>
          <w:p w:rsidR="00D259DF" w:rsidRDefault="00D259DF" w14:paraId="56DEE68C" w14:textId="77777777">
            <w:pPr>
              <w:rPr>
                <w:sz w:val="10"/>
                <w:szCs w:val="10"/>
              </w:rPr>
            </w:pPr>
          </w:p>
        </w:tc>
      </w:tr>
      <w:tr w:rsidR="00D259DF" w14:paraId="696BAE56" w14:textId="77777777">
        <w:trPr>
          <w:trHeight w:val="3322" w:hRule="exact"/>
        </w:trPr>
        <w:tc>
          <w:tcPr>
            <w:tcW w:w="1387" w:type="dxa"/>
            <w:tcBorders>
              <w:top w:val="single" w:color="auto" w:sz="4" w:space="0"/>
              <w:left w:val="single" w:color="auto" w:sz="4" w:space="0"/>
            </w:tcBorders>
            <w:shd w:val="clear" w:color="auto" w:fill="auto"/>
          </w:tcPr>
          <w:p w:rsidR="00D259DF" w:rsidRDefault="005C7434" w14:paraId="5CA2E8B6" w14:textId="77777777">
            <w:pPr>
              <w:pStyle w:val="a7"/>
              <w:spacing w:after="0"/>
            </w:pPr>
            <w:r>
              <w:rPr>
                <w:rStyle w:val="a6"/>
              </w:rPr>
              <w:t xml:space="preserve">101.02</w:t>
            </w:r>
          </w:p>
        </w:tc>
        <w:tc>
          <w:tcPr>
            <w:tcW w:w="4488" w:type="dxa"/>
            <w:tcBorders>
              <w:top w:val="single" w:color="auto" w:sz="4" w:space="0"/>
              <w:left w:val="single" w:color="auto" w:sz="4" w:space="0"/>
            </w:tcBorders>
            <w:shd w:val="clear" w:color="auto" w:fill="auto"/>
          </w:tcPr>
          <w:p w:rsidR="00D259DF" w:rsidRDefault="005C7434" w14:paraId="70C683D4" w14:textId="77777777">
            <w:pPr>
              <w:pStyle w:val="a7"/>
              <w:spacing w:after="0"/>
              <w:rPr>
                <w:sz w:val="20"/>
                <w:szCs w:val="20"/>
              </w:rPr>
            </w:pPr>
            <w:r>
              <w:rPr>
                <w:rStyle w:val="a6"/>
                <w:color w:val="000000"/>
                <w:sz w:val="20"/>
                <w:szCs w:val="20"/>
                <w:lang w:val="uk-UA" w:eastAsia="uk-UA"/>
              </w:rPr>
              <w:t xml:space="preserve">Emergency </w:t>
            </w:r>
            <w:r>
              <w:rPr>
                <w:rStyle w:val="a6"/>
                <w:color w:val="000000"/>
                <w:sz w:val="20"/>
                <w:szCs w:val="20"/>
              </w:rPr>
              <w:t xml:space="preserve">equipment</w:t>
            </w:r>
            <w:r>
              <w:rPr>
                <w:rStyle w:val="a6"/>
                <w:color w:val="000000"/>
                <w:sz w:val="20"/>
                <w:szCs w:val="20"/>
              </w:rPr>
              <w:t xml:space="preserve">: </w:t>
            </w:r>
            <w:r>
              <w:rPr>
                <w:rStyle w:val="a6"/>
                <w:color w:val="000000"/>
                <w:sz w:val="20"/>
                <w:szCs w:val="20"/>
                <w:lang w:val="uk-UA" w:eastAsia="uk-UA"/>
              </w:rPr>
              <w:t xml:space="preserve">rescue </w:t>
            </w:r>
            <w:r>
              <w:rPr>
                <w:rStyle w:val="a6"/>
                <w:color w:val="000000"/>
                <w:sz w:val="20"/>
                <w:szCs w:val="20"/>
              </w:rPr>
              <w:t xml:space="preserve">system </w:t>
            </w:r>
            <w:r>
              <w:rPr>
                <w:rStyle w:val="a6"/>
                <w:color w:val="000000"/>
                <w:sz w:val="20"/>
                <w:szCs w:val="20"/>
              </w:rPr>
              <w:t xml:space="preserve">hatch</w:t>
            </w:r>
            <w:r>
              <w:rPr>
                <w:rStyle w:val="a6"/>
                <w:color w:val="000000"/>
                <w:sz w:val="20"/>
                <w:szCs w:val="20"/>
              </w:rPr>
              <w:t xml:space="preserve">, </w:t>
            </w:r>
            <w:r>
              <w:rPr>
                <w:rStyle w:val="a6"/>
                <w:color w:val="000000"/>
                <w:sz w:val="20"/>
                <w:szCs w:val="20"/>
                <w:lang w:val="uk-UA" w:eastAsia="uk-UA"/>
              </w:rPr>
              <w:t xml:space="preserve">emergency </w:t>
            </w:r>
            <w:r>
              <w:rPr>
                <w:rStyle w:val="a6"/>
                <w:color w:val="000000"/>
                <w:sz w:val="20"/>
                <w:szCs w:val="20"/>
              </w:rPr>
              <w:t xml:space="preserve">reset</w:t>
            </w:r>
            <w:r>
              <w:rPr>
                <w:rStyle w:val="a6"/>
                <w:color w:val="000000"/>
                <w:sz w:val="20"/>
                <w:szCs w:val="20"/>
                <w:lang w:val="uk-UA" w:eastAsia="uk-UA"/>
              </w:rPr>
              <w:t xml:space="preserve"> mechanisms </w:t>
            </w:r>
            <w:r>
              <w:rPr>
                <w:rStyle w:val="a6"/>
                <w:color w:val="000000"/>
                <w:sz w:val="20"/>
                <w:szCs w:val="20"/>
              </w:rPr>
              <w:t xml:space="preserve">and door locks, </w:t>
            </w:r>
            <w:r>
              <w:rPr>
                <w:rStyle w:val="a6"/>
                <w:color w:val="000000"/>
                <w:sz w:val="20"/>
                <w:szCs w:val="20"/>
                <w:lang w:val="uk-UA" w:eastAsia="uk-UA"/>
              </w:rPr>
              <w:t xml:space="preserve">tether </w:t>
            </w:r>
            <w:r>
              <w:rPr>
                <w:rStyle w:val="a6"/>
                <w:color w:val="000000"/>
                <w:sz w:val="20"/>
                <w:szCs w:val="20"/>
                <w:lang w:val="uk-UA" w:eastAsia="uk-UA"/>
              </w:rPr>
              <w:t xml:space="preserve">belts.</w:t>
            </w:r>
          </w:p>
          <w:p w:rsidR="00D259DF" w:rsidRDefault="005C7434" w14:paraId="0ABC4392" w14:textId="77777777">
            <w:pPr>
              <w:pStyle w:val="a7"/>
              <w:spacing w:after="0"/>
              <w:rPr>
                <w:sz w:val="20"/>
                <w:szCs w:val="20"/>
              </w:rPr>
            </w:pPr>
            <w:r>
              <w:rPr>
                <w:rStyle w:val="a6"/>
                <w:i/>
                <w:iCs/>
                <w:color w:val="000000"/>
                <w:sz w:val="20"/>
                <w:szCs w:val="20"/>
              </w:rPr>
              <w:t xml:space="preserve">Dismantling the hatch </w:t>
            </w:r>
            <w:r>
              <w:rPr>
                <w:rStyle w:val="a6"/>
                <w:i/>
                <w:iCs/>
                <w:color w:val="000000"/>
                <w:sz w:val="20"/>
                <w:szCs w:val="20"/>
                <w:lang w:val="uk-UA" w:eastAsia="uk-UA"/>
              </w:rPr>
              <w:t xml:space="preserve">of the rescue </w:t>
            </w:r>
            <w:r>
              <w:rPr>
                <w:rStyle w:val="a6"/>
                <w:i/>
                <w:iCs/>
                <w:color w:val="000000"/>
                <w:sz w:val="20"/>
                <w:szCs w:val="20"/>
              </w:rPr>
              <w:t xml:space="preserve">system</w:t>
            </w:r>
          </w:p>
          <w:p w:rsidR="00D259DF" w:rsidRDefault="005C7434" w14:paraId="7378ECB6"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hoods</w:t>
            </w:r>
          </w:p>
          <w:p w:rsidR="00D259DF" w:rsidRDefault="005C7434" w14:paraId="011DF68F" w14:textId="77777777">
            <w:pPr>
              <w:pStyle w:val="a7"/>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758889E9" w14:textId="77777777">
            <w:pPr>
              <w:pStyle w:val="a7"/>
              <w:spacing w:after="0"/>
              <w:rPr>
                <w:sz w:val="20"/>
                <w:szCs w:val="20"/>
              </w:rPr>
            </w:pPr>
            <w:r>
              <w:rPr>
                <w:rStyle w:val="a6"/>
                <w:i/>
                <w:iCs/>
                <w:color w:val="000000"/>
                <w:sz w:val="20"/>
                <w:szCs w:val="20"/>
              </w:rPr>
              <w:t xml:space="preserve">Installation of </w:t>
            </w:r>
            <w:r>
              <w:rPr>
                <w:rStyle w:val="a6"/>
                <w:i/>
                <w:iCs/>
                <w:color w:val="000000"/>
                <w:sz w:val="20"/>
                <w:szCs w:val="20"/>
                <w:lang w:val="uk-UA" w:eastAsia="uk-UA"/>
              </w:rPr>
              <w:t xml:space="preserve">hoods</w:t>
            </w:r>
          </w:p>
          <w:p w:rsidR="00D259DF" w:rsidRDefault="005C7434" w14:paraId="121FB82B" w14:textId="77777777">
            <w:pPr>
              <w:pStyle w:val="a7"/>
              <w:spacing w:after="0"/>
              <w:rPr>
                <w:sz w:val="20"/>
                <w:szCs w:val="20"/>
              </w:rPr>
            </w:pPr>
            <w:r>
              <w:rPr>
                <w:rStyle w:val="a6"/>
                <w:i/>
                <w:iCs/>
                <w:color w:val="000000"/>
                <w:sz w:val="20"/>
                <w:szCs w:val="20"/>
              </w:rPr>
              <w:t xml:space="preserve">Installation of the </w:t>
            </w:r>
            <w:r>
              <w:rPr>
                <w:rStyle w:val="a6"/>
                <w:i/>
                <w:iCs/>
                <w:color w:val="000000"/>
                <w:sz w:val="20"/>
                <w:szCs w:val="20"/>
                <w:lang w:val="uk-UA" w:eastAsia="uk-UA"/>
              </w:rPr>
              <w:t xml:space="preserve">rescue </w:t>
            </w:r>
            <w:r>
              <w:rPr>
                <w:rStyle w:val="a6"/>
                <w:i/>
                <w:iCs/>
                <w:color w:val="000000"/>
                <w:sz w:val="20"/>
                <w:szCs w:val="20"/>
              </w:rPr>
              <w:t xml:space="preserve">system </w:t>
            </w:r>
            <w:r>
              <w:rPr>
                <w:rStyle w:val="a6"/>
                <w:i/>
                <w:iCs/>
                <w:color w:val="000000"/>
                <w:sz w:val="20"/>
                <w:szCs w:val="20"/>
              </w:rPr>
              <w:t xml:space="preserve">hatch</w:t>
            </w:r>
          </w:p>
        </w:tc>
        <w:tc>
          <w:tcPr>
            <w:tcW w:w="902" w:type="dxa"/>
            <w:tcBorders>
              <w:top w:val="single" w:color="auto" w:sz="4" w:space="0"/>
              <w:left w:val="single" w:color="auto" w:sz="4" w:space="0"/>
            </w:tcBorders>
            <w:shd w:val="clear" w:color="auto" w:fill="auto"/>
          </w:tcPr>
          <w:p w:rsidR="00D259DF" w:rsidRDefault="005C7434" w14:paraId="65E906B0" w14:textId="77777777">
            <w:pPr>
              <w:pStyle w:val="a7"/>
              <w:spacing w:before="680" w:after="0"/>
              <w:ind w:firstLine="140"/>
              <w:jc w:val="both"/>
              <w:rPr>
                <w:sz w:val="20"/>
                <w:szCs w:val="20"/>
              </w:rPr>
            </w:pPr>
            <w:r>
              <w:rPr>
                <w:rStyle w:val="a6"/>
                <w:color w:val="000000"/>
                <w:sz w:val="20"/>
                <w:szCs w:val="20"/>
              </w:rPr>
              <w:t xml:space="preserve">236/10 235/ 5 112/15</w:t>
            </w:r>
          </w:p>
          <w:p w:rsidR="00D259DF" w:rsidRDefault="005C7434" w14:paraId="37B26933" w14:textId="77777777">
            <w:pPr>
              <w:pStyle w:val="a7"/>
              <w:spacing w:after="0"/>
              <w:ind w:firstLine="140"/>
              <w:jc w:val="both"/>
              <w:rPr>
                <w:sz w:val="20"/>
                <w:szCs w:val="20"/>
              </w:rPr>
            </w:pPr>
            <w:r>
              <w:rPr>
                <w:rStyle w:val="a6"/>
                <w:color w:val="000000"/>
                <w:sz w:val="20"/>
                <w:szCs w:val="20"/>
              </w:rPr>
              <w:t xml:space="preserve">235/ 5 236/20</w:t>
            </w:r>
          </w:p>
        </w:tc>
        <w:tc>
          <w:tcPr>
            <w:tcW w:w="715" w:type="dxa"/>
            <w:tcBorders>
              <w:top w:val="single" w:color="auto" w:sz="4" w:space="0"/>
              <w:left w:val="single" w:color="auto" w:sz="4" w:space="0"/>
            </w:tcBorders>
            <w:shd w:val="clear" w:color="auto" w:fill="auto"/>
          </w:tcPr>
          <w:p w:rsidR="00D259DF" w:rsidRDefault="005C7434" w14:paraId="527AAC82" w14:textId="77777777">
            <w:pPr>
              <w:pStyle w:val="a7"/>
              <w:spacing w:after="0"/>
              <w:rPr>
                <w:sz w:val="18"/>
                <w:szCs w:val="18"/>
              </w:rPr>
            </w:pPr>
            <w:r>
              <w:rPr>
                <w:rStyle w:val="a6"/>
                <w:color w:val="000000"/>
                <w:sz w:val="18"/>
                <w:szCs w:val="18"/>
                <w:lang w:val="uk-UA" w:eastAsia="uk-UA"/>
              </w:rPr>
              <w:t xml:space="preserve">Screwdriver</w:t>
            </w:r>
            <w:r>
              <w:rPr>
                <w:rStyle w:val="a6"/>
                <w:color w:val="000000"/>
                <w:sz w:val="18"/>
                <w:szCs w:val="18"/>
                <w:lang w:val="uk-UA" w:eastAsia="uk-UA"/>
              </w:rPr>
              <w:t xml:space="preserve">, </w:t>
            </w:r>
            <w:r>
              <w:rPr>
                <w:rStyle w:val="a6"/>
                <w:color w:val="000000"/>
                <w:sz w:val="18"/>
                <w:szCs w:val="18"/>
                <w:lang w:val="uk-UA" w:eastAsia="uk-UA"/>
              </w:rPr>
              <w:t xml:space="preserve">flashlight, </w:t>
            </w:r>
            <w:r>
              <w:rPr>
                <w:rStyle w:val="a6"/>
                <w:color w:val="000000"/>
                <w:sz w:val="18"/>
                <w:szCs w:val="18"/>
                <w:lang w:val="uk-UA" w:eastAsia="uk-UA"/>
              </w:rPr>
              <w:t xml:space="preserve">silicone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4738CF0B" w14:textId="77777777">
            <w:pPr>
              <w:pStyle w:val="a7"/>
              <w:spacing w:after="0"/>
              <w:rPr>
                <w:sz w:val="18"/>
                <w:szCs w:val="18"/>
              </w:rPr>
            </w:pPr>
            <w:r>
              <w:rPr>
                <w:rStyle w:val="a6"/>
                <w:color w:val="000000"/>
                <w:sz w:val="18"/>
                <w:szCs w:val="18"/>
              </w:rPr>
              <w:t xml:space="preserve">All </w:t>
            </w:r>
            <w:r>
              <w:rPr>
                <w:rStyle w:val="a6"/>
                <w:color w:val="000000"/>
                <w:sz w:val="18"/>
                <w:szCs w:val="18"/>
              </w:rPr>
              <w:t xml:space="preserve">elements </w:t>
            </w:r>
            <w:r>
              <w:rPr>
                <w:rStyle w:val="a6"/>
                <w:color w:val="000000"/>
                <w:sz w:val="18"/>
                <w:szCs w:val="18"/>
              </w:rPr>
              <w:t xml:space="preserve">are </w:t>
            </w:r>
            <w:r>
              <w:rPr>
                <w:rStyle w:val="a6"/>
                <w:color w:val="000000"/>
                <w:sz w:val="18"/>
                <w:szCs w:val="18"/>
              </w:rPr>
              <w:t xml:space="preserve">undamaged</w:t>
            </w:r>
            <w:r>
              <w:rPr>
                <w:rStyle w:val="a6"/>
                <w:color w:val="000000"/>
                <w:sz w:val="18"/>
                <w:szCs w:val="18"/>
              </w:rPr>
              <w:t xml:space="preserve">, </w:t>
            </w:r>
            <w:r>
              <w:rPr>
                <w:rStyle w:val="a6"/>
                <w:color w:val="000000"/>
                <w:sz w:val="18"/>
                <w:szCs w:val="18"/>
                <w:lang w:val="uk-UA" w:eastAsia="uk-UA"/>
              </w:rPr>
              <w:t xml:space="preserve">belts </w:t>
            </w:r>
            <w:r>
              <w:rPr>
                <w:rStyle w:val="a6"/>
                <w:color w:val="000000"/>
                <w:sz w:val="18"/>
                <w:szCs w:val="18"/>
              </w:rPr>
              <w:t xml:space="preserve">are free of fraying, seams and </w:t>
            </w:r>
            <w:r>
              <w:rPr>
                <w:rStyle w:val="a6"/>
                <w:color w:val="000000"/>
                <w:sz w:val="18"/>
                <w:szCs w:val="18"/>
                <w:lang w:val="uk-UA" w:eastAsia="uk-UA"/>
              </w:rPr>
              <w:t xml:space="preserve">fittings are intact. </w:t>
            </w:r>
            <w:r w:rsidRPr="007A7082">
              <w:rPr>
                <w:rStyle w:val="a6"/>
                <w:color w:val="000000"/>
                <w:sz w:val="18"/>
                <w:szCs w:val="18"/>
                <w:lang w:val="uk-UA"/>
              </w:rPr>
              <w:t xml:space="preserve">The </w:t>
            </w:r>
            <w:r>
              <w:rPr>
                <w:rStyle w:val="a6"/>
                <w:color w:val="000000"/>
                <w:sz w:val="18"/>
                <w:szCs w:val="18"/>
                <w:lang w:val="uk-UA" w:eastAsia="uk-UA"/>
              </w:rPr>
              <w:t xml:space="preserve">emergency </w:t>
            </w:r>
            <w:r w:rsidRPr="007A7082">
              <w:rPr>
                <w:rStyle w:val="a6"/>
                <w:color w:val="000000"/>
                <w:sz w:val="18"/>
                <w:szCs w:val="18"/>
                <w:lang w:val="uk-UA"/>
              </w:rPr>
              <w:t xml:space="preserve">door release </w:t>
            </w:r>
            <w:r w:rsidRPr="007A7082">
              <w:rPr>
                <w:rStyle w:val="a6"/>
                <w:color w:val="000000"/>
                <w:sz w:val="18"/>
                <w:szCs w:val="18"/>
                <w:lang w:val="uk-UA"/>
              </w:rPr>
              <w:t xml:space="preserve">pins </w:t>
            </w:r>
            <w:r w:rsidRPr="007A7082">
              <w:rPr>
                <w:rStyle w:val="a6"/>
                <w:color w:val="000000"/>
                <w:sz w:val="18"/>
                <w:szCs w:val="18"/>
                <w:lang w:val="uk-UA"/>
              </w:rPr>
              <w:t xml:space="preserve">can be pulled out effortlessly. </w:t>
            </w:r>
            <w:r w:rsidRPr="007A7082">
              <w:rPr>
                <w:rStyle w:val="a6"/>
                <w:color w:val="000000"/>
                <w:sz w:val="18"/>
                <w:szCs w:val="18"/>
                <w:lang w:val="uk-UA"/>
              </w:rPr>
              <w:t xml:space="preserve">The </w:t>
            </w:r>
            <w:r>
              <w:rPr>
                <w:rStyle w:val="a6"/>
                <w:color w:val="000000"/>
                <w:sz w:val="18"/>
                <w:szCs w:val="18"/>
                <w:lang w:val="uk-UA" w:eastAsia="uk-UA"/>
              </w:rPr>
              <w:t xml:space="preserve">straps </w:t>
            </w:r>
            <w:r w:rsidRPr="007A7082">
              <w:rPr>
                <w:rStyle w:val="a6"/>
                <w:color w:val="000000"/>
                <w:sz w:val="18"/>
                <w:szCs w:val="18"/>
                <w:lang w:val="uk-UA"/>
              </w:rPr>
              <w:t xml:space="preserve">and </w:t>
            </w:r>
            <w:r>
              <w:rPr>
                <w:rStyle w:val="a6"/>
                <w:color w:val="000000"/>
                <w:sz w:val="18"/>
                <w:szCs w:val="18"/>
                <w:lang w:val="uk-UA" w:eastAsia="uk-UA"/>
              </w:rPr>
              <w:t xml:space="preserve">their fittings </w:t>
            </w:r>
            <w:r w:rsidRPr="007A7082">
              <w:rPr>
                <w:rStyle w:val="a6"/>
                <w:color w:val="000000"/>
                <w:sz w:val="18"/>
                <w:szCs w:val="18"/>
                <w:lang w:val="uk-UA"/>
              </w:rPr>
              <w:t xml:space="preserve">provide </w:t>
            </w:r>
            <w:r>
              <w:rPr>
                <w:rStyle w:val="a6"/>
                <w:color w:val="000000"/>
                <w:sz w:val="18"/>
                <w:szCs w:val="18"/>
                <w:lang w:val="uk-UA" w:eastAsia="uk-UA"/>
              </w:rPr>
              <w:t xml:space="preserve">a firm hold when pulled with a strong, sharp </w:t>
            </w:r>
            <w:r w:rsidRPr="007A7082">
              <w:rPr>
                <w:rStyle w:val="a6"/>
                <w:color w:val="000000"/>
                <w:sz w:val="18"/>
                <w:szCs w:val="18"/>
                <w:lang w:val="uk-UA"/>
              </w:rPr>
              <w:t xml:space="preserve">jerk of the hand. </w:t>
            </w:r>
            <w:r>
              <w:rPr>
                <w:rStyle w:val="a6"/>
                <w:color w:val="000000"/>
                <w:sz w:val="18"/>
                <w:szCs w:val="18"/>
              </w:rPr>
              <w:t xml:space="preserve">The rescue </w:t>
            </w:r>
            <w:r>
              <w:rPr>
                <w:rStyle w:val="a6"/>
                <w:color w:val="000000"/>
                <w:sz w:val="18"/>
                <w:szCs w:val="18"/>
              </w:rPr>
              <w:t xml:space="preserve">system </w:t>
            </w:r>
            <w:r>
              <w:rPr>
                <w:rStyle w:val="a6"/>
                <w:color w:val="000000"/>
                <w:sz w:val="18"/>
                <w:szCs w:val="18"/>
                <w:lang w:val="uk-UA" w:eastAsia="uk-UA"/>
              </w:rPr>
              <w:t xml:space="preserve">is securely fastened, the </w:t>
            </w:r>
            <w:r>
              <w:rPr>
                <w:rStyle w:val="a6"/>
                <w:color w:val="000000"/>
                <w:sz w:val="18"/>
                <w:szCs w:val="18"/>
              </w:rPr>
              <w:t xml:space="preserve">cable </w:t>
            </w:r>
            <w:r>
              <w:rPr>
                <w:rStyle w:val="a6"/>
                <w:color w:val="000000"/>
                <w:sz w:val="18"/>
                <w:szCs w:val="18"/>
                <w:lang w:val="uk-UA" w:eastAsia="uk-UA"/>
              </w:rPr>
              <w:t xml:space="preserve">from </w:t>
            </w:r>
            <w:r>
              <w:rPr>
                <w:rStyle w:val="a6"/>
                <w:color w:val="000000"/>
                <w:sz w:val="18"/>
                <w:szCs w:val="18"/>
              </w:rPr>
              <w:t xml:space="preserve">the handle in the </w:t>
            </w:r>
            <w:r>
              <w:rPr>
                <w:rStyle w:val="a6"/>
                <w:color w:val="000000"/>
                <w:sz w:val="18"/>
                <w:szCs w:val="18"/>
                <w:lang w:val="uk-UA" w:eastAsia="uk-UA"/>
              </w:rPr>
              <w:t xml:space="preserve">cab </w:t>
            </w:r>
            <w:r>
              <w:rPr>
                <w:rStyle w:val="a6"/>
                <w:color w:val="000000"/>
                <w:sz w:val="18"/>
                <w:szCs w:val="18"/>
              </w:rPr>
              <w:t xml:space="preserve">and the </w:t>
            </w:r>
            <w:r>
              <w:rPr>
                <w:rStyle w:val="a6"/>
                <w:color w:val="000000"/>
                <w:sz w:val="18"/>
                <w:szCs w:val="18"/>
              </w:rPr>
              <w:t xml:space="preserve">slings </w:t>
            </w:r>
            <w:r>
              <w:rPr>
                <w:rStyle w:val="a6"/>
                <w:color w:val="000000"/>
                <w:sz w:val="18"/>
                <w:szCs w:val="18"/>
                <w:lang w:val="uk-UA" w:eastAsia="uk-UA"/>
              </w:rPr>
              <w:t xml:space="preserve">are connected. </w:t>
            </w:r>
            <w:r>
              <w:rPr>
                <w:rStyle w:val="a6"/>
                <w:color w:val="000000"/>
                <w:sz w:val="18"/>
                <w:szCs w:val="18"/>
                <w:lang w:val="uk-UA" w:eastAsia="uk-UA"/>
              </w:rPr>
              <w:t xml:space="preserve">The </w:t>
            </w:r>
            <w:r>
              <w:rPr>
                <w:rStyle w:val="a6"/>
                <w:color w:val="000000"/>
                <w:sz w:val="18"/>
                <w:szCs w:val="18"/>
              </w:rPr>
              <w:t xml:space="preserve">hatch of </w:t>
            </w:r>
            <w:r>
              <w:rPr>
                <w:rStyle w:val="a6"/>
                <w:color w:val="000000"/>
                <w:sz w:val="18"/>
                <w:szCs w:val="18"/>
                <w:lang w:val="uk-UA" w:eastAsia="uk-UA"/>
              </w:rPr>
              <w:t xml:space="preserve">the rescue </w:t>
            </w:r>
            <w:r>
              <w:rPr>
                <w:rStyle w:val="a6"/>
                <w:color w:val="000000"/>
                <w:sz w:val="18"/>
                <w:szCs w:val="18"/>
              </w:rPr>
              <w:t xml:space="preserve">system is </w:t>
            </w:r>
            <w:r>
              <w:rPr>
                <w:rStyle w:val="a6"/>
                <w:color w:val="000000"/>
                <w:sz w:val="18"/>
                <w:szCs w:val="18"/>
                <w:lang w:val="uk-UA" w:eastAsia="uk-UA"/>
              </w:rPr>
              <w:t xml:space="preserve">sealed with silicone</w:t>
            </w:r>
          </w:p>
        </w:tc>
      </w:tr>
      <w:tr w:rsidR="00D259DF" w14:paraId="74B84845" w14:textId="77777777">
        <w:trPr>
          <w:trHeight w:val="2539" w:hRule="exact"/>
        </w:trPr>
        <w:tc>
          <w:tcPr>
            <w:tcW w:w="1387" w:type="dxa"/>
            <w:tcBorders>
              <w:top w:val="single" w:color="auto" w:sz="4" w:space="0"/>
              <w:left w:val="single" w:color="auto" w:sz="4" w:space="0"/>
            </w:tcBorders>
            <w:shd w:val="clear" w:color="auto" w:fill="auto"/>
          </w:tcPr>
          <w:p w:rsidR="00D259DF" w:rsidRDefault="005C7434" w14:paraId="630C152C" w14:textId="77777777">
            <w:pPr>
              <w:pStyle w:val="a7"/>
              <w:spacing w:after="0"/>
            </w:pPr>
            <w:r>
              <w:rPr>
                <w:rStyle w:val="a6"/>
              </w:rPr>
              <w:t xml:space="preserve">032.02</w:t>
            </w:r>
          </w:p>
        </w:tc>
        <w:tc>
          <w:tcPr>
            <w:tcW w:w="4488" w:type="dxa"/>
            <w:tcBorders>
              <w:top w:val="single" w:color="auto" w:sz="4" w:space="0"/>
              <w:left w:val="single" w:color="auto" w:sz="4" w:space="0"/>
            </w:tcBorders>
            <w:shd w:val="clear" w:color="auto" w:fill="auto"/>
          </w:tcPr>
          <w:p w:rsidR="00D259DF" w:rsidRDefault="005C7434" w14:paraId="61952375" w14:textId="77777777">
            <w:pPr>
              <w:pStyle w:val="a7"/>
              <w:spacing w:after="0"/>
              <w:rPr>
                <w:sz w:val="20"/>
                <w:szCs w:val="20"/>
              </w:rPr>
            </w:pPr>
            <w:r>
              <w:rPr>
                <w:rStyle w:val="a6"/>
                <w:color w:val="000000"/>
                <w:sz w:val="20"/>
                <w:szCs w:val="20"/>
                <w:lang w:val="uk-UA" w:eastAsia="uk-UA"/>
              </w:rPr>
              <w:t xml:space="preserve">Chassis </w:t>
            </w:r>
            <w:r>
              <w:rPr>
                <w:rStyle w:val="a6"/>
                <w:color w:val="000000"/>
                <w:sz w:val="20"/>
                <w:szCs w:val="20"/>
              </w:rPr>
              <w:t xml:space="preserve">supports</w:t>
            </w:r>
            <w:r>
              <w:rPr>
                <w:rStyle w:val="a6"/>
                <w:color w:val="000000"/>
                <w:sz w:val="20"/>
                <w:szCs w:val="20"/>
                <w:lang w:val="uk-UA" w:eastAsia="uk-UA"/>
              </w:rPr>
              <w:t xml:space="preserve">, </w:t>
            </w:r>
            <w:r>
              <w:rPr>
                <w:rStyle w:val="a6"/>
                <w:color w:val="000000"/>
                <w:sz w:val="20"/>
                <w:szCs w:val="20"/>
              </w:rPr>
              <w:t xml:space="preserve">shock absorbers</w:t>
            </w:r>
            <w:r>
              <w:rPr>
                <w:rStyle w:val="a6"/>
                <w:color w:val="000000"/>
                <w:sz w:val="20"/>
                <w:szCs w:val="20"/>
              </w:rPr>
              <w:t xml:space="preserve">, </w:t>
            </w:r>
            <w:r>
              <w:rPr>
                <w:rStyle w:val="a6"/>
                <w:color w:val="000000"/>
                <w:sz w:val="20"/>
                <w:szCs w:val="20"/>
                <w:lang w:val="uk-UA" w:eastAsia="uk-UA"/>
              </w:rPr>
              <w:t xml:space="preserve">chassis </w:t>
            </w:r>
            <w:r>
              <w:rPr>
                <w:rStyle w:val="a6"/>
                <w:color w:val="000000"/>
                <w:sz w:val="20"/>
                <w:szCs w:val="20"/>
              </w:rPr>
              <w:t xml:space="preserve">retraction/release </w:t>
            </w:r>
            <w:r>
              <w:rPr>
                <w:rStyle w:val="a6"/>
                <w:color w:val="000000"/>
                <w:sz w:val="20"/>
                <w:szCs w:val="20"/>
                <w:lang w:val="uk-UA" w:eastAsia="uk-UA"/>
              </w:rPr>
              <w:t xml:space="preserve">cylinders</w:t>
            </w:r>
            <w:r>
              <w:rPr>
                <w:rStyle w:val="a6"/>
                <w:color w:val="000000"/>
                <w:sz w:val="20"/>
                <w:szCs w:val="20"/>
                <w:lang w:val="uk-UA" w:eastAsia="uk-UA"/>
              </w:rPr>
              <w:t xml:space="preserve">, </w:t>
            </w:r>
            <w:r>
              <w:rPr>
                <w:rStyle w:val="a6"/>
                <w:color w:val="000000"/>
                <w:sz w:val="20"/>
                <w:szCs w:val="20"/>
                <w:lang w:val="uk-UA" w:eastAsia="uk-UA"/>
              </w:rPr>
              <w:t xml:space="preserve">wheel rims </w:t>
            </w:r>
            <w:r>
              <w:rPr>
                <w:rStyle w:val="a6"/>
                <w:color w:val="000000"/>
                <w:sz w:val="20"/>
                <w:szCs w:val="20"/>
              </w:rPr>
              <w:t xml:space="preserve">and pneumatics</w:t>
            </w:r>
            <w:r>
              <w:rPr>
                <w:rStyle w:val="a6"/>
                <w:color w:val="000000"/>
                <w:sz w:val="20"/>
                <w:szCs w:val="20"/>
                <w:lang w:val="uk-UA" w:eastAsia="uk-UA"/>
              </w:rPr>
              <w:t xml:space="preserve">, footrests, </w:t>
            </w:r>
            <w:r>
              <w:rPr>
                <w:rStyle w:val="a6"/>
                <w:color w:val="000000"/>
                <w:sz w:val="20"/>
                <w:szCs w:val="20"/>
              </w:rPr>
              <w:t xml:space="preserve">hoses and </w:t>
            </w:r>
            <w:r>
              <w:rPr>
                <w:rStyle w:val="a6"/>
                <w:color w:val="000000"/>
                <w:sz w:val="20"/>
                <w:szCs w:val="20"/>
              </w:rPr>
              <w:t xml:space="preserve">brake </w:t>
            </w:r>
            <w:r>
              <w:rPr>
                <w:rStyle w:val="a6"/>
                <w:color w:val="000000"/>
                <w:sz w:val="20"/>
                <w:szCs w:val="20"/>
              </w:rPr>
              <w:t xml:space="preserve">pads</w:t>
            </w:r>
          </w:p>
          <w:p w:rsidR="00D259DF" w:rsidRDefault="005C7434" w14:paraId="317E1D9D" w14:textId="77777777">
            <w:pPr>
              <w:pStyle w:val="a7"/>
              <w:spacing w:after="0"/>
              <w:rPr>
                <w:sz w:val="20"/>
                <w:szCs w:val="20"/>
              </w:rPr>
            </w:pPr>
            <w:r>
              <w:rPr>
                <w:rStyle w:val="a6"/>
                <w:i/>
                <w:iCs/>
                <w:color w:val="000000"/>
                <w:sz w:val="20"/>
                <w:szCs w:val="20"/>
              </w:rPr>
              <w:t xml:space="preserve">Setting </w:t>
            </w:r>
            <w:r>
              <w:rPr>
                <w:rStyle w:val="a6"/>
                <w:i/>
                <w:iCs/>
                <w:color w:val="000000"/>
                <w:sz w:val="20"/>
                <w:szCs w:val="20"/>
                <w:lang w:val="uk-UA" w:eastAsia="uk-UA"/>
              </w:rPr>
              <w:t xml:space="preserve">the airplane </w:t>
            </w:r>
            <w:r>
              <w:rPr>
                <w:rStyle w:val="a6"/>
                <w:i/>
                <w:iCs/>
                <w:color w:val="000000"/>
                <w:sz w:val="20"/>
                <w:szCs w:val="20"/>
              </w:rPr>
              <w:t xml:space="preserve">on </w:t>
            </w:r>
            <w:r>
              <w:rPr>
                <w:rStyle w:val="a6"/>
                <w:i/>
                <w:iCs/>
                <w:color w:val="000000"/>
                <w:sz w:val="20"/>
                <w:szCs w:val="20"/>
              </w:rPr>
              <w:t xml:space="preserve">jacks</w:t>
            </w:r>
          </w:p>
          <w:p w:rsidR="00D259DF" w:rsidRDefault="005C7434" w14:paraId="4E42EF45" w14:textId="77777777">
            <w:pPr>
              <w:pStyle w:val="a7"/>
              <w:spacing w:after="0"/>
              <w:rPr>
                <w:sz w:val="20"/>
                <w:szCs w:val="20"/>
              </w:rPr>
            </w:pPr>
            <w:r>
              <w:rPr>
                <w:rStyle w:val="a6"/>
                <w:i/>
                <w:iCs/>
                <w:color w:val="000000"/>
                <w:sz w:val="20"/>
                <w:szCs w:val="20"/>
                <w:lang w:val="uk-UA" w:eastAsia="uk-UA"/>
              </w:rPr>
              <w:t xml:space="preserve">Chassis </w:t>
            </w:r>
            <w:r>
              <w:rPr>
                <w:rStyle w:val="a6"/>
                <w:i/>
                <w:iCs/>
                <w:color w:val="000000"/>
                <w:sz w:val="20"/>
                <w:szCs w:val="20"/>
              </w:rPr>
              <w:t xml:space="preserve">removal </w:t>
            </w:r>
            <w:r>
              <w:rPr>
                <w:rStyle w:val="a6"/>
                <w:i/>
                <w:iCs/>
                <w:color w:val="000000"/>
                <w:sz w:val="20"/>
                <w:szCs w:val="20"/>
              </w:rPr>
              <w:t xml:space="preserve">and </w:t>
            </w:r>
            <w:r>
              <w:rPr>
                <w:rStyle w:val="a6"/>
                <w:i/>
                <w:iCs/>
                <w:color w:val="000000"/>
                <w:sz w:val="20"/>
                <w:szCs w:val="20"/>
              </w:rPr>
              <w:t xml:space="preserve">release </w:t>
            </w:r>
            <w:r>
              <w:rPr>
                <w:rStyle w:val="a6"/>
                <w:i/>
                <w:iCs/>
                <w:color w:val="000000"/>
                <w:sz w:val="20"/>
                <w:szCs w:val="20"/>
              </w:rPr>
              <w:t xml:space="preserve">(</w:t>
            </w:r>
            <w:r>
              <w:rPr>
                <w:rStyle w:val="a6"/>
                <w:i/>
                <w:iCs/>
                <w:color w:val="000000"/>
                <w:sz w:val="20"/>
                <w:szCs w:val="20"/>
              </w:rPr>
              <w:t xml:space="preserve">basic </w:t>
            </w:r>
            <w:r>
              <w:rPr>
                <w:rStyle w:val="a6"/>
                <w:i/>
                <w:iCs/>
                <w:color w:val="000000"/>
                <w:sz w:val="20"/>
                <w:szCs w:val="20"/>
              </w:rPr>
              <w:t xml:space="preserve">system)</w:t>
            </w:r>
          </w:p>
          <w:p w:rsidR="00D259DF" w:rsidRDefault="005C7434" w14:paraId="78E1FEBB"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the wheels </w:t>
            </w:r>
            <w:r>
              <w:rPr>
                <w:rStyle w:val="a6"/>
                <w:i/>
                <w:iCs/>
                <w:color w:val="000000"/>
                <w:sz w:val="20"/>
                <w:szCs w:val="20"/>
              </w:rPr>
              <w:t xml:space="preserve">of the main </w:t>
            </w:r>
            <w:r>
              <w:rPr>
                <w:rStyle w:val="a6"/>
                <w:i/>
                <w:iCs/>
                <w:color w:val="000000"/>
                <w:sz w:val="20"/>
                <w:szCs w:val="20"/>
              </w:rPr>
              <w:t xml:space="preserve">supports</w:t>
            </w:r>
          </w:p>
          <w:p w:rsidR="00D259DF" w:rsidRDefault="005C7434" w14:paraId="10F655E1" w14:textId="77777777">
            <w:pPr>
              <w:pStyle w:val="a7"/>
              <w:spacing w:after="0"/>
              <w:rPr>
                <w:sz w:val="20"/>
                <w:szCs w:val="20"/>
              </w:rPr>
            </w:pPr>
            <w:r>
              <w:rPr>
                <w:rStyle w:val="a6"/>
                <w:i/>
                <w:iCs/>
                <w:color w:val="000000"/>
                <w:sz w:val="20"/>
                <w:szCs w:val="20"/>
              </w:rPr>
              <w:t xml:space="preserve">Mounting </w:t>
            </w:r>
            <w:r>
              <w:rPr>
                <w:rStyle w:val="a6"/>
                <w:i/>
                <w:iCs/>
                <w:color w:val="000000"/>
                <w:sz w:val="20"/>
                <w:szCs w:val="20"/>
                <w:lang w:val="uk-UA" w:eastAsia="uk-UA"/>
              </w:rPr>
              <w:t xml:space="preserve">the wheels </w:t>
            </w:r>
            <w:r>
              <w:rPr>
                <w:rStyle w:val="a6"/>
                <w:i/>
                <w:iCs/>
                <w:color w:val="000000"/>
                <w:sz w:val="20"/>
                <w:szCs w:val="20"/>
              </w:rPr>
              <w:t xml:space="preserve">of the main </w:t>
            </w:r>
            <w:r>
              <w:rPr>
                <w:rStyle w:val="a6"/>
                <w:i/>
                <w:iCs/>
                <w:color w:val="000000"/>
                <w:sz w:val="20"/>
                <w:szCs w:val="20"/>
              </w:rPr>
              <w:t xml:space="preserve">supports</w:t>
            </w:r>
          </w:p>
          <w:p w:rsidR="00D259DF" w:rsidRDefault="005C7434" w14:paraId="55495BA6" w14:textId="77777777">
            <w:pPr>
              <w:pStyle w:val="a7"/>
              <w:spacing w:after="0"/>
              <w:rPr>
                <w:sz w:val="20"/>
                <w:szCs w:val="20"/>
              </w:rPr>
            </w:pPr>
            <w:r>
              <w:rPr>
                <w:rStyle w:val="a6"/>
                <w:i/>
                <w:iCs/>
                <w:color w:val="000000"/>
                <w:sz w:val="20"/>
                <w:szCs w:val="20"/>
              </w:rPr>
              <w:t xml:space="preserve">Removing </w:t>
            </w:r>
            <w:r>
              <w:rPr>
                <w:rStyle w:val="a6"/>
                <w:i/>
                <w:iCs/>
                <w:color w:val="000000"/>
                <w:sz w:val="20"/>
                <w:szCs w:val="20"/>
                <w:lang w:val="uk-UA" w:eastAsia="uk-UA"/>
              </w:rPr>
              <w:t xml:space="preserve">an airplane </w:t>
            </w:r>
            <w:r>
              <w:rPr>
                <w:rStyle w:val="a6"/>
                <w:i/>
                <w:iCs/>
                <w:color w:val="000000"/>
                <w:sz w:val="20"/>
                <w:szCs w:val="20"/>
              </w:rPr>
              <w:t xml:space="preserve">from </w:t>
            </w:r>
            <w:r>
              <w:rPr>
                <w:rStyle w:val="a6"/>
                <w:i/>
                <w:iCs/>
                <w:color w:val="000000"/>
                <w:sz w:val="20"/>
                <w:szCs w:val="20"/>
                <w:lang w:val="uk-UA" w:eastAsia="uk-UA"/>
              </w:rPr>
              <w:t xml:space="preserve">jacks</w:t>
            </w:r>
          </w:p>
        </w:tc>
        <w:tc>
          <w:tcPr>
            <w:tcW w:w="902" w:type="dxa"/>
            <w:tcBorders>
              <w:top w:val="single" w:color="auto" w:sz="4" w:space="0"/>
              <w:left w:val="single" w:color="auto" w:sz="4" w:space="0"/>
            </w:tcBorders>
            <w:shd w:val="clear" w:color="auto" w:fill="auto"/>
            <w:vAlign w:val="center"/>
          </w:tcPr>
          <w:p w:rsidR="00D259DF" w:rsidRDefault="005C7434" w14:paraId="7A4DD102" w14:textId="77777777">
            <w:pPr>
              <w:pStyle w:val="a7"/>
              <w:spacing w:after="0"/>
              <w:jc w:val="center"/>
              <w:rPr>
                <w:sz w:val="20"/>
                <w:szCs w:val="20"/>
              </w:rPr>
            </w:pPr>
            <w:r>
              <w:rPr>
                <w:rStyle w:val="a6"/>
                <w:color w:val="000000"/>
                <w:sz w:val="20"/>
                <w:szCs w:val="20"/>
              </w:rPr>
              <w:t xml:space="preserve">120/10</w:t>
            </w:r>
          </w:p>
          <w:p w:rsidR="00D259DF" w:rsidRDefault="005C7434" w14:paraId="16583489" w14:textId="77777777">
            <w:pPr>
              <w:pStyle w:val="a7"/>
              <w:spacing w:after="0"/>
              <w:jc w:val="center"/>
              <w:rPr>
                <w:sz w:val="20"/>
                <w:szCs w:val="20"/>
              </w:rPr>
            </w:pPr>
            <w:r>
              <w:rPr>
                <w:rStyle w:val="a6"/>
                <w:color w:val="000000"/>
                <w:sz w:val="20"/>
                <w:szCs w:val="20"/>
              </w:rPr>
              <w:t xml:space="preserve">140/10</w:t>
            </w:r>
          </w:p>
          <w:p w:rsidR="00D259DF" w:rsidRDefault="005C7434" w14:paraId="50E43A85" w14:textId="77777777">
            <w:pPr>
              <w:pStyle w:val="a7"/>
              <w:spacing w:after="0"/>
              <w:jc w:val="center"/>
              <w:rPr>
                <w:sz w:val="20"/>
                <w:szCs w:val="20"/>
              </w:rPr>
            </w:pPr>
            <w:r>
              <w:rPr>
                <w:rStyle w:val="a6"/>
                <w:color w:val="000000"/>
                <w:sz w:val="20"/>
                <w:szCs w:val="20"/>
              </w:rPr>
              <w:t xml:space="preserve">235/15</w:t>
            </w:r>
          </w:p>
          <w:p w:rsidR="00D259DF" w:rsidRDefault="005C7434" w14:paraId="5EA5D67B" w14:textId="77777777">
            <w:pPr>
              <w:pStyle w:val="a7"/>
              <w:spacing w:after="0"/>
              <w:jc w:val="center"/>
              <w:rPr>
                <w:sz w:val="20"/>
                <w:szCs w:val="20"/>
              </w:rPr>
            </w:pPr>
            <w:r>
              <w:rPr>
                <w:rStyle w:val="a6"/>
                <w:color w:val="000000"/>
                <w:sz w:val="20"/>
                <w:szCs w:val="20"/>
              </w:rPr>
              <w:t xml:space="preserve">235/15</w:t>
            </w:r>
          </w:p>
          <w:p w:rsidR="00D259DF" w:rsidRDefault="005C7434" w14:paraId="1B22288B" w14:textId="77777777">
            <w:pPr>
              <w:pStyle w:val="a7"/>
              <w:spacing w:after="0"/>
              <w:jc w:val="center"/>
              <w:rPr>
                <w:sz w:val="20"/>
                <w:szCs w:val="20"/>
              </w:rPr>
            </w:pPr>
            <w:r>
              <w:rPr>
                <w:rStyle w:val="a6"/>
                <w:color w:val="000000"/>
                <w:sz w:val="20"/>
                <w:szCs w:val="20"/>
              </w:rPr>
              <w:t xml:space="preserve">120/10</w:t>
            </w:r>
          </w:p>
        </w:tc>
        <w:tc>
          <w:tcPr>
            <w:tcW w:w="715" w:type="dxa"/>
            <w:tcBorders>
              <w:top w:val="single" w:color="auto" w:sz="4" w:space="0"/>
              <w:left w:val="single" w:color="auto" w:sz="4" w:space="0"/>
            </w:tcBorders>
            <w:shd w:val="clear" w:color="auto" w:fill="auto"/>
          </w:tcPr>
          <w:p w:rsidR="00D259DF" w:rsidRDefault="005C7434" w14:paraId="087A19A4" w14:textId="77777777">
            <w:pPr>
              <w:pStyle w:val="a7"/>
              <w:spacing w:after="0"/>
              <w:rPr>
                <w:sz w:val="18"/>
                <w:szCs w:val="18"/>
              </w:rPr>
            </w:pPr>
            <w:r>
              <w:rPr>
                <w:rStyle w:val="a6"/>
                <w:color w:val="000000"/>
                <w:sz w:val="18"/>
                <w:szCs w:val="18"/>
              </w:rPr>
              <w:t xml:space="preserve">Jack, torque </w:t>
            </w:r>
            <w:r>
              <w:rPr>
                <w:rStyle w:val="a6"/>
                <w:color w:val="000000"/>
                <w:sz w:val="18"/>
                <w:szCs w:val="18"/>
              </w:rPr>
              <w:t xml:space="preserve">wrench</w:t>
            </w:r>
            <w:r>
              <w:rPr>
                <w:rStyle w:val="a6"/>
                <w:color w:val="000000"/>
                <w:sz w:val="18"/>
                <w:szCs w:val="18"/>
              </w:rPr>
              <w:t xml:space="preserve">, pressure gauge</w:t>
            </w:r>
            <w:r>
              <w:rPr>
                <w:rStyle w:val="a6"/>
                <w:color w:val="000000"/>
                <w:sz w:val="18"/>
                <w:szCs w:val="18"/>
              </w:rPr>
              <w:t xml:space="preserve">, </w:t>
            </w:r>
            <w:r>
              <w:rPr>
                <w:rStyle w:val="a6"/>
                <w:color w:val="000000"/>
                <w:sz w:val="18"/>
                <w:szCs w:val="18"/>
              </w:rPr>
              <w:t xml:space="preserve">brake </w:t>
            </w:r>
            <w:r>
              <w:rPr>
                <w:rStyle w:val="a6"/>
                <w:color w:val="000000"/>
                <w:sz w:val="18"/>
                <w:szCs w:val="18"/>
              </w:rPr>
              <w:t xml:space="preserve">pads</w:t>
            </w:r>
            <w:r>
              <w:rPr>
                <w:rStyle w:val="a6"/>
                <w:color w:val="000000"/>
                <w:sz w:val="18"/>
                <w:szCs w:val="18"/>
              </w:rPr>
              <w:t xml:space="preserve">, </w:t>
            </w:r>
            <w:r>
              <w:rPr>
                <w:rStyle w:val="a6"/>
                <w:color w:val="000000"/>
                <w:sz w:val="18"/>
                <w:szCs w:val="18"/>
              </w:rPr>
              <w:t xml:space="preserve">12V </w:t>
            </w:r>
            <w:r>
              <w:rPr>
                <w:rStyle w:val="a6"/>
                <w:color w:val="000000"/>
                <w:sz w:val="18"/>
                <w:szCs w:val="18"/>
              </w:rPr>
              <w:t xml:space="preserve">ground power </w:t>
            </w:r>
            <w:r>
              <w:rPr>
                <w:rStyle w:val="a6"/>
                <w:color w:val="000000"/>
                <w:sz w:val="18"/>
                <w:szCs w:val="18"/>
                <w:lang w:val="uk-UA" w:eastAsia="uk-UA"/>
              </w:rPr>
              <w:t xml:space="preserve">supply</w:t>
            </w:r>
          </w:p>
        </w:tc>
        <w:tc>
          <w:tcPr>
            <w:tcW w:w="2443" w:type="dxa"/>
            <w:tcBorders>
              <w:top w:val="single" w:color="auto" w:sz="4" w:space="0"/>
              <w:left w:val="single" w:color="auto" w:sz="4" w:space="0"/>
              <w:right w:val="single" w:color="auto" w:sz="4" w:space="0"/>
            </w:tcBorders>
            <w:shd w:val="clear" w:color="auto" w:fill="auto"/>
            <w:vAlign w:val="center"/>
          </w:tcPr>
          <w:p w:rsidR="00D259DF" w:rsidRDefault="005C7434" w14:paraId="4F366472" w14:textId="77777777">
            <w:pPr>
              <w:pStyle w:val="a7"/>
              <w:spacing w:after="0"/>
              <w:rPr>
                <w:sz w:val="18"/>
                <w:szCs w:val="18"/>
              </w:rPr>
            </w:pPr>
            <w:r>
              <w:rPr>
                <w:rStyle w:val="a6"/>
                <w:color w:val="000000"/>
                <w:sz w:val="18"/>
                <w:szCs w:val="18"/>
              </w:rPr>
              <w:t xml:space="preserve">Supports and disks </w:t>
            </w:r>
            <w:r>
              <w:rPr>
                <w:rStyle w:val="a6"/>
                <w:color w:val="000000"/>
                <w:sz w:val="18"/>
                <w:szCs w:val="18"/>
                <w:lang w:val="uk-UA" w:eastAsia="uk-UA"/>
              </w:rPr>
              <w:t xml:space="preserve">are intact, there is no </w:t>
            </w:r>
            <w:r>
              <w:rPr>
                <w:rStyle w:val="a6"/>
                <w:color w:val="000000"/>
                <w:sz w:val="18"/>
                <w:szCs w:val="18"/>
                <w:lang w:val="uk-UA" w:eastAsia="uk-UA"/>
              </w:rPr>
              <w:t xml:space="preserve">corrosion of cylinder rods, </w:t>
            </w:r>
            <w:r>
              <w:rPr>
                <w:rStyle w:val="a6"/>
                <w:color w:val="000000"/>
                <w:sz w:val="18"/>
                <w:szCs w:val="18"/>
              </w:rPr>
              <w:t xml:space="preserve">brakes</w:t>
            </w:r>
            <w:r>
              <w:rPr>
                <w:rStyle w:val="a6"/>
                <w:color w:val="000000"/>
                <w:sz w:val="18"/>
                <w:szCs w:val="18"/>
              </w:rPr>
              <w:t xml:space="preserve">, </w:t>
            </w:r>
            <w:r>
              <w:rPr>
                <w:rStyle w:val="a6"/>
                <w:color w:val="000000"/>
                <w:sz w:val="18"/>
                <w:szCs w:val="18"/>
                <w:lang w:val="uk-UA" w:eastAsia="uk-UA"/>
              </w:rPr>
              <w:t xml:space="preserve">shock absorbers. </w:t>
            </w:r>
            <w:r w:rsidRPr="007A7082">
              <w:rPr>
                <w:rStyle w:val="a6"/>
                <w:color w:val="000000"/>
                <w:sz w:val="18"/>
                <w:szCs w:val="18"/>
                <w:lang w:val="uk-UA"/>
              </w:rPr>
              <w:t xml:space="preserve">Tightening torques </w:t>
            </w:r>
            <w:r>
              <w:rPr>
                <w:rStyle w:val="a6"/>
                <w:color w:val="000000"/>
                <w:sz w:val="18"/>
                <w:szCs w:val="18"/>
                <w:lang w:val="uk-UA" w:eastAsia="uk-UA"/>
              </w:rPr>
              <w:t xml:space="preserve">for fastening </w:t>
            </w:r>
            <w:r w:rsidRPr="007A7082">
              <w:rPr>
                <w:rStyle w:val="a6"/>
                <w:color w:val="000000"/>
                <w:sz w:val="18"/>
                <w:szCs w:val="18"/>
                <w:lang w:val="uk-UA"/>
              </w:rPr>
              <w:t xml:space="preserve">supports, </w:t>
            </w:r>
            <w:r>
              <w:rPr>
                <w:rStyle w:val="a6"/>
                <w:color w:val="000000"/>
                <w:sz w:val="18"/>
                <w:szCs w:val="18"/>
                <w:lang w:val="uk-UA" w:eastAsia="uk-UA"/>
              </w:rPr>
              <w:t xml:space="preserve">shock absorbers, cylinders are </w:t>
            </w:r>
            <w:r w:rsidRPr="007A7082">
              <w:rPr>
                <w:rStyle w:val="a6"/>
                <w:color w:val="000000"/>
                <w:sz w:val="18"/>
                <w:szCs w:val="18"/>
                <w:lang w:val="uk-UA"/>
              </w:rPr>
              <w:t xml:space="preserve">10 kg/m. </w:t>
            </w:r>
            <w:r>
              <w:rPr>
                <w:rStyle w:val="a6"/>
                <w:color w:val="000000"/>
                <w:sz w:val="18"/>
                <w:szCs w:val="18"/>
                <w:lang w:val="uk-UA" w:eastAsia="uk-UA"/>
              </w:rPr>
              <w:t xml:space="preserve">The chassis </w:t>
            </w:r>
            <w:r w:rsidRPr="007A7082">
              <w:rPr>
                <w:rStyle w:val="a6"/>
                <w:color w:val="000000"/>
                <w:sz w:val="18"/>
                <w:szCs w:val="18"/>
                <w:lang w:val="uk-UA"/>
              </w:rPr>
              <w:t xml:space="preserve">position </w:t>
            </w:r>
            <w:r>
              <w:rPr>
                <w:rStyle w:val="a6"/>
                <w:color w:val="000000"/>
                <w:sz w:val="18"/>
                <w:szCs w:val="18"/>
                <w:lang w:val="uk-UA" w:eastAsia="uk-UA"/>
              </w:rPr>
              <w:t xml:space="preserve">alarm </w:t>
            </w:r>
            <w:r w:rsidRPr="007A7082">
              <w:rPr>
                <w:rStyle w:val="a6"/>
                <w:color w:val="000000"/>
                <w:sz w:val="18"/>
                <w:szCs w:val="18"/>
                <w:lang w:val="uk-UA"/>
              </w:rPr>
              <w:t xml:space="preserve">is correct. </w:t>
            </w:r>
            <w:r>
              <w:rPr>
                <w:rStyle w:val="a6"/>
                <w:color w:val="000000"/>
                <w:sz w:val="18"/>
                <w:szCs w:val="18"/>
                <w:lang w:val="uk-UA" w:eastAsia="uk-UA"/>
              </w:rPr>
              <w:t xml:space="preserve">The footrests </w:t>
            </w:r>
            <w:r>
              <w:rPr>
                <w:rStyle w:val="a6"/>
                <w:color w:val="000000"/>
                <w:sz w:val="18"/>
                <w:szCs w:val="18"/>
              </w:rPr>
              <w:t xml:space="preserve">are removed </w:t>
            </w:r>
            <w:r>
              <w:rPr>
                <w:rStyle w:val="a6"/>
                <w:color w:val="000000"/>
                <w:sz w:val="18"/>
                <w:szCs w:val="18"/>
              </w:rPr>
              <w:t xml:space="preserve">and </w:t>
            </w:r>
            <w:r>
              <w:rPr>
                <w:rStyle w:val="a6"/>
                <w:color w:val="000000"/>
                <w:sz w:val="18"/>
                <w:szCs w:val="18"/>
              </w:rPr>
              <w:t xml:space="preserve">released </w:t>
            </w:r>
            <w:r>
              <w:rPr>
                <w:rStyle w:val="a6"/>
                <w:color w:val="000000"/>
                <w:sz w:val="18"/>
                <w:szCs w:val="18"/>
              </w:rPr>
              <w:t xml:space="preserve">in synchronization with the supports. </w:t>
            </w:r>
            <w:r>
              <w:rPr>
                <w:rStyle w:val="a6"/>
                <w:color w:val="000000"/>
                <w:sz w:val="18"/>
                <w:szCs w:val="18"/>
              </w:rPr>
              <w:t xml:space="preserve">Pressure </w:t>
            </w:r>
            <w:r>
              <w:rPr>
                <w:rStyle w:val="a6"/>
                <w:color w:val="000000"/>
                <w:sz w:val="18"/>
                <w:szCs w:val="18"/>
              </w:rPr>
              <w:t xml:space="preserve">in </w:t>
            </w:r>
            <w:r>
              <w:rPr>
                <w:rStyle w:val="a6"/>
                <w:color w:val="000000"/>
                <w:sz w:val="18"/>
                <w:szCs w:val="18"/>
                <w:lang w:val="uk-UA" w:eastAsia="uk-UA"/>
              </w:rPr>
              <w:t xml:space="preserve">cylinders </w:t>
            </w:r>
            <w:r>
              <w:rPr>
                <w:rStyle w:val="a6"/>
                <w:color w:val="000000"/>
                <w:sz w:val="18"/>
                <w:szCs w:val="18"/>
              </w:rPr>
              <w:t xml:space="preserve">and shock </w:t>
            </w:r>
            <w:r>
              <w:rPr>
                <w:rStyle w:val="a6"/>
                <w:color w:val="000000"/>
                <w:sz w:val="18"/>
                <w:szCs w:val="18"/>
              </w:rPr>
              <w:t xml:space="preserve">absorbers</w:t>
            </w:r>
            <w:r>
              <w:rPr>
                <w:rStyle w:val="a6"/>
                <w:color w:val="000000"/>
                <w:sz w:val="18"/>
                <w:szCs w:val="18"/>
              </w:rPr>
              <w:t xml:space="preserve">. 3...5 atm.</w:t>
            </w:r>
          </w:p>
        </w:tc>
      </w:tr>
      <w:tr w:rsidR="00D259DF" w14:paraId="4502565A" w14:textId="77777777">
        <w:trPr>
          <w:trHeight w:val="4152" w:hRule="exact"/>
        </w:trPr>
        <w:tc>
          <w:tcPr>
            <w:tcW w:w="1387" w:type="dxa"/>
            <w:tcBorders>
              <w:top w:val="single" w:color="auto" w:sz="4" w:space="0"/>
              <w:left w:val="single" w:color="auto" w:sz="4" w:space="0"/>
            </w:tcBorders>
            <w:shd w:val="clear" w:color="auto" w:fill="auto"/>
          </w:tcPr>
          <w:p w:rsidR="00D259DF" w:rsidRDefault="005C7434" w14:paraId="5CB97D9E" w14:textId="77777777">
            <w:pPr>
              <w:pStyle w:val="a7"/>
              <w:spacing w:after="0"/>
            </w:pPr>
            <w:r>
              <w:rPr>
                <w:rStyle w:val="a6"/>
              </w:rPr>
              <w:t xml:space="preserve">024.02</w:t>
            </w:r>
          </w:p>
        </w:tc>
        <w:tc>
          <w:tcPr>
            <w:tcW w:w="4488" w:type="dxa"/>
            <w:tcBorders>
              <w:top w:val="single" w:color="auto" w:sz="4" w:space="0"/>
              <w:left w:val="single" w:color="auto" w:sz="4" w:space="0"/>
            </w:tcBorders>
            <w:shd w:val="clear" w:color="auto" w:fill="auto"/>
            <w:vAlign w:val="bottom"/>
          </w:tcPr>
          <w:p w:rsidR="00D259DF" w:rsidRDefault="005C7434" w14:paraId="53150EA8" w14:textId="77777777">
            <w:pPr>
              <w:pStyle w:val="a7"/>
              <w:spacing w:after="0"/>
              <w:rPr>
                <w:sz w:val="20"/>
                <w:szCs w:val="20"/>
              </w:rPr>
            </w:pPr>
            <w:r>
              <w:rPr>
                <w:rStyle w:val="a6"/>
                <w:color w:val="000000"/>
                <w:sz w:val="20"/>
                <w:szCs w:val="20"/>
              </w:rPr>
              <w:t xml:space="preserve">Power supply </w:t>
            </w:r>
            <w:r>
              <w:rPr>
                <w:rStyle w:val="a6"/>
                <w:color w:val="000000"/>
                <w:sz w:val="20"/>
                <w:szCs w:val="20"/>
              </w:rPr>
              <w:t xml:space="preserve">system</w:t>
            </w:r>
            <w:r>
              <w:rPr>
                <w:rStyle w:val="a6"/>
                <w:color w:val="000000"/>
                <w:sz w:val="20"/>
                <w:szCs w:val="20"/>
              </w:rPr>
              <w:t xml:space="preserve">: </w:t>
            </w:r>
            <w:r>
              <w:rPr>
                <w:rStyle w:val="a6"/>
                <w:color w:val="000000"/>
                <w:sz w:val="20"/>
                <w:szCs w:val="20"/>
              </w:rPr>
              <w:t xml:space="preserve">battery</w:t>
            </w:r>
            <w:r>
              <w:rPr>
                <w:rStyle w:val="a6"/>
                <w:color w:val="000000"/>
                <w:sz w:val="20"/>
                <w:szCs w:val="20"/>
              </w:rPr>
              <w:t xml:space="preserve">, </w:t>
            </w:r>
            <w:r>
              <w:rPr>
                <w:rStyle w:val="a6"/>
                <w:color w:val="000000"/>
                <w:sz w:val="20"/>
                <w:szCs w:val="20"/>
              </w:rPr>
              <w:t xml:space="preserve">alternator and starter </w:t>
            </w:r>
            <w:r>
              <w:rPr>
                <w:rStyle w:val="a6"/>
                <w:color w:val="000000"/>
                <w:sz w:val="20"/>
                <w:szCs w:val="20"/>
                <w:lang w:val="uk-UA" w:eastAsia="uk-UA"/>
              </w:rPr>
              <w:t xml:space="preserve">relays</w:t>
            </w:r>
            <w:r>
              <w:rPr>
                <w:rStyle w:val="a6"/>
                <w:color w:val="000000"/>
                <w:sz w:val="20"/>
                <w:szCs w:val="20"/>
              </w:rPr>
              <w:t xml:space="preserve">, </w:t>
            </w:r>
            <w:r>
              <w:rPr>
                <w:rStyle w:val="a6"/>
                <w:color w:val="000000"/>
                <w:sz w:val="20"/>
                <w:szCs w:val="20"/>
              </w:rPr>
              <w:t xml:space="preserve">wires</w:t>
            </w:r>
            <w:r>
              <w:rPr>
                <w:rStyle w:val="a6"/>
                <w:color w:val="000000"/>
                <w:sz w:val="20"/>
                <w:szCs w:val="20"/>
              </w:rPr>
              <w:t xml:space="preserve">, </w:t>
            </w:r>
            <w:r>
              <w:rPr>
                <w:rStyle w:val="a6"/>
                <w:color w:val="000000"/>
                <w:sz w:val="20"/>
                <w:szCs w:val="20"/>
              </w:rPr>
              <w:t xml:space="preserve">contacts</w:t>
            </w:r>
            <w:r>
              <w:rPr>
                <w:rStyle w:val="a6"/>
                <w:color w:val="000000"/>
                <w:sz w:val="20"/>
                <w:szCs w:val="20"/>
              </w:rPr>
              <w:t xml:space="preserve">, </w:t>
            </w:r>
            <w:r>
              <w:rPr>
                <w:rStyle w:val="a6"/>
                <w:color w:val="000000"/>
                <w:sz w:val="20"/>
                <w:szCs w:val="20"/>
                <w:lang w:val="uk-UA" w:eastAsia="uk-UA"/>
              </w:rPr>
              <w:t xml:space="preserve">connectors</w:t>
            </w:r>
            <w:r>
              <w:rPr>
                <w:rStyle w:val="a6"/>
                <w:color w:val="000000"/>
                <w:sz w:val="20"/>
                <w:szCs w:val="20"/>
                <w:lang w:val="uk-UA" w:eastAsia="uk-UA"/>
              </w:rPr>
              <w:t xml:space="preserve">.</w:t>
            </w:r>
          </w:p>
          <w:p w:rsidR="00D259DF" w:rsidRDefault="005C7434" w14:paraId="69E03153"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hoods</w:t>
            </w:r>
          </w:p>
          <w:p w:rsidR="00D259DF" w:rsidRDefault="005C7434" w14:paraId="58D12560"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rPr>
              <w:t xml:space="preserve">the dashboard</w:t>
            </w:r>
          </w:p>
          <w:p w:rsidR="00D259DF" w:rsidRDefault="005C7434" w14:paraId="6A93C71D" w14:textId="77777777">
            <w:pPr>
              <w:pStyle w:val="a7"/>
              <w:spacing w:after="0"/>
              <w:rPr>
                <w:sz w:val="20"/>
                <w:szCs w:val="20"/>
              </w:rPr>
            </w:pPr>
            <w:r>
              <w:rPr>
                <w:rStyle w:val="a6"/>
                <w:i/>
                <w:iCs/>
                <w:color w:val="000000"/>
                <w:sz w:val="20"/>
                <w:szCs w:val="20"/>
              </w:rPr>
              <w:t xml:space="preserve">Dismantling the central control panel</w:t>
            </w:r>
          </w:p>
          <w:p w:rsidR="00D259DF" w:rsidRDefault="005C7434" w14:paraId="424A8B50"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rPr>
              <w:t xml:space="preserve">the trunk </w:t>
            </w:r>
            <w:r>
              <w:rPr>
                <w:rStyle w:val="a6"/>
                <w:i/>
                <w:iCs/>
                <w:color w:val="000000"/>
                <w:sz w:val="20"/>
                <w:szCs w:val="20"/>
                <w:lang w:val="uk-UA" w:eastAsia="uk-UA"/>
              </w:rPr>
              <w:t xml:space="preserve">hatches</w:t>
            </w:r>
          </w:p>
          <w:p w:rsidR="00D259DF" w:rsidRDefault="005C7434" w14:paraId="40CF457E" w14:textId="77777777">
            <w:pPr>
              <w:pStyle w:val="a7"/>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6AA9CCE9" w14:textId="77777777">
            <w:pPr>
              <w:pStyle w:val="a7"/>
              <w:spacing w:after="0"/>
              <w:rPr>
                <w:sz w:val="20"/>
                <w:szCs w:val="20"/>
              </w:rPr>
            </w:pPr>
            <w:r>
              <w:rPr>
                <w:rStyle w:val="a6"/>
                <w:i/>
                <w:iCs/>
                <w:color w:val="000000"/>
                <w:sz w:val="20"/>
                <w:szCs w:val="20"/>
                <w:lang w:val="uk-UA" w:eastAsia="uk-UA"/>
              </w:rPr>
              <w:t xml:space="preserve">Check the </w:t>
            </w:r>
            <w:r>
              <w:rPr>
                <w:rStyle w:val="a6"/>
                <w:i/>
                <w:iCs/>
                <w:color w:val="000000"/>
                <w:sz w:val="20"/>
                <w:szCs w:val="20"/>
              </w:rPr>
              <w:t xml:space="preserve">lamps </w:t>
            </w:r>
            <w:r>
              <w:rPr>
                <w:rStyle w:val="a6"/>
                <w:i/>
                <w:iCs/>
                <w:color w:val="000000"/>
                <w:sz w:val="20"/>
                <w:szCs w:val="20"/>
                <w:lang w:val="uk-UA" w:eastAsia="uk-UA"/>
              </w:rPr>
              <w:t xml:space="preserve">of the light-signaling </w:t>
            </w:r>
            <w:r>
              <w:rPr>
                <w:rStyle w:val="a6"/>
                <w:i/>
                <w:iCs/>
                <w:color w:val="000000"/>
                <w:sz w:val="20"/>
                <w:szCs w:val="20"/>
              </w:rPr>
              <w:t xml:space="preserve">equipment</w:t>
            </w:r>
            <w:r>
              <w:rPr>
                <w:rStyle w:val="a6"/>
                <w:i/>
                <w:iCs/>
                <w:color w:val="000000"/>
                <w:sz w:val="20"/>
                <w:szCs w:val="20"/>
              </w:rPr>
              <w:t xml:space="preserve">.</w:t>
            </w:r>
          </w:p>
          <w:p w:rsidR="00D259DF" w:rsidRDefault="005C7434" w14:paraId="0F26F431" w14:textId="77777777">
            <w:pPr>
              <w:pStyle w:val="a7"/>
              <w:spacing w:after="0"/>
              <w:rPr>
                <w:sz w:val="20"/>
                <w:szCs w:val="20"/>
              </w:rPr>
            </w:pPr>
            <w:r>
              <w:rPr>
                <w:rStyle w:val="a6"/>
                <w:i/>
                <w:iCs/>
                <w:color w:val="000000"/>
                <w:sz w:val="20"/>
                <w:szCs w:val="20"/>
                <w:lang w:val="uk-UA" w:eastAsia="uk-UA"/>
              </w:rPr>
              <w:t xml:space="preserve">Performance testing, </w:t>
            </w:r>
            <w:r>
              <w:rPr>
                <w:rStyle w:val="a6"/>
                <w:i/>
                <w:iCs/>
                <w:color w:val="000000"/>
                <w:sz w:val="20"/>
                <w:szCs w:val="20"/>
              </w:rPr>
              <w:t xml:space="preserve">ANL, STROBA</w:t>
            </w:r>
          </w:p>
          <w:p w:rsidR="00D259DF" w:rsidRDefault="005C7434" w14:paraId="6472C4B4" w14:textId="77777777">
            <w:pPr>
              <w:pStyle w:val="a7"/>
              <w:spacing w:after="0"/>
              <w:rPr>
                <w:sz w:val="20"/>
                <w:szCs w:val="20"/>
              </w:rPr>
            </w:pPr>
            <w:r>
              <w:rPr>
                <w:rStyle w:val="a6"/>
                <w:i/>
                <w:iCs/>
                <w:color w:val="000000"/>
                <w:sz w:val="20"/>
                <w:szCs w:val="20"/>
                <w:lang w:val="uk-UA" w:eastAsia="uk-UA"/>
              </w:rPr>
              <w:t xml:space="preserve">Checking the performance of the </w:t>
            </w:r>
            <w:r>
              <w:rPr>
                <w:rStyle w:val="a6"/>
                <w:i/>
                <w:iCs/>
                <w:color w:val="000000"/>
                <w:sz w:val="20"/>
                <w:szCs w:val="20"/>
              </w:rPr>
              <w:t xml:space="preserve">headlights</w:t>
            </w:r>
          </w:p>
          <w:p w:rsidR="00D259DF" w:rsidRDefault="005C7434" w14:paraId="21F1237B" w14:textId="77777777">
            <w:pPr>
              <w:pStyle w:val="a7"/>
              <w:spacing w:after="0"/>
              <w:rPr>
                <w:sz w:val="20"/>
                <w:szCs w:val="20"/>
              </w:rPr>
            </w:pPr>
            <w:r>
              <w:rPr>
                <w:rStyle w:val="a6"/>
                <w:i/>
                <w:iCs/>
                <w:color w:val="000000"/>
                <w:sz w:val="20"/>
                <w:szCs w:val="20"/>
              </w:rPr>
              <w:t xml:space="preserve">Installation of </w:t>
            </w:r>
            <w:r>
              <w:rPr>
                <w:rStyle w:val="a6"/>
                <w:i/>
                <w:iCs/>
                <w:color w:val="000000"/>
                <w:sz w:val="20"/>
                <w:szCs w:val="20"/>
                <w:lang w:val="uk-UA" w:eastAsia="uk-UA"/>
              </w:rPr>
              <w:t xml:space="preserve">sunroofs </w:t>
            </w:r>
            <w:r>
              <w:rPr>
                <w:rStyle w:val="a6"/>
                <w:i/>
                <w:iCs/>
                <w:color w:val="000000"/>
                <w:sz w:val="20"/>
                <w:szCs w:val="20"/>
              </w:rPr>
              <w:t xml:space="preserve">in the trunk</w:t>
            </w:r>
          </w:p>
          <w:p w:rsidR="00D259DF" w:rsidRDefault="005C7434" w14:paraId="3AEAE35A" w14:textId="77777777">
            <w:pPr>
              <w:pStyle w:val="a7"/>
              <w:spacing w:after="0"/>
              <w:rPr>
                <w:sz w:val="20"/>
                <w:szCs w:val="20"/>
              </w:rPr>
            </w:pPr>
            <w:r>
              <w:rPr>
                <w:rStyle w:val="a6"/>
                <w:i/>
                <w:iCs/>
                <w:color w:val="000000"/>
                <w:sz w:val="20"/>
                <w:szCs w:val="20"/>
              </w:rPr>
              <w:t xml:space="preserve">Installation of the central control panel</w:t>
            </w:r>
          </w:p>
          <w:p w:rsidR="00D259DF" w:rsidRDefault="005C7434" w14:paraId="6020B9FA" w14:textId="77777777">
            <w:pPr>
              <w:pStyle w:val="a7"/>
              <w:spacing w:after="0"/>
              <w:rPr>
                <w:sz w:val="20"/>
                <w:szCs w:val="20"/>
              </w:rPr>
            </w:pPr>
            <w:r>
              <w:rPr>
                <w:rStyle w:val="a6"/>
                <w:i/>
                <w:iCs/>
                <w:color w:val="000000"/>
                <w:sz w:val="20"/>
                <w:szCs w:val="20"/>
              </w:rPr>
              <w:t xml:space="preserve">Mounting </w:t>
            </w:r>
            <w:r>
              <w:rPr>
                <w:rStyle w:val="a6"/>
                <w:i/>
                <w:iCs/>
                <w:color w:val="000000"/>
                <w:sz w:val="20"/>
                <w:szCs w:val="20"/>
              </w:rPr>
              <w:t xml:space="preserve">the dashboard</w:t>
            </w:r>
          </w:p>
          <w:p w:rsidR="00D259DF" w:rsidRDefault="005C7434" w14:paraId="628B9432" w14:textId="77777777">
            <w:pPr>
              <w:pStyle w:val="a7"/>
              <w:spacing w:after="0"/>
              <w:rPr>
                <w:sz w:val="20"/>
                <w:szCs w:val="20"/>
              </w:rPr>
            </w:pPr>
            <w:r>
              <w:rPr>
                <w:rStyle w:val="a6"/>
                <w:i/>
                <w:iCs/>
                <w:color w:val="000000"/>
                <w:sz w:val="20"/>
                <w:szCs w:val="20"/>
              </w:rPr>
              <w:t xml:space="preserve">Installation of </w:t>
            </w:r>
            <w:r>
              <w:rPr>
                <w:rStyle w:val="a6"/>
                <w:i/>
                <w:iCs/>
                <w:color w:val="000000"/>
                <w:sz w:val="20"/>
                <w:szCs w:val="20"/>
                <w:lang w:val="uk-UA" w:eastAsia="uk-UA"/>
              </w:rPr>
              <w:t xml:space="preserve">hoods</w:t>
            </w:r>
          </w:p>
          <w:p w:rsidR="00D259DF" w:rsidRDefault="005C7434" w14:paraId="1FC11CFB"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rPr>
              <w:t xml:space="preserve">the battery</w:t>
            </w:r>
          </w:p>
          <w:p w:rsidR="00D259DF" w:rsidRDefault="005C7434" w14:paraId="4E81825A" w14:textId="77777777">
            <w:pPr>
              <w:pStyle w:val="a7"/>
              <w:spacing w:after="0"/>
              <w:rPr>
                <w:sz w:val="20"/>
                <w:szCs w:val="20"/>
              </w:rPr>
            </w:pPr>
            <w:r>
              <w:rPr>
                <w:rStyle w:val="a6"/>
                <w:i/>
                <w:iCs/>
                <w:color w:val="000000"/>
                <w:sz w:val="20"/>
                <w:szCs w:val="20"/>
              </w:rPr>
              <w:t xml:space="preserve">Charging </w:t>
            </w:r>
            <w:r>
              <w:rPr>
                <w:rStyle w:val="a6"/>
                <w:i/>
                <w:iCs/>
                <w:color w:val="000000"/>
                <w:sz w:val="20"/>
                <w:szCs w:val="20"/>
              </w:rPr>
              <w:t xml:space="preserve">the battery </w:t>
            </w:r>
            <w:r>
              <w:rPr>
                <w:rStyle w:val="a6"/>
                <w:i/>
                <w:iCs/>
                <w:color w:val="000000"/>
                <w:sz w:val="20"/>
                <w:szCs w:val="20"/>
              </w:rPr>
              <w:t xml:space="preserve">(</w:t>
            </w:r>
            <w:r>
              <w:rPr>
                <w:rStyle w:val="a6"/>
                <w:i/>
                <w:iCs/>
                <w:color w:val="000000"/>
                <w:sz w:val="20"/>
                <w:szCs w:val="20"/>
              </w:rPr>
              <w:t xml:space="preserve">full </w:t>
            </w:r>
            <w:r>
              <w:rPr>
                <w:rStyle w:val="a6"/>
                <w:i/>
                <w:iCs/>
                <w:color w:val="000000"/>
                <w:sz w:val="20"/>
                <w:szCs w:val="20"/>
              </w:rPr>
              <w:t xml:space="preserve">cycle)</w:t>
            </w:r>
          </w:p>
          <w:p w:rsidR="00D259DF" w:rsidRDefault="005C7434" w14:paraId="5972A73D" w14:textId="77777777">
            <w:pPr>
              <w:pStyle w:val="a7"/>
              <w:spacing w:after="0"/>
              <w:rPr>
                <w:sz w:val="20"/>
                <w:szCs w:val="20"/>
              </w:rPr>
            </w:pPr>
            <w:r>
              <w:rPr>
                <w:rStyle w:val="a6"/>
                <w:i/>
                <w:iCs/>
                <w:color w:val="000000"/>
                <w:sz w:val="20"/>
                <w:szCs w:val="20"/>
              </w:rPr>
              <w:t xml:space="preserve">Mounting </w:t>
            </w:r>
            <w:r>
              <w:rPr>
                <w:rStyle w:val="a6"/>
                <w:i/>
                <w:iCs/>
                <w:color w:val="000000"/>
                <w:sz w:val="20"/>
                <w:szCs w:val="20"/>
              </w:rPr>
              <w:t xml:space="preserve">the battery</w:t>
            </w:r>
          </w:p>
        </w:tc>
        <w:tc>
          <w:tcPr>
            <w:tcW w:w="902" w:type="dxa"/>
            <w:tcBorders>
              <w:top w:val="single" w:color="auto" w:sz="4" w:space="0"/>
              <w:left w:val="single" w:color="auto" w:sz="4" w:space="0"/>
            </w:tcBorders>
            <w:shd w:val="clear" w:color="auto" w:fill="auto"/>
            <w:vAlign w:val="bottom"/>
          </w:tcPr>
          <w:p w:rsidR="00D259DF" w:rsidRDefault="005C7434" w14:paraId="1E86A242" w14:textId="77777777">
            <w:pPr>
              <w:pStyle w:val="a7"/>
              <w:spacing w:after="0"/>
              <w:ind w:firstLine="140"/>
              <w:jc w:val="both"/>
              <w:rPr>
                <w:sz w:val="20"/>
                <w:szCs w:val="20"/>
              </w:rPr>
            </w:pPr>
            <w:r>
              <w:rPr>
                <w:rStyle w:val="a6"/>
                <w:color w:val="000000"/>
                <w:sz w:val="20"/>
                <w:szCs w:val="20"/>
              </w:rPr>
              <w:t xml:space="preserve">235/ 5 243/15 243/10 236/10 112/30 163/ 5 163/ 5 163/ 5 236/10 243/ 5 243/15 235/ 5 243/ 5 243/30 243/ 5</w:t>
            </w:r>
          </w:p>
        </w:tc>
        <w:tc>
          <w:tcPr>
            <w:tcW w:w="715" w:type="dxa"/>
            <w:tcBorders>
              <w:top w:val="single" w:color="auto" w:sz="4" w:space="0"/>
              <w:left w:val="single" w:color="auto" w:sz="4" w:space="0"/>
            </w:tcBorders>
            <w:shd w:val="clear" w:color="auto" w:fill="auto"/>
          </w:tcPr>
          <w:p w:rsidR="00D259DF" w:rsidRDefault="005C7434" w14:paraId="2E0B8250" w14:textId="77777777">
            <w:pPr>
              <w:pStyle w:val="a7"/>
              <w:spacing w:after="0"/>
              <w:rPr>
                <w:sz w:val="18"/>
                <w:szCs w:val="18"/>
              </w:rPr>
            </w:pPr>
            <w:r>
              <w:rPr>
                <w:rStyle w:val="a6"/>
                <w:color w:val="000000"/>
                <w:sz w:val="18"/>
                <w:szCs w:val="18"/>
                <w:lang w:val="uk-UA" w:eastAsia="uk-UA"/>
              </w:rPr>
              <w:t xml:space="preserve">Flashlight, screwdrivers</w:t>
            </w:r>
            <w:r>
              <w:rPr>
                <w:rStyle w:val="a6"/>
                <w:color w:val="000000"/>
                <w:sz w:val="18"/>
                <w:szCs w:val="18"/>
                <w:lang w:val="uk-UA" w:eastAsia="uk-UA"/>
              </w:rPr>
              <w:t xml:space="preserve">, </w:t>
            </w:r>
            <w:r>
              <w:rPr>
                <w:rStyle w:val="a6"/>
                <w:color w:val="000000"/>
                <w:sz w:val="18"/>
                <w:szCs w:val="18"/>
                <w:lang w:val="uk-UA" w:eastAsia="uk-UA"/>
              </w:rPr>
              <w:t xml:space="preserve">spirt </w:t>
            </w:r>
            <w:r>
              <w:rPr>
                <w:rStyle w:val="a6"/>
                <w:color w:val="000000"/>
                <w:sz w:val="18"/>
                <w:szCs w:val="18"/>
              </w:rPr>
              <w:t xml:space="preserve">(0.2 liters), multimeter, </w:t>
            </w:r>
            <w:r>
              <w:rPr>
                <w:rStyle w:val="a6"/>
                <w:color w:val="000000"/>
                <w:sz w:val="18"/>
                <w:szCs w:val="18"/>
              </w:rPr>
              <w:t xml:space="preserve">12V </w:t>
            </w:r>
            <w:r>
              <w:rPr>
                <w:rStyle w:val="a6"/>
                <w:color w:val="000000"/>
                <w:sz w:val="18"/>
                <w:szCs w:val="18"/>
              </w:rPr>
              <w:t xml:space="preserve">ground </w:t>
            </w:r>
            <w:r>
              <w:rPr>
                <w:rStyle w:val="a6"/>
                <w:color w:val="000000"/>
                <w:sz w:val="18"/>
                <w:szCs w:val="18"/>
                <w:lang w:val="uk-UA" w:eastAsia="uk-UA"/>
              </w:rPr>
              <w:t xml:space="preserve">source</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0A9303B8" w14:textId="77777777">
            <w:pPr>
              <w:pStyle w:val="a7"/>
              <w:spacing w:after="0"/>
              <w:rPr>
                <w:sz w:val="18"/>
                <w:szCs w:val="18"/>
              </w:rPr>
            </w:pPr>
            <w:r>
              <w:rPr>
                <w:rStyle w:val="a6"/>
                <w:color w:val="000000"/>
                <w:sz w:val="18"/>
                <w:szCs w:val="18"/>
              </w:rPr>
              <w:t xml:space="preserve">All </w:t>
            </w:r>
            <w:r>
              <w:rPr>
                <w:rStyle w:val="a6"/>
                <w:color w:val="000000"/>
                <w:sz w:val="18"/>
                <w:szCs w:val="18"/>
              </w:rPr>
              <w:t xml:space="preserve">elements </w:t>
            </w:r>
            <w:r>
              <w:rPr>
                <w:rStyle w:val="a6"/>
                <w:color w:val="000000"/>
                <w:sz w:val="18"/>
                <w:szCs w:val="18"/>
              </w:rPr>
              <w:t xml:space="preserve">and </w:t>
            </w:r>
            <w:r>
              <w:rPr>
                <w:rStyle w:val="a6"/>
                <w:color w:val="000000"/>
                <w:sz w:val="18"/>
                <w:szCs w:val="18"/>
              </w:rPr>
              <w:t xml:space="preserve">wires </w:t>
            </w:r>
            <w:r>
              <w:rPr>
                <w:rStyle w:val="a6"/>
                <w:color w:val="000000"/>
                <w:sz w:val="18"/>
                <w:szCs w:val="18"/>
                <w:lang w:val="uk-UA" w:eastAsia="uk-UA"/>
              </w:rPr>
              <w:t xml:space="preserve">are intact, </w:t>
            </w:r>
            <w:r>
              <w:rPr>
                <w:rStyle w:val="a6"/>
                <w:color w:val="000000"/>
                <w:sz w:val="18"/>
                <w:szCs w:val="18"/>
              </w:rPr>
              <w:t xml:space="preserve">without </w:t>
            </w:r>
            <w:r>
              <w:rPr>
                <w:rStyle w:val="a6"/>
                <w:color w:val="000000"/>
                <w:sz w:val="18"/>
                <w:szCs w:val="18"/>
                <w:lang w:val="uk-UA" w:eastAsia="uk-UA"/>
              </w:rPr>
              <w:t xml:space="preserve">chemical, </w:t>
            </w:r>
            <w:r>
              <w:rPr>
                <w:rStyle w:val="a6"/>
                <w:color w:val="000000"/>
                <w:sz w:val="18"/>
                <w:szCs w:val="18"/>
              </w:rPr>
              <w:t xml:space="preserve">electrical </w:t>
            </w:r>
            <w:r>
              <w:rPr>
                <w:rStyle w:val="a6"/>
                <w:color w:val="000000"/>
                <w:sz w:val="18"/>
                <w:szCs w:val="18"/>
              </w:rPr>
              <w:t xml:space="preserve">or </w:t>
            </w:r>
            <w:r>
              <w:rPr>
                <w:rStyle w:val="a6"/>
                <w:color w:val="000000"/>
                <w:sz w:val="18"/>
                <w:szCs w:val="18"/>
                <w:lang w:val="uk-UA" w:eastAsia="uk-UA"/>
              </w:rPr>
              <w:t xml:space="preserve">mechanical </w:t>
            </w:r>
            <w:r>
              <w:rPr>
                <w:rStyle w:val="a6"/>
                <w:color w:val="000000"/>
                <w:sz w:val="18"/>
                <w:szCs w:val="18"/>
              </w:rPr>
              <w:t xml:space="preserve">damage</w:t>
            </w:r>
            <w:r>
              <w:rPr>
                <w:rStyle w:val="a6"/>
                <w:color w:val="000000"/>
                <w:sz w:val="18"/>
                <w:szCs w:val="18"/>
              </w:rPr>
              <w:t xml:space="preserve">. </w:t>
            </w:r>
            <w:r>
              <w:rPr>
                <w:rStyle w:val="a6"/>
                <w:color w:val="000000"/>
                <w:sz w:val="18"/>
                <w:szCs w:val="18"/>
              </w:rPr>
              <w:t xml:space="preserve">The wires </w:t>
            </w:r>
            <w:r>
              <w:rPr>
                <w:rStyle w:val="a6"/>
                <w:color w:val="000000"/>
                <w:sz w:val="18"/>
                <w:szCs w:val="18"/>
                <w:lang w:val="uk-UA" w:eastAsia="uk-UA"/>
              </w:rPr>
              <w:t xml:space="preserve">are fixed </w:t>
            </w:r>
            <w:r>
              <w:rPr>
                <w:rStyle w:val="a6"/>
                <w:color w:val="000000"/>
                <w:sz w:val="18"/>
                <w:szCs w:val="18"/>
              </w:rPr>
              <w:t xml:space="preserve">with clamps, there are </w:t>
            </w:r>
            <w:r>
              <w:rPr>
                <w:rStyle w:val="a6"/>
                <w:color w:val="000000"/>
                <w:sz w:val="18"/>
                <w:szCs w:val="18"/>
              </w:rPr>
              <w:t xml:space="preserve"> </w:t>
            </w:r>
            <w:r>
              <w:rPr>
                <w:rStyle w:val="a6"/>
                <w:color w:val="000000"/>
                <w:sz w:val="18"/>
                <w:szCs w:val="18"/>
              </w:rPr>
              <w:t xml:space="preserve">kinks</w:t>
            </w:r>
            <w:r>
              <w:rPr>
                <w:rStyle w:val="a6"/>
                <w:color w:val="000000"/>
                <w:sz w:val="18"/>
                <w:szCs w:val="18"/>
                <w:lang w:val="uk-UA" w:eastAsia="uk-UA"/>
              </w:rPr>
              <w:t xml:space="preserve">. </w:t>
            </w:r>
            <w:r>
              <w:rPr>
                <w:rStyle w:val="a6"/>
                <w:color w:val="000000"/>
                <w:sz w:val="18"/>
                <w:szCs w:val="18"/>
                <w:lang w:val="uk-UA" w:eastAsia="uk-UA"/>
              </w:rPr>
              <w:t xml:space="preserve">All </w:t>
            </w:r>
            <w:r>
              <w:rPr>
                <w:rStyle w:val="a6"/>
                <w:color w:val="000000"/>
                <w:sz w:val="18"/>
                <w:szCs w:val="18"/>
              </w:rPr>
              <w:t xml:space="preserve">contacts </w:t>
            </w:r>
            <w:r>
              <w:rPr>
                <w:rStyle w:val="a6"/>
                <w:color w:val="000000"/>
                <w:sz w:val="18"/>
                <w:szCs w:val="18"/>
              </w:rPr>
              <w:t xml:space="preserve">and </w:t>
            </w:r>
            <w:r>
              <w:rPr>
                <w:rStyle w:val="a6"/>
                <w:color w:val="000000"/>
                <w:sz w:val="18"/>
                <w:szCs w:val="18"/>
                <w:lang w:val="uk-UA" w:eastAsia="uk-UA"/>
              </w:rPr>
              <w:t xml:space="preserve">connectors </w:t>
            </w:r>
            <w:r>
              <w:rPr>
                <w:rStyle w:val="a6"/>
                <w:color w:val="000000"/>
                <w:sz w:val="18"/>
                <w:szCs w:val="18"/>
              </w:rPr>
              <w:t xml:space="preserve">are free </w:t>
            </w:r>
            <w:r>
              <w:rPr>
                <w:rStyle w:val="a6"/>
                <w:color w:val="000000"/>
                <w:sz w:val="18"/>
                <w:szCs w:val="18"/>
                <w:lang w:val="uk-UA" w:eastAsia="uk-UA"/>
              </w:rPr>
              <w:t xml:space="preserve">of corrosion and have </w:t>
            </w:r>
            <w:r>
              <w:rPr>
                <w:rStyle w:val="a6"/>
                <w:color w:val="000000"/>
                <w:sz w:val="18"/>
                <w:szCs w:val="18"/>
              </w:rPr>
              <w:t xml:space="preserve">been washed </w:t>
            </w:r>
            <w:r>
              <w:rPr>
                <w:rStyle w:val="a6"/>
                <w:color w:val="000000"/>
                <w:sz w:val="18"/>
                <w:szCs w:val="18"/>
              </w:rPr>
              <w:t xml:space="preserve">(with alcohol). </w:t>
            </w:r>
            <w:r>
              <w:rPr>
                <w:rStyle w:val="a6"/>
                <w:color w:val="000000"/>
                <w:sz w:val="18"/>
                <w:szCs w:val="18"/>
                <w:lang w:val="uk-UA" w:eastAsia="uk-UA"/>
              </w:rPr>
              <w:t xml:space="preserve">The cable lines </w:t>
            </w:r>
            <w:r>
              <w:rPr>
                <w:rStyle w:val="a6"/>
                <w:color w:val="000000"/>
                <w:sz w:val="18"/>
                <w:szCs w:val="18"/>
              </w:rPr>
              <w:t xml:space="preserve">have been tested (with a multimeter). </w:t>
            </w:r>
            <w:r>
              <w:rPr>
                <w:rStyle w:val="a6"/>
                <w:color w:val="000000"/>
                <w:sz w:val="18"/>
                <w:szCs w:val="18"/>
              </w:rPr>
              <w:t xml:space="preserve">The full </w:t>
            </w:r>
            <w:r>
              <w:rPr>
                <w:rStyle w:val="a6"/>
                <w:color w:val="000000"/>
                <w:sz w:val="18"/>
                <w:szCs w:val="18"/>
              </w:rPr>
              <w:t xml:space="preserve">battery </w:t>
            </w:r>
            <w:r>
              <w:rPr>
                <w:rStyle w:val="a6"/>
                <w:color w:val="000000"/>
                <w:sz w:val="18"/>
                <w:szCs w:val="18"/>
              </w:rPr>
              <w:t xml:space="preserve">charging </w:t>
            </w:r>
            <w:r>
              <w:rPr>
                <w:rStyle w:val="a6"/>
                <w:color w:val="000000"/>
                <w:sz w:val="18"/>
                <w:szCs w:val="18"/>
              </w:rPr>
              <w:t xml:space="preserve">cycle </w:t>
            </w:r>
            <w:r>
              <w:rPr>
                <w:rStyle w:val="a6"/>
                <w:color w:val="000000"/>
                <w:sz w:val="18"/>
                <w:szCs w:val="18"/>
              </w:rPr>
              <w:t xml:space="preserve">is </w:t>
            </w:r>
            <w:r>
              <w:rPr>
                <w:rStyle w:val="a6"/>
                <w:color w:val="000000"/>
                <w:sz w:val="18"/>
                <w:szCs w:val="18"/>
              </w:rPr>
              <w:t xml:space="preserve">30 </w:t>
            </w:r>
            <w:r>
              <w:rPr>
                <w:rStyle w:val="a6"/>
                <w:color w:val="000000"/>
                <w:sz w:val="18"/>
                <w:szCs w:val="18"/>
              </w:rPr>
              <w:t xml:space="preserve">minutes</w:t>
            </w:r>
            <w:r>
              <w:rPr>
                <w:rStyle w:val="a6"/>
                <w:color w:val="000000"/>
                <w:sz w:val="18"/>
                <w:szCs w:val="18"/>
              </w:rPr>
              <w:t xml:space="preserve">, the </w:t>
            </w:r>
            <w:r>
              <w:rPr>
                <w:rStyle w:val="a6"/>
                <w:color w:val="000000"/>
                <w:sz w:val="18"/>
                <w:szCs w:val="18"/>
              </w:rPr>
              <w:t xml:space="preserve">voltage </w:t>
            </w:r>
            <w:r>
              <w:rPr>
                <w:rStyle w:val="a6"/>
                <w:color w:val="000000"/>
                <w:sz w:val="18"/>
                <w:szCs w:val="18"/>
                <w:lang w:val="uk-UA" w:eastAsia="uk-UA"/>
              </w:rPr>
              <w:t xml:space="preserve">after </w:t>
            </w:r>
            <w:r>
              <w:rPr>
                <w:rStyle w:val="a6"/>
                <w:color w:val="000000"/>
                <w:sz w:val="18"/>
                <w:szCs w:val="18"/>
              </w:rPr>
              <w:t xml:space="preserve">charging is not </w:t>
            </w:r>
            <w:r>
              <w:rPr>
                <w:rStyle w:val="a6"/>
                <w:color w:val="000000"/>
                <w:sz w:val="18"/>
                <w:szCs w:val="18"/>
              </w:rPr>
              <w:t xml:space="preserve">less than </w:t>
            </w:r>
            <w:r>
              <w:rPr>
                <w:rStyle w:val="a6"/>
                <w:color w:val="000000"/>
                <w:sz w:val="18"/>
                <w:szCs w:val="18"/>
              </w:rPr>
              <w:t xml:space="preserve">11 V. </w:t>
            </w:r>
            <w:r>
              <w:rPr>
                <w:rStyle w:val="a6"/>
                <w:color w:val="000000"/>
                <w:sz w:val="18"/>
                <w:szCs w:val="18"/>
              </w:rPr>
              <w:t xml:space="preserve">The </w:t>
            </w:r>
            <w:r>
              <w:rPr>
                <w:rStyle w:val="a6"/>
                <w:color w:val="000000"/>
                <w:sz w:val="18"/>
                <w:szCs w:val="18"/>
                <w:lang w:val="uk-UA" w:eastAsia="uk-UA"/>
              </w:rPr>
              <w:t xml:space="preserve">feeder </w:t>
            </w:r>
            <w:r>
              <w:rPr>
                <w:rStyle w:val="a6"/>
                <w:color w:val="000000"/>
                <w:sz w:val="18"/>
                <w:szCs w:val="18"/>
              </w:rPr>
              <w:t xml:space="preserve">and </w:t>
            </w:r>
            <w:r>
              <w:rPr>
                <w:rStyle w:val="a6"/>
                <w:color w:val="000000"/>
                <w:sz w:val="18"/>
                <w:szCs w:val="18"/>
                <w:lang w:val="uk-UA" w:eastAsia="uk-UA"/>
              </w:rPr>
              <w:t xml:space="preserve">radio </w:t>
            </w:r>
            <w:r>
              <w:rPr>
                <w:rStyle w:val="a6"/>
                <w:color w:val="000000"/>
                <w:sz w:val="18"/>
                <w:szCs w:val="18"/>
              </w:rPr>
              <w:t xml:space="preserve">unit </w:t>
            </w:r>
            <w:r>
              <w:rPr>
                <w:rStyle w:val="a6"/>
                <w:color w:val="000000"/>
                <w:sz w:val="18"/>
                <w:szCs w:val="18"/>
                <w:lang w:val="uk-UA" w:eastAsia="uk-UA"/>
              </w:rPr>
              <w:t xml:space="preserve">(under </w:t>
            </w:r>
            <w:r>
              <w:rPr>
                <w:rStyle w:val="a6"/>
                <w:color w:val="000000"/>
                <w:sz w:val="18"/>
                <w:szCs w:val="18"/>
              </w:rPr>
              <w:t xml:space="preserve">the trunk lid) are </w:t>
            </w:r>
            <w:r>
              <w:rPr>
                <w:rStyle w:val="a6"/>
                <w:color w:val="000000"/>
                <w:sz w:val="18"/>
                <w:szCs w:val="18"/>
                <w:lang w:val="uk-UA" w:eastAsia="uk-UA"/>
              </w:rPr>
              <w:t xml:space="preserve">intact, </w:t>
            </w:r>
            <w:r>
              <w:rPr>
                <w:rStyle w:val="a6"/>
                <w:color w:val="000000"/>
                <w:sz w:val="18"/>
                <w:szCs w:val="18"/>
              </w:rPr>
              <w:t xml:space="preserve">without </w:t>
            </w:r>
            <w:r>
              <w:rPr>
                <w:rStyle w:val="a6"/>
                <w:color w:val="000000"/>
                <w:sz w:val="18"/>
                <w:szCs w:val="18"/>
              </w:rPr>
              <w:t xml:space="preserve">damage </w:t>
            </w:r>
            <w:r>
              <w:rPr>
                <w:rStyle w:val="a6"/>
                <w:color w:val="000000"/>
                <w:sz w:val="18"/>
                <w:szCs w:val="18"/>
                <w:lang w:val="uk-UA" w:eastAsia="uk-UA"/>
              </w:rPr>
              <w:t xml:space="preserve">or corrosion</w:t>
            </w:r>
          </w:p>
        </w:tc>
      </w:tr>
      <w:tr w:rsidR="00D259DF" w14:paraId="4788A190" w14:textId="77777777">
        <w:trPr>
          <w:trHeight w:val="634" w:hRule="exact"/>
        </w:trPr>
        <w:tc>
          <w:tcPr>
            <w:tcW w:w="1387" w:type="dxa"/>
            <w:tcBorders>
              <w:top w:val="single" w:color="auto" w:sz="4" w:space="0"/>
              <w:left w:val="single" w:color="auto" w:sz="4" w:space="0"/>
              <w:bottom w:val="single" w:color="auto" w:sz="4" w:space="0"/>
            </w:tcBorders>
            <w:shd w:val="clear" w:color="auto" w:fill="auto"/>
          </w:tcPr>
          <w:p w:rsidR="00D259DF" w:rsidRDefault="005C7434" w14:paraId="05B7907E" w14:textId="77777777">
            <w:pPr>
              <w:pStyle w:val="a7"/>
              <w:spacing w:after="0"/>
            </w:pPr>
            <w:bookmarkStart w:name="bookmark166" w:id="117"/>
            <w:r>
              <w:rPr>
                <w:rStyle w:val="a6"/>
              </w:rPr>
              <w:t xml:space="preserve">012.03</w:t>
            </w:r>
            <w:bookmarkEnd w:id="117"/>
          </w:p>
        </w:tc>
        <w:tc>
          <w:tcPr>
            <w:tcW w:w="4488" w:type="dxa"/>
            <w:tcBorders>
              <w:top w:val="single" w:color="auto" w:sz="4" w:space="0"/>
              <w:left w:val="single" w:color="auto" w:sz="4" w:space="0"/>
              <w:bottom w:val="single" w:color="auto" w:sz="4" w:space="0"/>
            </w:tcBorders>
            <w:shd w:val="clear" w:color="auto" w:fill="auto"/>
          </w:tcPr>
          <w:p w:rsidR="00D259DF" w:rsidRDefault="005C7434" w14:paraId="6E2EE46C" w14:textId="77777777">
            <w:pPr>
              <w:pStyle w:val="a7"/>
              <w:spacing w:after="0"/>
              <w:rPr>
                <w:sz w:val="20"/>
                <w:szCs w:val="20"/>
              </w:rPr>
            </w:pPr>
            <w:r>
              <w:rPr>
                <w:rStyle w:val="a6"/>
                <w:color w:val="000000"/>
                <w:sz w:val="20"/>
                <w:szCs w:val="20"/>
                <w:lang w:val="uk-UA" w:eastAsia="uk-UA"/>
              </w:rPr>
              <w:t xml:space="preserve">Aircraft </w:t>
            </w:r>
            <w:r>
              <w:rPr>
                <w:rStyle w:val="a6"/>
                <w:color w:val="000000"/>
                <w:sz w:val="20"/>
                <w:szCs w:val="20"/>
              </w:rPr>
              <w:t xml:space="preserve">form.</w:t>
            </w:r>
          </w:p>
          <w:p w:rsidR="00D259DF" w:rsidRDefault="005C7434" w14:paraId="17FDFB59" w14:textId="77777777">
            <w:pPr>
              <w:pStyle w:val="a7"/>
              <w:spacing w:after="0"/>
              <w:rPr>
                <w:sz w:val="20"/>
                <w:szCs w:val="20"/>
              </w:rPr>
            </w:pPr>
            <w:r>
              <w:rPr>
                <w:rStyle w:val="a6"/>
                <w:i/>
                <w:iCs/>
                <w:color w:val="000000"/>
                <w:sz w:val="20"/>
                <w:szCs w:val="20"/>
              </w:rPr>
              <w:t xml:space="preserve">Preparation of </w:t>
            </w:r>
            <w:r>
              <w:rPr>
                <w:rStyle w:val="a6"/>
                <w:i/>
                <w:iCs/>
                <w:color w:val="000000"/>
                <w:sz w:val="20"/>
                <w:szCs w:val="20"/>
                <w:lang w:val="uk-UA" w:eastAsia="uk-UA"/>
              </w:rPr>
              <w:t xml:space="preserve">documentation</w:t>
            </w:r>
          </w:p>
        </w:tc>
        <w:tc>
          <w:tcPr>
            <w:tcW w:w="902" w:type="dxa"/>
            <w:tcBorders>
              <w:top w:val="single" w:color="auto" w:sz="4" w:space="0"/>
              <w:left w:val="single" w:color="auto" w:sz="4" w:space="0"/>
              <w:bottom w:val="single" w:color="auto" w:sz="4" w:space="0"/>
            </w:tcBorders>
            <w:shd w:val="clear" w:color="auto" w:fill="auto"/>
            <w:vAlign w:val="center"/>
          </w:tcPr>
          <w:p w:rsidR="00D259DF" w:rsidRDefault="005C7434" w14:paraId="05A03F68" w14:textId="77777777">
            <w:pPr>
              <w:pStyle w:val="a7"/>
              <w:spacing w:after="0"/>
              <w:jc w:val="center"/>
              <w:rPr>
                <w:sz w:val="20"/>
                <w:szCs w:val="20"/>
              </w:rPr>
            </w:pPr>
            <w:r>
              <w:rPr>
                <w:rStyle w:val="a6"/>
                <w:color w:val="000000"/>
                <w:sz w:val="20"/>
                <w:szCs w:val="20"/>
              </w:rPr>
              <w:t xml:space="preserve">237/10</w:t>
            </w:r>
          </w:p>
        </w:tc>
        <w:tc>
          <w:tcPr>
            <w:tcW w:w="715" w:type="dxa"/>
            <w:tcBorders>
              <w:top w:val="single" w:color="auto" w:sz="4" w:space="0"/>
              <w:left w:val="single" w:color="auto" w:sz="4" w:space="0"/>
              <w:bottom w:val="single" w:color="auto" w:sz="4" w:space="0"/>
            </w:tcBorders>
            <w:shd w:val="clear" w:color="auto" w:fill="auto"/>
            <w:vAlign w:val="bottom"/>
          </w:tcPr>
          <w:p w:rsidR="00D259DF" w:rsidRDefault="005C7434" w14:paraId="6FAD237D" w14:textId="77777777">
            <w:pPr>
              <w:pStyle w:val="a7"/>
              <w:spacing w:after="0"/>
              <w:rPr>
                <w:sz w:val="18"/>
                <w:szCs w:val="18"/>
              </w:rPr>
            </w:pPr>
            <w:r>
              <w:rPr>
                <w:rStyle w:val="a6"/>
                <w:color w:val="000000"/>
                <w:sz w:val="18"/>
                <w:szCs w:val="18"/>
              </w:rPr>
              <w:t xml:space="preserve">Ballpoint </w:t>
            </w:r>
            <w:r>
              <w:rPr>
                <w:rStyle w:val="a6"/>
                <w:color w:val="000000"/>
                <w:sz w:val="18"/>
                <w:szCs w:val="18"/>
              </w:rPr>
              <w:t xml:space="preserve">pen</w:t>
            </w:r>
          </w:p>
        </w:tc>
        <w:tc>
          <w:tcPr>
            <w:tcW w:w="2443" w:type="dxa"/>
            <w:tcBorders>
              <w:top w:val="single" w:color="auto" w:sz="4" w:space="0"/>
              <w:left w:val="single" w:color="auto" w:sz="4" w:space="0"/>
              <w:bottom w:val="single" w:color="auto" w:sz="4" w:space="0"/>
              <w:right w:val="single" w:color="auto" w:sz="4" w:space="0"/>
            </w:tcBorders>
            <w:shd w:val="clear" w:color="auto" w:fill="auto"/>
          </w:tcPr>
          <w:p w:rsidR="00D259DF" w:rsidRDefault="005C7434" w14:paraId="603760C7" w14:textId="77777777">
            <w:pPr>
              <w:pStyle w:val="a7"/>
              <w:spacing w:after="0"/>
              <w:rPr>
                <w:sz w:val="18"/>
                <w:szCs w:val="18"/>
              </w:rPr>
            </w:pPr>
            <w:r>
              <w:rPr>
                <w:rStyle w:val="a6"/>
                <w:color w:val="000000"/>
                <w:sz w:val="18"/>
                <w:szCs w:val="18"/>
              </w:rPr>
              <w:t xml:space="preserve">Make a </w:t>
            </w:r>
            <w:r>
              <w:rPr>
                <w:rStyle w:val="a6"/>
                <w:color w:val="000000"/>
                <w:sz w:val="18"/>
                <w:szCs w:val="18"/>
              </w:rPr>
              <w:t xml:space="preserve">record </w:t>
            </w:r>
            <w:r>
              <w:rPr>
                <w:rStyle w:val="a6"/>
                <w:color w:val="000000"/>
                <w:sz w:val="18"/>
                <w:szCs w:val="18"/>
              </w:rPr>
              <w:t xml:space="preserve">of </w:t>
            </w:r>
            <w:r>
              <w:rPr>
                <w:rStyle w:val="a6"/>
                <w:color w:val="000000"/>
                <w:sz w:val="18"/>
                <w:szCs w:val="18"/>
                <w:lang w:val="uk-UA" w:eastAsia="uk-UA"/>
              </w:rPr>
              <w:t xml:space="preserve">the execution of the </w:t>
            </w:r>
            <w:r>
              <w:rPr>
                <w:rStyle w:val="a6"/>
                <w:color w:val="000000"/>
                <w:sz w:val="18"/>
                <w:szCs w:val="18"/>
              </w:rPr>
              <w:t xml:space="preserve">V-Check</w:t>
            </w:r>
          </w:p>
        </w:tc>
      </w:tr>
    </w:tbl>
    <w:p w:rsidR="00D259DF" w:rsidRDefault="00D259DF" w14:paraId="5FAAE109" w14:textId="77777777">
      <w:pPr>
        <w:sectPr w:rsidR="00D259DF">
          <w:headerReference w:type="even" r:id="rId188"/>
          <w:headerReference w:type="default" r:id="rId189"/>
          <w:footerReference w:type="even" r:id="rId190"/>
          <w:footerReference w:type="default" r:id="rId191"/>
          <w:pgSz w:w="11906" w:h="16838"/>
          <w:pgMar w:top="494" w:right="118" w:bottom="1228" w:left="1128" w:header="0" w:footer="3" w:gutter="0"/>
          <w:cols w:space="720"/>
          <w:noEndnote/>
          <w:docGrid w:linePitch="360"/>
        </w:sectPr>
      </w:pPr>
    </w:p>
    <w:p w:rsidR="00D259DF" w:rsidRDefault="005C7434" w14:paraId="3987FA4D" w14:textId="77777777">
      <w:pPr>
        <w:rPr>
          <w:sz w:val="2"/>
          <w:szCs w:val="2"/>
        </w:rPr>
      </w:pPr>
      <w:r>
        <w:rPr>
          <w:noProof/>
        </w:rPr>
        <w:lastRenderedPageBreak/>
      </w:r>
      <w:r>
        <w:rPr>
          <w:noProof/>
        </w:rPr>
        <w:drawing>
          <wp:inline distT="0" distB="0" distL="0" distR="0" wp14:anchorId="3B3A938E" wp14:editId="513B87C0">
            <wp:extent cx="1493520" cy="475615"/>
            <wp:effectExtent l="0" t="0" r="0" b="0"/>
            <wp:docPr id="1014" name="Picutre 1014"/>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a:blip r:embed="rId172"/>
                    <a:stretch/>
                  </pic:blipFill>
                  <pic:spPr>
                    <a:xfrm>
                      <a:off x="0" y="0"/>
                      <a:ext cx="1493520" cy="475615"/>
                    </a:xfrm>
                    <a:prstGeom prst="rect">
                      <a:avLst/>
                    </a:prstGeom>
                  </pic:spPr>
                </pic:pic>
              </a:graphicData>
            </a:graphic>
          </wp:inline>
        </w:drawing>
      </w:r>
    </w:p>
    <w:p w:rsidR="00D259DF" w:rsidRDefault="00D259DF" w14:paraId="309A2242" w14:textId="77777777">
      <w:pPr>
        <w:spacing w:after="159" w:line="1" w:lineRule="exact"/>
      </w:pPr>
    </w:p>
    <w:p w:rsidR="00D259DF" w:rsidP="00872664" w:rsidRDefault="005C7434" w14:paraId="2420FFFE" w14:textId="77777777">
      <w:pPr>
        <w:pStyle w:val="22"/>
        <w:keepNext/>
        <w:keepLines/>
        <w:numPr>
          <w:ilvl w:val="1"/>
          <w:numId w:val="45"/>
        </w:numPr>
        <w:tabs>
          <w:tab w:val="left" w:pos="715"/>
        </w:tabs>
        <w:spacing w:after="240"/>
      </w:pPr>
      <w:bookmarkStart w:name="bookmark168" w:id="118"/>
      <w:bookmarkStart w:name="bookmark167" w:id="119"/>
      <w:r>
        <w:rPr>
          <w:rStyle w:val="21"/>
          <w:b/>
          <w:bCs/>
          <w:lang w:val="ru-RU" w:eastAsia="ru-RU"/>
        </w:rPr>
        <w:t xml:space="preserve">Basic </w:t>
      </w:r>
      <w:r>
        <w:rPr>
          <w:rStyle w:val="21"/>
          <w:b/>
          <w:bCs/>
          <w:lang w:val="ru-RU" w:eastAsia="ru-RU"/>
        </w:rPr>
        <w:t xml:space="preserve">maintenance </w:t>
      </w:r>
      <w:r>
        <w:rPr>
          <w:rStyle w:val="21"/>
          <w:b/>
          <w:bCs/>
          <w:lang w:val="ru-RU" w:eastAsia="ru-RU"/>
        </w:rPr>
        <w:t xml:space="preserve">(C-Check)</w:t>
      </w:r>
      <w:bookmarkEnd w:id="118"/>
      <w:bookmarkEnd w:id="119"/>
    </w:p>
    <w:p w:rsidR="00D259DF" w:rsidRDefault="005C7434" w14:paraId="210967BA" w14:textId="77777777">
      <w:pPr>
        <w:pStyle w:val="1"/>
        <w:spacing w:after="120"/>
      </w:pPr>
      <w:r>
        <w:rPr>
          <w:rStyle w:val="a3"/>
        </w:rPr>
        <w:t xml:space="preserve">The total time of work performed by two persons does not exceed 16 hours.</w:t>
      </w:r>
    </w:p>
    <w:tbl>
      <w:tblPr>
        <w:tblOverlap w:val="never"/>
        <w:tblW w:w="0" w:type="auto"/>
        <w:tblLayout w:type="fixed"/>
        <w:tblCellMar>
          <w:left w:w="10" w:type="dxa"/>
          <w:right w:w="10" w:type="dxa"/>
        </w:tblCellMar>
        <w:tblLook w:val="0000"/>
      </w:tblPr>
      <w:tblGrid>
        <w:gridCol w:w="1387"/>
        <w:gridCol w:w="4488"/>
        <w:gridCol w:w="763"/>
        <w:gridCol w:w="854"/>
        <w:gridCol w:w="2496"/>
      </w:tblGrid>
      <w:tr w:rsidR="00D259DF" w14:paraId="131D1C47" w14:textId="77777777">
        <w:trPr>
          <w:trHeight w:val="854" w:hRule="exact"/>
        </w:trPr>
        <w:tc>
          <w:tcPr>
            <w:tcW w:w="1387" w:type="dxa"/>
            <w:tcBorders>
              <w:top w:val="single" w:color="auto" w:sz="4" w:space="0"/>
              <w:left w:val="single" w:color="auto" w:sz="4" w:space="0"/>
            </w:tcBorders>
            <w:shd w:val="clear" w:color="auto" w:fill="D9D9D9"/>
            <w:vAlign w:val="center"/>
          </w:tcPr>
          <w:p w:rsidR="00D259DF" w:rsidRDefault="005C7434" w14:paraId="00DD03BF" w14:textId="77777777">
            <w:pPr>
              <w:pStyle w:val="a7"/>
              <w:framePr w:w="9989" w:h="12946" w:hSpace="672" w:wrap="notBeside" w:hAnchor="text" w:vAnchor="text" w:y="1"/>
              <w:spacing w:after="0"/>
            </w:pPr>
            <w:r>
              <w:rPr>
                <w:rStyle w:val="a6"/>
              </w:rPr>
              <w:t xml:space="preserve">Technical map</w:t>
            </w:r>
          </w:p>
        </w:tc>
        <w:tc>
          <w:tcPr>
            <w:tcW w:w="4488" w:type="dxa"/>
            <w:tcBorders>
              <w:top w:val="single" w:color="auto" w:sz="4" w:space="0"/>
              <w:left w:val="single" w:color="auto" w:sz="4" w:space="0"/>
            </w:tcBorders>
            <w:shd w:val="clear" w:color="auto" w:fill="D9D9D9"/>
            <w:vAlign w:val="center"/>
          </w:tcPr>
          <w:p w:rsidR="00D259DF" w:rsidRDefault="005C7434" w14:paraId="39E55A34" w14:textId="77777777">
            <w:pPr>
              <w:pStyle w:val="a7"/>
              <w:framePr w:w="9989" w:h="12946" w:hSpace="672" w:wrap="notBeside" w:hAnchor="text" w:vAnchor="text" w:y="1"/>
              <w:spacing w:after="0"/>
              <w:rPr>
                <w:sz w:val="20"/>
                <w:szCs w:val="20"/>
              </w:rPr>
            </w:pPr>
            <w:r>
              <w:rPr>
                <w:rStyle w:val="a6"/>
                <w:b/>
                <w:bCs/>
                <w:color w:val="000000"/>
                <w:sz w:val="20"/>
                <w:szCs w:val="20"/>
              </w:rPr>
              <w:t xml:space="preserve">Name of the </w:t>
            </w:r>
            <w:r>
              <w:rPr>
                <w:rStyle w:val="a6"/>
                <w:b/>
                <w:bCs/>
                <w:color w:val="000000"/>
                <w:sz w:val="20"/>
                <w:szCs w:val="20"/>
                <w:lang w:val="uk-UA" w:eastAsia="uk-UA"/>
              </w:rPr>
              <w:t xml:space="preserve">object to </w:t>
            </w:r>
            <w:r>
              <w:rPr>
                <w:rStyle w:val="a6"/>
                <w:b/>
                <w:bCs/>
                <w:color w:val="000000"/>
                <w:sz w:val="20"/>
                <w:szCs w:val="20"/>
              </w:rPr>
              <w:t xml:space="preserve">be serviced</w:t>
            </w:r>
            <w:r>
              <w:rPr>
                <w:rStyle w:val="a6"/>
                <w:b/>
                <w:bCs/>
                <w:color w:val="000000"/>
                <w:sz w:val="20"/>
                <w:szCs w:val="20"/>
              </w:rPr>
              <w:t xml:space="preserve">. </w:t>
            </w:r>
            <w:r>
              <w:rPr>
                <w:rStyle w:val="a6"/>
                <w:b/>
                <w:bCs/>
                <w:i/>
                <w:iCs/>
                <w:color w:val="000000"/>
                <w:sz w:val="20"/>
                <w:szCs w:val="20"/>
              </w:rPr>
              <w:t xml:space="preserve">Type of </w:t>
            </w:r>
            <w:r>
              <w:rPr>
                <w:rStyle w:val="a6"/>
                <w:b/>
                <w:bCs/>
                <w:i/>
                <w:iCs/>
                <w:color w:val="000000"/>
                <w:sz w:val="20"/>
                <w:szCs w:val="20"/>
              </w:rPr>
              <w:t xml:space="preserve">maintenance </w:t>
            </w:r>
            <w:r>
              <w:rPr>
                <w:rStyle w:val="a6"/>
                <w:b/>
                <w:bCs/>
                <w:i/>
                <w:iCs/>
                <w:color w:val="000000"/>
                <w:sz w:val="20"/>
                <w:szCs w:val="20"/>
              </w:rPr>
              <w:t xml:space="preserve">work</w:t>
            </w:r>
          </w:p>
        </w:tc>
        <w:tc>
          <w:tcPr>
            <w:tcW w:w="763" w:type="dxa"/>
            <w:tcBorders>
              <w:top w:val="single" w:color="auto" w:sz="4" w:space="0"/>
              <w:left w:val="single" w:color="auto" w:sz="4" w:space="0"/>
            </w:tcBorders>
            <w:shd w:val="clear" w:color="auto" w:fill="D9D9D9"/>
            <w:vAlign w:val="center"/>
          </w:tcPr>
          <w:p w:rsidR="00D259DF" w:rsidRDefault="005C7434" w14:paraId="2EC24FFD" w14:textId="77777777">
            <w:pPr>
              <w:pStyle w:val="a7"/>
              <w:framePr w:w="9989" w:h="12946" w:hSpace="672" w:wrap="notBeside" w:hAnchor="text" w:vAnchor="text" w:y="1"/>
              <w:spacing w:after="0"/>
              <w:ind w:start="140" w:firstLine="20"/>
              <w:rPr>
                <w:sz w:val="20"/>
                <w:szCs w:val="20"/>
              </w:rPr>
            </w:pPr>
            <w:r>
              <w:rPr>
                <w:rStyle w:val="a6"/>
                <w:b/>
                <w:bCs/>
                <w:color w:val="000000"/>
                <w:sz w:val="20"/>
                <w:szCs w:val="20"/>
              </w:rPr>
              <w:t xml:space="preserve">Code/labor (</w:t>
            </w:r>
            <w:r>
              <w:rPr>
                <w:rStyle w:val="a6"/>
                <w:b/>
                <w:bCs/>
                <w:color w:val="000000"/>
                <w:sz w:val="20"/>
                <w:szCs w:val="20"/>
              </w:rPr>
              <w:t xml:space="preserve">min</w:t>
            </w:r>
            <w:r>
              <w:rPr>
                <w:rStyle w:val="a6"/>
                <w:b/>
                <w:bCs/>
                <w:color w:val="000000"/>
                <w:sz w:val="20"/>
                <w:szCs w:val="20"/>
              </w:rPr>
              <w:t xml:space="preserve">.</w:t>
            </w:r>
            <w:r>
              <w:rPr>
                <w:rStyle w:val="a6"/>
                <w:b/>
                <w:bCs/>
                <w:color w:val="000000"/>
                <w:sz w:val="20"/>
                <w:szCs w:val="20"/>
              </w:rPr>
              <w:t xml:space="preserve">)</w:t>
            </w:r>
          </w:p>
        </w:tc>
        <w:tc>
          <w:tcPr>
            <w:tcW w:w="854" w:type="dxa"/>
            <w:tcBorders>
              <w:top w:val="single" w:color="auto" w:sz="4" w:space="0"/>
              <w:left w:val="single" w:color="auto" w:sz="4" w:space="0"/>
            </w:tcBorders>
            <w:shd w:val="clear" w:color="auto" w:fill="D9D9D9"/>
            <w:vAlign w:val="bottom"/>
          </w:tcPr>
          <w:p w:rsidR="00D259DF" w:rsidRDefault="005C7434" w14:paraId="6F836CB5" w14:textId="77777777">
            <w:pPr>
              <w:pStyle w:val="a7"/>
              <w:framePr w:w="9989" w:h="12946" w:hSpace="672" w:wrap="notBeside" w:hAnchor="text" w:vAnchor="text" w:y="1"/>
              <w:spacing w:after="0"/>
              <w:jc w:val="center"/>
              <w:rPr>
                <w:sz w:val="18"/>
                <w:szCs w:val="18"/>
              </w:rPr>
            </w:pPr>
            <w:r>
              <w:rPr>
                <w:rStyle w:val="a6"/>
                <w:b/>
                <w:bCs/>
                <w:color w:val="000000"/>
                <w:sz w:val="18"/>
                <w:szCs w:val="18"/>
                <w:lang w:val="uk-UA" w:eastAsia="uk-UA"/>
              </w:rPr>
              <w:t xml:space="preserve">Tool</w:t>
            </w:r>
            <w:r>
              <w:rPr>
                <w:rStyle w:val="a6"/>
                <w:b/>
                <w:bCs/>
                <w:color w:val="000000"/>
                <w:sz w:val="18"/>
                <w:szCs w:val="18"/>
                <w:lang w:val="uk-UA" w:eastAsia="uk-UA"/>
              </w:rPr>
              <w:t xml:space="preserve">, </w:t>
            </w:r>
            <w:r>
              <w:rPr>
                <w:rStyle w:val="a6"/>
                <w:b/>
                <w:bCs/>
                <w:color w:val="000000"/>
                <w:sz w:val="18"/>
                <w:szCs w:val="18"/>
                <w:lang w:val="uk-UA" w:eastAsia="uk-UA"/>
              </w:rPr>
              <w:t xml:space="preserve">material, device</w:t>
            </w:r>
          </w:p>
        </w:tc>
        <w:tc>
          <w:tcPr>
            <w:tcW w:w="2496" w:type="dxa"/>
            <w:tcBorders>
              <w:top w:val="single" w:color="auto" w:sz="4" w:space="0"/>
              <w:left w:val="single" w:color="auto" w:sz="4" w:space="0"/>
              <w:right w:val="single" w:color="auto" w:sz="4" w:space="0"/>
            </w:tcBorders>
            <w:shd w:val="clear" w:color="auto" w:fill="D9D9D9"/>
            <w:vAlign w:val="center"/>
          </w:tcPr>
          <w:p w:rsidR="00D259DF" w:rsidRDefault="005C7434" w14:paraId="1FEE46C1" w14:textId="77777777">
            <w:pPr>
              <w:pStyle w:val="a7"/>
              <w:framePr w:w="9989" w:h="12946" w:hSpace="672" w:wrap="notBeside" w:hAnchor="text" w:vAnchor="text" w:y="1"/>
              <w:spacing w:after="0"/>
              <w:rPr>
                <w:sz w:val="18"/>
                <w:szCs w:val="18"/>
              </w:rPr>
            </w:pPr>
            <w:r>
              <w:rPr>
                <w:rStyle w:val="a6"/>
                <w:b/>
                <w:bCs/>
                <w:color w:val="000000"/>
                <w:sz w:val="18"/>
                <w:szCs w:val="18"/>
                <w:lang w:val="uk-UA" w:eastAsia="uk-UA"/>
              </w:rPr>
              <w:t xml:space="preserve">The basis for the execution of the C-Check</w:t>
            </w:r>
          </w:p>
        </w:tc>
      </w:tr>
      <w:tr w:rsidR="00D259DF" w14:paraId="1FA79176" w14:textId="77777777">
        <w:trPr>
          <w:trHeight w:val="1627" w:hRule="exact"/>
        </w:trPr>
        <w:tc>
          <w:tcPr>
            <w:tcW w:w="1387" w:type="dxa"/>
            <w:tcBorders>
              <w:top w:val="single" w:color="auto" w:sz="4" w:space="0"/>
              <w:left w:val="single" w:color="auto" w:sz="4" w:space="0"/>
            </w:tcBorders>
            <w:shd w:val="clear" w:color="auto" w:fill="auto"/>
          </w:tcPr>
          <w:p w:rsidR="00D259DF" w:rsidRDefault="005C7434" w14:paraId="5ED2922E" w14:textId="77777777">
            <w:pPr>
              <w:pStyle w:val="a7"/>
              <w:framePr w:w="9989" w:h="12946" w:hSpace="672" w:wrap="notBeside" w:hAnchor="text" w:vAnchor="text" w:y="1"/>
              <w:spacing w:after="0"/>
            </w:pPr>
            <w:r>
              <w:rPr>
                <w:rStyle w:val="a6"/>
              </w:rPr>
              <w:t xml:space="preserve">051.05</w:t>
            </w:r>
          </w:p>
        </w:tc>
        <w:tc>
          <w:tcPr>
            <w:tcW w:w="4488" w:type="dxa"/>
            <w:tcBorders>
              <w:top w:val="single" w:color="auto" w:sz="4" w:space="0"/>
              <w:left w:val="single" w:color="auto" w:sz="4" w:space="0"/>
            </w:tcBorders>
            <w:shd w:val="clear" w:color="auto" w:fill="auto"/>
            <w:vAlign w:val="bottom"/>
          </w:tcPr>
          <w:p w:rsidR="00D259DF" w:rsidRDefault="005C7434" w14:paraId="4F3EC600" w14:textId="77777777">
            <w:pPr>
              <w:pStyle w:val="a7"/>
              <w:framePr w:w="9989" w:h="12946" w:hSpace="672" w:wrap="notBeside" w:hAnchor="text" w:vAnchor="text" w:y="1"/>
              <w:spacing w:after="0"/>
              <w:rPr>
                <w:sz w:val="20"/>
                <w:szCs w:val="20"/>
              </w:rPr>
            </w:pPr>
            <w:r>
              <w:rPr>
                <w:rStyle w:val="a6"/>
                <w:color w:val="000000"/>
                <w:sz w:val="20"/>
                <w:szCs w:val="20"/>
              </w:rPr>
              <w:t xml:space="preserve">Wing </w:t>
            </w:r>
            <w:r>
              <w:rPr>
                <w:rStyle w:val="a6"/>
                <w:color w:val="000000"/>
                <w:sz w:val="20"/>
                <w:szCs w:val="20"/>
                <w:lang w:val="uk-UA" w:eastAsia="uk-UA"/>
              </w:rPr>
              <w:t xml:space="preserve">consoles</w:t>
            </w:r>
            <w:r>
              <w:rPr>
                <w:rStyle w:val="a6"/>
                <w:color w:val="000000"/>
                <w:sz w:val="20"/>
                <w:szCs w:val="20"/>
              </w:rPr>
              <w:t xml:space="preserve">.</w:t>
            </w:r>
          </w:p>
          <w:p w:rsidR="00D259DF" w:rsidRDefault="005C7434" w14:paraId="363EDF4B" w14:textId="77777777">
            <w:pPr>
              <w:pStyle w:val="a7"/>
              <w:framePr w:w="9989" w:h="12946" w:hSpace="672" w:wrap="notBeside" w:hAnchor="text" w:vAnchor="text" w:y="1"/>
              <w:spacing w:after="0"/>
              <w:rPr>
                <w:sz w:val="20"/>
                <w:szCs w:val="20"/>
              </w:rPr>
            </w:pPr>
            <w:r>
              <w:rPr>
                <w:rStyle w:val="a6"/>
                <w:color w:val="000000"/>
                <w:sz w:val="20"/>
                <w:szCs w:val="20"/>
              </w:rPr>
              <w:t xml:space="preserve">Installation (disassembly in </w:t>
            </w:r>
            <w:r>
              <w:rPr>
                <w:rStyle w:val="a6"/>
                <w:color w:val="000000"/>
                <w:sz w:val="20"/>
                <w:szCs w:val="20"/>
              </w:rPr>
              <w:t xml:space="preserve">reverse </w:t>
            </w:r>
            <w:r>
              <w:rPr>
                <w:rStyle w:val="a6"/>
                <w:color w:val="000000"/>
                <w:sz w:val="20"/>
                <w:szCs w:val="20"/>
              </w:rPr>
              <w:t xml:space="preserve">order). </w:t>
            </w:r>
            <w:r>
              <w:rPr>
                <w:rStyle w:val="a6"/>
                <w:i/>
                <w:iCs/>
                <w:color w:val="000000"/>
                <w:sz w:val="20"/>
                <w:szCs w:val="20"/>
              </w:rPr>
              <w:t xml:space="preserve">Installing </w:t>
            </w:r>
            <w:r>
              <w:rPr>
                <w:rStyle w:val="a6"/>
                <w:i/>
                <w:iCs/>
                <w:color w:val="000000"/>
                <w:sz w:val="20"/>
                <w:szCs w:val="20"/>
              </w:rPr>
              <w:t xml:space="preserve">the consoles in the fuselage box</w:t>
            </w:r>
          </w:p>
          <w:p w:rsidR="00D259DF" w:rsidRDefault="005C7434" w14:paraId="25090C4D" w14:textId="77777777">
            <w:pPr>
              <w:pStyle w:val="a7"/>
              <w:framePr w:w="9989" w:h="12946" w:hSpace="672" w:wrap="notBeside" w:hAnchor="text" w:vAnchor="text" w:y="1"/>
              <w:spacing w:after="0"/>
              <w:rPr>
                <w:sz w:val="20"/>
                <w:szCs w:val="20"/>
              </w:rPr>
            </w:pPr>
            <w:r>
              <w:rPr>
                <w:rStyle w:val="a6"/>
                <w:i/>
                <w:iCs/>
                <w:color w:val="000000"/>
                <w:sz w:val="20"/>
                <w:szCs w:val="20"/>
                <w:lang w:val="uk-UA" w:eastAsia="uk-UA"/>
              </w:rPr>
              <w:t xml:space="preserve">Fixing </w:t>
            </w:r>
            <w:r>
              <w:rPr>
                <w:rStyle w:val="a6"/>
                <w:i/>
                <w:iCs/>
                <w:color w:val="000000"/>
                <w:sz w:val="20"/>
                <w:szCs w:val="20"/>
              </w:rPr>
              <w:t xml:space="preserve">consoles </w:t>
            </w:r>
            <w:r>
              <w:rPr>
                <w:rStyle w:val="a6"/>
                <w:i/>
                <w:iCs/>
                <w:color w:val="000000"/>
                <w:sz w:val="20"/>
                <w:szCs w:val="20"/>
                <w:lang w:val="uk-UA" w:eastAsia="uk-UA"/>
              </w:rPr>
              <w:t xml:space="preserve">(according to </w:t>
            </w:r>
            <w:hyperlink w:tooltip="Current Document" w:anchor="bookmark31">
              <w:r>
                <w:rPr>
                  <w:rStyle w:val="a6"/>
                  <w:i/>
                  <w:iCs/>
                  <w:color w:val="000000"/>
                  <w:sz w:val="20"/>
                  <w:szCs w:val="20"/>
                </w:rPr>
                <w:t xml:space="preserve">2.5.2)</w:t>
              </w:r>
            </w:hyperlink>
          </w:p>
          <w:p w:rsidR="00D259DF" w:rsidRDefault="005C7434" w14:paraId="6729A775" w14:textId="77777777">
            <w:pPr>
              <w:pStyle w:val="a7"/>
              <w:framePr w:w="9989" w:h="12946" w:hSpace="672" w:wrap="notBeside" w:hAnchor="text" w:vAnchor="text" w:y="1"/>
              <w:spacing w:after="0"/>
              <w:rPr>
                <w:sz w:val="20"/>
                <w:szCs w:val="20"/>
              </w:rPr>
            </w:pPr>
            <w:r>
              <w:rPr>
                <w:rStyle w:val="a6"/>
                <w:i/>
                <w:iCs/>
                <w:color w:val="000000"/>
                <w:sz w:val="20"/>
                <w:szCs w:val="20"/>
                <w:lang w:val="uk-UA" w:eastAsia="uk-UA"/>
              </w:rPr>
              <w:t xml:space="preserve">Connecting </w:t>
            </w:r>
            <w:r>
              <w:rPr>
                <w:rStyle w:val="a6"/>
                <w:i/>
                <w:iCs/>
                <w:color w:val="000000"/>
                <w:sz w:val="20"/>
                <w:szCs w:val="20"/>
              </w:rPr>
              <w:t xml:space="preserve">rods and </w:t>
            </w:r>
            <w:r>
              <w:rPr>
                <w:rStyle w:val="a6"/>
                <w:i/>
                <w:iCs/>
                <w:color w:val="000000"/>
                <w:sz w:val="20"/>
                <w:szCs w:val="20"/>
                <w:lang w:val="uk-UA" w:eastAsia="uk-UA"/>
              </w:rPr>
              <w:t xml:space="preserve">flap shafts</w:t>
            </w:r>
          </w:p>
          <w:p w:rsidR="00D259DF" w:rsidRDefault="005C7434" w14:paraId="440A2A44" w14:textId="77777777">
            <w:pPr>
              <w:pStyle w:val="a7"/>
              <w:framePr w:w="9989" w:h="12946" w:hSpace="672" w:wrap="notBeside" w:hAnchor="text" w:vAnchor="text" w:y="1"/>
              <w:spacing w:after="0"/>
              <w:rPr>
                <w:sz w:val="20"/>
                <w:szCs w:val="20"/>
              </w:rPr>
            </w:pPr>
            <w:r>
              <w:rPr>
                <w:rStyle w:val="a6"/>
                <w:i/>
                <w:iCs/>
                <w:color w:val="000000"/>
                <w:sz w:val="20"/>
                <w:szCs w:val="20"/>
                <w:lang w:val="uk-UA" w:eastAsia="uk-UA"/>
              </w:rPr>
              <w:t xml:space="preserve">Pipeline connections </w:t>
            </w:r>
            <w:r>
              <w:rPr>
                <w:rStyle w:val="a6"/>
                <w:i/>
                <w:iCs/>
                <w:color w:val="000000"/>
                <w:sz w:val="20"/>
                <w:szCs w:val="20"/>
              </w:rPr>
              <w:t xml:space="preserve">(</w:t>
            </w:r>
            <w:r>
              <w:rPr>
                <w:rStyle w:val="a6"/>
                <w:i/>
                <w:iCs/>
                <w:color w:val="000000"/>
                <w:sz w:val="20"/>
                <w:szCs w:val="20"/>
              </w:rPr>
              <w:t xml:space="preserve">pneumatic</w:t>
            </w:r>
            <w:r>
              <w:rPr>
                <w:rStyle w:val="a6"/>
                <w:i/>
                <w:iCs/>
                <w:color w:val="000000"/>
                <w:sz w:val="20"/>
                <w:szCs w:val="20"/>
              </w:rPr>
              <w:t xml:space="preserve">, </w:t>
            </w:r>
            <w:r>
              <w:rPr>
                <w:rStyle w:val="a6"/>
                <w:i/>
                <w:iCs/>
                <w:color w:val="000000"/>
                <w:sz w:val="20"/>
                <w:szCs w:val="20"/>
                <w:lang w:val="uk-UA" w:eastAsia="uk-UA"/>
              </w:rPr>
              <w:t xml:space="preserve">fuel)</w:t>
            </w:r>
          </w:p>
          <w:p w:rsidR="00D259DF" w:rsidRDefault="005C7434" w14:paraId="550448B8" w14:textId="77777777">
            <w:pPr>
              <w:pStyle w:val="a7"/>
              <w:framePr w:w="9989" w:h="12946" w:hSpace="672" w:wrap="notBeside" w:hAnchor="text" w:vAnchor="text" w:y="1"/>
              <w:spacing w:after="0"/>
              <w:rPr>
                <w:sz w:val="20"/>
                <w:szCs w:val="20"/>
              </w:rPr>
            </w:pPr>
            <w:r>
              <w:rPr>
                <w:rStyle w:val="a6"/>
                <w:i/>
                <w:iCs/>
                <w:color w:val="000000"/>
                <w:sz w:val="20"/>
                <w:szCs w:val="20"/>
                <w:lang w:val="uk-UA" w:eastAsia="uk-UA"/>
              </w:rPr>
              <w:t xml:space="preserve">Connecting </w:t>
            </w:r>
            <w:r>
              <w:rPr>
                <w:rStyle w:val="a6"/>
                <w:i/>
                <w:iCs/>
                <w:color w:val="000000"/>
                <w:sz w:val="20"/>
                <w:szCs w:val="20"/>
              </w:rPr>
              <w:t xml:space="preserve">electrical </w:t>
            </w:r>
            <w:r>
              <w:rPr>
                <w:rStyle w:val="a6"/>
                <w:i/>
                <w:iCs/>
                <w:color w:val="000000"/>
                <w:sz w:val="20"/>
                <w:szCs w:val="20"/>
                <w:lang w:val="uk-UA" w:eastAsia="uk-UA"/>
              </w:rPr>
              <w:t xml:space="preserve">wires</w:t>
            </w:r>
          </w:p>
        </w:tc>
        <w:tc>
          <w:tcPr>
            <w:tcW w:w="763" w:type="dxa"/>
            <w:tcBorders>
              <w:top w:val="single" w:color="auto" w:sz="4" w:space="0"/>
              <w:left w:val="single" w:color="auto" w:sz="4" w:space="0"/>
            </w:tcBorders>
            <w:shd w:val="clear" w:color="auto" w:fill="auto"/>
            <w:vAlign w:val="bottom"/>
          </w:tcPr>
          <w:p w:rsidR="00D259DF" w:rsidRDefault="005C7434" w14:paraId="2066A8C4" w14:textId="77777777">
            <w:pPr>
              <w:pStyle w:val="a7"/>
              <w:framePr w:w="9989" w:h="12946" w:hSpace="672" w:wrap="notBeside" w:hAnchor="text" w:vAnchor="text" w:y="1"/>
              <w:spacing w:after="0"/>
              <w:jc w:val="both"/>
              <w:rPr>
                <w:sz w:val="20"/>
                <w:szCs w:val="20"/>
              </w:rPr>
            </w:pPr>
            <w:r>
              <w:rPr>
                <w:rStyle w:val="a6"/>
                <w:color w:val="000000"/>
                <w:sz w:val="20"/>
                <w:szCs w:val="20"/>
              </w:rPr>
              <w:t xml:space="preserve">235/ 2 301/10 301/ 5</w:t>
            </w:r>
          </w:p>
          <w:p w:rsidR="00D259DF" w:rsidRDefault="005C7434" w14:paraId="1D652C97" w14:textId="77777777">
            <w:pPr>
              <w:pStyle w:val="a7"/>
              <w:framePr w:w="9989" w:h="12946" w:hSpace="672" w:wrap="notBeside" w:hAnchor="text" w:vAnchor="text" w:y="1"/>
              <w:spacing w:after="0"/>
              <w:jc w:val="both"/>
              <w:rPr>
                <w:sz w:val="20"/>
                <w:szCs w:val="20"/>
              </w:rPr>
            </w:pPr>
            <w:r>
              <w:rPr>
                <w:rStyle w:val="a6"/>
                <w:color w:val="000000"/>
                <w:sz w:val="20"/>
                <w:szCs w:val="20"/>
              </w:rPr>
              <w:t xml:space="preserve">301/ 5 301/ 1</w:t>
            </w:r>
          </w:p>
        </w:tc>
        <w:tc>
          <w:tcPr>
            <w:tcW w:w="854" w:type="dxa"/>
            <w:tcBorders>
              <w:top w:val="single" w:color="auto" w:sz="4" w:space="0"/>
              <w:left w:val="single" w:color="auto" w:sz="4" w:space="0"/>
            </w:tcBorders>
            <w:shd w:val="clear" w:color="auto" w:fill="auto"/>
          </w:tcPr>
          <w:p w:rsidR="00D259DF" w:rsidRDefault="005C7434" w14:paraId="4D6C57F9" w14:textId="77777777">
            <w:pPr>
              <w:pStyle w:val="a7"/>
              <w:framePr w:w="9989" w:h="12946" w:hSpace="672" w:wrap="notBeside" w:hAnchor="text" w:vAnchor="text" w:y="1"/>
              <w:spacing w:after="0"/>
              <w:jc w:val="both"/>
              <w:rPr>
                <w:sz w:val="18"/>
                <w:szCs w:val="18"/>
              </w:rPr>
            </w:pPr>
            <w:r>
              <w:rPr>
                <w:rStyle w:val="a6"/>
                <w:color w:val="000000"/>
                <w:sz w:val="18"/>
                <w:szCs w:val="18"/>
              </w:rPr>
              <w:t xml:space="preserve">Screwdrivers</w:t>
            </w:r>
            <w:r>
              <w:rPr>
                <w:rStyle w:val="a6"/>
                <w:color w:val="000000"/>
                <w:sz w:val="18"/>
                <w:szCs w:val="18"/>
              </w:rPr>
              <w:t xml:space="preserve">, </w:t>
            </w:r>
            <w:r>
              <w:rPr>
                <w:rStyle w:val="a6"/>
                <w:color w:val="000000"/>
                <w:sz w:val="18"/>
                <w:szCs w:val="18"/>
              </w:rPr>
              <w:t xml:space="preserve">torque </w:t>
            </w:r>
            <w:r>
              <w:rPr>
                <w:rStyle w:val="a6"/>
                <w:color w:val="000000"/>
                <w:sz w:val="18"/>
                <w:szCs w:val="18"/>
              </w:rPr>
              <w:t xml:space="preserve">wrenches</w:t>
            </w:r>
            <w:r>
              <w:rPr>
                <w:rStyle w:val="a6"/>
                <w:color w:val="000000"/>
                <w:sz w:val="18"/>
                <w:szCs w:val="18"/>
              </w:rPr>
              <w:t xml:space="preserve">, </w:t>
            </w:r>
            <w:r>
              <w:rPr>
                <w:rStyle w:val="a6"/>
                <w:color w:val="000000"/>
                <w:sz w:val="18"/>
                <w:szCs w:val="18"/>
              </w:rPr>
              <w:t xml:space="preserve">socket </w:t>
            </w:r>
            <w:r>
              <w:rPr>
                <w:rStyle w:val="a6"/>
                <w:color w:val="000000"/>
                <w:sz w:val="18"/>
                <w:szCs w:val="18"/>
              </w:rPr>
              <w:t xml:space="preserve">wrenches</w:t>
            </w:r>
          </w:p>
        </w:tc>
        <w:tc>
          <w:tcPr>
            <w:tcW w:w="2496" w:type="dxa"/>
            <w:tcBorders>
              <w:top w:val="single" w:color="auto" w:sz="4" w:space="0"/>
              <w:left w:val="single" w:color="auto" w:sz="4" w:space="0"/>
              <w:right w:val="single" w:color="auto" w:sz="4" w:space="0"/>
            </w:tcBorders>
            <w:shd w:val="clear" w:color="auto" w:fill="auto"/>
          </w:tcPr>
          <w:p w:rsidR="00D259DF" w:rsidRDefault="005C7434" w14:paraId="5077D15C" w14:textId="77777777">
            <w:pPr>
              <w:pStyle w:val="a7"/>
              <w:framePr w:w="9989" w:h="12946" w:hSpace="672" w:wrap="notBeside" w:hAnchor="text" w:vAnchor="text" w:y="1"/>
              <w:spacing w:after="0"/>
              <w:rPr>
                <w:sz w:val="18"/>
                <w:szCs w:val="18"/>
              </w:rPr>
            </w:pPr>
            <w:r>
              <w:rPr>
                <w:rStyle w:val="a6"/>
                <w:color w:val="000000"/>
                <w:sz w:val="18"/>
                <w:szCs w:val="18"/>
                <w:lang w:val="uk-UA" w:eastAsia="uk-UA"/>
              </w:rPr>
              <w:t xml:space="preserve">Assembly of the aircraft according to </w:t>
            </w:r>
            <w:hyperlink w:tooltip="Current Document" w:anchor="bookmark102">
              <w:r>
                <w:rPr>
                  <w:rStyle w:val="a6"/>
                  <w:color w:val="000000"/>
                  <w:sz w:val="18"/>
                  <w:szCs w:val="18"/>
                  <w:lang w:val="uk-UA" w:eastAsia="uk-UA"/>
                </w:rPr>
                <w:t xml:space="preserve">4.2 </w:t>
              </w:r>
            </w:hyperlink>
            <w:r>
              <w:rPr>
                <w:rStyle w:val="a6"/>
                <w:color w:val="000000"/>
                <w:sz w:val="18"/>
                <w:szCs w:val="18"/>
                <w:lang w:val="uk-UA" w:eastAsia="uk-UA"/>
              </w:rPr>
              <w:t xml:space="preserve">and preparation for transportation</w:t>
            </w:r>
          </w:p>
        </w:tc>
      </w:tr>
      <w:tr w:rsidR="00D259DF" w14:paraId="3C4F560B" w14:textId="77777777">
        <w:trPr>
          <w:trHeight w:val="1459" w:hRule="exact"/>
        </w:trPr>
        <w:tc>
          <w:tcPr>
            <w:tcW w:w="1387" w:type="dxa"/>
            <w:tcBorders>
              <w:top w:val="single" w:color="auto" w:sz="4" w:space="0"/>
              <w:left w:val="single" w:color="auto" w:sz="4" w:space="0"/>
            </w:tcBorders>
            <w:shd w:val="clear" w:color="auto" w:fill="auto"/>
          </w:tcPr>
          <w:p w:rsidR="00D259DF" w:rsidRDefault="005C7434" w14:paraId="7A8429F0" w14:textId="77777777">
            <w:pPr>
              <w:pStyle w:val="a7"/>
              <w:framePr w:w="9989" w:h="12946" w:hSpace="672" w:wrap="notBeside" w:hAnchor="text" w:vAnchor="text" w:y="1"/>
              <w:spacing w:after="0"/>
            </w:pPr>
            <w:r>
              <w:rPr>
                <w:rStyle w:val="a6"/>
              </w:rPr>
              <w:t xml:space="preserve">051.06</w:t>
            </w:r>
          </w:p>
        </w:tc>
        <w:tc>
          <w:tcPr>
            <w:tcW w:w="4488" w:type="dxa"/>
            <w:tcBorders>
              <w:top w:val="single" w:color="auto" w:sz="4" w:space="0"/>
              <w:left w:val="single" w:color="auto" w:sz="4" w:space="0"/>
            </w:tcBorders>
            <w:shd w:val="clear" w:color="auto" w:fill="auto"/>
          </w:tcPr>
          <w:p w:rsidR="00D259DF" w:rsidRDefault="005C7434" w14:paraId="3B49E6BB" w14:textId="77777777">
            <w:pPr>
              <w:pStyle w:val="a7"/>
              <w:framePr w:w="9989" w:h="12946" w:hSpace="672" w:wrap="notBeside" w:hAnchor="text" w:vAnchor="text" w:y="1"/>
              <w:spacing w:after="0"/>
              <w:rPr>
                <w:sz w:val="20"/>
                <w:szCs w:val="20"/>
              </w:rPr>
            </w:pPr>
            <w:r>
              <w:rPr>
                <w:rStyle w:val="a6"/>
                <w:color w:val="000000"/>
                <w:sz w:val="20"/>
                <w:szCs w:val="20"/>
                <w:lang w:val="uk-UA" w:eastAsia="uk-UA"/>
              </w:rPr>
              <w:t xml:space="preserve">Airframe skin of an airplane.</w:t>
            </w:r>
          </w:p>
          <w:p w:rsidR="00D259DF" w:rsidRDefault="005C7434" w14:paraId="1D25683B" w14:textId="77777777">
            <w:pPr>
              <w:pStyle w:val="a7"/>
              <w:framePr w:w="9989" w:h="12946" w:hSpace="672" w:wrap="notBeside" w:hAnchor="text" w:vAnchor="text" w:y="1"/>
              <w:spacing w:after="0"/>
              <w:rPr>
                <w:sz w:val="20"/>
                <w:szCs w:val="20"/>
              </w:rPr>
            </w:pPr>
            <w:r>
              <w:rPr>
                <w:rStyle w:val="a6"/>
                <w:i/>
                <w:iCs/>
                <w:color w:val="000000"/>
                <w:sz w:val="20"/>
                <w:szCs w:val="20"/>
                <w:lang w:val="uk-UA" w:eastAsia="uk-UA"/>
              </w:rPr>
              <w:t xml:space="preserve">Minor </w:t>
            </w:r>
            <w:r>
              <w:rPr>
                <w:rStyle w:val="a6"/>
                <w:i/>
                <w:iCs/>
                <w:color w:val="000000"/>
                <w:sz w:val="20"/>
                <w:szCs w:val="20"/>
              </w:rPr>
              <w:t xml:space="preserve">repairs </w:t>
            </w:r>
            <w:r>
              <w:rPr>
                <w:rStyle w:val="a6"/>
                <w:i/>
                <w:iCs/>
                <w:color w:val="000000"/>
                <w:sz w:val="20"/>
                <w:szCs w:val="20"/>
                <w:lang w:val="uk-UA" w:eastAsia="uk-UA"/>
              </w:rPr>
              <w:t xml:space="preserve">(according to </w:t>
            </w:r>
            <w:r>
              <w:rPr>
                <w:rStyle w:val="a6"/>
                <w:i/>
                <w:iCs/>
                <w:color w:val="000000"/>
                <w:sz w:val="20"/>
                <w:szCs w:val="20"/>
              </w:rPr>
              <w:t xml:space="preserve">the guidelines</w:t>
            </w:r>
            <w:r w:rsidR="00777E9E">
              <w:fldChar w:fldCharType="begin"/>
            </w:r>
            <w:r w:rsidR="00777E9E">
              <w:instrText xml:space="preserve"> HYPERLINK \l "bookmark129" \o "Current Document" \h </w:instrText>
            </w:r>
            <w:r w:rsidR="00777E9E">
              <w:fldChar w:fldCharType="separate"/>
            </w:r>
            <w:r>
              <w:rPr>
                <w:rStyle w:val="a6"/>
                <w:i/>
                <w:iCs/>
                <w:color w:val="000000"/>
                <w:sz w:val="20"/>
                <w:szCs w:val="20"/>
              </w:rPr>
              <w:t xml:space="preserve"> 4.11)</w:t>
            </w:r>
            <w:r w:rsidR="00777E9E">
              <w:rPr>
                <w:rStyle w:val="a6"/>
                <w:i/>
                <w:iCs/>
                <w:color w:val="000000"/>
                <w:sz w:val="20"/>
                <w:szCs w:val="20"/>
              </w:rPr>
              <w:fldChar w:fldCharType="end"/>
            </w:r>
          </w:p>
        </w:tc>
        <w:tc>
          <w:tcPr>
            <w:tcW w:w="763" w:type="dxa"/>
            <w:tcBorders>
              <w:top w:val="single" w:color="auto" w:sz="4" w:space="0"/>
              <w:left w:val="single" w:color="auto" w:sz="4" w:space="0"/>
            </w:tcBorders>
            <w:shd w:val="clear" w:color="auto" w:fill="auto"/>
          </w:tcPr>
          <w:p w:rsidR="00D259DF" w:rsidRDefault="005C7434" w14:paraId="3F1C602C" w14:textId="77777777">
            <w:pPr>
              <w:pStyle w:val="a7"/>
              <w:framePr w:w="9989" w:h="12946" w:hSpace="672" w:wrap="notBeside" w:hAnchor="text" w:vAnchor="text" w:y="1"/>
              <w:spacing w:before="220" w:after="0"/>
              <w:jc w:val="center"/>
              <w:rPr>
                <w:sz w:val="20"/>
                <w:szCs w:val="20"/>
              </w:rPr>
            </w:pPr>
            <w:r>
              <w:rPr>
                <w:rStyle w:val="a6"/>
                <w:color w:val="000000"/>
                <w:sz w:val="20"/>
                <w:szCs w:val="20"/>
              </w:rPr>
              <w:t xml:space="preserve">341/90</w:t>
            </w:r>
          </w:p>
        </w:tc>
        <w:tc>
          <w:tcPr>
            <w:tcW w:w="854" w:type="dxa"/>
            <w:tcBorders>
              <w:top w:val="single" w:color="auto" w:sz="4" w:space="0"/>
              <w:left w:val="single" w:color="auto" w:sz="4" w:space="0"/>
            </w:tcBorders>
            <w:shd w:val="clear" w:color="auto" w:fill="auto"/>
            <w:vAlign w:val="bottom"/>
          </w:tcPr>
          <w:p w:rsidR="00D259DF" w:rsidRDefault="005C7434" w14:paraId="3EA24F6D" w14:textId="77777777">
            <w:pPr>
              <w:pStyle w:val="a7"/>
              <w:framePr w:w="9989" w:h="12946" w:hSpace="672" w:wrap="notBeside" w:hAnchor="text" w:vAnchor="text" w:y="1"/>
              <w:spacing w:after="0"/>
              <w:jc w:val="center"/>
              <w:rPr>
                <w:sz w:val="18"/>
                <w:szCs w:val="18"/>
              </w:rPr>
            </w:pPr>
            <w:r>
              <w:rPr>
                <w:rStyle w:val="a6"/>
                <w:color w:val="000000"/>
                <w:sz w:val="18"/>
                <w:szCs w:val="18"/>
              </w:rPr>
              <w:t xml:space="preserve">Glue, </w:t>
            </w:r>
            <w:r>
              <w:rPr>
                <w:rStyle w:val="a6"/>
                <w:color w:val="000000"/>
                <w:sz w:val="18"/>
                <w:szCs w:val="18"/>
                <w:lang w:val="uk-UA" w:eastAsia="uk-UA"/>
              </w:rPr>
              <w:t xml:space="preserve">foam, </w:t>
            </w:r>
            <w:r>
              <w:rPr>
                <w:rStyle w:val="a6"/>
                <w:color w:val="000000"/>
                <w:sz w:val="18"/>
                <w:szCs w:val="18"/>
              </w:rPr>
              <w:t xml:space="preserve">carbon fiber </w:t>
            </w:r>
            <w:r>
              <w:rPr>
                <w:rStyle w:val="a6"/>
                <w:color w:val="000000"/>
                <w:sz w:val="18"/>
                <w:szCs w:val="18"/>
                <w:lang w:val="uk-UA" w:eastAsia="uk-UA"/>
              </w:rPr>
              <w:t xml:space="preserve">according to </w:t>
            </w:r>
            <w:hyperlink w:tooltip="Current Document" w:anchor="bookmark129">
              <w:r>
                <w:rPr>
                  <w:rStyle w:val="a6"/>
                  <w:color w:val="000000"/>
                  <w:sz w:val="18"/>
                  <w:szCs w:val="18"/>
                </w:rPr>
                <w:t xml:space="preserve">4.11, </w:t>
              </w:r>
            </w:hyperlink>
            <w:r>
              <w:rPr>
                <w:rStyle w:val="a6"/>
                <w:color w:val="000000"/>
                <w:sz w:val="18"/>
                <w:szCs w:val="18"/>
              </w:rPr>
              <w:t xml:space="preserve">mounting </w:t>
            </w:r>
            <w:r>
              <w:rPr>
                <w:rStyle w:val="a6"/>
                <w:color w:val="000000"/>
                <w:sz w:val="18"/>
                <w:szCs w:val="18"/>
                <w:lang w:val="uk-UA" w:eastAsia="uk-UA"/>
              </w:rPr>
              <w:t xml:space="preserve">knife, </w:t>
            </w:r>
            <w:r>
              <w:rPr>
                <w:rStyle w:val="a6"/>
                <w:color w:val="000000"/>
                <w:sz w:val="18"/>
                <w:szCs w:val="18"/>
              </w:rPr>
              <w:t xml:space="preserve">brush</w:t>
            </w:r>
          </w:p>
        </w:tc>
        <w:tc>
          <w:tcPr>
            <w:tcW w:w="2496" w:type="dxa"/>
            <w:tcBorders>
              <w:top w:val="single" w:color="auto" w:sz="4" w:space="0"/>
              <w:left w:val="single" w:color="auto" w:sz="4" w:space="0"/>
              <w:right w:val="single" w:color="auto" w:sz="4" w:space="0"/>
            </w:tcBorders>
            <w:shd w:val="clear" w:color="auto" w:fill="auto"/>
          </w:tcPr>
          <w:p w:rsidR="00D259DF" w:rsidRDefault="005C7434" w14:paraId="73CDE176" w14:textId="77777777">
            <w:pPr>
              <w:pStyle w:val="a7"/>
              <w:framePr w:w="9989" w:h="12946" w:hSpace="672" w:wrap="notBeside" w:hAnchor="text" w:vAnchor="text" w:y="1"/>
              <w:spacing w:after="0"/>
              <w:rPr>
                <w:sz w:val="18"/>
                <w:szCs w:val="18"/>
              </w:rPr>
            </w:pPr>
            <w:r>
              <w:rPr>
                <w:rStyle w:val="a6"/>
                <w:color w:val="000000"/>
                <w:sz w:val="18"/>
                <w:szCs w:val="18"/>
                <w:lang w:val="uk-UA" w:eastAsia="uk-UA"/>
              </w:rPr>
              <w:t xml:space="preserve">Presence of damage to the lining (dimensions not exceeding those given in </w:t>
            </w:r>
            <w:hyperlink w:tooltip="Current Document" w:anchor="bookmark129">
              <w:r>
                <w:rPr>
                  <w:rStyle w:val="a6"/>
                  <w:color w:val="000000"/>
                  <w:sz w:val="18"/>
                  <w:szCs w:val="18"/>
                  <w:lang w:val="uk-UA" w:eastAsia="uk-UA"/>
                </w:rPr>
                <w:t xml:space="preserve">4.11)</w:t>
              </w:r>
            </w:hyperlink>
          </w:p>
        </w:tc>
      </w:tr>
      <w:tr w:rsidR="00D259DF" w14:paraId="029DFDF6" w14:textId="77777777">
        <w:trPr>
          <w:trHeight w:val="2290" w:hRule="exact"/>
        </w:trPr>
        <w:tc>
          <w:tcPr>
            <w:tcW w:w="1387" w:type="dxa"/>
            <w:tcBorders>
              <w:top w:val="single" w:color="auto" w:sz="4" w:space="0"/>
              <w:left w:val="single" w:color="auto" w:sz="4" w:space="0"/>
            </w:tcBorders>
            <w:shd w:val="clear" w:color="auto" w:fill="auto"/>
          </w:tcPr>
          <w:p w:rsidR="00D259DF" w:rsidRDefault="005C7434" w14:paraId="4AA4A64F" w14:textId="77777777">
            <w:pPr>
              <w:pStyle w:val="a7"/>
              <w:framePr w:w="9989" w:h="12946" w:hSpace="672" w:wrap="notBeside" w:hAnchor="text" w:vAnchor="text" w:y="1"/>
              <w:spacing w:after="0"/>
            </w:pPr>
            <w:r>
              <w:rPr>
                <w:rStyle w:val="a6"/>
              </w:rPr>
              <w:t xml:space="preserve">051.07</w:t>
            </w:r>
          </w:p>
        </w:tc>
        <w:tc>
          <w:tcPr>
            <w:tcW w:w="4488" w:type="dxa"/>
            <w:tcBorders>
              <w:top w:val="single" w:color="auto" w:sz="4" w:space="0"/>
              <w:left w:val="single" w:color="auto" w:sz="4" w:space="0"/>
            </w:tcBorders>
            <w:shd w:val="clear" w:color="auto" w:fill="auto"/>
          </w:tcPr>
          <w:p w:rsidR="00D259DF" w:rsidRDefault="005C7434" w14:paraId="298CF506" w14:textId="77777777">
            <w:pPr>
              <w:pStyle w:val="a7"/>
              <w:framePr w:w="9989" w:h="12946" w:hSpace="672" w:wrap="notBeside" w:hAnchor="text" w:vAnchor="text" w:y="1"/>
              <w:spacing w:after="0"/>
              <w:rPr>
                <w:sz w:val="20"/>
                <w:szCs w:val="20"/>
              </w:rPr>
            </w:pPr>
            <w:r>
              <w:rPr>
                <w:rStyle w:val="a6"/>
                <w:color w:val="000000"/>
                <w:sz w:val="20"/>
                <w:szCs w:val="20"/>
                <w:lang w:val="uk-UA" w:eastAsia="uk-UA"/>
              </w:rPr>
              <w:t xml:space="preserve">Strength </w:t>
            </w:r>
            <w:r>
              <w:rPr>
                <w:rStyle w:val="a6"/>
                <w:color w:val="000000"/>
                <w:sz w:val="20"/>
                <w:szCs w:val="20"/>
              </w:rPr>
              <w:t xml:space="preserve">elements of </w:t>
            </w:r>
            <w:r>
              <w:rPr>
                <w:rStyle w:val="a6"/>
                <w:color w:val="000000"/>
                <w:sz w:val="20"/>
                <w:szCs w:val="20"/>
              </w:rPr>
              <w:t xml:space="preserve">wing </w:t>
            </w:r>
            <w:r>
              <w:rPr>
                <w:rStyle w:val="a6"/>
                <w:color w:val="000000"/>
                <w:sz w:val="20"/>
                <w:szCs w:val="20"/>
              </w:rPr>
              <w:t xml:space="preserve">and fuselage </w:t>
            </w:r>
            <w:r>
              <w:rPr>
                <w:rStyle w:val="a6"/>
                <w:color w:val="000000"/>
                <w:sz w:val="20"/>
                <w:szCs w:val="20"/>
              </w:rPr>
              <w:t xml:space="preserve">consoles</w:t>
            </w:r>
            <w:r>
              <w:rPr>
                <w:rStyle w:val="a6"/>
                <w:color w:val="000000"/>
                <w:sz w:val="20"/>
                <w:szCs w:val="20"/>
              </w:rPr>
              <w:t xml:space="preserve">: </w:t>
            </w:r>
            <w:r>
              <w:rPr>
                <w:rStyle w:val="a6"/>
                <w:color w:val="000000"/>
                <w:sz w:val="20"/>
                <w:szCs w:val="20"/>
              </w:rPr>
              <w:t xml:space="preserve">spars</w:t>
            </w:r>
            <w:r>
              <w:rPr>
                <w:rStyle w:val="a6"/>
                <w:color w:val="000000"/>
                <w:sz w:val="20"/>
                <w:szCs w:val="20"/>
              </w:rPr>
              <w:t xml:space="preserve">, </w:t>
            </w:r>
            <w:r>
              <w:rPr>
                <w:rStyle w:val="a6"/>
                <w:color w:val="000000"/>
                <w:sz w:val="20"/>
                <w:szCs w:val="20"/>
              </w:rPr>
              <w:t xml:space="preserve">frames</w:t>
            </w:r>
            <w:r>
              <w:rPr>
                <w:rStyle w:val="a6"/>
                <w:color w:val="000000"/>
                <w:sz w:val="20"/>
                <w:szCs w:val="20"/>
              </w:rPr>
              <w:t xml:space="preserve">, </w:t>
            </w:r>
            <w:r>
              <w:rPr>
                <w:rStyle w:val="a6"/>
                <w:color w:val="000000"/>
                <w:sz w:val="20"/>
                <w:szCs w:val="20"/>
              </w:rPr>
              <w:t xml:space="preserve">fuselage </w:t>
            </w:r>
            <w:r>
              <w:rPr>
                <w:rStyle w:val="a6"/>
                <w:color w:val="000000"/>
                <w:sz w:val="20"/>
                <w:szCs w:val="20"/>
              </w:rPr>
              <w:t xml:space="preserve">box of </w:t>
            </w:r>
            <w:r>
              <w:rPr>
                <w:rStyle w:val="a6"/>
                <w:color w:val="000000"/>
                <w:sz w:val="20"/>
                <w:szCs w:val="20"/>
                <w:lang w:val="uk-UA" w:eastAsia="uk-UA"/>
              </w:rPr>
              <w:t xml:space="preserve">spars.</w:t>
            </w:r>
          </w:p>
          <w:p w:rsidR="00D259DF" w:rsidRDefault="005C7434" w14:paraId="1FA0B63B" w14:textId="77777777">
            <w:pPr>
              <w:pStyle w:val="a7"/>
              <w:framePr w:w="9989" w:h="12946" w:hSpace="672"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rPr>
              <w:t xml:space="preserve">the wing </w:t>
            </w:r>
            <w:r>
              <w:rPr>
                <w:rStyle w:val="a6"/>
                <w:i/>
                <w:iCs/>
                <w:color w:val="000000"/>
                <w:sz w:val="20"/>
                <w:szCs w:val="20"/>
              </w:rPr>
              <w:t xml:space="preserve">consoles</w:t>
            </w:r>
          </w:p>
          <w:p w:rsidR="00D259DF" w:rsidRDefault="005C7434" w14:paraId="737BC11C" w14:textId="77777777">
            <w:pPr>
              <w:pStyle w:val="a7"/>
              <w:framePr w:w="9989" w:h="12946" w:hSpace="672"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rPr>
              <w:t xml:space="preserve">the trunk </w:t>
            </w:r>
            <w:r>
              <w:rPr>
                <w:rStyle w:val="a6"/>
                <w:i/>
                <w:iCs/>
                <w:color w:val="000000"/>
                <w:sz w:val="20"/>
                <w:szCs w:val="20"/>
              </w:rPr>
              <w:t xml:space="preserve">and console </w:t>
            </w:r>
            <w:r>
              <w:rPr>
                <w:rStyle w:val="a6"/>
                <w:i/>
                <w:iCs/>
                <w:color w:val="000000"/>
                <w:sz w:val="20"/>
                <w:szCs w:val="20"/>
                <w:lang w:val="uk-UA" w:eastAsia="uk-UA"/>
              </w:rPr>
              <w:t xml:space="preserve">hatches</w:t>
            </w:r>
          </w:p>
          <w:p w:rsidR="00D259DF" w:rsidRDefault="005C7434" w14:paraId="6DAC3A8B" w14:textId="77777777">
            <w:pPr>
              <w:pStyle w:val="a7"/>
              <w:framePr w:w="9989" w:h="12946" w:hSpace="672" w:wrap="notBeside" w:hAnchor="text" w:vAnchor="text" w:y="1"/>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034ECB94" w14:textId="77777777">
            <w:pPr>
              <w:pStyle w:val="a7"/>
              <w:framePr w:w="9989" w:h="12946" w:hSpace="672" w:wrap="notBeside" w:hAnchor="text" w:vAnchor="text" w:y="1"/>
              <w:spacing w:after="0"/>
              <w:rPr>
                <w:sz w:val="20"/>
                <w:szCs w:val="20"/>
              </w:rPr>
            </w:pPr>
            <w:r>
              <w:rPr>
                <w:rStyle w:val="a6"/>
                <w:i/>
                <w:iCs/>
                <w:color w:val="000000"/>
                <w:sz w:val="20"/>
                <w:szCs w:val="20"/>
              </w:rPr>
              <w:t xml:space="preserve">Tapping </w:t>
            </w:r>
            <w:r>
              <w:rPr>
                <w:rStyle w:val="a6"/>
                <w:i/>
                <w:iCs/>
                <w:color w:val="000000"/>
                <w:sz w:val="20"/>
                <w:szCs w:val="20"/>
              </w:rPr>
              <w:t xml:space="preserve">the trim and </w:t>
            </w:r>
            <w:r>
              <w:rPr>
                <w:rStyle w:val="a6"/>
                <w:i/>
                <w:iCs/>
                <w:color w:val="000000"/>
                <w:sz w:val="20"/>
                <w:szCs w:val="20"/>
                <w:lang w:val="uk-UA" w:eastAsia="uk-UA"/>
              </w:rPr>
              <w:t xml:space="preserve">spars </w:t>
            </w:r>
            <w:r>
              <w:rPr>
                <w:rStyle w:val="a6"/>
                <w:i/>
                <w:iCs/>
                <w:color w:val="000000"/>
                <w:sz w:val="20"/>
                <w:szCs w:val="20"/>
              </w:rPr>
              <w:t xml:space="preserve">Installation of </w:t>
            </w:r>
            <w:r>
              <w:rPr>
                <w:rStyle w:val="a6"/>
                <w:i/>
                <w:iCs/>
                <w:color w:val="000000"/>
                <w:sz w:val="20"/>
                <w:szCs w:val="20"/>
              </w:rPr>
              <w:t xml:space="preserve">wing </w:t>
            </w:r>
            <w:r>
              <w:rPr>
                <w:rStyle w:val="a6"/>
                <w:i/>
                <w:iCs/>
                <w:color w:val="000000"/>
                <w:sz w:val="20"/>
                <w:szCs w:val="20"/>
              </w:rPr>
              <w:t xml:space="preserve">consoles </w:t>
            </w:r>
            <w:r>
              <w:rPr>
                <w:rStyle w:val="a6"/>
                <w:i/>
                <w:iCs/>
                <w:color w:val="000000"/>
                <w:sz w:val="20"/>
                <w:szCs w:val="20"/>
              </w:rPr>
              <w:t xml:space="preserve">(TC 051.05) Dismantling </w:t>
            </w:r>
            <w:r>
              <w:rPr>
                <w:rStyle w:val="a6"/>
                <w:i/>
                <w:iCs/>
                <w:color w:val="000000"/>
                <w:sz w:val="20"/>
                <w:szCs w:val="20"/>
              </w:rPr>
              <w:t xml:space="preserve">trunk </w:t>
            </w:r>
            <w:r>
              <w:rPr>
                <w:rStyle w:val="a6"/>
                <w:i/>
                <w:iCs/>
                <w:color w:val="000000"/>
                <w:sz w:val="20"/>
                <w:szCs w:val="20"/>
                <w:lang w:val="uk-UA" w:eastAsia="uk-UA"/>
              </w:rPr>
              <w:t xml:space="preserve">hatches </w:t>
            </w:r>
            <w:r>
              <w:rPr>
                <w:rStyle w:val="a6"/>
                <w:i/>
                <w:iCs/>
                <w:color w:val="000000"/>
                <w:sz w:val="20"/>
                <w:szCs w:val="20"/>
              </w:rPr>
              <w:t xml:space="preserve">and consoles</w:t>
            </w:r>
          </w:p>
        </w:tc>
        <w:tc>
          <w:tcPr>
            <w:tcW w:w="763" w:type="dxa"/>
            <w:tcBorders>
              <w:top w:val="single" w:color="auto" w:sz="4" w:space="0"/>
              <w:left w:val="single" w:color="auto" w:sz="4" w:space="0"/>
            </w:tcBorders>
            <w:shd w:val="clear" w:color="auto" w:fill="auto"/>
            <w:vAlign w:val="bottom"/>
          </w:tcPr>
          <w:p w:rsidR="00D259DF" w:rsidRDefault="005C7434" w14:paraId="00E4A198" w14:textId="77777777">
            <w:pPr>
              <w:pStyle w:val="a7"/>
              <w:framePr w:w="9989" w:h="12946" w:hSpace="672" w:wrap="notBeside" w:hAnchor="text" w:vAnchor="text" w:y="1"/>
              <w:spacing w:after="0"/>
              <w:jc w:val="center"/>
              <w:rPr>
                <w:sz w:val="20"/>
                <w:szCs w:val="20"/>
              </w:rPr>
            </w:pPr>
            <w:r>
              <w:rPr>
                <w:rStyle w:val="a6"/>
                <w:color w:val="000000"/>
                <w:sz w:val="20"/>
                <w:szCs w:val="20"/>
              </w:rPr>
              <w:t xml:space="preserve">235/15</w:t>
            </w:r>
          </w:p>
          <w:p w:rsidR="00D259DF" w:rsidRDefault="005C7434" w14:paraId="5E17F9DE" w14:textId="77777777">
            <w:pPr>
              <w:pStyle w:val="a7"/>
              <w:framePr w:w="9989" w:h="12946" w:hSpace="672" w:wrap="notBeside" w:hAnchor="text" w:vAnchor="text" w:y="1"/>
              <w:spacing w:after="0"/>
              <w:jc w:val="center"/>
              <w:rPr>
                <w:sz w:val="20"/>
                <w:szCs w:val="20"/>
              </w:rPr>
            </w:pPr>
            <w:r>
              <w:rPr>
                <w:rStyle w:val="a6"/>
                <w:color w:val="000000"/>
                <w:sz w:val="20"/>
                <w:szCs w:val="20"/>
              </w:rPr>
              <w:t xml:space="preserve">235/10</w:t>
            </w:r>
          </w:p>
          <w:p w:rsidR="00D259DF" w:rsidRDefault="005C7434" w14:paraId="58D9AC95" w14:textId="77777777">
            <w:pPr>
              <w:pStyle w:val="a7"/>
              <w:framePr w:w="9989" w:h="12946" w:hSpace="672" w:wrap="notBeside" w:hAnchor="text" w:vAnchor="text" w:y="1"/>
              <w:spacing w:after="0"/>
              <w:jc w:val="center"/>
              <w:rPr>
                <w:sz w:val="20"/>
                <w:szCs w:val="20"/>
              </w:rPr>
            </w:pPr>
            <w:r>
              <w:rPr>
                <w:rStyle w:val="a6"/>
                <w:color w:val="000000"/>
                <w:sz w:val="20"/>
                <w:szCs w:val="20"/>
              </w:rPr>
              <w:t xml:space="preserve">112/30</w:t>
            </w:r>
          </w:p>
          <w:p w:rsidR="00D259DF" w:rsidRDefault="005C7434" w14:paraId="31BEAF4A" w14:textId="77777777">
            <w:pPr>
              <w:pStyle w:val="a7"/>
              <w:framePr w:w="9989" w:h="12946" w:hSpace="672" w:wrap="notBeside" w:hAnchor="text" w:vAnchor="text" w:y="1"/>
              <w:spacing w:after="0"/>
              <w:jc w:val="center"/>
              <w:rPr>
                <w:sz w:val="20"/>
                <w:szCs w:val="20"/>
              </w:rPr>
            </w:pPr>
            <w:r>
              <w:rPr>
                <w:rStyle w:val="a6"/>
                <w:color w:val="000000"/>
                <w:sz w:val="20"/>
                <w:szCs w:val="20"/>
              </w:rPr>
              <w:t xml:space="preserve">112/60</w:t>
            </w:r>
          </w:p>
          <w:p w:rsidR="00D259DF" w:rsidRDefault="005C7434" w14:paraId="7B577795" w14:textId="77777777">
            <w:pPr>
              <w:pStyle w:val="a7"/>
              <w:framePr w:w="9989" w:h="12946" w:hSpace="672" w:wrap="notBeside" w:hAnchor="text" w:vAnchor="text" w:y="1"/>
              <w:spacing w:after="0"/>
              <w:jc w:val="center"/>
              <w:rPr>
                <w:sz w:val="20"/>
                <w:szCs w:val="20"/>
              </w:rPr>
            </w:pPr>
            <w:r>
              <w:rPr>
                <w:rStyle w:val="a6"/>
                <w:color w:val="000000"/>
                <w:sz w:val="20"/>
                <w:szCs w:val="20"/>
              </w:rPr>
              <w:t xml:space="preserve">235/15</w:t>
            </w:r>
          </w:p>
          <w:p w:rsidR="00D259DF" w:rsidRDefault="005C7434" w14:paraId="659376D4" w14:textId="77777777">
            <w:pPr>
              <w:pStyle w:val="a7"/>
              <w:framePr w:w="9989" w:h="12946" w:hSpace="672" w:wrap="notBeside" w:hAnchor="text" w:vAnchor="text" w:y="1"/>
              <w:spacing w:after="0"/>
              <w:jc w:val="center"/>
              <w:rPr>
                <w:sz w:val="20"/>
                <w:szCs w:val="20"/>
              </w:rPr>
            </w:pPr>
            <w:r>
              <w:rPr>
                <w:rStyle w:val="a6"/>
                <w:color w:val="000000"/>
                <w:sz w:val="20"/>
                <w:szCs w:val="20"/>
              </w:rPr>
              <w:t xml:space="preserve">235/10</w:t>
            </w:r>
          </w:p>
        </w:tc>
        <w:tc>
          <w:tcPr>
            <w:tcW w:w="854" w:type="dxa"/>
            <w:tcBorders>
              <w:top w:val="single" w:color="auto" w:sz="4" w:space="0"/>
              <w:left w:val="single" w:color="auto" w:sz="4" w:space="0"/>
            </w:tcBorders>
            <w:shd w:val="clear" w:color="auto" w:fill="auto"/>
          </w:tcPr>
          <w:p w:rsidR="00D259DF" w:rsidRDefault="005C7434" w14:paraId="65428BD7" w14:textId="77777777">
            <w:pPr>
              <w:pStyle w:val="a7"/>
              <w:framePr w:w="9989" w:h="12946" w:hSpace="672" w:wrap="notBeside" w:hAnchor="text" w:vAnchor="text" w:y="1"/>
              <w:spacing w:after="0"/>
              <w:jc w:val="center"/>
              <w:rPr>
                <w:sz w:val="18"/>
                <w:szCs w:val="18"/>
              </w:rPr>
            </w:pPr>
            <w:r>
              <w:rPr>
                <w:rStyle w:val="a6"/>
                <w:color w:val="000000"/>
                <w:sz w:val="18"/>
                <w:szCs w:val="18"/>
                <w:lang w:val="uk-UA" w:eastAsia="uk-UA"/>
              </w:rPr>
              <w:t xml:space="preserve">Flashlight, </w:t>
            </w:r>
            <w:r>
              <w:rPr>
                <w:rStyle w:val="a6"/>
                <w:color w:val="000000"/>
                <w:sz w:val="18"/>
                <w:szCs w:val="18"/>
              </w:rPr>
              <w:t xml:space="preserve">screwdriver</w:t>
            </w:r>
            <w:r>
              <w:rPr>
                <w:rStyle w:val="a6"/>
                <w:color w:val="000000"/>
                <w:sz w:val="18"/>
                <w:szCs w:val="18"/>
              </w:rPr>
              <w:t xml:space="preserve">, </w:t>
            </w:r>
            <w:r>
              <w:rPr>
                <w:rStyle w:val="a6"/>
                <w:color w:val="000000"/>
                <w:sz w:val="18"/>
                <w:szCs w:val="18"/>
              </w:rPr>
              <w:t xml:space="preserve">torque </w:t>
            </w:r>
            <w:r>
              <w:rPr>
                <w:rStyle w:val="a6"/>
                <w:color w:val="000000"/>
                <w:sz w:val="18"/>
                <w:szCs w:val="18"/>
              </w:rPr>
              <w:t xml:space="preserve">wrench, </w:t>
            </w:r>
            <w:r>
              <w:rPr>
                <w:rStyle w:val="a6"/>
                <w:color w:val="000000"/>
                <w:sz w:val="18"/>
                <w:szCs w:val="18"/>
              </w:rPr>
              <w:t xml:space="preserve">socket </w:t>
            </w:r>
            <w:r>
              <w:rPr>
                <w:rStyle w:val="a6"/>
                <w:color w:val="000000"/>
                <w:sz w:val="18"/>
                <w:szCs w:val="18"/>
              </w:rPr>
              <w:t xml:space="preserve">wrench, </w:t>
            </w:r>
            <w:r>
              <w:rPr>
                <w:rStyle w:val="a6"/>
                <w:color w:val="000000"/>
                <w:sz w:val="18"/>
                <w:szCs w:val="18"/>
              </w:rPr>
              <w:t xml:space="preserve">rubber tires </w:t>
            </w:r>
            <w:r>
              <w:rPr>
                <w:rStyle w:val="a6"/>
                <w:color w:val="000000"/>
                <w:sz w:val="18"/>
                <w:szCs w:val="18"/>
              </w:rPr>
              <w:t xml:space="preserve">and hammer</w:t>
            </w:r>
          </w:p>
        </w:tc>
        <w:tc>
          <w:tcPr>
            <w:tcW w:w="2496" w:type="dxa"/>
            <w:tcBorders>
              <w:top w:val="single" w:color="auto" w:sz="4" w:space="0"/>
              <w:left w:val="single" w:color="auto" w:sz="4" w:space="0"/>
              <w:right w:val="single" w:color="auto" w:sz="4" w:space="0"/>
            </w:tcBorders>
            <w:shd w:val="clear" w:color="auto" w:fill="auto"/>
            <w:vAlign w:val="bottom"/>
          </w:tcPr>
          <w:p w:rsidR="00D259DF" w:rsidRDefault="005C7434" w14:paraId="44FB955E" w14:textId="77777777">
            <w:pPr>
              <w:pStyle w:val="a7"/>
              <w:framePr w:w="9989" w:h="12946" w:hSpace="672" w:wrap="notBeside" w:hAnchor="text" w:vAnchor="text" w:y="1"/>
              <w:spacing w:after="0"/>
              <w:rPr>
                <w:sz w:val="18"/>
                <w:szCs w:val="18"/>
              </w:rPr>
            </w:pPr>
            <w:r>
              <w:rPr>
                <w:rStyle w:val="a6"/>
                <w:color w:val="000000"/>
                <w:sz w:val="18"/>
                <w:szCs w:val="18"/>
                <w:lang w:val="uk-UA" w:eastAsia="uk-UA"/>
              </w:rPr>
              <w:t xml:space="preserve">Periodicity </w:t>
            </w:r>
            <w:r>
              <w:rPr>
                <w:rStyle w:val="a6"/>
                <w:color w:val="000000"/>
                <w:sz w:val="18"/>
                <w:szCs w:val="18"/>
                <w:lang w:val="uk-UA" w:eastAsia="uk-UA"/>
              </w:rPr>
              <w:t xml:space="preserve">by </w:t>
            </w:r>
            <w:hyperlink w:tooltip="Current Document" w:anchor="bookmark146">
              <w:r>
                <w:rPr>
                  <w:rStyle w:val="a6"/>
                  <w:color w:val="000000"/>
                  <w:sz w:val="18"/>
                  <w:szCs w:val="18"/>
                  <w:lang w:val="uk-UA" w:eastAsia="uk-UA"/>
                </w:rPr>
                <w:t xml:space="preserve">5.1.3 </w:t>
              </w:r>
            </w:hyperlink>
            <w:r>
              <w:rPr>
                <w:rStyle w:val="a6"/>
                <w:color w:val="000000"/>
                <w:sz w:val="18"/>
                <w:szCs w:val="18"/>
                <w:lang w:val="uk-UA" w:eastAsia="uk-UA"/>
              </w:rPr>
              <w:t xml:space="preserve">There are no cracks, damages, or snores in the skin near the power elements. Console assemblies, bushings, and areas around them are intact. Bolts, nuts, and threaded washers are undamaged. The sound when tapping the trim is deaf</w:t>
            </w:r>
          </w:p>
        </w:tc>
      </w:tr>
      <w:tr w:rsidR="00D259DF" w14:paraId="5A9265C9" w14:textId="77777777">
        <w:trPr>
          <w:trHeight w:val="1387" w:hRule="exact"/>
        </w:trPr>
        <w:tc>
          <w:tcPr>
            <w:tcW w:w="1387" w:type="dxa"/>
            <w:tcBorders>
              <w:top w:val="single" w:color="auto" w:sz="4" w:space="0"/>
              <w:left w:val="single" w:color="auto" w:sz="4" w:space="0"/>
            </w:tcBorders>
            <w:shd w:val="clear" w:color="auto" w:fill="auto"/>
          </w:tcPr>
          <w:p w:rsidR="00D259DF" w:rsidRDefault="005C7434" w14:paraId="02246C6F" w14:textId="77777777">
            <w:pPr>
              <w:pStyle w:val="a7"/>
              <w:framePr w:w="9989" w:h="12946" w:hSpace="672" w:wrap="notBeside" w:hAnchor="text" w:vAnchor="text" w:y="1"/>
              <w:spacing w:after="0"/>
            </w:pPr>
            <w:r>
              <w:rPr>
                <w:rStyle w:val="a6"/>
              </w:rPr>
              <w:t xml:space="preserve">027.03</w:t>
            </w:r>
          </w:p>
        </w:tc>
        <w:tc>
          <w:tcPr>
            <w:tcW w:w="4488" w:type="dxa"/>
            <w:tcBorders>
              <w:top w:val="single" w:color="auto" w:sz="4" w:space="0"/>
              <w:left w:val="single" w:color="auto" w:sz="4" w:space="0"/>
            </w:tcBorders>
            <w:shd w:val="clear" w:color="auto" w:fill="auto"/>
            <w:vAlign w:val="bottom"/>
          </w:tcPr>
          <w:p w:rsidR="00D259DF" w:rsidRDefault="005C7434" w14:paraId="4A609C4B" w14:textId="77777777">
            <w:pPr>
              <w:pStyle w:val="a7"/>
              <w:framePr w:w="9989" w:h="12946" w:hSpace="672" w:wrap="notBeside" w:hAnchor="text" w:vAnchor="text" w:y="1"/>
              <w:spacing w:after="0"/>
              <w:rPr>
                <w:sz w:val="20"/>
                <w:szCs w:val="20"/>
              </w:rPr>
            </w:pPr>
            <w:r>
              <w:rPr>
                <w:rStyle w:val="a6"/>
                <w:color w:val="000000"/>
                <w:sz w:val="20"/>
                <w:szCs w:val="20"/>
                <w:lang w:val="uk-UA" w:eastAsia="uk-UA"/>
              </w:rPr>
              <w:t xml:space="preserve">Steering surfaces, </w:t>
            </w:r>
            <w:r>
              <w:rPr>
                <w:rStyle w:val="a6"/>
                <w:color w:val="000000"/>
                <w:sz w:val="20"/>
                <w:szCs w:val="20"/>
              </w:rPr>
              <w:t xml:space="preserve">flaps</w:t>
            </w:r>
            <w:r>
              <w:rPr>
                <w:rStyle w:val="a6"/>
                <w:color w:val="000000"/>
                <w:sz w:val="20"/>
                <w:szCs w:val="20"/>
              </w:rPr>
              <w:t xml:space="preserve">, trimmer</w:t>
            </w:r>
            <w:r>
              <w:rPr>
                <w:rStyle w:val="a6"/>
                <w:rFonts w:ascii="Times New Roman" w:hAnsi="Times New Roman" w:eastAsia="Times New Roman" w:cs="Times New Roman"/>
                <w:color w:val="000000"/>
                <w:sz w:val="20"/>
                <w:szCs w:val="20"/>
              </w:rPr>
              <w:t xml:space="preserve">.</w:t>
            </w:r>
          </w:p>
          <w:p w:rsidR="00D259DF" w:rsidRDefault="005C7434" w14:paraId="7758BC09" w14:textId="77777777">
            <w:pPr>
              <w:pStyle w:val="a7"/>
              <w:framePr w:w="9989" w:h="12946" w:hSpace="672" w:wrap="notBeside" w:hAnchor="text" w:vAnchor="text" w:y="1"/>
              <w:spacing w:after="0"/>
              <w:rPr>
                <w:sz w:val="20"/>
                <w:szCs w:val="20"/>
              </w:rPr>
            </w:pPr>
            <w:r>
              <w:rPr>
                <w:rStyle w:val="a6"/>
                <w:color w:val="000000"/>
                <w:sz w:val="20"/>
                <w:szCs w:val="20"/>
              </w:rPr>
              <w:t xml:space="preserve">Installation (disassembly in </w:t>
            </w:r>
            <w:r>
              <w:rPr>
                <w:rStyle w:val="a6"/>
                <w:color w:val="000000"/>
                <w:sz w:val="20"/>
                <w:szCs w:val="20"/>
              </w:rPr>
              <w:t xml:space="preserve">reverse </w:t>
            </w:r>
            <w:r>
              <w:rPr>
                <w:rStyle w:val="a6"/>
                <w:color w:val="000000"/>
                <w:sz w:val="20"/>
                <w:szCs w:val="20"/>
              </w:rPr>
              <w:t xml:space="preserve">order).</w:t>
            </w:r>
          </w:p>
          <w:p w:rsidR="00D259DF" w:rsidRDefault="005C7434" w14:paraId="223292D1" w14:textId="77777777">
            <w:pPr>
              <w:pStyle w:val="a7"/>
              <w:framePr w:w="9989" w:h="12946" w:hSpace="672" w:wrap="notBeside" w:hAnchor="text" w:vAnchor="text" w:y="1"/>
              <w:spacing w:after="0"/>
              <w:rPr>
                <w:sz w:val="20"/>
                <w:szCs w:val="20"/>
              </w:rPr>
            </w:pPr>
            <w:r>
              <w:rPr>
                <w:rStyle w:val="a6"/>
                <w:i/>
                <w:iCs/>
                <w:color w:val="000000"/>
                <w:sz w:val="20"/>
                <w:szCs w:val="20"/>
              </w:rPr>
              <w:t xml:space="preserve">Mounting </w:t>
            </w:r>
            <w:r>
              <w:rPr>
                <w:rStyle w:val="a6"/>
                <w:i/>
                <w:iCs/>
                <w:color w:val="000000"/>
                <w:sz w:val="20"/>
                <w:szCs w:val="20"/>
              </w:rPr>
              <w:t xml:space="preserve">on </w:t>
            </w:r>
            <w:r>
              <w:rPr>
                <w:rStyle w:val="a6"/>
                <w:i/>
                <w:iCs/>
                <w:color w:val="000000"/>
                <w:sz w:val="20"/>
                <w:szCs w:val="20"/>
              </w:rPr>
              <w:t xml:space="preserve">brackets</w:t>
            </w:r>
          </w:p>
          <w:p w:rsidR="00D259DF" w:rsidRDefault="005C7434" w14:paraId="093724FC" w14:textId="77777777">
            <w:pPr>
              <w:pStyle w:val="a7"/>
              <w:framePr w:w="9989" w:h="12946" w:hSpace="672" w:wrap="notBeside" w:hAnchor="text" w:vAnchor="text" w:y="1"/>
              <w:spacing w:after="0"/>
              <w:rPr>
                <w:sz w:val="20"/>
                <w:szCs w:val="20"/>
              </w:rPr>
            </w:pPr>
            <w:r>
              <w:rPr>
                <w:rStyle w:val="a6"/>
                <w:i/>
                <w:iCs/>
                <w:color w:val="000000"/>
                <w:sz w:val="20"/>
                <w:szCs w:val="20"/>
                <w:lang w:val="uk-UA" w:eastAsia="uk-UA"/>
              </w:rPr>
              <w:t xml:space="preserve">Locking </w:t>
            </w:r>
            <w:r>
              <w:rPr>
                <w:rStyle w:val="a6"/>
                <w:i/>
                <w:iCs/>
                <w:color w:val="000000"/>
                <w:sz w:val="20"/>
                <w:szCs w:val="20"/>
              </w:rPr>
              <w:t xml:space="preserve">and </w:t>
            </w:r>
            <w:r>
              <w:rPr>
                <w:rStyle w:val="a6"/>
                <w:i/>
                <w:iCs/>
                <w:color w:val="000000"/>
                <w:sz w:val="20"/>
                <w:szCs w:val="20"/>
              </w:rPr>
              <w:t xml:space="preserve">counterbalancing</w:t>
            </w:r>
          </w:p>
          <w:p w:rsidR="00D259DF" w:rsidRDefault="005C7434" w14:paraId="23928ED9" w14:textId="77777777">
            <w:pPr>
              <w:pStyle w:val="a7"/>
              <w:framePr w:w="9989" w:h="12946" w:hSpace="672" w:wrap="notBeside" w:hAnchor="text" w:vAnchor="text" w:y="1"/>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487ED041" w14:textId="77777777">
            <w:pPr>
              <w:pStyle w:val="a7"/>
              <w:framePr w:w="9989" w:h="12946" w:hSpace="672" w:wrap="notBeside" w:hAnchor="text" w:vAnchor="text" w:y="1"/>
              <w:spacing w:after="0"/>
              <w:rPr>
                <w:sz w:val="20"/>
                <w:szCs w:val="20"/>
              </w:rPr>
            </w:pPr>
            <w:r>
              <w:rPr>
                <w:rStyle w:val="a6"/>
                <w:i/>
                <w:iCs/>
                <w:color w:val="000000"/>
                <w:sz w:val="20"/>
                <w:szCs w:val="20"/>
                <w:lang w:val="uk-UA" w:eastAsia="uk-UA"/>
              </w:rPr>
              <w:t xml:space="preserve">Deviations </w:t>
            </w:r>
            <w:r>
              <w:rPr>
                <w:rStyle w:val="a6"/>
                <w:i/>
                <w:iCs/>
                <w:color w:val="000000"/>
                <w:sz w:val="20"/>
                <w:szCs w:val="20"/>
              </w:rPr>
              <w:t xml:space="preserve">to the </w:t>
            </w:r>
            <w:r>
              <w:rPr>
                <w:rStyle w:val="a6"/>
                <w:i/>
                <w:iCs/>
                <w:color w:val="000000"/>
                <w:sz w:val="20"/>
                <w:szCs w:val="20"/>
                <w:lang w:val="uk-UA" w:eastAsia="uk-UA"/>
              </w:rPr>
              <w:t xml:space="preserve">limit </w:t>
            </w:r>
            <w:r>
              <w:rPr>
                <w:rStyle w:val="a6"/>
                <w:i/>
                <w:iCs/>
                <w:color w:val="000000"/>
                <w:sz w:val="20"/>
                <w:szCs w:val="20"/>
              </w:rPr>
              <w:t xml:space="preserve">positions</w:t>
            </w:r>
          </w:p>
        </w:tc>
        <w:tc>
          <w:tcPr>
            <w:tcW w:w="763" w:type="dxa"/>
            <w:tcBorders>
              <w:top w:val="single" w:color="auto" w:sz="4" w:space="0"/>
              <w:left w:val="single" w:color="auto" w:sz="4" w:space="0"/>
            </w:tcBorders>
            <w:shd w:val="clear" w:color="auto" w:fill="auto"/>
            <w:vAlign w:val="bottom"/>
          </w:tcPr>
          <w:p w:rsidR="00D259DF" w:rsidRDefault="005C7434" w14:paraId="44083B02" w14:textId="77777777">
            <w:pPr>
              <w:pStyle w:val="a7"/>
              <w:framePr w:w="9989" w:h="12946" w:hSpace="672" w:wrap="notBeside" w:hAnchor="text" w:vAnchor="text" w:y="1"/>
              <w:spacing w:after="0"/>
              <w:jc w:val="both"/>
              <w:rPr>
                <w:sz w:val="20"/>
                <w:szCs w:val="20"/>
              </w:rPr>
            </w:pPr>
            <w:r>
              <w:rPr>
                <w:rStyle w:val="a6"/>
                <w:color w:val="000000"/>
                <w:sz w:val="20"/>
                <w:szCs w:val="20"/>
              </w:rPr>
              <w:t xml:space="preserve">235/ 5 301/10 112/90 140/ 1</w:t>
            </w:r>
          </w:p>
        </w:tc>
        <w:tc>
          <w:tcPr>
            <w:tcW w:w="854" w:type="dxa"/>
            <w:tcBorders>
              <w:top w:val="single" w:color="auto" w:sz="4" w:space="0"/>
              <w:left w:val="single" w:color="auto" w:sz="4" w:space="0"/>
            </w:tcBorders>
            <w:shd w:val="clear" w:color="auto" w:fill="auto"/>
          </w:tcPr>
          <w:p w:rsidR="00D259DF" w:rsidRDefault="005C7434" w14:paraId="0ACC9D10" w14:textId="77777777">
            <w:pPr>
              <w:pStyle w:val="a7"/>
              <w:framePr w:w="9989" w:h="12946" w:hSpace="672" w:wrap="notBeside" w:hAnchor="text" w:vAnchor="text" w:y="1"/>
              <w:spacing w:after="0"/>
              <w:jc w:val="both"/>
              <w:rPr>
                <w:sz w:val="18"/>
                <w:szCs w:val="18"/>
              </w:rPr>
            </w:pPr>
            <w:r>
              <w:rPr>
                <w:rStyle w:val="a6"/>
                <w:color w:val="000000"/>
                <w:sz w:val="18"/>
                <w:szCs w:val="18"/>
              </w:rPr>
              <w:t xml:space="preserve">Screwdrivers</w:t>
            </w:r>
            <w:r>
              <w:rPr>
                <w:rStyle w:val="a6"/>
                <w:color w:val="000000"/>
                <w:sz w:val="18"/>
                <w:szCs w:val="18"/>
              </w:rPr>
              <w:t xml:space="preserve">, </w:t>
            </w:r>
            <w:r>
              <w:rPr>
                <w:rStyle w:val="a6"/>
                <w:color w:val="000000"/>
                <w:sz w:val="18"/>
                <w:szCs w:val="18"/>
                <w:lang w:val="uk-UA" w:eastAsia="uk-UA"/>
              </w:rPr>
              <w:t xml:space="preserve">angle gauge</w:t>
            </w:r>
          </w:p>
        </w:tc>
        <w:tc>
          <w:tcPr>
            <w:tcW w:w="2496" w:type="dxa"/>
            <w:tcBorders>
              <w:top w:val="single" w:color="auto" w:sz="4" w:space="0"/>
              <w:left w:val="single" w:color="auto" w:sz="4" w:space="0"/>
              <w:right w:val="single" w:color="auto" w:sz="4" w:space="0"/>
            </w:tcBorders>
            <w:shd w:val="clear" w:color="auto" w:fill="auto"/>
          </w:tcPr>
          <w:p w:rsidR="00D259DF" w:rsidRDefault="005C7434" w14:paraId="66B2206A" w14:textId="77777777">
            <w:pPr>
              <w:pStyle w:val="a7"/>
              <w:framePr w:w="9989" w:h="12946" w:hSpace="672" w:wrap="notBeside" w:hAnchor="text" w:vAnchor="text" w:y="1"/>
              <w:spacing w:after="0"/>
              <w:rPr>
                <w:sz w:val="18"/>
                <w:szCs w:val="18"/>
              </w:rPr>
            </w:pPr>
            <w:r>
              <w:rPr>
                <w:rStyle w:val="a6"/>
                <w:color w:val="000000"/>
                <w:sz w:val="18"/>
                <w:szCs w:val="18"/>
                <w:lang w:val="uk-UA" w:eastAsia="uk-UA"/>
              </w:rPr>
              <w:t xml:space="preserve">Frequency of </w:t>
            </w:r>
            <w:hyperlink w:tooltip="Current Document" w:anchor="bookmark146">
              <w:r>
                <w:rPr>
                  <w:rStyle w:val="a6"/>
                  <w:color w:val="000000"/>
                  <w:sz w:val="18"/>
                  <w:szCs w:val="18"/>
                  <w:lang w:val="uk-UA" w:eastAsia="uk-UA"/>
                </w:rPr>
                <w:t xml:space="preserve">5.1.3 </w:t>
              </w:r>
            </w:hyperlink>
            <w:r>
              <w:rPr>
                <w:rStyle w:val="a6"/>
                <w:color w:val="000000"/>
                <w:sz w:val="18"/>
                <w:szCs w:val="18"/>
                <w:lang w:val="uk-UA" w:eastAsia="uk-UA"/>
              </w:rPr>
              <w:t xml:space="preserve">Implementation of TC 027.02</w:t>
            </w:r>
          </w:p>
        </w:tc>
      </w:tr>
      <w:tr w:rsidR="00D259DF" w14:paraId="52257933" w14:textId="77777777">
        <w:trPr>
          <w:trHeight w:val="1622" w:hRule="exact"/>
        </w:trPr>
        <w:tc>
          <w:tcPr>
            <w:tcW w:w="1387" w:type="dxa"/>
            <w:tcBorders>
              <w:top w:val="single" w:color="auto" w:sz="4" w:space="0"/>
              <w:left w:val="single" w:color="auto" w:sz="4" w:space="0"/>
            </w:tcBorders>
            <w:shd w:val="clear" w:color="auto" w:fill="auto"/>
          </w:tcPr>
          <w:p w:rsidR="00D259DF" w:rsidRDefault="005C7434" w14:paraId="3D57C3B6" w14:textId="77777777">
            <w:pPr>
              <w:pStyle w:val="a7"/>
              <w:framePr w:w="9989" w:h="12946" w:hSpace="672" w:wrap="notBeside" w:hAnchor="text" w:vAnchor="text" w:y="1"/>
              <w:spacing w:after="0"/>
            </w:pPr>
            <w:r>
              <w:rPr>
                <w:rStyle w:val="a6"/>
              </w:rPr>
              <w:t xml:space="preserve">031.02</w:t>
            </w:r>
          </w:p>
        </w:tc>
        <w:tc>
          <w:tcPr>
            <w:tcW w:w="4488" w:type="dxa"/>
            <w:tcBorders>
              <w:top w:val="single" w:color="auto" w:sz="4" w:space="0"/>
              <w:left w:val="single" w:color="auto" w:sz="4" w:space="0"/>
            </w:tcBorders>
            <w:shd w:val="clear" w:color="auto" w:fill="auto"/>
            <w:vAlign w:val="bottom"/>
          </w:tcPr>
          <w:p w:rsidR="00D259DF" w:rsidRDefault="005C7434" w14:paraId="6AFBE1F9" w14:textId="77777777">
            <w:pPr>
              <w:pStyle w:val="a7"/>
              <w:framePr w:w="9989" w:h="12946" w:hSpace="672" w:wrap="notBeside" w:hAnchor="text" w:vAnchor="text" w:y="1"/>
              <w:spacing w:after="0"/>
              <w:rPr>
                <w:sz w:val="20"/>
                <w:szCs w:val="20"/>
              </w:rPr>
            </w:pPr>
            <w:r>
              <w:rPr>
                <w:rStyle w:val="a6"/>
                <w:color w:val="000000"/>
                <w:sz w:val="20"/>
                <w:szCs w:val="20"/>
                <w:lang w:val="uk-UA" w:eastAsia="uk-UA"/>
              </w:rPr>
              <w:t xml:space="preserve">Pitot </w:t>
            </w:r>
            <w:r>
              <w:rPr>
                <w:rStyle w:val="a6"/>
                <w:color w:val="000000"/>
                <w:sz w:val="20"/>
                <w:szCs w:val="20"/>
              </w:rPr>
              <w:t xml:space="preserve">tube</w:t>
            </w:r>
            <w:r>
              <w:rPr>
                <w:rStyle w:val="a6"/>
                <w:color w:val="000000"/>
                <w:sz w:val="20"/>
                <w:szCs w:val="20"/>
                <w:lang w:val="uk-UA" w:eastAsia="uk-UA"/>
              </w:rPr>
              <w:t xml:space="preserve">.</w:t>
            </w:r>
          </w:p>
          <w:p w:rsidR="00D259DF" w:rsidRDefault="005C7434" w14:paraId="5C190AE3" w14:textId="77777777">
            <w:pPr>
              <w:pStyle w:val="a7"/>
              <w:framePr w:w="9989" w:h="12946" w:hSpace="672" w:wrap="notBeside" w:hAnchor="text" w:vAnchor="text" w:y="1"/>
              <w:spacing w:after="0"/>
              <w:rPr>
                <w:sz w:val="20"/>
                <w:szCs w:val="20"/>
              </w:rPr>
            </w:pPr>
            <w:r>
              <w:rPr>
                <w:rStyle w:val="a6"/>
                <w:color w:val="000000"/>
                <w:sz w:val="20"/>
                <w:szCs w:val="20"/>
              </w:rPr>
              <w:t xml:space="preserve">Dismantling (</w:t>
            </w:r>
            <w:r>
              <w:rPr>
                <w:rStyle w:val="a6"/>
                <w:color w:val="000000"/>
                <w:sz w:val="20"/>
                <w:szCs w:val="20"/>
              </w:rPr>
              <w:t xml:space="preserve">reverse </w:t>
            </w:r>
            <w:r>
              <w:rPr>
                <w:rStyle w:val="a6"/>
                <w:color w:val="000000"/>
                <w:sz w:val="20"/>
                <w:szCs w:val="20"/>
              </w:rPr>
              <w:t xml:space="preserve">the order of </w:t>
            </w:r>
            <w:r>
              <w:rPr>
                <w:rStyle w:val="a6"/>
                <w:color w:val="000000"/>
                <w:sz w:val="20"/>
                <w:szCs w:val="20"/>
              </w:rPr>
              <w:t xml:space="preserve">installation)</w:t>
            </w:r>
            <w:r>
              <w:rPr>
                <w:rStyle w:val="a6"/>
                <w:color w:val="000000"/>
                <w:sz w:val="20"/>
                <w:szCs w:val="20"/>
              </w:rPr>
              <w:t xml:space="preserve">.</w:t>
            </w:r>
          </w:p>
          <w:p w:rsidR="00D259DF" w:rsidRDefault="005C7434" w14:paraId="47C38300" w14:textId="77777777">
            <w:pPr>
              <w:pStyle w:val="a7"/>
              <w:framePr w:w="9989" w:h="12946" w:hSpace="672" w:wrap="notBeside" w:hAnchor="text" w:vAnchor="text" w:y="1"/>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32857D5A" w14:textId="77777777">
            <w:pPr>
              <w:pStyle w:val="a7"/>
              <w:framePr w:w="9989" w:h="12946" w:hSpace="672" w:wrap="notBeside" w:hAnchor="text" w:vAnchor="text" w:y="1"/>
              <w:spacing w:after="0"/>
              <w:rPr>
                <w:sz w:val="20"/>
                <w:szCs w:val="20"/>
              </w:rPr>
            </w:pPr>
            <w:r>
              <w:rPr>
                <w:rStyle w:val="a6"/>
                <w:i/>
                <w:iCs/>
                <w:color w:val="000000"/>
                <w:sz w:val="20"/>
                <w:szCs w:val="20"/>
              </w:rPr>
              <w:t xml:space="preserve">Mounting </w:t>
            </w:r>
            <w:r>
              <w:rPr>
                <w:rStyle w:val="a6"/>
                <w:i/>
                <w:iCs/>
                <w:color w:val="000000"/>
                <w:sz w:val="20"/>
                <w:szCs w:val="20"/>
              </w:rPr>
              <w:t xml:space="preserve">on a bracket</w:t>
            </w:r>
          </w:p>
          <w:p w:rsidR="00D259DF" w:rsidRDefault="005C7434" w14:paraId="4626C42E" w14:textId="77777777">
            <w:pPr>
              <w:pStyle w:val="a7"/>
              <w:framePr w:w="9989" w:h="12946" w:hSpace="672" w:wrap="notBeside" w:hAnchor="text" w:vAnchor="text" w:y="1"/>
              <w:spacing w:after="0"/>
              <w:rPr>
                <w:sz w:val="20"/>
                <w:szCs w:val="20"/>
              </w:rPr>
            </w:pPr>
            <w:r>
              <w:rPr>
                <w:rStyle w:val="a6"/>
                <w:i/>
                <w:iCs/>
                <w:color w:val="000000"/>
                <w:sz w:val="20"/>
                <w:szCs w:val="20"/>
                <w:lang w:val="uk-UA" w:eastAsia="uk-UA"/>
              </w:rPr>
              <w:t xml:space="preserve">Fixation</w:t>
            </w:r>
          </w:p>
          <w:p w:rsidR="00D259DF" w:rsidRDefault="005C7434" w14:paraId="5840F46C" w14:textId="77777777">
            <w:pPr>
              <w:pStyle w:val="a7"/>
              <w:framePr w:w="9989" w:h="12946" w:hSpace="672" w:wrap="notBeside" w:hAnchor="text" w:vAnchor="text" w:y="1"/>
              <w:spacing w:after="0"/>
              <w:rPr>
                <w:sz w:val="20"/>
                <w:szCs w:val="20"/>
              </w:rPr>
            </w:pPr>
            <w:r>
              <w:rPr>
                <w:rStyle w:val="a6"/>
                <w:i/>
                <w:iCs/>
                <w:color w:val="000000"/>
                <w:sz w:val="20"/>
                <w:szCs w:val="20"/>
              </w:rPr>
              <w:t xml:space="preserve">Purging</w:t>
            </w:r>
          </w:p>
          <w:p w:rsidR="00D259DF" w:rsidRDefault="005C7434" w14:paraId="4EEDB9A9" w14:textId="77777777">
            <w:pPr>
              <w:pStyle w:val="a7"/>
              <w:framePr w:w="9989" w:h="12946" w:hSpace="672" w:wrap="notBeside" w:hAnchor="text" w:vAnchor="text" w:y="1"/>
              <w:spacing w:after="0"/>
              <w:rPr>
                <w:sz w:val="20"/>
                <w:szCs w:val="20"/>
              </w:rPr>
            </w:pPr>
            <w:r>
              <w:rPr>
                <w:rStyle w:val="a6"/>
                <w:i/>
                <w:iCs/>
                <w:color w:val="000000"/>
                <w:sz w:val="20"/>
                <w:szCs w:val="20"/>
                <w:lang w:val="uk-UA" w:eastAsia="uk-UA"/>
              </w:rPr>
              <w:t xml:space="preserve">Checking the </w:t>
            </w:r>
            <w:r>
              <w:rPr>
                <w:rStyle w:val="a6"/>
                <w:i/>
                <w:iCs/>
                <w:color w:val="000000"/>
                <w:sz w:val="20"/>
                <w:szCs w:val="20"/>
                <w:lang w:val="uk-UA" w:eastAsia="uk-UA"/>
              </w:rPr>
              <w:t xml:space="preserve">heating </w:t>
            </w:r>
            <w:r>
              <w:rPr>
                <w:rStyle w:val="a6"/>
                <w:i/>
                <w:iCs/>
                <w:color w:val="000000"/>
                <w:sz w:val="20"/>
                <w:szCs w:val="20"/>
              </w:rPr>
              <w:t xml:space="preserve">controller</w:t>
            </w:r>
          </w:p>
        </w:tc>
        <w:tc>
          <w:tcPr>
            <w:tcW w:w="763" w:type="dxa"/>
            <w:tcBorders>
              <w:top w:val="single" w:color="auto" w:sz="4" w:space="0"/>
              <w:left w:val="single" w:color="auto" w:sz="4" w:space="0"/>
            </w:tcBorders>
            <w:shd w:val="clear" w:color="auto" w:fill="auto"/>
            <w:vAlign w:val="bottom"/>
          </w:tcPr>
          <w:p w:rsidR="00D259DF" w:rsidRDefault="005C7434" w14:paraId="10F86DDA" w14:textId="77777777">
            <w:pPr>
              <w:pStyle w:val="a7"/>
              <w:framePr w:w="9989" w:h="12946" w:hSpace="672" w:wrap="notBeside" w:hAnchor="text" w:vAnchor="text" w:y="1"/>
              <w:spacing w:after="0"/>
              <w:jc w:val="both"/>
              <w:rPr>
                <w:sz w:val="20"/>
                <w:szCs w:val="20"/>
              </w:rPr>
            </w:pPr>
            <w:r>
              <w:rPr>
                <w:rStyle w:val="a6"/>
                <w:color w:val="000000"/>
                <w:sz w:val="20"/>
                <w:szCs w:val="20"/>
              </w:rPr>
              <w:t xml:space="preserve">112/ 5 235/ 1</w:t>
            </w:r>
          </w:p>
          <w:p w:rsidR="00D259DF" w:rsidRDefault="005C7434" w14:paraId="259AF56D" w14:textId="77777777">
            <w:pPr>
              <w:pStyle w:val="a7"/>
              <w:framePr w:w="9989" w:h="12946" w:hSpace="672" w:wrap="notBeside" w:hAnchor="text" w:vAnchor="text" w:y="1"/>
              <w:spacing w:after="0"/>
              <w:jc w:val="both"/>
              <w:rPr>
                <w:sz w:val="20"/>
                <w:szCs w:val="20"/>
              </w:rPr>
            </w:pPr>
            <w:r>
              <w:rPr>
                <w:rStyle w:val="a6"/>
                <w:color w:val="000000"/>
                <w:sz w:val="20"/>
                <w:szCs w:val="20"/>
              </w:rPr>
              <w:t xml:space="preserve">301/ 2 228/10 140/ 1</w:t>
            </w:r>
          </w:p>
        </w:tc>
        <w:tc>
          <w:tcPr>
            <w:tcW w:w="854" w:type="dxa"/>
            <w:tcBorders>
              <w:top w:val="single" w:color="auto" w:sz="4" w:space="0"/>
              <w:left w:val="single" w:color="auto" w:sz="4" w:space="0"/>
            </w:tcBorders>
            <w:shd w:val="clear" w:color="auto" w:fill="auto"/>
          </w:tcPr>
          <w:p w:rsidR="00D259DF" w:rsidRDefault="005C7434" w14:paraId="44C61709" w14:textId="77777777">
            <w:pPr>
              <w:pStyle w:val="a7"/>
              <w:framePr w:w="9989" w:h="12946" w:hSpace="672" w:wrap="notBeside" w:hAnchor="text" w:vAnchor="text" w:y="1"/>
              <w:spacing w:after="0"/>
              <w:jc w:val="center"/>
              <w:rPr>
                <w:sz w:val="18"/>
                <w:szCs w:val="18"/>
              </w:rPr>
            </w:pPr>
            <w:r>
              <w:rPr>
                <w:rStyle w:val="a6"/>
                <w:color w:val="000000"/>
                <w:sz w:val="18"/>
                <w:szCs w:val="18"/>
              </w:rPr>
              <w:t xml:space="preserve">Screwdrivers</w:t>
            </w:r>
            <w:r>
              <w:rPr>
                <w:rStyle w:val="a6"/>
                <w:color w:val="000000"/>
                <w:sz w:val="18"/>
                <w:szCs w:val="18"/>
              </w:rPr>
              <w:t xml:space="preserve">, adhesive tape, </w:t>
            </w:r>
            <w:r>
              <w:rPr>
                <w:rStyle w:val="a6"/>
                <w:color w:val="000000"/>
                <w:sz w:val="18"/>
                <w:szCs w:val="18"/>
              </w:rPr>
              <w:t xml:space="preserve">12V </w:t>
            </w:r>
            <w:r>
              <w:rPr>
                <w:rStyle w:val="a6"/>
                <w:color w:val="000000"/>
                <w:sz w:val="18"/>
                <w:szCs w:val="18"/>
              </w:rPr>
              <w:t xml:space="preserve">power supply</w:t>
            </w:r>
          </w:p>
        </w:tc>
        <w:tc>
          <w:tcPr>
            <w:tcW w:w="2496" w:type="dxa"/>
            <w:tcBorders>
              <w:top w:val="single" w:color="auto" w:sz="4" w:space="0"/>
              <w:left w:val="single" w:color="auto" w:sz="4" w:space="0"/>
              <w:right w:val="single" w:color="auto" w:sz="4" w:space="0"/>
            </w:tcBorders>
            <w:shd w:val="clear" w:color="auto" w:fill="auto"/>
          </w:tcPr>
          <w:p w:rsidR="00D259DF" w:rsidRDefault="005C7434" w14:paraId="7E6E9633" w14:textId="77777777">
            <w:pPr>
              <w:pStyle w:val="a7"/>
              <w:framePr w:w="9989" w:h="12946" w:hSpace="672" w:wrap="notBeside" w:hAnchor="text" w:vAnchor="text" w:y="1"/>
              <w:spacing w:after="0"/>
              <w:rPr>
                <w:sz w:val="18"/>
                <w:szCs w:val="18"/>
              </w:rPr>
            </w:pPr>
            <w:r>
              <w:rPr>
                <w:rStyle w:val="a6"/>
                <w:color w:val="000000"/>
                <w:sz w:val="18"/>
                <w:szCs w:val="18"/>
                <w:lang w:val="uk-UA" w:eastAsia="uk-UA"/>
              </w:rPr>
              <w:t xml:space="preserve">Periodicity </w:t>
            </w:r>
            <w:r>
              <w:rPr>
                <w:rStyle w:val="a6"/>
                <w:color w:val="000000"/>
                <w:sz w:val="18"/>
                <w:szCs w:val="18"/>
                <w:lang w:val="uk-UA" w:eastAsia="uk-UA"/>
              </w:rPr>
              <w:t xml:space="preserve">according to </w:t>
            </w:r>
            <w:hyperlink w:tooltip="Current Document" w:anchor="bookmark146">
              <w:r>
                <w:rPr>
                  <w:rStyle w:val="a6"/>
                  <w:color w:val="000000"/>
                  <w:sz w:val="18"/>
                  <w:szCs w:val="18"/>
                  <w:lang w:val="uk-UA" w:eastAsia="uk-UA"/>
                </w:rPr>
                <w:t xml:space="preserve">5.1.3 </w:t>
              </w:r>
            </w:hyperlink>
            <w:r>
              <w:rPr>
                <w:rStyle w:val="a6"/>
                <w:color w:val="000000"/>
                <w:sz w:val="18"/>
                <w:szCs w:val="18"/>
                <w:lang w:val="uk-UA" w:eastAsia="uk-UA"/>
              </w:rPr>
              <w:t xml:space="preserve">Aircraft assembly according to </w:t>
            </w:r>
            <w:hyperlink w:tooltip="Current Document" w:anchor="bookmark102">
              <w:r>
                <w:rPr>
                  <w:rStyle w:val="a6"/>
                  <w:color w:val="000000"/>
                  <w:sz w:val="18"/>
                  <w:szCs w:val="18"/>
                  <w:lang w:val="uk-UA" w:eastAsia="uk-UA"/>
                </w:rPr>
                <w:t xml:space="preserve">4.2 </w:t>
              </w:r>
            </w:hyperlink>
            <w:r>
              <w:rPr>
                <w:rStyle w:val="a6"/>
                <w:color w:val="000000"/>
                <w:sz w:val="18"/>
                <w:szCs w:val="18"/>
                <w:lang w:val="uk-UA" w:eastAsia="uk-UA"/>
              </w:rPr>
              <w:t xml:space="preserve">and preparation for transportation.</w:t>
            </w:r>
          </w:p>
          <w:p w:rsidR="00D259DF" w:rsidRDefault="005C7434" w14:paraId="73850BE0" w14:textId="77777777">
            <w:pPr>
              <w:pStyle w:val="a7"/>
              <w:framePr w:w="9989" w:h="12946" w:hSpace="672" w:wrap="notBeside" w:hAnchor="text" w:vAnchor="text" w:y="1"/>
              <w:spacing w:after="0"/>
              <w:rPr>
                <w:sz w:val="18"/>
                <w:szCs w:val="18"/>
              </w:rPr>
            </w:pPr>
            <w:r>
              <w:rPr>
                <w:rStyle w:val="a6"/>
                <w:color w:val="000000"/>
                <w:sz w:val="18"/>
                <w:szCs w:val="18"/>
                <w:lang w:val="uk-UA" w:eastAsia="uk-UA"/>
              </w:rPr>
              <w:t xml:space="preserve">Damage does not allow to perform functions according to </w:t>
            </w:r>
            <w:hyperlink w:tooltip="Current Document" w:anchor="bookmark49">
              <w:r>
                <w:rPr>
                  <w:rStyle w:val="a6"/>
                  <w:color w:val="000000"/>
                  <w:sz w:val="18"/>
                  <w:szCs w:val="18"/>
                  <w:lang w:val="uk-UA" w:eastAsia="uk-UA"/>
                </w:rPr>
                <w:t xml:space="preserve">2.10</w:t>
              </w:r>
            </w:hyperlink>
          </w:p>
        </w:tc>
      </w:tr>
      <w:tr w:rsidR="00D259DF" w14:paraId="52470A43" w14:textId="77777777">
        <w:trPr>
          <w:trHeight w:val="2078" w:hRule="exact"/>
        </w:trPr>
        <w:tc>
          <w:tcPr>
            <w:tcW w:w="1387" w:type="dxa"/>
            <w:tcBorders>
              <w:top w:val="single" w:color="auto" w:sz="4" w:space="0"/>
              <w:left w:val="single" w:color="auto" w:sz="4" w:space="0"/>
            </w:tcBorders>
            <w:shd w:val="clear" w:color="auto" w:fill="auto"/>
          </w:tcPr>
          <w:p w:rsidR="00D259DF" w:rsidRDefault="005C7434" w14:paraId="02A777DE" w14:textId="77777777">
            <w:pPr>
              <w:pStyle w:val="a7"/>
              <w:framePr w:w="9989" w:h="12946" w:hSpace="672" w:wrap="notBeside" w:hAnchor="text" w:vAnchor="text" w:y="1"/>
              <w:spacing w:after="0"/>
            </w:pPr>
            <w:r>
              <w:rPr>
                <w:rStyle w:val="a6"/>
              </w:rPr>
              <w:t xml:space="preserve">061.03</w:t>
            </w:r>
          </w:p>
        </w:tc>
        <w:tc>
          <w:tcPr>
            <w:tcW w:w="4488" w:type="dxa"/>
            <w:tcBorders>
              <w:top w:val="single" w:color="auto" w:sz="4" w:space="0"/>
              <w:left w:val="single" w:color="auto" w:sz="4" w:space="0"/>
            </w:tcBorders>
            <w:shd w:val="clear" w:color="auto" w:fill="auto"/>
            <w:vAlign w:val="bottom"/>
          </w:tcPr>
          <w:p w:rsidR="00D259DF" w:rsidRDefault="005C7434" w14:paraId="6DAE270F" w14:textId="77777777">
            <w:pPr>
              <w:pStyle w:val="a7"/>
              <w:framePr w:w="9989" w:h="12946" w:hSpace="672" w:wrap="notBeside" w:hAnchor="text" w:vAnchor="text" w:y="1"/>
              <w:spacing w:after="0"/>
              <w:rPr>
                <w:sz w:val="20"/>
                <w:szCs w:val="20"/>
              </w:rPr>
            </w:pPr>
            <w:r>
              <w:rPr>
                <w:rStyle w:val="a6"/>
                <w:color w:val="000000"/>
                <w:sz w:val="20"/>
                <w:szCs w:val="20"/>
                <w:lang w:val="uk-UA" w:eastAsia="uk-UA"/>
              </w:rPr>
              <w:t xml:space="preserve">Air </w:t>
            </w:r>
            <w:r>
              <w:rPr>
                <w:rStyle w:val="a6"/>
                <w:color w:val="000000"/>
                <w:sz w:val="20"/>
                <w:szCs w:val="20"/>
              </w:rPr>
              <w:t xml:space="preserve">screw</w:t>
            </w:r>
            <w:r>
              <w:rPr>
                <w:rStyle w:val="a6"/>
                <w:color w:val="000000"/>
                <w:sz w:val="20"/>
                <w:szCs w:val="20"/>
              </w:rPr>
              <w:t xml:space="preserve">.</w:t>
            </w:r>
          </w:p>
          <w:p w:rsidR="00D259DF" w:rsidRDefault="005C7434" w14:paraId="4D1D591F" w14:textId="77777777">
            <w:pPr>
              <w:pStyle w:val="a7"/>
              <w:framePr w:w="9989" w:h="12946" w:hSpace="672"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hoods</w:t>
            </w:r>
          </w:p>
          <w:p w:rsidR="00D259DF" w:rsidRDefault="005C7434" w14:paraId="79F0CF9A" w14:textId="77777777">
            <w:pPr>
              <w:pStyle w:val="a7"/>
              <w:framePr w:w="9989" w:h="12946" w:hSpace="672"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rPr>
              <w:t xml:space="preserve">the screw</w:t>
            </w:r>
          </w:p>
          <w:p w:rsidR="00D259DF" w:rsidRDefault="005C7434" w14:paraId="265942E1" w14:textId="77777777">
            <w:pPr>
              <w:pStyle w:val="a7"/>
              <w:framePr w:w="9989" w:h="12946" w:hSpace="672" w:wrap="notBeside" w:hAnchor="text" w:vAnchor="text" w:y="1"/>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496775FF" w14:textId="77777777">
            <w:pPr>
              <w:pStyle w:val="a7"/>
              <w:framePr w:w="9989" w:h="12946" w:hSpace="672" w:wrap="notBeside" w:hAnchor="text" w:vAnchor="text" w:y="1"/>
              <w:spacing w:after="0"/>
              <w:rPr>
                <w:sz w:val="20"/>
                <w:szCs w:val="20"/>
              </w:rPr>
            </w:pPr>
            <w:r>
              <w:rPr>
                <w:rStyle w:val="a6"/>
                <w:i/>
                <w:iCs/>
                <w:color w:val="000000"/>
                <w:sz w:val="20"/>
                <w:szCs w:val="20"/>
                <w:lang w:val="uk-UA" w:eastAsia="uk-UA"/>
              </w:rPr>
              <w:t xml:space="preserve">Replacing </w:t>
            </w:r>
            <w:r>
              <w:rPr>
                <w:rStyle w:val="a6"/>
                <w:i/>
                <w:iCs/>
                <w:color w:val="000000"/>
                <w:sz w:val="20"/>
                <w:szCs w:val="20"/>
              </w:rPr>
              <w:t xml:space="preserve">the screw </w:t>
            </w:r>
            <w:r>
              <w:rPr>
                <w:rStyle w:val="a6"/>
                <w:i/>
                <w:iCs/>
                <w:color w:val="000000"/>
                <w:sz w:val="20"/>
                <w:szCs w:val="20"/>
              </w:rPr>
              <w:t xml:space="preserve">(by resource) </w:t>
            </w:r>
            <w:r>
              <w:rPr>
                <w:rStyle w:val="a6"/>
                <w:i/>
                <w:iCs/>
                <w:color w:val="000000"/>
                <w:sz w:val="20"/>
                <w:szCs w:val="20"/>
              </w:rPr>
              <w:t xml:space="preserve">or</w:t>
            </w:r>
          </w:p>
          <w:p w:rsidR="00D259DF" w:rsidRDefault="005C7434" w14:paraId="2126A3AF" w14:textId="77777777">
            <w:pPr>
              <w:pStyle w:val="a7"/>
              <w:framePr w:w="9989" w:h="12946" w:hSpace="672" w:wrap="notBeside" w:hAnchor="text" w:vAnchor="text" w:y="1"/>
              <w:spacing w:after="0"/>
              <w:rPr>
                <w:sz w:val="20"/>
                <w:szCs w:val="20"/>
              </w:rPr>
            </w:pPr>
            <w:r>
              <w:rPr>
                <w:rStyle w:val="a6"/>
                <w:i/>
                <w:iCs/>
                <w:color w:val="000000"/>
                <w:sz w:val="20"/>
                <w:szCs w:val="20"/>
              </w:rPr>
              <w:t xml:space="preserve">Repair at the </w:t>
            </w:r>
            <w:r>
              <w:rPr>
                <w:rStyle w:val="a6"/>
                <w:i/>
                <w:iCs/>
                <w:color w:val="000000"/>
                <w:sz w:val="20"/>
                <w:szCs w:val="20"/>
              </w:rPr>
              <w:t xml:space="preserve">Manufacturer's </w:t>
            </w:r>
            <w:r>
              <w:rPr>
                <w:rStyle w:val="a6"/>
                <w:i/>
                <w:iCs/>
                <w:color w:val="000000"/>
                <w:sz w:val="20"/>
                <w:szCs w:val="20"/>
              </w:rPr>
              <w:t xml:space="preserve">premises</w:t>
            </w:r>
          </w:p>
          <w:p w:rsidR="00D259DF" w:rsidRDefault="005C7434" w14:paraId="62624790" w14:textId="77777777">
            <w:pPr>
              <w:pStyle w:val="a7"/>
              <w:framePr w:w="9989" w:h="12946" w:hSpace="672" w:wrap="notBeside" w:hAnchor="text" w:vAnchor="text" w:y="1"/>
              <w:spacing w:after="0"/>
              <w:rPr>
                <w:sz w:val="20"/>
                <w:szCs w:val="20"/>
              </w:rPr>
            </w:pPr>
            <w:r>
              <w:rPr>
                <w:rStyle w:val="a6"/>
                <w:i/>
                <w:iCs/>
                <w:color w:val="000000"/>
                <w:sz w:val="20"/>
                <w:szCs w:val="20"/>
              </w:rPr>
              <w:t xml:space="preserve">Mounting </w:t>
            </w:r>
            <w:r>
              <w:rPr>
                <w:rStyle w:val="a6"/>
                <w:i/>
                <w:iCs/>
                <w:color w:val="000000"/>
                <w:sz w:val="20"/>
                <w:szCs w:val="20"/>
              </w:rPr>
              <w:t xml:space="preserve">the screw</w:t>
            </w:r>
          </w:p>
          <w:p w:rsidR="00D259DF" w:rsidRDefault="005C7434" w14:paraId="6F605B17" w14:textId="77777777">
            <w:pPr>
              <w:pStyle w:val="a7"/>
              <w:framePr w:w="9989" w:h="12946" w:hSpace="672" w:wrap="notBeside" w:hAnchor="text" w:vAnchor="text" w:y="1"/>
              <w:spacing w:after="0"/>
              <w:rPr>
                <w:sz w:val="20"/>
                <w:szCs w:val="20"/>
              </w:rPr>
            </w:pPr>
            <w:r>
              <w:rPr>
                <w:rStyle w:val="a6"/>
                <w:i/>
                <w:iCs/>
                <w:color w:val="000000"/>
                <w:sz w:val="20"/>
                <w:szCs w:val="20"/>
              </w:rPr>
              <w:t xml:space="preserve">Implementation of </w:t>
            </w:r>
            <w:r>
              <w:rPr>
                <w:rStyle w:val="a6"/>
                <w:i/>
                <w:iCs/>
                <w:color w:val="000000"/>
                <w:sz w:val="20"/>
                <w:szCs w:val="20"/>
              </w:rPr>
              <w:t xml:space="preserve">TC 061.02</w:t>
            </w:r>
          </w:p>
          <w:p w:rsidR="00D259DF" w:rsidRDefault="005C7434" w14:paraId="5E938441" w14:textId="77777777">
            <w:pPr>
              <w:pStyle w:val="a7"/>
              <w:framePr w:w="9989" w:h="12946" w:hSpace="672" w:wrap="notBeside" w:hAnchor="text" w:vAnchor="text" w:y="1"/>
              <w:spacing w:after="0"/>
              <w:rPr>
                <w:sz w:val="20"/>
                <w:szCs w:val="20"/>
              </w:rPr>
            </w:pPr>
            <w:r>
              <w:rPr>
                <w:rStyle w:val="a6"/>
                <w:i/>
                <w:iCs/>
                <w:color w:val="000000"/>
                <w:sz w:val="20"/>
                <w:szCs w:val="20"/>
              </w:rPr>
              <w:t xml:space="preserve">Ground </w:t>
            </w:r>
            <w:r>
              <w:rPr>
                <w:rStyle w:val="a6"/>
                <w:i/>
                <w:iCs/>
                <w:color w:val="000000"/>
                <w:sz w:val="20"/>
                <w:szCs w:val="20"/>
              </w:rPr>
              <w:t xml:space="preserve">testing </w:t>
            </w:r>
            <w:r>
              <w:rPr>
                <w:rStyle w:val="a6"/>
                <w:i/>
                <w:iCs/>
                <w:color w:val="000000"/>
                <w:sz w:val="20"/>
                <w:szCs w:val="20"/>
                <w:lang w:val="uk-UA" w:eastAsia="uk-UA"/>
              </w:rPr>
              <w:t xml:space="preserve">according to </w:t>
            </w:r>
            <w:hyperlink w:tooltip="Current Document" w:anchor="bookmark123">
              <w:r>
                <w:rPr>
                  <w:rStyle w:val="a6"/>
                  <w:i/>
                  <w:iCs/>
                  <w:color w:val="000000"/>
                  <w:sz w:val="20"/>
                  <w:szCs w:val="20"/>
                </w:rPr>
                <w:t xml:space="preserve">4.9</w:t>
              </w:r>
            </w:hyperlink>
          </w:p>
        </w:tc>
        <w:tc>
          <w:tcPr>
            <w:tcW w:w="763" w:type="dxa"/>
            <w:tcBorders>
              <w:top w:val="single" w:color="auto" w:sz="4" w:space="0"/>
              <w:left w:val="single" w:color="auto" w:sz="4" w:space="0"/>
            </w:tcBorders>
            <w:shd w:val="clear" w:color="auto" w:fill="auto"/>
            <w:vAlign w:val="bottom"/>
          </w:tcPr>
          <w:p w:rsidR="00D259DF" w:rsidRDefault="005C7434" w14:paraId="5C45980A" w14:textId="77777777">
            <w:pPr>
              <w:pStyle w:val="a7"/>
              <w:framePr w:w="9989" w:h="12946" w:hSpace="672" w:wrap="notBeside" w:hAnchor="text" w:vAnchor="text" w:y="1"/>
              <w:spacing w:after="0"/>
              <w:jc w:val="both"/>
              <w:rPr>
                <w:sz w:val="20"/>
                <w:szCs w:val="20"/>
              </w:rPr>
            </w:pPr>
            <w:r>
              <w:rPr>
                <w:rStyle w:val="a6"/>
                <w:color w:val="000000"/>
                <w:sz w:val="20"/>
                <w:szCs w:val="20"/>
              </w:rPr>
              <w:t xml:space="preserve">235/ 5 235/60 112/30 311/- - 343/- - 235/30 140/20 140/30</w:t>
            </w:r>
          </w:p>
        </w:tc>
        <w:tc>
          <w:tcPr>
            <w:tcW w:w="854" w:type="dxa"/>
            <w:tcBorders>
              <w:top w:val="single" w:color="auto" w:sz="4" w:space="0"/>
              <w:left w:val="single" w:color="auto" w:sz="4" w:space="0"/>
            </w:tcBorders>
            <w:shd w:val="clear" w:color="auto" w:fill="auto"/>
          </w:tcPr>
          <w:p w:rsidR="00D259DF" w:rsidRDefault="005C7434" w14:paraId="74E69D15" w14:textId="77777777">
            <w:pPr>
              <w:pStyle w:val="a7"/>
              <w:framePr w:w="9989" w:h="12946" w:hSpace="672" w:wrap="notBeside" w:hAnchor="text" w:vAnchor="text" w:y="1"/>
              <w:spacing w:after="0"/>
              <w:jc w:val="center"/>
              <w:rPr>
                <w:sz w:val="18"/>
                <w:szCs w:val="18"/>
              </w:rPr>
            </w:pPr>
            <w:r>
              <w:rPr>
                <w:rStyle w:val="a6"/>
                <w:color w:val="000000"/>
                <w:sz w:val="18"/>
                <w:szCs w:val="18"/>
              </w:rPr>
              <w:t xml:space="preserve">Screwdrivers</w:t>
            </w:r>
            <w:r>
              <w:rPr>
                <w:rStyle w:val="a6"/>
                <w:color w:val="000000"/>
                <w:sz w:val="18"/>
                <w:szCs w:val="18"/>
              </w:rPr>
              <w:t xml:space="preserve">, </w:t>
            </w:r>
            <w:r>
              <w:rPr>
                <w:rStyle w:val="a6"/>
                <w:color w:val="000000"/>
                <w:sz w:val="18"/>
                <w:szCs w:val="18"/>
                <w:lang w:val="uk-UA" w:eastAsia="uk-UA"/>
              </w:rPr>
              <w:t xml:space="preserve">protractor, stopwatch</w:t>
            </w:r>
            <w:r>
              <w:rPr>
                <w:rStyle w:val="a6"/>
                <w:color w:val="000000"/>
                <w:sz w:val="18"/>
                <w:szCs w:val="18"/>
                <w:lang w:val="uk-UA" w:eastAsia="uk-UA"/>
              </w:rPr>
              <w:t xml:space="preserve">, </w:t>
            </w:r>
            <w:r>
              <w:rPr>
                <w:rStyle w:val="a6"/>
                <w:color w:val="000000"/>
                <w:sz w:val="18"/>
                <w:szCs w:val="18"/>
              </w:rPr>
              <w:t xml:space="preserve">torque </w:t>
            </w:r>
            <w:r>
              <w:rPr>
                <w:rStyle w:val="a6"/>
                <w:color w:val="000000"/>
                <w:sz w:val="18"/>
                <w:szCs w:val="18"/>
              </w:rPr>
              <w:t xml:space="preserve">wrench</w:t>
            </w:r>
          </w:p>
        </w:tc>
        <w:tc>
          <w:tcPr>
            <w:tcW w:w="2496" w:type="dxa"/>
            <w:tcBorders>
              <w:top w:val="single" w:color="auto" w:sz="4" w:space="0"/>
              <w:left w:val="single" w:color="auto" w:sz="4" w:space="0"/>
              <w:right w:val="single" w:color="auto" w:sz="4" w:space="0"/>
            </w:tcBorders>
            <w:shd w:val="clear" w:color="auto" w:fill="auto"/>
          </w:tcPr>
          <w:p w:rsidR="00D259DF" w:rsidRDefault="005C7434" w14:paraId="4E252C95" w14:textId="77777777">
            <w:pPr>
              <w:pStyle w:val="a7"/>
              <w:framePr w:w="9989" w:h="12946" w:hSpace="672" w:wrap="notBeside" w:hAnchor="text" w:vAnchor="text" w:y="1"/>
              <w:spacing w:after="0"/>
              <w:rPr>
                <w:sz w:val="18"/>
                <w:szCs w:val="18"/>
              </w:rPr>
            </w:pPr>
            <w:r>
              <w:rPr>
                <w:rStyle w:val="a6"/>
                <w:color w:val="000000"/>
                <w:sz w:val="18"/>
                <w:szCs w:val="18"/>
                <w:lang w:val="uk-UA" w:eastAsia="uk-UA"/>
              </w:rPr>
              <w:t xml:space="preserve">Periodicity </w:t>
            </w:r>
            <w:r>
              <w:rPr>
                <w:rStyle w:val="a6"/>
                <w:color w:val="000000"/>
                <w:sz w:val="18"/>
                <w:szCs w:val="18"/>
                <w:lang w:val="uk-UA" w:eastAsia="uk-UA"/>
              </w:rPr>
              <w:t xml:space="preserve">according to </w:t>
            </w:r>
            <w:hyperlink w:tooltip="Current Document" w:anchor="bookmark146">
              <w:r>
                <w:rPr>
                  <w:rStyle w:val="a6"/>
                  <w:color w:val="000000"/>
                  <w:sz w:val="18"/>
                  <w:szCs w:val="18"/>
                  <w:lang w:val="uk-UA" w:eastAsia="uk-UA"/>
                </w:rPr>
                <w:t xml:space="preserve">5.1.3 </w:t>
              </w:r>
            </w:hyperlink>
            <w:r>
              <w:rPr>
                <w:rStyle w:val="a6"/>
                <w:color w:val="000000"/>
                <w:sz w:val="18"/>
                <w:szCs w:val="18"/>
                <w:lang w:val="uk-UA" w:eastAsia="uk-UA"/>
              </w:rPr>
              <w:t xml:space="preserve">Exhausted life according to </w:t>
            </w:r>
            <w:hyperlink w:tooltip="Current Document" w:anchor="bookmark91">
              <w:r>
                <w:rPr>
                  <w:rStyle w:val="a6"/>
                  <w:color w:val="000000"/>
                  <w:sz w:val="18"/>
                  <w:szCs w:val="18"/>
                  <w:lang w:val="uk-UA" w:eastAsia="uk-UA"/>
                </w:rPr>
                <w:t xml:space="preserve">3.6. </w:t>
              </w:r>
            </w:hyperlink>
            <w:r>
              <w:rPr>
                <w:rStyle w:val="a6"/>
                <w:color w:val="000000"/>
                <w:sz w:val="18"/>
                <w:szCs w:val="18"/>
                <w:lang w:val="uk-UA" w:eastAsia="uk-UA"/>
              </w:rPr>
              <w:t xml:space="preserve">Damage and backlash more than </w:t>
            </w:r>
            <w:hyperlink w:tooltip="Current Document" w:anchor="bookmark84">
              <w:r>
                <w:rPr>
                  <w:rStyle w:val="a6"/>
                  <w:color w:val="000000"/>
                  <w:sz w:val="18"/>
                  <w:szCs w:val="18"/>
                  <w:lang w:val="uk-UA" w:eastAsia="uk-UA"/>
                </w:rPr>
                <w:t xml:space="preserve">3.3.2.</w:t>
              </w:r>
            </w:hyperlink>
          </w:p>
          <w:p w:rsidR="00D259DF" w:rsidRDefault="005C7434" w14:paraId="032C3702" w14:textId="77777777">
            <w:pPr>
              <w:pStyle w:val="a7"/>
              <w:framePr w:w="9989" w:h="12946" w:hSpace="672" w:wrap="notBeside" w:hAnchor="text" w:vAnchor="text" w:y="1"/>
              <w:spacing w:after="0"/>
              <w:rPr>
                <w:sz w:val="18"/>
                <w:szCs w:val="18"/>
              </w:rPr>
            </w:pPr>
            <w:r>
              <w:rPr>
                <w:rStyle w:val="a6"/>
                <w:color w:val="000000"/>
                <w:sz w:val="18"/>
                <w:szCs w:val="18"/>
                <w:lang w:val="uk-UA" w:eastAsia="uk-UA"/>
              </w:rPr>
              <w:t xml:space="preserve">Non-compliance with TC 061.02</w:t>
            </w:r>
          </w:p>
        </w:tc>
      </w:tr>
      <w:tr w:rsidR="00D259DF" w14:paraId="4F29F721" w14:textId="77777777">
        <w:trPr>
          <w:trHeight w:val="1627" w:hRule="exact"/>
        </w:trPr>
        <w:tc>
          <w:tcPr>
            <w:tcW w:w="1387" w:type="dxa"/>
            <w:tcBorders>
              <w:top w:val="single" w:color="auto" w:sz="4" w:space="0"/>
              <w:left w:val="single" w:color="auto" w:sz="4" w:space="0"/>
              <w:bottom w:val="single" w:color="auto" w:sz="4" w:space="0"/>
            </w:tcBorders>
            <w:shd w:val="clear" w:color="auto" w:fill="auto"/>
          </w:tcPr>
          <w:p w:rsidR="00D259DF" w:rsidRDefault="005C7434" w14:paraId="0A619193" w14:textId="77777777">
            <w:pPr>
              <w:pStyle w:val="a7"/>
              <w:framePr w:w="9989" w:h="12946" w:hSpace="672" w:wrap="notBeside" w:hAnchor="text" w:vAnchor="text" w:y="1"/>
              <w:spacing w:after="0"/>
            </w:pPr>
            <w:r>
              <w:rPr>
                <w:rStyle w:val="a6"/>
              </w:rPr>
              <w:t xml:space="preserve">072.05</w:t>
            </w:r>
          </w:p>
        </w:tc>
        <w:tc>
          <w:tcPr>
            <w:tcW w:w="4488" w:type="dxa"/>
            <w:tcBorders>
              <w:top w:val="single" w:color="auto" w:sz="4" w:space="0"/>
              <w:left w:val="single" w:color="auto" w:sz="4" w:space="0"/>
              <w:bottom w:val="single" w:color="auto" w:sz="4" w:space="0"/>
            </w:tcBorders>
            <w:shd w:val="clear" w:color="auto" w:fill="auto"/>
            <w:vAlign w:val="bottom"/>
          </w:tcPr>
          <w:p w:rsidR="00D259DF" w:rsidRDefault="005C7434" w14:paraId="5C1A67BA" w14:textId="77777777">
            <w:pPr>
              <w:pStyle w:val="a7"/>
              <w:framePr w:w="9989" w:h="12946" w:hSpace="672" w:wrap="notBeside" w:hAnchor="text" w:vAnchor="text" w:y="1"/>
              <w:spacing w:after="0"/>
              <w:rPr>
                <w:sz w:val="20"/>
                <w:szCs w:val="20"/>
              </w:rPr>
            </w:pPr>
            <w:r>
              <w:rPr>
                <w:rStyle w:val="a6"/>
                <w:color w:val="000000"/>
                <w:sz w:val="20"/>
                <w:szCs w:val="20"/>
              </w:rPr>
              <w:t xml:space="preserve">Engine</w:t>
            </w:r>
            <w:r>
              <w:rPr>
                <w:rStyle w:val="a6"/>
                <w:color w:val="000000"/>
                <w:sz w:val="20"/>
                <w:szCs w:val="20"/>
              </w:rPr>
              <w:t xml:space="preserve">.</w:t>
            </w:r>
          </w:p>
          <w:p w:rsidR="00D259DF" w:rsidRDefault="005C7434" w14:paraId="7C0A34AA" w14:textId="77777777">
            <w:pPr>
              <w:pStyle w:val="a7"/>
              <w:framePr w:w="9989" w:h="12946" w:hSpace="672"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hoods </w:t>
            </w:r>
            <w:r>
              <w:rPr>
                <w:rStyle w:val="a6"/>
                <w:i/>
                <w:iCs/>
                <w:color w:val="000000"/>
                <w:sz w:val="20"/>
                <w:szCs w:val="20"/>
              </w:rPr>
              <w:t xml:space="preserve">and </w:t>
            </w:r>
            <w:r>
              <w:rPr>
                <w:rStyle w:val="a6"/>
                <w:i/>
                <w:iCs/>
                <w:color w:val="000000"/>
                <w:sz w:val="20"/>
                <w:szCs w:val="20"/>
                <w:lang w:val="uk-UA" w:eastAsia="uk-UA"/>
              </w:rPr>
              <w:t xml:space="preserve">pipelines</w:t>
            </w:r>
          </w:p>
          <w:p w:rsidR="00D259DF" w:rsidRDefault="005C7434" w14:paraId="2E9365C1" w14:textId="77777777">
            <w:pPr>
              <w:pStyle w:val="a7"/>
              <w:framePr w:w="9989" w:h="12946" w:hSpace="672"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rPr>
              <w:t xml:space="preserve">the engine</w:t>
            </w:r>
          </w:p>
          <w:p w:rsidR="00D259DF" w:rsidRDefault="005C7434" w14:paraId="67B36AA9" w14:textId="77777777">
            <w:pPr>
              <w:pStyle w:val="a7"/>
              <w:framePr w:w="9989" w:h="12946" w:hSpace="672" w:wrap="notBeside" w:hAnchor="text" w:vAnchor="text" w:y="1"/>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690FD585" w14:textId="77777777">
            <w:pPr>
              <w:pStyle w:val="a7"/>
              <w:framePr w:w="9989" w:h="12946" w:hSpace="672" w:wrap="notBeside" w:hAnchor="text" w:vAnchor="text" w:y="1"/>
              <w:spacing w:after="0"/>
              <w:rPr>
                <w:sz w:val="20"/>
                <w:szCs w:val="20"/>
              </w:rPr>
            </w:pPr>
            <w:r>
              <w:rPr>
                <w:rStyle w:val="a6"/>
                <w:i/>
                <w:iCs/>
                <w:color w:val="000000"/>
                <w:sz w:val="20"/>
                <w:szCs w:val="20"/>
              </w:rPr>
              <w:t xml:space="preserve">Engine </w:t>
            </w:r>
            <w:r>
              <w:rPr>
                <w:rStyle w:val="a6"/>
                <w:i/>
                <w:iCs/>
                <w:color w:val="000000"/>
                <w:sz w:val="20"/>
                <w:szCs w:val="20"/>
                <w:lang w:val="uk-UA" w:eastAsia="uk-UA"/>
              </w:rPr>
              <w:t xml:space="preserve">replacement </w:t>
            </w:r>
            <w:r>
              <w:rPr>
                <w:rStyle w:val="a6"/>
                <w:i/>
                <w:iCs/>
                <w:color w:val="000000"/>
                <w:sz w:val="20"/>
                <w:szCs w:val="20"/>
              </w:rPr>
              <w:t xml:space="preserve">(by resource)</w:t>
            </w:r>
          </w:p>
          <w:p w:rsidR="00D259DF" w:rsidRDefault="005C7434" w14:paraId="1F7F4063" w14:textId="77777777">
            <w:pPr>
              <w:pStyle w:val="a7"/>
              <w:framePr w:w="9989" w:h="12946" w:hSpace="672" w:wrap="notBeside" w:hAnchor="text" w:vAnchor="text" w:y="1"/>
              <w:spacing w:after="0"/>
              <w:rPr>
                <w:sz w:val="20"/>
                <w:szCs w:val="20"/>
              </w:rPr>
            </w:pPr>
            <w:r>
              <w:rPr>
                <w:rStyle w:val="a6"/>
                <w:i/>
                <w:iCs/>
                <w:color w:val="000000"/>
                <w:sz w:val="20"/>
                <w:szCs w:val="20"/>
                <w:lang w:val="uk-UA" w:eastAsia="uk-UA"/>
              </w:rPr>
              <w:t xml:space="preserve">Replacing </w:t>
            </w:r>
            <w:r>
              <w:rPr>
                <w:rStyle w:val="a6"/>
                <w:i/>
                <w:iCs/>
                <w:color w:val="000000"/>
                <w:sz w:val="20"/>
                <w:szCs w:val="20"/>
              </w:rPr>
              <w:t xml:space="preserve">rubber </w:t>
            </w:r>
            <w:r>
              <w:rPr>
                <w:rStyle w:val="a6"/>
                <w:i/>
                <w:iCs/>
                <w:color w:val="000000"/>
                <w:sz w:val="20"/>
                <w:szCs w:val="20"/>
              </w:rPr>
              <w:t xml:space="preserve">cushions </w:t>
            </w:r>
            <w:r>
              <w:rPr>
                <w:rStyle w:val="a6"/>
                <w:i/>
                <w:iCs/>
                <w:color w:val="000000"/>
                <w:sz w:val="20"/>
                <w:szCs w:val="20"/>
              </w:rPr>
              <w:t xml:space="preserve">with motors</w:t>
            </w:r>
          </w:p>
          <w:p w:rsidR="00D259DF" w:rsidRDefault="005C7434" w14:paraId="6FD5CD1C" w14:textId="77777777">
            <w:pPr>
              <w:pStyle w:val="a7"/>
              <w:framePr w:w="9989" w:h="12946" w:hSpace="672" w:wrap="notBeside" w:hAnchor="text" w:vAnchor="text" w:y="1"/>
              <w:spacing w:after="0"/>
              <w:rPr>
                <w:sz w:val="20"/>
                <w:szCs w:val="20"/>
              </w:rPr>
            </w:pPr>
            <w:r>
              <w:rPr>
                <w:rStyle w:val="a6"/>
                <w:i/>
                <w:iCs/>
                <w:color w:val="000000"/>
                <w:sz w:val="20"/>
                <w:szCs w:val="20"/>
              </w:rPr>
              <w:t xml:space="preserve">Ground </w:t>
            </w:r>
            <w:r>
              <w:rPr>
                <w:rStyle w:val="a6"/>
                <w:i/>
                <w:iCs/>
                <w:color w:val="000000"/>
                <w:sz w:val="20"/>
                <w:szCs w:val="20"/>
              </w:rPr>
              <w:t xml:space="preserve">testing </w:t>
            </w:r>
            <w:r>
              <w:rPr>
                <w:rStyle w:val="a6"/>
                <w:i/>
                <w:iCs/>
                <w:color w:val="000000"/>
                <w:sz w:val="20"/>
                <w:szCs w:val="20"/>
                <w:lang w:val="uk-UA" w:eastAsia="uk-UA"/>
              </w:rPr>
              <w:t xml:space="preserve">according to </w:t>
            </w:r>
            <w:hyperlink w:tooltip="Current Document" w:anchor="bookmark123">
              <w:r>
                <w:rPr>
                  <w:rStyle w:val="a6"/>
                  <w:i/>
                  <w:iCs/>
                  <w:color w:val="000000"/>
                  <w:sz w:val="20"/>
                  <w:szCs w:val="20"/>
                </w:rPr>
                <w:t xml:space="preserve">4.9</w:t>
              </w:r>
            </w:hyperlink>
          </w:p>
        </w:tc>
        <w:tc>
          <w:tcPr>
            <w:tcW w:w="763" w:type="dxa"/>
            <w:tcBorders>
              <w:top w:val="single" w:color="auto" w:sz="4" w:space="0"/>
              <w:left w:val="single" w:color="auto" w:sz="4" w:space="0"/>
              <w:bottom w:val="single" w:color="auto" w:sz="4" w:space="0"/>
            </w:tcBorders>
            <w:shd w:val="clear" w:color="auto" w:fill="auto"/>
            <w:vAlign w:val="bottom"/>
          </w:tcPr>
          <w:p w:rsidR="00D259DF" w:rsidRDefault="005C7434" w14:paraId="782A9F62" w14:textId="77777777">
            <w:pPr>
              <w:pStyle w:val="a7"/>
              <w:framePr w:w="9989" w:h="12946" w:hSpace="672" w:wrap="notBeside" w:hAnchor="text" w:vAnchor="text" w:y="1"/>
              <w:spacing w:after="0"/>
              <w:jc w:val="both"/>
              <w:rPr>
                <w:sz w:val="20"/>
                <w:szCs w:val="20"/>
              </w:rPr>
            </w:pPr>
            <w:r>
              <w:rPr>
                <w:rStyle w:val="a6"/>
                <w:color w:val="000000"/>
                <w:sz w:val="20"/>
                <w:szCs w:val="20"/>
              </w:rPr>
              <w:t xml:space="preserve">235/15 235/60 112/30</w:t>
            </w:r>
          </w:p>
          <w:p w:rsidR="00D259DF" w:rsidRDefault="005C7434" w14:paraId="16316851" w14:textId="77777777">
            <w:pPr>
              <w:pStyle w:val="a7"/>
              <w:framePr w:w="9989" w:h="12946" w:hSpace="672" w:wrap="notBeside" w:hAnchor="text" w:vAnchor="text" w:y="1"/>
              <w:spacing w:after="0"/>
              <w:jc w:val="both"/>
              <w:rPr>
                <w:sz w:val="20"/>
                <w:szCs w:val="20"/>
              </w:rPr>
            </w:pPr>
            <w:r>
              <w:rPr>
                <w:rStyle w:val="a6"/>
                <w:color w:val="000000"/>
                <w:sz w:val="20"/>
                <w:szCs w:val="20"/>
              </w:rPr>
              <w:t xml:space="preserve">311/- - 311/30 140/60</w:t>
            </w:r>
          </w:p>
        </w:tc>
        <w:tc>
          <w:tcPr>
            <w:tcW w:w="854" w:type="dxa"/>
            <w:tcBorders>
              <w:top w:val="single" w:color="auto" w:sz="4" w:space="0"/>
              <w:left w:val="single" w:color="auto" w:sz="4" w:space="0"/>
              <w:bottom w:val="single" w:color="auto" w:sz="4" w:space="0"/>
            </w:tcBorders>
            <w:shd w:val="clear" w:color="auto" w:fill="auto"/>
          </w:tcPr>
          <w:p w:rsidR="00D259DF" w:rsidRDefault="005C7434" w14:paraId="007BACB1" w14:textId="77777777">
            <w:pPr>
              <w:pStyle w:val="a7"/>
              <w:framePr w:w="9989" w:h="12946" w:hSpace="672" w:wrap="notBeside" w:hAnchor="text" w:vAnchor="text" w:y="1"/>
              <w:spacing w:after="0"/>
              <w:jc w:val="center"/>
              <w:rPr>
                <w:sz w:val="18"/>
                <w:szCs w:val="18"/>
              </w:rPr>
            </w:pPr>
            <w:r>
              <w:rPr>
                <w:rStyle w:val="a6"/>
                <w:color w:val="000000"/>
                <w:sz w:val="18"/>
                <w:szCs w:val="18"/>
              </w:rPr>
              <w:t xml:space="preserve">Screwdrivers</w:t>
            </w:r>
            <w:r>
              <w:rPr>
                <w:rStyle w:val="a6"/>
                <w:color w:val="000000"/>
                <w:sz w:val="18"/>
                <w:szCs w:val="18"/>
              </w:rPr>
              <w:t xml:space="preserve">, crane </w:t>
            </w:r>
            <w:r>
              <w:rPr>
                <w:rStyle w:val="a6"/>
                <w:color w:val="000000"/>
                <w:sz w:val="18"/>
                <w:szCs w:val="18"/>
              </w:rPr>
              <w:t xml:space="preserve">- load </w:t>
            </w:r>
            <w:r>
              <w:rPr>
                <w:rStyle w:val="a6"/>
                <w:color w:val="000000"/>
                <w:sz w:val="18"/>
                <w:szCs w:val="18"/>
              </w:rPr>
              <w:t xml:space="preserve">capacity</w:t>
            </w:r>
            <w:r>
              <w:rPr>
                <w:rStyle w:val="a6"/>
                <w:color w:val="000000"/>
                <w:sz w:val="18"/>
                <w:szCs w:val="18"/>
              </w:rPr>
              <w:t xml:space="preserve"> ≥80 kg</w:t>
            </w:r>
          </w:p>
        </w:tc>
        <w:tc>
          <w:tcPr>
            <w:tcW w:w="2496" w:type="dxa"/>
            <w:tcBorders>
              <w:top w:val="single" w:color="auto" w:sz="4" w:space="0"/>
              <w:left w:val="single" w:color="auto" w:sz="4" w:space="0"/>
              <w:bottom w:val="single" w:color="auto" w:sz="4" w:space="0"/>
              <w:right w:val="single" w:color="auto" w:sz="4" w:space="0"/>
            </w:tcBorders>
            <w:shd w:val="clear" w:color="auto" w:fill="auto"/>
          </w:tcPr>
          <w:p w:rsidR="00D259DF" w:rsidRDefault="005C7434" w14:paraId="239CBDCC" w14:textId="77777777">
            <w:pPr>
              <w:pStyle w:val="a7"/>
              <w:framePr w:w="9989" w:h="12946" w:hSpace="672" w:wrap="notBeside" w:hAnchor="text" w:vAnchor="text" w:y="1"/>
              <w:spacing w:after="0"/>
              <w:rPr>
                <w:sz w:val="18"/>
                <w:szCs w:val="18"/>
              </w:rPr>
            </w:pPr>
            <w:r>
              <w:rPr>
                <w:rStyle w:val="a6"/>
                <w:color w:val="000000"/>
                <w:sz w:val="18"/>
                <w:szCs w:val="18"/>
                <w:lang w:val="uk-UA" w:eastAsia="uk-UA"/>
              </w:rPr>
              <w:t xml:space="preserve">Periodicity </w:t>
            </w:r>
            <w:r>
              <w:rPr>
                <w:rStyle w:val="a6"/>
                <w:color w:val="000000"/>
                <w:sz w:val="18"/>
                <w:szCs w:val="18"/>
                <w:lang w:val="uk-UA" w:eastAsia="uk-UA"/>
              </w:rPr>
              <w:t xml:space="preserve">according to </w:t>
            </w:r>
            <w:hyperlink w:tooltip="Current Document" w:anchor="bookmark146">
              <w:r>
                <w:rPr>
                  <w:rStyle w:val="a6"/>
                  <w:color w:val="000000"/>
                  <w:sz w:val="18"/>
                  <w:szCs w:val="18"/>
                  <w:lang w:val="uk-UA" w:eastAsia="uk-UA"/>
                </w:rPr>
                <w:t xml:space="preserve">5.1.3 </w:t>
              </w:r>
            </w:hyperlink>
            <w:r>
              <w:rPr>
                <w:rStyle w:val="a6"/>
                <w:color w:val="000000"/>
                <w:sz w:val="18"/>
                <w:szCs w:val="18"/>
                <w:lang w:val="uk-UA" w:eastAsia="uk-UA"/>
              </w:rPr>
              <w:t xml:space="preserve">Exhausted resource according to </w:t>
            </w:r>
            <w:hyperlink w:tooltip="Current Document" w:anchor="bookmark91">
              <w:r>
                <w:rPr>
                  <w:rStyle w:val="a6"/>
                  <w:color w:val="000000"/>
                  <w:sz w:val="18"/>
                  <w:szCs w:val="18"/>
                  <w:lang w:val="uk-UA" w:eastAsia="uk-UA"/>
                </w:rPr>
                <w:t xml:space="preserve">3.6. </w:t>
              </w:r>
            </w:hyperlink>
            <w:r>
              <w:rPr>
                <w:rStyle w:val="a6"/>
                <w:color w:val="000000"/>
                <w:sz w:val="18"/>
                <w:szCs w:val="18"/>
                <w:lang w:val="uk-UA" w:eastAsia="uk-UA"/>
              </w:rPr>
              <w:t xml:space="preserve">Damage does not allow to withstand restrictions according to </w:t>
            </w:r>
            <w:hyperlink w:tooltip="Current Document" w:anchor="bookmark81">
              <w:r>
                <w:rPr>
                  <w:rStyle w:val="a6"/>
                  <w:color w:val="000000"/>
                  <w:sz w:val="18"/>
                  <w:szCs w:val="18"/>
                  <w:lang w:val="uk-UA" w:eastAsia="uk-UA"/>
                </w:rPr>
                <w:t xml:space="preserve">3.3.1 </w:t>
              </w:r>
            </w:hyperlink>
            <w:r>
              <w:rPr>
                <w:rStyle w:val="a6"/>
                <w:color w:val="000000"/>
                <w:sz w:val="18"/>
                <w:szCs w:val="18"/>
                <w:lang w:val="uk-UA" w:eastAsia="uk-UA"/>
              </w:rPr>
              <w:t xml:space="preserve">Rubber cushions replaced</w:t>
            </w:r>
          </w:p>
        </w:tc>
      </w:tr>
    </w:tbl>
    <w:p w:rsidR="00D259DF" w:rsidRDefault="005C7434" w14:paraId="17FA7EED" w14:textId="77777777">
      <w:pPr>
        <w:pStyle w:val="a5"/>
        <w:framePr w:w="408" w:h="1147" w:hSpace="10253" w:wrap="notBeside" w:hAnchor="text" w:vAnchor="text" w:x="10254" w:y="3299" w:hRule="exact"/>
        <w:jc w:val="center"/>
        <w:textDirection w:val="btLr"/>
        <w:rPr>
          <w:sz w:val="18"/>
          <w:szCs w:val="18"/>
        </w:rPr>
      </w:pPr>
      <w:r>
        <w:rPr>
          <w:rStyle w:val="a4"/>
          <w:b/>
          <w:bCs/>
          <w:color w:val="000000"/>
          <w:sz w:val="18"/>
          <w:szCs w:val="18"/>
          <w:lang w:val="ru-RU" w:eastAsia="ru-RU"/>
        </w:rPr>
        <w:t xml:space="preserve">SERVICE REGULATIONS.</w:t>
      </w:r>
    </w:p>
    <w:p w:rsidR="00D259DF" w:rsidRDefault="00D259DF" w14:paraId="7FE4024A" w14:textId="77777777">
      <w:pPr>
        <w:spacing w:line="1" w:lineRule="exact"/>
        <w:sectPr w:rsidR="00D259DF">
          <w:pgSz w:w="11906" w:h="16838"/>
          <w:pgMar w:top="456" w:right="118" w:bottom="1228" w:left="1128" w:header="0" w:footer="3" w:gutter="0"/>
          <w:cols w:space="720"/>
          <w:noEndnote/>
          <w:docGrid w:linePitch="360"/>
        </w:sectPr>
      </w:pPr>
    </w:p>
    <w:p w:rsidR="00D259DF" w:rsidRDefault="005C7434" w14:paraId="6938D9ED" w14:textId="77777777">
      <w:pPr>
        <w:rPr>
          <w:sz w:val="2"/>
          <w:szCs w:val="2"/>
        </w:rPr>
      </w:pPr>
      <w:r>
        <w:rPr>
          <w:noProof/>
        </w:rPr>
        <w:lastRenderedPageBreak/>
      </w:r>
      <w:r>
        <w:rPr>
          <w:noProof/>
        </w:rPr>
        <w:drawing>
          <wp:inline distT="0" distB="0" distL="0" distR="0" wp14:anchorId="73D3B06E" wp14:editId="1B246A71">
            <wp:extent cx="1493520" cy="481330"/>
            <wp:effectExtent l="0" t="0" r="0" b="0"/>
            <wp:docPr id="1015" name="Picut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14"/>
                    <a:stretch/>
                  </pic:blipFill>
                  <pic:spPr>
                    <a:xfrm>
                      <a:off x="0" y="0"/>
                      <a:ext cx="1493520" cy="481330"/>
                    </a:xfrm>
                    <a:prstGeom prst="rect">
                      <a:avLst/>
                    </a:prstGeom>
                  </pic:spPr>
                </pic:pic>
              </a:graphicData>
            </a:graphic>
          </wp:inline>
        </w:drawing>
      </w:r>
    </w:p>
    <w:tbl>
      <w:tblPr>
        <w:tblOverlap w:val="never"/>
        <w:tblW w:w="0" w:type="auto"/>
        <w:tblLayout w:type="fixed"/>
        <w:tblCellMar>
          <w:left w:w="10" w:type="dxa"/>
          <w:right w:w="10" w:type="dxa"/>
        </w:tblCellMar>
        <w:tblLook w:val="0000"/>
      </w:tblPr>
      <w:tblGrid>
        <w:gridCol w:w="1387"/>
        <w:gridCol w:w="4488"/>
        <w:gridCol w:w="758"/>
        <w:gridCol w:w="859"/>
        <w:gridCol w:w="2443"/>
      </w:tblGrid>
      <w:tr w:rsidR="00D259DF" w14:paraId="48A62887" w14:textId="77777777">
        <w:trPr>
          <w:trHeight w:val="931" w:hRule="exact"/>
        </w:trPr>
        <w:tc>
          <w:tcPr>
            <w:tcW w:w="1387" w:type="dxa"/>
            <w:tcBorders>
              <w:top w:val="single" w:color="auto" w:sz="4" w:space="0"/>
              <w:left w:val="single" w:color="auto" w:sz="4" w:space="0"/>
            </w:tcBorders>
            <w:shd w:val="clear" w:color="auto" w:fill="D9D9D9"/>
            <w:vAlign w:val="center"/>
          </w:tcPr>
          <w:p w:rsidR="00D259DF" w:rsidRDefault="005C7434" w14:paraId="450D3B7B" w14:textId="77777777">
            <w:pPr>
              <w:pStyle w:val="a7"/>
              <w:spacing w:after="0"/>
            </w:pPr>
            <w:r>
              <w:rPr>
                <w:rStyle w:val="a6"/>
              </w:rPr>
              <w:t xml:space="preserve">Technical map</w:t>
            </w:r>
          </w:p>
        </w:tc>
        <w:tc>
          <w:tcPr>
            <w:tcW w:w="4488" w:type="dxa"/>
            <w:tcBorders>
              <w:top w:val="single" w:color="auto" w:sz="4" w:space="0"/>
              <w:left w:val="single" w:color="auto" w:sz="4" w:space="0"/>
            </w:tcBorders>
            <w:shd w:val="clear" w:color="auto" w:fill="D9D9D9"/>
            <w:vAlign w:val="center"/>
          </w:tcPr>
          <w:p w:rsidR="00D259DF" w:rsidRDefault="005C7434" w14:paraId="27AFA41E" w14:textId="77777777">
            <w:pPr>
              <w:pStyle w:val="a7"/>
              <w:spacing w:after="0"/>
              <w:rPr>
                <w:sz w:val="20"/>
                <w:szCs w:val="20"/>
              </w:rPr>
            </w:pPr>
            <w:r>
              <w:rPr>
                <w:rStyle w:val="a6"/>
                <w:b/>
                <w:bCs/>
                <w:color w:val="000000"/>
                <w:sz w:val="20"/>
                <w:szCs w:val="20"/>
              </w:rPr>
              <w:t xml:space="preserve">Name of the </w:t>
            </w:r>
            <w:r>
              <w:rPr>
                <w:rStyle w:val="a6"/>
                <w:b/>
                <w:bCs/>
                <w:color w:val="000000"/>
                <w:sz w:val="20"/>
                <w:szCs w:val="20"/>
                <w:lang w:val="uk-UA" w:eastAsia="uk-UA"/>
              </w:rPr>
              <w:t xml:space="preserve">object to </w:t>
            </w:r>
            <w:r>
              <w:rPr>
                <w:rStyle w:val="a6"/>
                <w:b/>
                <w:bCs/>
                <w:color w:val="000000"/>
                <w:sz w:val="20"/>
                <w:szCs w:val="20"/>
              </w:rPr>
              <w:t xml:space="preserve">be serviced</w:t>
            </w:r>
            <w:r>
              <w:rPr>
                <w:rStyle w:val="a6"/>
                <w:b/>
                <w:bCs/>
                <w:color w:val="000000"/>
                <w:sz w:val="20"/>
                <w:szCs w:val="20"/>
              </w:rPr>
              <w:t xml:space="preserve">. </w:t>
            </w:r>
            <w:r>
              <w:rPr>
                <w:rStyle w:val="a6"/>
                <w:b/>
                <w:bCs/>
                <w:i/>
                <w:iCs/>
                <w:color w:val="000000"/>
                <w:sz w:val="20"/>
                <w:szCs w:val="20"/>
              </w:rPr>
              <w:t xml:space="preserve">Type of </w:t>
            </w:r>
            <w:r>
              <w:rPr>
                <w:rStyle w:val="a6"/>
                <w:b/>
                <w:bCs/>
                <w:i/>
                <w:iCs/>
                <w:color w:val="000000"/>
                <w:sz w:val="20"/>
                <w:szCs w:val="20"/>
              </w:rPr>
              <w:t xml:space="preserve">maintenance </w:t>
            </w:r>
            <w:r>
              <w:rPr>
                <w:rStyle w:val="a6"/>
                <w:b/>
                <w:bCs/>
                <w:i/>
                <w:iCs/>
                <w:color w:val="000000"/>
                <w:sz w:val="20"/>
                <w:szCs w:val="20"/>
              </w:rPr>
              <w:t xml:space="preserve">work</w:t>
            </w:r>
          </w:p>
        </w:tc>
        <w:tc>
          <w:tcPr>
            <w:tcW w:w="758" w:type="dxa"/>
            <w:tcBorders>
              <w:top w:val="single" w:color="auto" w:sz="4" w:space="0"/>
              <w:left w:val="single" w:color="auto" w:sz="4" w:space="0"/>
            </w:tcBorders>
            <w:shd w:val="clear" w:color="auto" w:fill="D9D9D9"/>
            <w:vAlign w:val="center"/>
          </w:tcPr>
          <w:p w:rsidR="00D259DF" w:rsidRDefault="005C7434" w14:paraId="1837E2DA" w14:textId="77777777">
            <w:pPr>
              <w:pStyle w:val="a7"/>
              <w:spacing w:after="0"/>
              <w:jc w:val="center"/>
              <w:rPr>
                <w:sz w:val="20"/>
                <w:szCs w:val="20"/>
              </w:rPr>
            </w:pPr>
            <w:r>
              <w:rPr>
                <w:rStyle w:val="a6"/>
                <w:b/>
                <w:bCs/>
                <w:color w:val="000000"/>
                <w:sz w:val="20"/>
                <w:szCs w:val="20"/>
              </w:rPr>
              <w:t xml:space="preserve">Code/labor (</w:t>
            </w:r>
            <w:r>
              <w:rPr>
                <w:rStyle w:val="a6"/>
                <w:b/>
                <w:bCs/>
                <w:color w:val="000000"/>
                <w:sz w:val="20"/>
                <w:szCs w:val="20"/>
              </w:rPr>
              <w:t xml:space="preserve">min</w:t>
            </w:r>
            <w:r>
              <w:rPr>
                <w:rStyle w:val="a6"/>
                <w:b/>
                <w:bCs/>
                <w:color w:val="000000"/>
                <w:sz w:val="20"/>
                <w:szCs w:val="20"/>
              </w:rPr>
              <w:t xml:space="preserve">.</w:t>
            </w:r>
            <w:r>
              <w:rPr>
                <w:rStyle w:val="a6"/>
                <w:b/>
                <w:bCs/>
                <w:color w:val="000000"/>
                <w:sz w:val="20"/>
                <w:szCs w:val="20"/>
              </w:rPr>
              <w:t xml:space="preserve">)</w:t>
            </w:r>
          </w:p>
        </w:tc>
        <w:tc>
          <w:tcPr>
            <w:tcW w:w="859" w:type="dxa"/>
            <w:tcBorders>
              <w:top w:val="single" w:color="auto" w:sz="4" w:space="0"/>
              <w:left w:val="single" w:color="auto" w:sz="4" w:space="0"/>
            </w:tcBorders>
            <w:shd w:val="clear" w:color="auto" w:fill="D9D9D9"/>
            <w:vAlign w:val="bottom"/>
          </w:tcPr>
          <w:p w:rsidR="00D259DF" w:rsidRDefault="005C7434" w14:paraId="33067167" w14:textId="77777777">
            <w:pPr>
              <w:pStyle w:val="a7"/>
              <w:spacing w:after="0"/>
              <w:jc w:val="center"/>
              <w:rPr>
                <w:sz w:val="18"/>
                <w:szCs w:val="18"/>
              </w:rPr>
            </w:pPr>
            <w:r>
              <w:rPr>
                <w:rStyle w:val="a6"/>
                <w:b/>
                <w:bCs/>
                <w:color w:val="000000"/>
                <w:sz w:val="18"/>
                <w:szCs w:val="18"/>
                <w:lang w:val="uk-UA" w:eastAsia="uk-UA"/>
              </w:rPr>
              <w:t xml:space="preserve">Tool</w:t>
            </w:r>
            <w:r>
              <w:rPr>
                <w:rStyle w:val="a6"/>
                <w:b/>
                <w:bCs/>
                <w:color w:val="000000"/>
                <w:sz w:val="18"/>
                <w:szCs w:val="18"/>
                <w:lang w:val="uk-UA" w:eastAsia="uk-UA"/>
              </w:rPr>
              <w:t xml:space="preserve">, </w:t>
            </w:r>
            <w:r>
              <w:rPr>
                <w:rStyle w:val="a6"/>
                <w:b/>
                <w:bCs/>
                <w:color w:val="000000"/>
                <w:sz w:val="18"/>
                <w:szCs w:val="18"/>
                <w:lang w:val="uk-UA" w:eastAsia="uk-UA"/>
              </w:rPr>
              <w:t xml:space="preserve">material, device</w:t>
            </w:r>
          </w:p>
        </w:tc>
        <w:tc>
          <w:tcPr>
            <w:tcW w:w="2443" w:type="dxa"/>
            <w:tcBorders>
              <w:top w:val="single" w:color="auto" w:sz="4" w:space="0"/>
              <w:left w:val="single" w:color="auto" w:sz="4" w:space="0"/>
              <w:right w:val="single" w:color="auto" w:sz="4" w:space="0"/>
            </w:tcBorders>
            <w:shd w:val="clear" w:color="auto" w:fill="D9D9D9"/>
            <w:vAlign w:val="center"/>
          </w:tcPr>
          <w:p w:rsidR="00D259DF" w:rsidRDefault="005C7434" w14:paraId="19395CB4" w14:textId="77777777">
            <w:pPr>
              <w:pStyle w:val="a7"/>
              <w:spacing w:after="0"/>
              <w:rPr>
                <w:sz w:val="18"/>
                <w:szCs w:val="18"/>
              </w:rPr>
            </w:pPr>
            <w:r>
              <w:rPr>
                <w:rStyle w:val="a6"/>
                <w:b/>
                <w:bCs/>
                <w:color w:val="000000"/>
                <w:sz w:val="18"/>
                <w:szCs w:val="18"/>
                <w:lang w:val="uk-UA" w:eastAsia="uk-UA"/>
              </w:rPr>
              <w:t xml:space="preserve">The basis for the execution of the C-Check</w:t>
            </w:r>
          </w:p>
        </w:tc>
      </w:tr>
      <w:tr w:rsidR="00D259DF" w14:paraId="182295E0" w14:textId="77777777">
        <w:trPr>
          <w:trHeight w:val="2074" w:hRule="exact"/>
        </w:trPr>
        <w:tc>
          <w:tcPr>
            <w:tcW w:w="1387" w:type="dxa"/>
            <w:tcBorders>
              <w:top w:val="single" w:color="auto" w:sz="4" w:space="0"/>
              <w:left w:val="single" w:color="auto" w:sz="4" w:space="0"/>
            </w:tcBorders>
            <w:shd w:val="clear" w:color="auto" w:fill="auto"/>
          </w:tcPr>
          <w:p w:rsidR="00D259DF" w:rsidRDefault="005C7434" w14:paraId="296D934B" w14:textId="77777777">
            <w:pPr>
              <w:pStyle w:val="a7"/>
              <w:spacing w:after="0"/>
            </w:pPr>
            <w:r>
              <w:rPr>
                <w:rStyle w:val="a6"/>
              </w:rPr>
              <w:t xml:space="preserve">072.06</w:t>
            </w:r>
          </w:p>
        </w:tc>
        <w:tc>
          <w:tcPr>
            <w:tcW w:w="4488" w:type="dxa"/>
            <w:tcBorders>
              <w:top w:val="single" w:color="auto" w:sz="4" w:space="0"/>
              <w:left w:val="single" w:color="auto" w:sz="4" w:space="0"/>
            </w:tcBorders>
            <w:shd w:val="clear" w:color="auto" w:fill="auto"/>
            <w:vAlign w:val="bottom"/>
          </w:tcPr>
          <w:p w:rsidR="00D259DF" w:rsidRDefault="005C7434" w14:paraId="6BB86C53" w14:textId="77777777">
            <w:pPr>
              <w:pStyle w:val="a7"/>
              <w:spacing w:after="0"/>
              <w:rPr>
                <w:sz w:val="20"/>
                <w:szCs w:val="20"/>
              </w:rPr>
            </w:pPr>
            <w:r>
              <w:rPr>
                <w:rStyle w:val="a6"/>
                <w:color w:val="000000"/>
                <w:sz w:val="20"/>
                <w:szCs w:val="20"/>
              </w:rPr>
              <w:t xml:space="preserve">Engine </w:t>
            </w:r>
            <w:r>
              <w:rPr>
                <w:rStyle w:val="a6"/>
                <w:color w:val="000000"/>
                <w:sz w:val="20"/>
                <w:szCs w:val="20"/>
              </w:rPr>
              <w:t xml:space="preserve">components </w:t>
            </w:r>
            <w:r>
              <w:rPr>
                <w:rStyle w:val="a6"/>
                <w:color w:val="000000"/>
                <w:sz w:val="20"/>
                <w:szCs w:val="20"/>
              </w:rPr>
              <w:t xml:space="preserve">(</w:t>
            </w:r>
            <w:r>
              <w:rPr>
                <w:rStyle w:val="a6"/>
                <w:color w:val="000000"/>
                <w:sz w:val="20"/>
                <w:szCs w:val="20"/>
              </w:rPr>
              <w:t xml:space="preserve">work </w:t>
            </w:r>
            <w:r>
              <w:rPr>
                <w:rStyle w:val="a6"/>
                <w:color w:val="000000"/>
                <w:sz w:val="20"/>
                <w:szCs w:val="20"/>
              </w:rPr>
              <w:t xml:space="preserve">involving </w:t>
            </w:r>
            <w:r>
              <w:rPr>
                <w:rStyle w:val="a6"/>
                <w:color w:val="000000"/>
                <w:sz w:val="20"/>
                <w:szCs w:val="20"/>
              </w:rPr>
              <w:t xml:space="preserve">engine </w:t>
            </w:r>
            <w:r>
              <w:rPr>
                <w:rStyle w:val="a6"/>
                <w:color w:val="000000"/>
                <w:sz w:val="20"/>
                <w:szCs w:val="20"/>
              </w:rPr>
              <w:t xml:space="preserve">dismantling</w:t>
            </w:r>
            <w:r>
              <w:rPr>
                <w:rStyle w:val="a6"/>
                <w:color w:val="000000"/>
                <w:sz w:val="20"/>
                <w:szCs w:val="20"/>
              </w:rPr>
              <w:t xml:space="preserve">): </w:t>
            </w:r>
            <w:r>
              <w:rPr>
                <w:rStyle w:val="a6"/>
                <w:color w:val="000000"/>
                <w:sz w:val="20"/>
                <w:szCs w:val="20"/>
                <w:lang w:val="uk-UA" w:eastAsia="uk-UA"/>
              </w:rPr>
              <w:t xml:space="preserve">turbine, </w:t>
            </w:r>
            <w:r>
              <w:rPr>
                <w:rStyle w:val="a6"/>
                <w:color w:val="000000"/>
                <w:sz w:val="20"/>
                <w:szCs w:val="20"/>
              </w:rPr>
              <w:t xml:space="preserve">gearbox, starter, </w:t>
            </w:r>
            <w:r>
              <w:rPr>
                <w:rStyle w:val="a6"/>
                <w:color w:val="000000"/>
                <w:sz w:val="20"/>
                <w:szCs w:val="20"/>
              </w:rPr>
              <w:t xml:space="preserve">muffler</w:t>
            </w:r>
            <w:r>
              <w:rPr>
                <w:rStyle w:val="a6"/>
                <w:color w:val="000000"/>
                <w:sz w:val="20"/>
                <w:szCs w:val="20"/>
              </w:rPr>
              <w:t xml:space="preserve">, </w:t>
            </w:r>
            <w:r>
              <w:rPr>
                <w:rStyle w:val="a6"/>
                <w:color w:val="000000"/>
                <w:sz w:val="20"/>
                <w:szCs w:val="20"/>
                <w:lang w:val="uk-UA" w:eastAsia="uk-UA"/>
              </w:rPr>
              <w:t xml:space="preserve">engine </w:t>
            </w:r>
            <w:r>
              <w:rPr>
                <w:rStyle w:val="a6"/>
                <w:color w:val="000000"/>
                <w:sz w:val="20"/>
                <w:szCs w:val="20"/>
              </w:rPr>
              <w:t xml:space="preserve">frame </w:t>
            </w:r>
            <w:r>
              <w:rPr>
                <w:rStyle w:val="a6"/>
                <w:color w:val="000000"/>
                <w:sz w:val="20"/>
                <w:szCs w:val="20"/>
              </w:rPr>
              <w:t xml:space="preserve">shock absorbers</w:t>
            </w:r>
            <w:r>
              <w:rPr>
                <w:rStyle w:val="a6"/>
                <w:color w:val="000000"/>
                <w:sz w:val="20"/>
                <w:szCs w:val="20"/>
              </w:rPr>
              <w:t xml:space="preserve">. </w:t>
            </w:r>
            <w:r>
              <w:rPr>
                <w:rStyle w:val="a6"/>
                <w:i/>
                <w:iCs/>
                <w:color w:val="000000"/>
                <w:sz w:val="20"/>
                <w:szCs w:val="20"/>
              </w:rPr>
              <w:t xml:space="preserve">Dismantling </w:t>
            </w:r>
            <w:r>
              <w:rPr>
                <w:rStyle w:val="a6"/>
                <w:i/>
                <w:iCs/>
                <w:color w:val="000000"/>
                <w:sz w:val="20"/>
                <w:szCs w:val="20"/>
                <w:lang w:val="uk-UA" w:eastAsia="uk-UA"/>
              </w:rPr>
              <w:t xml:space="preserve">of hoods </w:t>
            </w:r>
            <w:r>
              <w:rPr>
                <w:rStyle w:val="a6"/>
                <w:i/>
                <w:iCs/>
                <w:color w:val="000000"/>
                <w:sz w:val="20"/>
                <w:szCs w:val="20"/>
              </w:rPr>
              <w:t xml:space="preserve">and </w:t>
            </w:r>
            <w:r>
              <w:rPr>
                <w:rStyle w:val="a6"/>
                <w:i/>
                <w:iCs/>
                <w:color w:val="000000"/>
                <w:sz w:val="20"/>
                <w:szCs w:val="20"/>
                <w:lang w:val="uk-UA" w:eastAsia="uk-UA"/>
              </w:rPr>
              <w:t xml:space="preserve">pipelines </w:t>
            </w:r>
            <w:r>
              <w:rPr>
                <w:rStyle w:val="a6"/>
                <w:i/>
                <w:iCs/>
                <w:color w:val="000000"/>
                <w:sz w:val="20"/>
                <w:szCs w:val="20"/>
              </w:rPr>
              <w:t xml:space="preserve">Dismantling </w:t>
            </w:r>
            <w:r>
              <w:rPr>
                <w:rStyle w:val="a6"/>
                <w:i/>
                <w:iCs/>
                <w:color w:val="000000"/>
                <w:sz w:val="20"/>
                <w:szCs w:val="20"/>
              </w:rPr>
              <w:t xml:space="preserve">of the engine</w:t>
            </w:r>
          </w:p>
          <w:p w:rsidR="00D259DF" w:rsidRDefault="005C7434" w14:paraId="1D20A251"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the respective </w:t>
            </w:r>
            <w:r>
              <w:rPr>
                <w:rStyle w:val="a6"/>
                <w:i/>
                <w:iCs/>
                <w:color w:val="000000"/>
                <w:sz w:val="20"/>
                <w:szCs w:val="20"/>
              </w:rPr>
              <w:t xml:space="preserve">unit </w:t>
            </w:r>
            <w:r>
              <w:rPr>
                <w:rStyle w:val="a6"/>
                <w:i/>
                <w:iCs/>
                <w:color w:val="000000"/>
                <w:sz w:val="20"/>
                <w:szCs w:val="20"/>
              </w:rPr>
              <w:t xml:space="preserve">Thorough </w:t>
            </w:r>
            <w:r>
              <w:rPr>
                <w:rStyle w:val="a6"/>
                <w:i/>
                <w:iCs/>
                <w:color w:val="000000"/>
                <w:sz w:val="20"/>
                <w:szCs w:val="20"/>
              </w:rPr>
              <w:t xml:space="preserve">inspection</w:t>
            </w:r>
          </w:p>
          <w:p w:rsidR="00D259DF" w:rsidRDefault="005C7434" w14:paraId="07FFC224" w14:textId="77777777">
            <w:pPr>
              <w:pStyle w:val="a7"/>
              <w:spacing w:after="0"/>
              <w:rPr>
                <w:sz w:val="20"/>
                <w:szCs w:val="20"/>
              </w:rPr>
            </w:pPr>
            <w:r>
              <w:rPr>
                <w:rStyle w:val="a6"/>
                <w:i/>
                <w:iCs/>
                <w:color w:val="000000"/>
                <w:sz w:val="20"/>
                <w:szCs w:val="20"/>
                <w:lang w:val="uk-UA" w:eastAsia="uk-UA"/>
              </w:rPr>
              <w:t xml:space="preserve">Replacement </w:t>
            </w:r>
            <w:r>
              <w:rPr>
                <w:rStyle w:val="a6"/>
                <w:i/>
                <w:iCs/>
                <w:color w:val="000000"/>
                <w:sz w:val="20"/>
                <w:szCs w:val="20"/>
              </w:rPr>
              <w:t xml:space="preserve">or </w:t>
            </w:r>
            <w:r>
              <w:rPr>
                <w:rStyle w:val="a6"/>
                <w:i/>
                <w:iCs/>
                <w:color w:val="000000"/>
                <w:sz w:val="20"/>
                <w:szCs w:val="20"/>
              </w:rPr>
              <w:t xml:space="preserve">repair at the </w:t>
            </w:r>
            <w:r>
              <w:rPr>
                <w:rStyle w:val="a6"/>
                <w:i/>
                <w:iCs/>
                <w:color w:val="000000"/>
                <w:sz w:val="20"/>
                <w:szCs w:val="20"/>
              </w:rPr>
              <w:t xml:space="preserve">Manufacturer </w:t>
            </w:r>
            <w:r>
              <w:rPr>
                <w:rStyle w:val="a6"/>
                <w:i/>
                <w:iCs/>
                <w:color w:val="000000"/>
                <w:sz w:val="20"/>
                <w:szCs w:val="20"/>
              </w:rPr>
              <w:t xml:space="preserve">Ground </w:t>
            </w:r>
            <w:r>
              <w:rPr>
                <w:rStyle w:val="a6"/>
                <w:i/>
                <w:iCs/>
                <w:color w:val="000000"/>
                <w:sz w:val="20"/>
                <w:szCs w:val="20"/>
              </w:rPr>
              <w:t xml:space="preserve">testing </w:t>
            </w:r>
            <w:r>
              <w:rPr>
                <w:rStyle w:val="a6"/>
                <w:i/>
                <w:iCs/>
                <w:color w:val="000000"/>
                <w:sz w:val="20"/>
                <w:szCs w:val="20"/>
                <w:lang w:val="uk-UA" w:eastAsia="uk-UA"/>
              </w:rPr>
              <w:t xml:space="preserve">according to </w:t>
            </w:r>
            <w:hyperlink w:tooltip="Current Document" w:anchor="bookmark123">
              <w:r>
                <w:rPr>
                  <w:rStyle w:val="a6"/>
                  <w:i/>
                  <w:iCs/>
                  <w:color w:val="000000"/>
                  <w:sz w:val="20"/>
                  <w:szCs w:val="20"/>
                </w:rPr>
                <w:t xml:space="preserve">4.9</w:t>
              </w:r>
            </w:hyperlink>
          </w:p>
        </w:tc>
        <w:tc>
          <w:tcPr>
            <w:tcW w:w="758" w:type="dxa"/>
            <w:tcBorders>
              <w:top w:val="single" w:color="auto" w:sz="4" w:space="0"/>
              <w:left w:val="single" w:color="auto" w:sz="4" w:space="0"/>
            </w:tcBorders>
            <w:shd w:val="clear" w:color="auto" w:fill="auto"/>
            <w:vAlign w:val="bottom"/>
          </w:tcPr>
          <w:p w:rsidR="00D259DF" w:rsidRDefault="005C7434" w14:paraId="79C781D7" w14:textId="77777777">
            <w:pPr>
              <w:pStyle w:val="a7"/>
              <w:spacing w:after="0"/>
              <w:jc w:val="both"/>
              <w:rPr>
                <w:sz w:val="20"/>
                <w:szCs w:val="20"/>
              </w:rPr>
            </w:pPr>
            <w:r>
              <w:rPr>
                <w:rStyle w:val="a6"/>
                <w:color w:val="000000"/>
                <w:sz w:val="20"/>
                <w:szCs w:val="20"/>
              </w:rPr>
              <w:t xml:space="preserve">235/15</w:t>
            </w:r>
          </w:p>
          <w:p w:rsidR="00D259DF" w:rsidRDefault="005C7434" w14:paraId="75CD2018" w14:textId="77777777">
            <w:pPr>
              <w:pStyle w:val="a7"/>
              <w:spacing w:after="0"/>
              <w:jc w:val="both"/>
              <w:rPr>
                <w:sz w:val="20"/>
                <w:szCs w:val="20"/>
              </w:rPr>
            </w:pPr>
            <w:r>
              <w:rPr>
                <w:rStyle w:val="a6"/>
                <w:color w:val="000000"/>
                <w:sz w:val="20"/>
                <w:szCs w:val="20"/>
              </w:rPr>
              <w:t xml:space="preserve">235/60</w:t>
            </w:r>
          </w:p>
          <w:p w:rsidR="00D259DF" w:rsidRDefault="005C7434" w14:paraId="595536D2" w14:textId="77777777">
            <w:pPr>
              <w:pStyle w:val="a7"/>
              <w:spacing w:after="0"/>
              <w:jc w:val="both"/>
              <w:rPr>
                <w:sz w:val="20"/>
                <w:szCs w:val="20"/>
              </w:rPr>
            </w:pPr>
            <w:r>
              <w:rPr>
                <w:rStyle w:val="a6"/>
                <w:color w:val="000000"/>
                <w:sz w:val="20"/>
                <w:szCs w:val="20"/>
              </w:rPr>
              <w:t xml:space="preserve">235/90</w:t>
            </w:r>
          </w:p>
          <w:p w:rsidR="00D259DF" w:rsidRDefault="005C7434" w14:paraId="35250B1A" w14:textId="77777777">
            <w:pPr>
              <w:pStyle w:val="a7"/>
              <w:spacing w:after="0"/>
              <w:jc w:val="both"/>
              <w:rPr>
                <w:sz w:val="20"/>
                <w:szCs w:val="20"/>
              </w:rPr>
            </w:pPr>
            <w:r>
              <w:rPr>
                <w:rStyle w:val="a6"/>
                <w:color w:val="000000"/>
                <w:sz w:val="20"/>
                <w:szCs w:val="20"/>
              </w:rPr>
              <w:t xml:space="preserve">112/30</w:t>
            </w:r>
          </w:p>
          <w:p w:rsidR="00D259DF" w:rsidRDefault="005C7434" w14:paraId="6927C51A" w14:textId="77777777">
            <w:pPr>
              <w:pStyle w:val="a7"/>
              <w:spacing w:after="0"/>
              <w:jc w:val="both"/>
              <w:rPr>
                <w:sz w:val="20"/>
                <w:szCs w:val="20"/>
              </w:rPr>
            </w:pPr>
            <w:r>
              <w:rPr>
                <w:rStyle w:val="a6"/>
                <w:color w:val="000000"/>
                <w:sz w:val="20"/>
                <w:szCs w:val="20"/>
              </w:rPr>
              <w:t xml:space="preserve">343/- - 140/30</w:t>
            </w:r>
          </w:p>
        </w:tc>
        <w:tc>
          <w:tcPr>
            <w:tcW w:w="859" w:type="dxa"/>
            <w:tcBorders>
              <w:top w:val="single" w:color="auto" w:sz="4" w:space="0"/>
              <w:left w:val="single" w:color="auto" w:sz="4" w:space="0"/>
            </w:tcBorders>
            <w:shd w:val="clear" w:color="auto" w:fill="auto"/>
          </w:tcPr>
          <w:p w:rsidR="00D259DF" w:rsidRDefault="005C7434" w14:paraId="35C15C6C" w14:textId="77777777">
            <w:pPr>
              <w:pStyle w:val="a7"/>
              <w:spacing w:after="0"/>
              <w:jc w:val="center"/>
              <w:rPr>
                <w:sz w:val="18"/>
                <w:szCs w:val="18"/>
              </w:rPr>
            </w:pPr>
            <w:r>
              <w:rPr>
                <w:rStyle w:val="a6"/>
                <w:color w:val="000000"/>
                <w:sz w:val="18"/>
                <w:szCs w:val="18"/>
              </w:rPr>
              <w:t xml:space="preserve">Screwdrivers</w:t>
            </w:r>
            <w:r>
              <w:rPr>
                <w:rStyle w:val="a6"/>
                <w:color w:val="000000"/>
                <w:sz w:val="18"/>
                <w:szCs w:val="18"/>
              </w:rPr>
              <w:t xml:space="preserve">, crane </w:t>
            </w:r>
            <w:r>
              <w:rPr>
                <w:rStyle w:val="a6"/>
                <w:color w:val="000000"/>
                <w:sz w:val="18"/>
                <w:szCs w:val="18"/>
              </w:rPr>
              <w:t xml:space="preserve">- load </w:t>
            </w:r>
            <w:r>
              <w:rPr>
                <w:rStyle w:val="a6"/>
                <w:color w:val="000000"/>
                <w:sz w:val="18"/>
                <w:szCs w:val="18"/>
              </w:rPr>
              <w:t xml:space="preserve">capacity≥80 kg</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56037D3D" w14:textId="77777777">
            <w:pPr>
              <w:pStyle w:val="a7"/>
              <w:spacing w:after="0"/>
              <w:rPr>
                <w:sz w:val="18"/>
                <w:szCs w:val="18"/>
              </w:rPr>
            </w:pPr>
            <w:r>
              <w:rPr>
                <w:rStyle w:val="a6"/>
                <w:color w:val="000000"/>
                <w:sz w:val="18"/>
                <w:szCs w:val="18"/>
                <w:lang w:val="uk-UA" w:eastAsia="uk-UA"/>
              </w:rPr>
              <w:t xml:space="preserve">Periodicity </w:t>
            </w:r>
            <w:r>
              <w:rPr>
                <w:rStyle w:val="a6"/>
                <w:color w:val="000000"/>
                <w:sz w:val="18"/>
                <w:szCs w:val="18"/>
                <w:lang w:val="uk-UA" w:eastAsia="uk-UA"/>
              </w:rPr>
              <w:t xml:space="preserve">for </w:t>
            </w:r>
            <w:hyperlink w:tooltip="Current Document" w:anchor="bookmark146">
              <w:r>
                <w:rPr>
                  <w:rStyle w:val="a6"/>
                  <w:color w:val="000000"/>
                  <w:sz w:val="18"/>
                  <w:szCs w:val="18"/>
                  <w:lang w:val="uk-UA" w:eastAsia="uk-UA"/>
                </w:rPr>
                <w:t xml:space="preserve">5.1.3 </w:t>
              </w:r>
            </w:hyperlink>
            <w:r>
              <w:rPr>
                <w:rStyle w:val="a6"/>
                <w:color w:val="000000"/>
                <w:sz w:val="18"/>
                <w:szCs w:val="18"/>
                <w:lang w:val="uk-UA" w:eastAsia="uk-UA"/>
              </w:rPr>
              <w:t xml:space="preserve">The service life of </w:t>
            </w:r>
            <w:hyperlink w:tooltip="Current Document" w:anchor="bookmark91">
              <w:r>
                <w:rPr>
                  <w:rStyle w:val="a6"/>
                  <w:color w:val="000000"/>
                  <w:sz w:val="18"/>
                  <w:szCs w:val="18"/>
                  <w:lang w:val="uk-UA" w:eastAsia="uk-UA"/>
                </w:rPr>
                <w:t xml:space="preserve">3.6 </w:t>
              </w:r>
            </w:hyperlink>
            <w:r>
              <w:rPr>
                <w:rStyle w:val="a6"/>
                <w:color w:val="000000"/>
                <w:sz w:val="18"/>
                <w:szCs w:val="18"/>
                <w:lang w:val="uk-UA" w:eastAsia="uk-UA"/>
              </w:rPr>
              <w:t xml:space="preserve">(muffler, </w:t>
            </w:r>
            <w:r>
              <w:rPr>
                <w:rStyle w:val="a6"/>
                <w:color w:val="000000"/>
                <w:sz w:val="18"/>
                <w:szCs w:val="18"/>
                <w:lang w:val="uk-UA" w:eastAsia="uk-UA"/>
              </w:rPr>
              <w:t xml:space="preserve">motor frame shock absorbers</w:t>
            </w:r>
            <w:r>
              <w:rPr>
                <w:rStyle w:val="a6"/>
                <w:color w:val="000000"/>
                <w:sz w:val="18"/>
                <w:szCs w:val="18"/>
                <w:lang w:val="uk-UA" w:eastAsia="uk-UA"/>
              </w:rPr>
              <w:t xml:space="preserve">) has been exhausted</w:t>
            </w:r>
            <w:r>
              <w:rPr>
                <w:rStyle w:val="a6"/>
                <w:color w:val="000000"/>
                <w:sz w:val="18"/>
                <w:szCs w:val="18"/>
                <w:lang w:val="uk-UA" w:eastAsia="uk-UA"/>
              </w:rPr>
              <w:t xml:space="preserve">.</w:t>
            </w:r>
          </w:p>
          <w:p w:rsidR="00D259DF" w:rsidRDefault="005C7434" w14:paraId="5EE87D7A" w14:textId="77777777">
            <w:pPr>
              <w:pStyle w:val="a7"/>
              <w:spacing w:after="0"/>
              <w:rPr>
                <w:sz w:val="18"/>
                <w:szCs w:val="18"/>
              </w:rPr>
            </w:pPr>
            <w:r>
              <w:rPr>
                <w:rStyle w:val="a6"/>
                <w:color w:val="000000"/>
                <w:sz w:val="18"/>
                <w:szCs w:val="18"/>
                <w:lang w:val="uk-UA" w:eastAsia="uk-UA"/>
              </w:rPr>
              <w:t xml:space="preserve">Damage does not allow to withstand the restrictions </w:t>
            </w:r>
            <w:hyperlink w:tooltip="Current Document" w:anchor="bookmark81">
              <w:r>
                <w:rPr>
                  <w:rStyle w:val="a6"/>
                  <w:color w:val="000000"/>
                  <w:sz w:val="18"/>
                  <w:szCs w:val="18"/>
                  <w:lang w:val="uk-UA" w:eastAsia="uk-UA"/>
                </w:rPr>
                <w:t xml:space="preserve">of 3.3.1</w:t>
              </w:r>
            </w:hyperlink>
          </w:p>
        </w:tc>
      </w:tr>
      <w:tr w:rsidR="00D259DF" w14:paraId="34B89C20" w14:textId="77777777">
        <w:trPr>
          <w:trHeight w:val="2539" w:hRule="exact"/>
        </w:trPr>
        <w:tc>
          <w:tcPr>
            <w:tcW w:w="1387" w:type="dxa"/>
            <w:tcBorders>
              <w:top w:val="single" w:color="auto" w:sz="4" w:space="0"/>
              <w:left w:val="single" w:color="auto" w:sz="4" w:space="0"/>
            </w:tcBorders>
            <w:shd w:val="clear" w:color="auto" w:fill="auto"/>
          </w:tcPr>
          <w:p w:rsidR="00D259DF" w:rsidRDefault="005C7434" w14:paraId="01DC8314" w14:textId="77777777">
            <w:pPr>
              <w:pStyle w:val="a7"/>
              <w:spacing w:after="0"/>
            </w:pPr>
            <w:r>
              <w:rPr>
                <w:rStyle w:val="a6"/>
              </w:rPr>
              <w:t xml:space="preserve">072.07</w:t>
            </w:r>
          </w:p>
        </w:tc>
        <w:tc>
          <w:tcPr>
            <w:tcW w:w="4488" w:type="dxa"/>
            <w:tcBorders>
              <w:top w:val="single" w:color="auto" w:sz="4" w:space="0"/>
              <w:left w:val="single" w:color="auto" w:sz="4" w:space="0"/>
            </w:tcBorders>
            <w:shd w:val="clear" w:color="auto" w:fill="auto"/>
            <w:vAlign w:val="bottom"/>
          </w:tcPr>
          <w:p w:rsidR="00D259DF" w:rsidRDefault="005C7434" w14:paraId="039D3B6F" w14:textId="77777777">
            <w:pPr>
              <w:pStyle w:val="a7"/>
              <w:spacing w:after="0"/>
              <w:rPr>
                <w:sz w:val="20"/>
                <w:szCs w:val="20"/>
              </w:rPr>
            </w:pPr>
            <w:r>
              <w:rPr>
                <w:rStyle w:val="a6"/>
                <w:color w:val="000000"/>
                <w:sz w:val="20"/>
                <w:szCs w:val="20"/>
              </w:rPr>
              <w:t xml:space="preserve">Engine </w:t>
            </w:r>
            <w:r>
              <w:rPr>
                <w:rStyle w:val="a6"/>
                <w:color w:val="000000"/>
                <w:sz w:val="20"/>
                <w:szCs w:val="20"/>
              </w:rPr>
              <w:t xml:space="preserve">components </w:t>
            </w:r>
            <w:r>
              <w:rPr>
                <w:rStyle w:val="a6"/>
                <w:color w:val="000000"/>
                <w:sz w:val="20"/>
                <w:szCs w:val="20"/>
              </w:rPr>
              <w:t xml:space="preserve">(</w:t>
            </w:r>
            <w:r>
              <w:rPr>
                <w:rStyle w:val="a6"/>
                <w:color w:val="000000"/>
                <w:sz w:val="20"/>
                <w:szCs w:val="20"/>
              </w:rPr>
              <w:t xml:space="preserve">work </w:t>
            </w:r>
            <w:r>
              <w:rPr>
                <w:rStyle w:val="a6"/>
                <w:color w:val="000000"/>
                <w:sz w:val="20"/>
                <w:szCs w:val="20"/>
              </w:rPr>
              <w:t xml:space="preserve">without dismantling </w:t>
            </w:r>
            <w:r>
              <w:rPr>
                <w:rStyle w:val="a6"/>
                <w:color w:val="000000"/>
                <w:sz w:val="20"/>
                <w:szCs w:val="20"/>
              </w:rPr>
              <w:t xml:space="preserve">the engine</w:t>
            </w:r>
            <w:r>
              <w:rPr>
                <w:rStyle w:val="a6"/>
                <w:color w:val="000000"/>
                <w:sz w:val="20"/>
                <w:szCs w:val="20"/>
              </w:rPr>
              <w:t xml:space="preserve">): </w:t>
            </w:r>
            <w:r>
              <w:rPr>
                <w:rStyle w:val="a6"/>
                <w:color w:val="000000"/>
                <w:sz w:val="20"/>
                <w:szCs w:val="20"/>
                <w:lang w:val="uk-UA" w:eastAsia="uk-UA"/>
              </w:rPr>
              <w:t xml:space="preserve">injector, </w:t>
            </w:r>
            <w:r>
              <w:rPr>
                <w:rStyle w:val="a6"/>
                <w:color w:val="000000"/>
                <w:sz w:val="20"/>
                <w:szCs w:val="20"/>
                <w:lang w:val="uk-UA" w:eastAsia="uk-UA"/>
              </w:rPr>
              <w:t xml:space="preserve">intercooler</w:t>
            </w:r>
            <w:r>
              <w:rPr>
                <w:rStyle w:val="a6"/>
                <w:color w:val="000000"/>
                <w:sz w:val="20"/>
                <w:szCs w:val="20"/>
                <w:lang w:val="uk-UA" w:eastAsia="uk-UA"/>
              </w:rPr>
              <w:t xml:space="preserve">, </w:t>
            </w:r>
            <w:r>
              <w:rPr>
                <w:rStyle w:val="a6"/>
                <w:color w:val="000000"/>
                <w:sz w:val="20"/>
                <w:szCs w:val="20"/>
                <w:lang w:val="uk-UA" w:eastAsia="uk-UA"/>
              </w:rPr>
              <w:t xml:space="preserve">intercooler </w:t>
            </w:r>
            <w:r>
              <w:rPr>
                <w:rStyle w:val="a6"/>
                <w:color w:val="000000"/>
                <w:sz w:val="20"/>
                <w:szCs w:val="20"/>
              </w:rPr>
              <w:t xml:space="preserve">damper</w:t>
            </w:r>
            <w:r>
              <w:rPr>
                <w:rStyle w:val="a6"/>
                <w:color w:val="000000"/>
                <w:sz w:val="20"/>
                <w:szCs w:val="20"/>
                <w:lang w:val="uk-UA" w:eastAsia="uk-UA"/>
              </w:rPr>
              <w:t xml:space="preserve">, </w:t>
            </w:r>
            <w:r>
              <w:rPr>
                <w:rStyle w:val="a6"/>
                <w:color w:val="000000"/>
                <w:sz w:val="20"/>
                <w:szCs w:val="20"/>
              </w:rPr>
              <w:t xml:space="preserve">oil </w:t>
            </w:r>
            <w:r>
              <w:rPr>
                <w:rStyle w:val="a6"/>
                <w:color w:val="000000"/>
                <w:sz w:val="20"/>
                <w:szCs w:val="20"/>
              </w:rPr>
              <w:t xml:space="preserve">and </w:t>
            </w:r>
            <w:r>
              <w:rPr>
                <w:rStyle w:val="a6"/>
                <w:color w:val="000000"/>
                <w:sz w:val="20"/>
                <w:szCs w:val="20"/>
              </w:rPr>
              <w:t xml:space="preserve">water </w:t>
            </w:r>
            <w:r>
              <w:rPr>
                <w:rStyle w:val="a6"/>
                <w:color w:val="000000"/>
                <w:sz w:val="20"/>
                <w:szCs w:val="20"/>
                <w:lang w:val="uk-UA" w:eastAsia="uk-UA"/>
              </w:rPr>
              <w:t xml:space="preserve">radiators, </w:t>
            </w:r>
            <w:r>
              <w:rPr>
                <w:rStyle w:val="a6"/>
                <w:color w:val="000000"/>
                <w:sz w:val="20"/>
                <w:szCs w:val="20"/>
              </w:rPr>
              <w:t xml:space="preserve">throttle </w:t>
            </w:r>
            <w:r>
              <w:rPr>
                <w:rStyle w:val="a6"/>
                <w:color w:val="000000"/>
                <w:sz w:val="20"/>
                <w:szCs w:val="20"/>
              </w:rPr>
              <w:t xml:space="preserve">and th</w:t>
            </w:r>
            <w:r>
              <w:rPr>
                <w:rStyle w:val="a6"/>
                <w:color w:val="000000"/>
                <w:sz w:val="20"/>
                <w:szCs w:val="20"/>
              </w:rPr>
              <w:t xml:space="preserve">rottle </w:t>
            </w:r>
            <w:r>
              <w:rPr>
                <w:rStyle w:val="a6"/>
                <w:color w:val="000000"/>
                <w:sz w:val="20"/>
                <w:szCs w:val="20"/>
              </w:rPr>
              <w:t xml:space="preserve">cables</w:t>
            </w:r>
            <w:r>
              <w:rPr>
                <w:rStyle w:val="a6"/>
                <w:color w:val="000000"/>
                <w:sz w:val="20"/>
                <w:szCs w:val="20"/>
              </w:rPr>
              <w:t xml:space="preserve">, </w:t>
            </w:r>
            <w:r>
              <w:rPr>
                <w:rStyle w:val="a6"/>
                <w:color w:val="000000"/>
                <w:sz w:val="20"/>
                <w:szCs w:val="20"/>
                <w:lang w:val="uk-UA" w:eastAsia="uk-UA"/>
              </w:rPr>
              <w:t xml:space="preserve">rubber </w:t>
            </w:r>
            <w:r>
              <w:rPr>
                <w:rStyle w:val="a6"/>
                <w:color w:val="000000"/>
                <w:sz w:val="20"/>
                <w:szCs w:val="20"/>
              </w:rPr>
              <w:t xml:space="preserve">hoses </w:t>
            </w:r>
            <w:r>
              <w:rPr>
                <w:rStyle w:val="a6"/>
                <w:color w:val="000000"/>
                <w:sz w:val="20"/>
                <w:szCs w:val="20"/>
                <w:lang w:val="uk-UA" w:eastAsia="uk-UA"/>
              </w:rPr>
              <w:t xml:space="preserve">for the lubrication </w:t>
            </w:r>
            <w:r>
              <w:rPr>
                <w:rStyle w:val="a6"/>
                <w:color w:val="000000"/>
                <w:sz w:val="20"/>
                <w:szCs w:val="20"/>
              </w:rPr>
              <w:t xml:space="preserve">and </w:t>
            </w:r>
            <w:r>
              <w:rPr>
                <w:rStyle w:val="a6"/>
                <w:color w:val="000000"/>
                <w:sz w:val="20"/>
                <w:szCs w:val="20"/>
              </w:rPr>
              <w:t xml:space="preserve">cooling </w:t>
            </w:r>
            <w:r>
              <w:rPr>
                <w:rStyle w:val="a6"/>
                <w:color w:val="000000"/>
                <w:sz w:val="20"/>
                <w:szCs w:val="20"/>
              </w:rPr>
              <w:t xml:space="preserve">systems</w:t>
            </w:r>
            <w:r>
              <w:rPr>
                <w:rStyle w:val="a6"/>
                <w:color w:val="000000"/>
                <w:sz w:val="20"/>
                <w:szCs w:val="20"/>
              </w:rPr>
              <w:t xml:space="preserve">.</w:t>
            </w:r>
          </w:p>
          <w:p w:rsidR="00D259DF" w:rsidRDefault="005C7434" w14:paraId="41FDC866" w14:textId="77777777">
            <w:pPr>
              <w:pStyle w:val="a7"/>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3FFDCEEE"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hoods </w:t>
            </w:r>
            <w:r>
              <w:rPr>
                <w:rStyle w:val="a6"/>
                <w:i/>
                <w:iCs/>
                <w:color w:val="000000"/>
                <w:sz w:val="20"/>
                <w:szCs w:val="20"/>
              </w:rPr>
              <w:t xml:space="preserve">and </w:t>
            </w:r>
            <w:r>
              <w:rPr>
                <w:rStyle w:val="a6"/>
                <w:i/>
                <w:iCs/>
                <w:color w:val="000000"/>
                <w:sz w:val="20"/>
                <w:szCs w:val="20"/>
                <w:lang w:val="uk-UA" w:eastAsia="uk-UA"/>
              </w:rPr>
              <w:t xml:space="preserve">pipelines </w:t>
            </w:r>
            <w:r>
              <w:rPr>
                <w:rStyle w:val="a6"/>
                <w:i/>
                <w:iCs/>
                <w:color w:val="000000"/>
                <w:sz w:val="20"/>
                <w:szCs w:val="20"/>
              </w:rPr>
              <w:t xml:space="preserve">Dismantling </w:t>
            </w:r>
            <w:r>
              <w:rPr>
                <w:rStyle w:val="a6"/>
                <w:i/>
                <w:iCs/>
                <w:color w:val="000000"/>
                <w:sz w:val="20"/>
                <w:szCs w:val="20"/>
                <w:lang w:val="uk-UA" w:eastAsia="uk-UA"/>
              </w:rPr>
              <w:t xml:space="preserve">of the respective </w:t>
            </w:r>
            <w:r>
              <w:rPr>
                <w:rStyle w:val="a6"/>
                <w:i/>
                <w:iCs/>
                <w:color w:val="000000"/>
                <w:sz w:val="20"/>
                <w:szCs w:val="20"/>
              </w:rPr>
              <w:t xml:space="preserve">unit </w:t>
            </w:r>
            <w:r>
              <w:rPr>
                <w:rStyle w:val="a6"/>
                <w:i/>
                <w:iCs/>
                <w:color w:val="000000"/>
                <w:sz w:val="20"/>
                <w:szCs w:val="20"/>
                <w:lang w:val="uk-UA" w:eastAsia="uk-UA"/>
              </w:rPr>
              <w:t xml:space="preserve">Replacement </w:t>
            </w:r>
            <w:r>
              <w:rPr>
                <w:rStyle w:val="a6"/>
                <w:i/>
                <w:iCs/>
                <w:color w:val="000000"/>
                <w:sz w:val="20"/>
                <w:szCs w:val="20"/>
              </w:rPr>
              <w:t xml:space="preserve">or </w:t>
            </w:r>
            <w:r>
              <w:rPr>
                <w:rStyle w:val="a6"/>
                <w:i/>
                <w:iCs/>
                <w:color w:val="000000"/>
                <w:sz w:val="20"/>
                <w:szCs w:val="20"/>
              </w:rPr>
              <w:t xml:space="preserve">repair by the </w:t>
            </w:r>
            <w:r>
              <w:rPr>
                <w:rStyle w:val="a6"/>
                <w:i/>
                <w:iCs/>
                <w:color w:val="000000"/>
                <w:sz w:val="20"/>
                <w:szCs w:val="20"/>
              </w:rPr>
              <w:t xml:space="preserve">manufacturer </w:t>
            </w:r>
            <w:r>
              <w:rPr>
                <w:rStyle w:val="a6"/>
                <w:i/>
                <w:iCs/>
                <w:color w:val="000000"/>
                <w:sz w:val="20"/>
                <w:szCs w:val="20"/>
              </w:rPr>
              <w:t xml:space="preserve">Ground </w:t>
            </w:r>
            <w:r>
              <w:rPr>
                <w:rStyle w:val="a6"/>
                <w:i/>
                <w:iCs/>
                <w:color w:val="000000"/>
                <w:sz w:val="20"/>
                <w:szCs w:val="20"/>
              </w:rPr>
              <w:t xml:space="preserve">testing </w:t>
            </w:r>
            <w:r>
              <w:rPr>
                <w:rStyle w:val="a6"/>
                <w:i/>
                <w:iCs/>
                <w:color w:val="000000"/>
                <w:sz w:val="20"/>
                <w:szCs w:val="20"/>
                <w:lang w:val="uk-UA" w:eastAsia="uk-UA"/>
              </w:rPr>
              <w:t xml:space="preserve">according to </w:t>
            </w:r>
            <w:hyperlink w:tooltip="Current Document" w:anchor="bookmark123">
              <w:r>
                <w:rPr>
                  <w:rStyle w:val="a6"/>
                  <w:i/>
                  <w:iCs/>
                  <w:color w:val="000000"/>
                  <w:sz w:val="20"/>
                  <w:szCs w:val="20"/>
                </w:rPr>
                <w:t xml:space="preserve">4.9</w:t>
              </w:r>
            </w:hyperlink>
          </w:p>
        </w:tc>
        <w:tc>
          <w:tcPr>
            <w:tcW w:w="758" w:type="dxa"/>
            <w:tcBorders>
              <w:top w:val="single" w:color="auto" w:sz="4" w:space="0"/>
              <w:left w:val="single" w:color="auto" w:sz="4" w:space="0"/>
            </w:tcBorders>
            <w:shd w:val="clear" w:color="auto" w:fill="auto"/>
            <w:vAlign w:val="bottom"/>
          </w:tcPr>
          <w:p w:rsidR="00D259DF" w:rsidRDefault="005C7434" w14:paraId="06F861DF" w14:textId="77777777">
            <w:pPr>
              <w:pStyle w:val="a7"/>
              <w:spacing w:after="0"/>
              <w:jc w:val="both"/>
              <w:rPr>
                <w:sz w:val="20"/>
                <w:szCs w:val="20"/>
              </w:rPr>
            </w:pPr>
            <w:r>
              <w:rPr>
                <w:rStyle w:val="a6"/>
                <w:color w:val="000000"/>
                <w:sz w:val="20"/>
                <w:szCs w:val="20"/>
              </w:rPr>
              <w:t xml:space="preserve">112/30</w:t>
            </w:r>
          </w:p>
          <w:p w:rsidR="00D259DF" w:rsidRDefault="005C7434" w14:paraId="01CF6096" w14:textId="77777777">
            <w:pPr>
              <w:pStyle w:val="a7"/>
              <w:spacing w:after="0"/>
              <w:jc w:val="both"/>
              <w:rPr>
                <w:sz w:val="20"/>
                <w:szCs w:val="20"/>
              </w:rPr>
            </w:pPr>
            <w:r>
              <w:rPr>
                <w:rStyle w:val="a6"/>
                <w:color w:val="000000"/>
                <w:sz w:val="20"/>
                <w:szCs w:val="20"/>
              </w:rPr>
              <w:t xml:space="preserve">235/15</w:t>
            </w:r>
          </w:p>
          <w:p w:rsidR="00D259DF" w:rsidRDefault="005C7434" w14:paraId="0BB9134B" w14:textId="77777777">
            <w:pPr>
              <w:pStyle w:val="a7"/>
              <w:spacing w:after="0"/>
              <w:jc w:val="both"/>
              <w:rPr>
                <w:sz w:val="20"/>
                <w:szCs w:val="20"/>
              </w:rPr>
            </w:pPr>
            <w:r>
              <w:rPr>
                <w:rStyle w:val="a6"/>
                <w:color w:val="000000"/>
                <w:sz w:val="20"/>
                <w:szCs w:val="20"/>
              </w:rPr>
              <w:t xml:space="preserve">235/90 343/- - 140/30</w:t>
            </w:r>
          </w:p>
        </w:tc>
        <w:tc>
          <w:tcPr>
            <w:tcW w:w="859" w:type="dxa"/>
            <w:tcBorders>
              <w:top w:val="single" w:color="auto" w:sz="4" w:space="0"/>
              <w:left w:val="single" w:color="auto" w:sz="4" w:space="0"/>
            </w:tcBorders>
            <w:shd w:val="clear" w:color="auto" w:fill="auto"/>
          </w:tcPr>
          <w:p w:rsidR="00D259DF" w:rsidRDefault="005C7434" w14:paraId="5625CB96" w14:textId="77777777">
            <w:pPr>
              <w:pStyle w:val="a7"/>
              <w:spacing w:after="0"/>
              <w:jc w:val="center"/>
              <w:rPr>
                <w:sz w:val="18"/>
                <w:szCs w:val="18"/>
              </w:rPr>
            </w:pPr>
            <w:r>
              <w:rPr>
                <w:rStyle w:val="a6"/>
                <w:color w:val="000000"/>
                <w:sz w:val="18"/>
                <w:szCs w:val="18"/>
              </w:rPr>
              <w:t xml:space="preserve">Screwdrivers</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030011D4" w14:textId="77777777">
            <w:pPr>
              <w:pStyle w:val="a7"/>
              <w:spacing w:after="0"/>
              <w:rPr>
                <w:sz w:val="18"/>
                <w:szCs w:val="18"/>
              </w:rPr>
            </w:pPr>
            <w:r>
              <w:rPr>
                <w:rStyle w:val="a6"/>
                <w:color w:val="000000"/>
                <w:sz w:val="18"/>
                <w:szCs w:val="18"/>
                <w:lang w:val="uk-UA" w:eastAsia="uk-UA"/>
              </w:rPr>
              <w:t xml:space="preserve">Periodicity </w:t>
            </w:r>
            <w:r>
              <w:rPr>
                <w:rStyle w:val="a6"/>
                <w:color w:val="000000"/>
                <w:sz w:val="18"/>
                <w:szCs w:val="18"/>
                <w:lang w:val="uk-UA" w:eastAsia="uk-UA"/>
              </w:rPr>
              <w:t xml:space="preserve">according to </w:t>
            </w:r>
            <w:hyperlink w:tooltip="Current Document" w:anchor="bookmark146">
              <w:r>
                <w:rPr>
                  <w:rStyle w:val="a6"/>
                  <w:color w:val="000000"/>
                  <w:sz w:val="18"/>
                  <w:szCs w:val="18"/>
                  <w:lang w:val="uk-UA" w:eastAsia="uk-UA"/>
                </w:rPr>
                <w:t xml:space="preserve">5.1.3 </w:t>
              </w:r>
            </w:hyperlink>
            <w:r>
              <w:rPr>
                <w:rStyle w:val="a6"/>
                <w:color w:val="000000"/>
                <w:sz w:val="18"/>
                <w:szCs w:val="18"/>
                <w:lang w:val="uk-UA" w:eastAsia="uk-UA"/>
              </w:rPr>
              <w:t xml:space="preserve">Damage does not allow to withstand the restrictions according to </w:t>
            </w:r>
            <w:hyperlink w:tooltip="Current Document" w:anchor="bookmark81">
              <w:r>
                <w:rPr>
                  <w:rStyle w:val="a6"/>
                  <w:color w:val="000000"/>
                  <w:sz w:val="18"/>
                  <w:szCs w:val="18"/>
                  <w:lang w:val="uk-UA" w:eastAsia="uk-UA"/>
                </w:rPr>
                <w:t xml:space="preserve">3.3.1</w:t>
              </w:r>
            </w:hyperlink>
          </w:p>
        </w:tc>
      </w:tr>
      <w:tr w:rsidR="00D259DF" w14:paraId="1553CA77" w14:textId="77777777">
        <w:trPr>
          <w:trHeight w:val="1848" w:hRule="exact"/>
        </w:trPr>
        <w:tc>
          <w:tcPr>
            <w:tcW w:w="1387" w:type="dxa"/>
            <w:tcBorders>
              <w:top w:val="single" w:color="auto" w:sz="4" w:space="0"/>
              <w:left w:val="single" w:color="auto" w:sz="4" w:space="0"/>
            </w:tcBorders>
            <w:shd w:val="clear" w:color="auto" w:fill="auto"/>
          </w:tcPr>
          <w:p w:rsidR="00D259DF" w:rsidRDefault="005C7434" w14:paraId="294A549D" w14:textId="77777777">
            <w:pPr>
              <w:pStyle w:val="a7"/>
              <w:spacing w:after="0"/>
            </w:pPr>
            <w:r>
              <w:rPr>
                <w:rStyle w:val="a6"/>
              </w:rPr>
              <w:t xml:space="preserve">028.03</w:t>
            </w:r>
          </w:p>
        </w:tc>
        <w:tc>
          <w:tcPr>
            <w:tcW w:w="4488" w:type="dxa"/>
            <w:tcBorders>
              <w:top w:val="single" w:color="auto" w:sz="4" w:space="0"/>
              <w:left w:val="single" w:color="auto" w:sz="4" w:space="0"/>
            </w:tcBorders>
            <w:shd w:val="clear" w:color="auto" w:fill="auto"/>
            <w:vAlign w:val="bottom"/>
          </w:tcPr>
          <w:p w:rsidR="00D259DF" w:rsidRDefault="005C7434" w14:paraId="239CE57A" w14:textId="77777777">
            <w:pPr>
              <w:pStyle w:val="a7"/>
              <w:spacing w:after="0"/>
              <w:rPr>
                <w:sz w:val="20"/>
                <w:szCs w:val="20"/>
              </w:rPr>
            </w:pPr>
            <w:r>
              <w:rPr>
                <w:rStyle w:val="a6"/>
                <w:color w:val="000000"/>
                <w:sz w:val="20"/>
                <w:szCs w:val="20"/>
              </w:rPr>
              <w:t xml:space="preserve">Fuel </w:t>
            </w:r>
            <w:r>
              <w:rPr>
                <w:rStyle w:val="a6"/>
                <w:color w:val="000000"/>
                <w:sz w:val="20"/>
                <w:szCs w:val="20"/>
              </w:rPr>
              <w:t xml:space="preserve">system: pumps, </w:t>
            </w:r>
            <w:r>
              <w:rPr>
                <w:rStyle w:val="a6"/>
                <w:color w:val="000000"/>
                <w:sz w:val="20"/>
                <w:szCs w:val="20"/>
              </w:rPr>
              <w:t xml:space="preserve">pipelines</w:t>
            </w:r>
            <w:r>
              <w:rPr>
                <w:rStyle w:val="a6"/>
                <w:color w:val="000000"/>
                <w:sz w:val="20"/>
                <w:szCs w:val="20"/>
              </w:rPr>
              <w:t xml:space="preserve">. </w:t>
            </w:r>
            <w:r>
              <w:rPr>
                <w:rStyle w:val="a6"/>
                <w:i/>
                <w:iCs/>
                <w:color w:val="000000"/>
                <w:sz w:val="20"/>
                <w:szCs w:val="20"/>
              </w:rPr>
              <w:t xml:space="preserve">Fuel </w:t>
            </w:r>
            <w:r>
              <w:rPr>
                <w:rStyle w:val="a6"/>
                <w:i/>
                <w:iCs/>
                <w:color w:val="000000"/>
                <w:sz w:val="20"/>
                <w:szCs w:val="20"/>
              </w:rPr>
              <w:t xml:space="preserve">drainage</w:t>
            </w:r>
          </w:p>
          <w:p w:rsidR="00D259DF" w:rsidRDefault="005C7434" w14:paraId="551C3603" w14:textId="77777777">
            <w:pPr>
              <w:pStyle w:val="a7"/>
              <w:spacing w:after="0"/>
              <w:rPr>
                <w:sz w:val="20"/>
                <w:szCs w:val="20"/>
              </w:rPr>
            </w:pPr>
            <w:r>
              <w:rPr>
                <w:rStyle w:val="a6"/>
                <w:i/>
                <w:iCs/>
                <w:color w:val="000000"/>
                <w:sz w:val="20"/>
                <w:szCs w:val="20"/>
              </w:rPr>
              <w:t xml:space="preserve">Dismantling panels </w:t>
            </w:r>
            <w:r>
              <w:rPr>
                <w:rStyle w:val="a6"/>
                <w:i/>
                <w:iCs/>
                <w:color w:val="000000"/>
                <w:sz w:val="20"/>
                <w:szCs w:val="20"/>
              </w:rPr>
              <w:t xml:space="preserve">in the trunk</w:t>
            </w:r>
          </w:p>
          <w:p w:rsidR="00D259DF" w:rsidRDefault="005C7434" w14:paraId="3650EFE0"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pipelines</w:t>
            </w:r>
          </w:p>
          <w:p w:rsidR="00D259DF" w:rsidRDefault="005C7434" w14:paraId="5A0F3599"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rPr>
              <w:t xml:space="preserve">of consumable </w:t>
            </w:r>
            <w:r>
              <w:rPr>
                <w:rStyle w:val="a6"/>
                <w:i/>
                <w:iCs/>
                <w:color w:val="000000"/>
                <w:sz w:val="20"/>
                <w:szCs w:val="20"/>
                <w:lang w:val="uk-UA" w:eastAsia="uk-UA"/>
              </w:rPr>
              <w:t xml:space="preserve">tanks</w:t>
            </w:r>
          </w:p>
          <w:p w:rsidR="00D259DF" w:rsidRDefault="005C7434" w14:paraId="14880487" w14:textId="77777777">
            <w:pPr>
              <w:pStyle w:val="a7"/>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41226FA2" w14:textId="77777777">
            <w:pPr>
              <w:pStyle w:val="a7"/>
              <w:spacing w:after="0"/>
              <w:rPr>
                <w:sz w:val="20"/>
                <w:szCs w:val="20"/>
              </w:rPr>
            </w:pPr>
            <w:r>
              <w:rPr>
                <w:rStyle w:val="a6"/>
                <w:i/>
                <w:iCs/>
                <w:color w:val="000000"/>
                <w:sz w:val="20"/>
                <w:szCs w:val="20"/>
                <w:lang w:val="uk-UA" w:eastAsia="uk-UA"/>
              </w:rPr>
              <w:t xml:space="preserve">Replacement of pumps and pipelines </w:t>
            </w:r>
            <w:r>
              <w:rPr>
                <w:rStyle w:val="a6"/>
                <w:i/>
                <w:iCs/>
                <w:color w:val="000000"/>
                <w:sz w:val="20"/>
                <w:szCs w:val="20"/>
              </w:rPr>
              <w:t xml:space="preserve">(by service life)</w:t>
            </w:r>
          </w:p>
          <w:p w:rsidR="00D259DF" w:rsidRDefault="005C7434" w14:paraId="6121635B" w14:textId="77777777">
            <w:pPr>
              <w:pStyle w:val="a7"/>
              <w:spacing w:after="0"/>
              <w:rPr>
                <w:sz w:val="20"/>
                <w:szCs w:val="20"/>
              </w:rPr>
            </w:pPr>
            <w:r>
              <w:rPr>
                <w:rStyle w:val="a6"/>
                <w:i/>
                <w:iCs/>
                <w:color w:val="000000"/>
                <w:sz w:val="20"/>
                <w:szCs w:val="20"/>
                <w:lang w:val="uk-UA" w:eastAsia="uk-UA"/>
              </w:rPr>
              <w:t xml:space="preserve">Calibration </w:t>
            </w:r>
            <w:r>
              <w:rPr>
                <w:rStyle w:val="a6"/>
                <w:i/>
                <w:iCs/>
                <w:color w:val="000000"/>
                <w:sz w:val="20"/>
                <w:szCs w:val="20"/>
                <w:lang w:val="uk-UA" w:eastAsia="uk-UA"/>
              </w:rPr>
              <w:t xml:space="preserve">of the fuel gauge </w:t>
            </w:r>
            <w:r>
              <w:rPr>
                <w:rStyle w:val="a6"/>
                <w:i/>
                <w:iCs/>
                <w:color w:val="000000"/>
                <w:sz w:val="20"/>
                <w:szCs w:val="20"/>
                <w:lang w:val="uk-UA" w:eastAsia="uk-UA"/>
              </w:rPr>
              <w:t xml:space="preserve">according to </w:t>
            </w:r>
            <w:hyperlink w:tooltip="Current Document" w:anchor="bookmark137">
              <w:r>
                <w:rPr>
                  <w:rStyle w:val="a6"/>
                  <w:i/>
                  <w:iCs/>
                  <w:color w:val="000000"/>
                  <w:sz w:val="20"/>
                  <w:szCs w:val="20"/>
                </w:rPr>
                <w:t xml:space="preserve">4.12.9</w:t>
              </w:r>
            </w:hyperlink>
          </w:p>
        </w:tc>
        <w:tc>
          <w:tcPr>
            <w:tcW w:w="758" w:type="dxa"/>
            <w:tcBorders>
              <w:top w:val="single" w:color="auto" w:sz="4" w:space="0"/>
              <w:left w:val="single" w:color="auto" w:sz="4" w:space="0"/>
            </w:tcBorders>
            <w:shd w:val="clear" w:color="auto" w:fill="auto"/>
            <w:vAlign w:val="bottom"/>
          </w:tcPr>
          <w:p w:rsidR="00D259DF" w:rsidRDefault="005C7434" w14:paraId="58ED7B2A" w14:textId="77777777">
            <w:pPr>
              <w:pStyle w:val="a7"/>
              <w:spacing w:after="0"/>
              <w:jc w:val="both"/>
              <w:rPr>
                <w:sz w:val="20"/>
                <w:szCs w:val="20"/>
              </w:rPr>
            </w:pPr>
            <w:r>
              <w:rPr>
                <w:rStyle w:val="a6"/>
                <w:color w:val="000000"/>
                <w:sz w:val="20"/>
                <w:szCs w:val="20"/>
              </w:rPr>
              <w:t xml:space="preserve">230/10</w:t>
            </w:r>
          </w:p>
          <w:p w:rsidR="00D259DF" w:rsidRDefault="005C7434" w14:paraId="299AE3AF" w14:textId="77777777">
            <w:pPr>
              <w:pStyle w:val="a7"/>
              <w:spacing w:after="0"/>
              <w:jc w:val="both"/>
              <w:rPr>
                <w:sz w:val="20"/>
                <w:szCs w:val="20"/>
              </w:rPr>
            </w:pPr>
            <w:r>
              <w:rPr>
                <w:rStyle w:val="a6"/>
                <w:color w:val="000000"/>
                <w:sz w:val="20"/>
                <w:szCs w:val="20"/>
              </w:rPr>
              <w:t xml:space="preserve">235/10</w:t>
            </w:r>
          </w:p>
          <w:p w:rsidR="00D259DF" w:rsidRDefault="005C7434" w14:paraId="361D79DB" w14:textId="77777777">
            <w:pPr>
              <w:pStyle w:val="a7"/>
              <w:spacing w:after="0"/>
              <w:jc w:val="both"/>
              <w:rPr>
                <w:sz w:val="20"/>
                <w:szCs w:val="20"/>
              </w:rPr>
            </w:pPr>
            <w:r>
              <w:rPr>
                <w:rStyle w:val="a6"/>
                <w:color w:val="000000"/>
                <w:sz w:val="20"/>
                <w:szCs w:val="20"/>
              </w:rPr>
              <w:t xml:space="preserve">235/30</w:t>
            </w:r>
          </w:p>
          <w:p w:rsidR="00D259DF" w:rsidRDefault="005C7434" w14:paraId="23D892C3" w14:textId="77777777">
            <w:pPr>
              <w:pStyle w:val="a7"/>
              <w:spacing w:after="0"/>
              <w:jc w:val="both"/>
              <w:rPr>
                <w:sz w:val="20"/>
                <w:szCs w:val="20"/>
              </w:rPr>
            </w:pPr>
            <w:r>
              <w:rPr>
                <w:rStyle w:val="a6"/>
                <w:color w:val="000000"/>
                <w:sz w:val="20"/>
                <w:szCs w:val="20"/>
              </w:rPr>
              <w:t xml:space="preserve">235/30</w:t>
            </w:r>
          </w:p>
          <w:p w:rsidR="00D259DF" w:rsidRDefault="005C7434" w14:paraId="46831244" w14:textId="77777777">
            <w:pPr>
              <w:pStyle w:val="a7"/>
              <w:spacing w:after="0"/>
              <w:jc w:val="both"/>
              <w:rPr>
                <w:sz w:val="20"/>
                <w:szCs w:val="20"/>
              </w:rPr>
            </w:pPr>
            <w:r>
              <w:rPr>
                <w:rStyle w:val="a6"/>
                <w:color w:val="000000"/>
                <w:sz w:val="20"/>
                <w:szCs w:val="20"/>
              </w:rPr>
              <w:t xml:space="preserve">112/30</w:t>
            </w:r>
          </w:p>
          <w:p w:rsidR="00D259DF" w:rsidRDefault="005C7434" w14:paraId="2D6082DC" w14:textId="77777777">
            <w:pPr>
              <w:pStyle w:val="a7"/>
              <w:spacing w:after="0"/>
              <w:jc w:val="both"/>
              <w:rPr>
                <w:sz w:val="20"/>
                <w:szCs w:val="20"/>
              </w:rPr>
            </w:pPr>
            <w:r>
              <w:rPr>
                <w:rStyle w:val="a6"/>
                <w:color w:val="000000"/>
                <w:sz w:val="20"/>
                <w:szCs w:val="20"/>
              </w:rPr>
              <w:t xml:space="preserve">311/- - 140/60</w:t>
            </w:r>
          </w:p>
        </w:tc>
        <w:tc>
          <w:tcPr>
            <w:tcW w:w="859" w:type="dxa"/>
            <w:tcBorders>
              <w:top w:val="single" w:color="auto" w:sz="4" w:space="0"/>
              <w:left w:val="single" w:color="auto" w:sz="4" w:space="0"/>
            </w:tcBorders>
            <w:shd w:val="clear" w:color="auto" w:fill="auto"/>
          </w:tcPr>
          <w:p w:rsidR="00D259DF" w:rsidRDefault="005C7434" w14:paraId="6A8908B0" w14:textId="77777777">
            <w:pPr>
              <w:pStyle w:val="a7"/>
              <w:spacing w:after="0"/>
              <w:jc w:val="center"/>
              <w:rPr>
                <w:sz w:val="18"/>
                <w:szCs w:val="18"/>
              </w:rPr>
            </w:pPr>
            <w:r>
              <w:rPr>
                <w:rStyle w:val="a6"/>
                <w:color w:val="000000"/>
                <w:sz w:val="18"/>
                <w:szCs w:val="18"/>
              </w:rPr>
              <w:t xml:space="preserve">Screwdrivers</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261F2ED1" w14:textId="77777777">
            <w:pPr>
              <w:pStyle w:val="a7"/>
              <w:spacing w:after="0"/>
              <w:rPr>
                <w:sz w:val="18"/>
                <w:szCs w:val="18"/>
              </w:rPr>
            </w:pPr>
            <w:r>
              <w:rPr>
                <w:rStyle w:val="a6"/>
                <w:color w:val="000000"/>
                <w:sz w:val="18"/>
                <w:szCs w:val="18"/>
                <w:lang w:val="uk-UA" w:eastAsia="uk-UA"/>
              </w:rPr>
              <w:t xml:space="preserve">Periodicity </w:t>
            </w:r>
            <w:r>
              <w:rPr>
                <w:rStyle w:val="a6"/>
                <w:color w:val="000000"/>
                <w:sz w:val="18"/>
                <w:szCs w:val="18"/>
                <w:lang w:val="uk-UA" w:eastAsia="uk-UA"/>
              </w:rPr>
              <w:t xml:space="preserve">according to </w:t>
            </w:r>
            <w:hyperlink w:tooltip="Current Document" w:anchor="bookmark146">
              <w:r>
                <w:rPr>
                  <w:rStyle w:val="a6"/>
                  <w:color w:val="000000"/>
                  <w:sz w:val="18"/>
                  <w:szCs w:val="18"/>
                  <w:lang w:val="uk-UA" w:eastAsia="uk-UA"/>
                </w:rPr>
                <w:t xml:space="preserve">5.1.3 </w:t>
              </w:r>
            </w:hyperlink>
            <w:r>
              <w:rPr>
                <w:rStyle w:val="a6"/>
                <w:color w:val="000000"/>
                <w:sz w:val="18"/>
                <w:szCs w:val="18"/>
                <w:lang w:val="uk-UA" w:eastAsia="uk-UA"/>
              </w:rPr>
              <w:t xml:space="preserve">The resource according to </w:t>
            </w:r>
            <w:hyperlink w:tooltip="Current Document" w:anchor="bookmark91">
              <w:r>
                <w:rPr>
                  <w:rStyle w:val="a6"/>
                  <w:color w:val="000000"/>
                  <w:sz w:val="18"/>
                  <w:szCs w:val="18"/>
                  <w:lang w:val="uk-UA" w:eastAsia="uk-UA"/>
                </w:rPr>
                <w:t xml:space="preserve">3.6. </w:t>
              </w:r>
            </w:hyperlink>
            <w:r>
              <w:rPr>
                <w:rStyle w:val="a6"/>
                <w:color w:val="000000"/>
                <w:sz w:val="18"/>
                <w:szCs w:val="18"/>
                <w:lang w:val="uk-UA" w:eastAsia="uk-UA"/>
              </w:rPr>
              <w:t xml:space="preserve">Damage does not allow to withstand the restrictions </w:t>
            </w:r>
            <w:hyperlink w:tooltip="Current Document" w:anchor="bookmark81">
              <w:r>
                <w:rPr>
                  <w:rStyle w:val="a6"/>
                  <w:color w:val="000000"/>
                  <w:sz w:val="18"/>
                  <w:szCs w:val="18"/>
                  <w:lang w:val="uk-UA" w:eastAsia="uk-UA"/>
                </w:rPr>
                <w:t xml:space="preserve">of 3.3.1</w:t>
              </w:r>
            </w:hyperlink>
          </w:p>
        </w:tc>
      </w:tr>
      <w:tr w:rsidR="00D259DF" w14:paraId="6A83AC8C" w14:textId="77777777">
        <w:trPr>
          <w:trHeight w:val="2309" w:hRule="exact"/>
        </w:trPr>
        <w:tc>
          <w:tcPr>
            <w:tcW w:w="1387" w:type="dxa"/>
            <w:tcBorders>
              <w:top w:val="single" w:color="auto" w:sz="4" w:space="0"/>
              <w:left w:val="single" w:color="auto" w:sz="4" w:space="0"/>
            </w:tcBorders>
            <w:shd w:val="clear" w:color="auto" w:fill="auto"/>
          </w:tcPr>
          <w:p w:rsidR="00D259DF" w:rsidRDefault="005C7434" w14:paraId="4A8AF618" w14:textId="77777777">
            <w:pPr>
              <w:pStyle w:val="a7"/>
              <w:spacing w:after="0"/>
            </w:pPr>
            <w:r>
              <w:rPr>
                <w:rStyle w:val="a6"/>
              </w:rPr>
              <w:t xml:space="preserve">029.02</w:t>
            </w:r>
          </w:p>
        </w:tc>
        <w:tc>
          <w:tcPr>
            <w:tcW w:w="4488" w:type="dxa"/>
            <w:tcBorders>
              <w:top w:val="single" w:color="auto" w:sz="4" w:space="0"/>
              <w:left w:val="single" w:color="auto" w:sz="4" w:space="0"/>
            </w:tcBorders>
            <w:shd w:val="clear" w:color="auto" w:fill="auto"/>
            <w:vAlign w:val="bottom"/>
          </w:tcPr>
          <w:p w:rsidR="00D259DF" w:rsidRDefault="005C7434" w14:paraId="500FDFC4" w14:textId="77777777">
            <w:pPr>
              <w:pStyle w:val="a7"/>
              <w:spacing w:after="0"/>
              <w:rPr>
                <w:sz w:val="20"/>
                <w:szCs w:val="20"/>
              </w:rPr>
            </w:pPr>
            <w:r>
              <w:rPr>
                <w:rStyle w:val="a6"/>
                <w:color w:val="000000"/>
                <w:sz w:val="20"/>
                <w:szCs w:val="20"/>
                <w:lang w:val="uk-UA" w:eastAsia="uk-UA"/>
              </w:rPr>
              <w:t xml:space="preserve">Hydraulic </w:t>
            </w:r>
            <w:r>
              <w:rPr>
                <w:rStyle w:val="a6"/>
                <w:color w:val="000000"/>
                <w:sz w:val="20"/>
                <w:szCs w:val="20"/>
              </w:rPr>
              <w:t xml:space="preserve">system: </w:t>
            </w:r>
            <w:r>
              <w:rPr>
                <w:rStyle w:val="a6"/>
                <w:color w:val="000000"/>
                <w:sz w:val="20"/>
                <w:szCs w:val="20"/>
                <w:lang w:val="uk-UA" w:eastAsia="uk-UA"/>
              </w:rPr>
              <w:t xml:space="preserve">hydraulic power plant, </w:t>
            </w:r>
            <w:r>
              <w:rPr>
                <w:rStyle w:val="a6"/>
                <w:color w:val="000000"/>
                <w:sz w:val="20"/>
                <w:szCs w:val="20"/>
              </w:rPr>
              <w:t xml:space="preserve">pipelines</w:t>
            </w:r>
            <w:r>
              <w:rPr>
                <w:rStyle w:val="a6"/>
                <w:color w:val="000000"/>
                <w:sz w:val="20"/>
                <w:szCs w:val="20"/>
              </w:rPr>
              <w:t xml:space="preserve">, </w:t>
            </w:r>
            <w:r>
              <w:rPr>
                <w:rStyle w:val="a6"/>
                <w:color w:val="000000"/>
                <w:sz w:val="20"/>
                <w:szCs w:val="20"/>
              </w:rPr>
              <w:t xml:space="preserve">backup </w:t>
            </w:r>
            <w:r>
              <w:rPr>
                <w:rStyle w:val="a6"/>
                <w:color w:val="000000"/>
                <w:sz w:val="20"/>
                <w:szCs w:val="20"/>
                <w:lang w:val="uk-UA" w:eastAsia="uk-UA"/>
              </w:rPr>
              <w:t xml:space="preserve">landing gear </w:t>
            </w:r>
            <w:r>
              <w:rPr>
                <w:rStyle w:val="a6"/>
                <w:color w:val="000000"/>
                <w:sz w:val="20"/>
                <w:szCs w:val="20"/>
              </w:rPr>
              <w:t xml:space="preserve">release </w:t>
            </w:r>
            <w:r>
              <w:rPr>
                <w:rStyle w:val="a6"/>
                <w:color w:val="000000"/>
                <w:sz w:val="20"/>
                <w:szCs w:val="20"/>
              </w:rPr>
              <w:t xml:space="preserve">crane</w:t>
            </w:r>
            <w:r>
              <w:rPr>
                <w:rStyle w:val="a6"/>
                <w:color w:val="000000"/>
                <w:sz w:val="20"/>
                <w:szCs w:val="20"/>
                <w:lang w:val="uk-UA" w:eastAsia="uk-UA"/>
              </w:rPr>
              <w:t xml:space="preserve">, landing gear </w:t>
            </w:r>
            <w:r>
              <w:rPr>
                <w:rStyle w:val="a6"/>
                <w:color w:val="000000"/>
                <w:sz w:val="20"/>
                <w:szCs w:val="20"/>
              </w:rPr>
              <w:t xml:space="preserve">release/retract </w:t>
            </w:r>
            <w:r>
              <w:rPr>
                <w:rStyle w:val="a6"/>
                <w:color w:val="000000"/>
                <w:sz w:val="20"/>
                <w:szCs w:val="20"/>
                <w:lang w:val="uk-UA" w:eastAsia="uk-UA"/>
              </w:rPr>
              <w:t xml:space="preserve">cylinders</w:t>
            </w:r>
            <w:r>
              <w:rPr>
                <w:rStyle w:val="a6"/>
                <w:color w:val="000000"/>
                <w:sz w:val="20"/>
                <w:szCs w:val="20"/>
              </w:rPr>
              <w:t xml:space="preserve">.</w:t>
            </w:r>
          </w:p>
          <w:p w:rsidR="00D259DF" w:rsidRDefault="005C7434" w14:paraId="0C08555F"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hoods</w:t>
            </w:r>
          </w:p>
          <w:p w:rsidR="00D259DF" w:rsidRDefault="005C7434" w14:paraId="36BFD7F5" w14:textId="77777777">
            <w:pPr>
              <w:pStyle w:val="a7"/>
              <w:spacing w:after="0"/>
              <w:rPr>
                <w:sz w:val="20"/>
                <w:szCs w:val="20"/>
              </w:rPr>
            </w:pPr>
            <w:r>
              <w:rPr>
                <w:rStyle w:val="a6"/>
                <w:i/>
                <w:iCs/>
                <w:color w:val="000000"/>
                <w:sz w:val="20"/>
                <w:szCs w:val="20"/>
                <w:lang w:val="uk-UA" w:eastAsia="uk-UA"/>
              </w:rPr>
              <w:t xml:space="preserve">Changing the hydraulic fluid</w:t>
            </w:r>
          </w:p>
          <w:p w:rsidR="00D259DF" w:rsidRDefault="005C7434" w14:paraId="78CC9F8D" w14:textId="77777777">
            <w:pPr>
              <w:pStyle w:val="a7"/>
              <w:spacing w:after="0"/>
              <w:rPr>
                <w:sz w:val="20"/>
                <w:szCs w:val="20"/>
              </w:rPr>
            </w:pPr>
            <w:r>
              <w:rPr>
                <w:rStyle w:val="a6"/>
                <w:i/>
                <w:iCs/>
                <w:color w:val="000000"/>
                <w:sz w:val="20"/>
                <w:szCs w:val="20"/>
                <w:lang w:val="uk-UA" w:eastAsia="uk-UA"/>
              </w:rPr>
              <w:t xml:space="preserve">Replacement of the hydraulic station, hoses </w:t>
            </w:r>
            <w:r>
              <w:rPr>
                <w:rStyle w:val="a6"/>
                <w:i/>
                <w:iCs/>
                <w:color w:val="000000"/>
                <w:sz w:val="20"/>
                <w:szCs w:val="20"/>
              </w:rPr>
              <w:t xml:space="preserve">(by resource)</w:t>
            </w:r>
          </w:p>
          <w:p w:rsidR="00D259DF" w:rsidRDefault="005C7434" w14:paraId="5D11E459" w14:textId="77777777">
            <w:pPr>
              <w:pStyle w:val="a7"/>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12721B8D" w14:textId="77777777">
            <w:pPr>
              <w:pStyle w:val="a7"/>
              <w:spacing w:after="0"/>
              <w:rPr>
                <w:sz w:val="20"/>
                <w:szCs w:val="20"/>
              </w:rPr>
            </w:pPr>
            <w:r>
              <w:rPr>
                <w:rStyle w:val="a6"/>
                <w:i/>
                <w:iCs/>
                <w:color w:val="000000"/>
                <w:sz w:val="20"/>
                <w:szCs w:val="20"/>
              </w:rPr>
              <w:t xml:space="preserve">Repair of </w:t>
            </w:r>
            <w:r>
              <w:rPr>
                <w:rStyle w:val="a6"/>
                <w:i/>
                <w:iCs/>
                <w:color w:val="000000"/>
                <w:sz w:val="20"/>
                <w:szCs w:val="20"/>
                <w:lang w:val="uk-UA" w:eastAsia="uk-UA"/>
              </w:rPr>
              <w:t xml:space="preserve">cylinders </w:t>
            </w:r>
            <w:r>
              <w:rPr>
                <w:rStyle w:val="a6"/>
                <w:i/>
                <w:iCs/>
                <w:color w:val="000000"/>
                <w:sz w:val="20"/>
                <w:szCs w:val="20"/>
              </w:rPr>
              <w:t xml:space="preserve">and crane</w:t>
            </w:r>
          </w:p>
          <w:p w:rsidR="00D259DF" w:rsidRDefault="005C7434" w14:paraId="3E97B54F" w14:textId="77777777">
            <w:pPr>
              <w:pStyle w:val="a7"/>
              <w:spacing w:after="0"/>
              <w:rPr>
                <w:sz w:val="20"/>
                <w:szCs w:val="20"/>
              </w:rPr>
            </w:pPr>
            <w:r>
              <w:rPr>
                <w:rStyle w:val="a6"/>
                <w:i/>
                <w:iCs/>
                <w:color w:val="000000"/>
                <w:sz w:val="20"/>
                <w:szCs w:val="20"/>
                <w:lang w:val="uk-UA" w:eastAsia="uk-UA"/>
              </w:rPr>
              <w:t xml:space="preserve">Chassis </w:t>
            </w:r>
            <w:r>
              <w:rPr>
                <w:rStyle w:val="a6"/>
                <w:i/>
                <w:iCs/>
                <w:color w:val="000000"/>
                <w:sz w:val="20"/>
                <w:szCs w:val="20"/>
              </w:rPr>
              <w:t xml:space="preserve">removal </w:t>
            </w:r>
            <w:r>
              <w:rPr>
                <w:rStyle w:val="a6"/>
                <w:i/>
                <w:iCs/>
                <w:color w:val="000000"/>
                <w:sz w:val="20"/>
                <w:szCs w:val="20"/>
              </w:rPr>
              <w:t xml:space="preserve">and </w:t>
            </w:r>
            <w:r>
              <w:rPr>
                <w:rStyle w:val="a6"/>
                <w:i/>
                <w:iCs/>
                <w:color w:val="000000"/>
                <w:sz w:val="20"/>
                <w:szCs w:val="20"/>
              </w:rPr>
              <w:t xml:space="preserve">release </w:t>
            </w:r>
            <w:r>
              <w:rPr>
                <w:rStyle w:val="a6"/>
                <w:i/>
                <w:iCs/>
                <w:color w:val="000000"/>
                <w:sz w:val="20"/>
                <w:szCs w:val="20"/>
              </w:rPr>
              <w:t xml:space="preserve">(</w:t>
            </w:r>
            <w:r>
              <w:rPr>
                <w:rStyle w:val="a6"/>
                <w:i/>
                <w:iCs/>
                <w:color w:val="000000"/>
                <w:sz w:val="20"/>
                <w:szCs w:val="20"/>
              </w:rPr>
              <w:t xml:space="preserve">basic </w:t>
            </w:r>
            <w:r>
              <w:rPr>
                <w:rStyle w:val="a6"/>
                <w:i/>
                <w:iCs/>
                <w:color w:val="000000"/>
                <w:sz w:val="20"/>
                <w:szCs w:val="20"/>
              </w:rPr>
              <w:t xml:space="preserve">system) </w:t>
            </w:r>
            <w:r>
              <w:rPr>
                <w:rStyle w:val="a6"/>
                <w:i/>
                <w:iCs/>
                <w:color w:val="000000"/>
                <w:sz w:val="20"/>
                <w:szCs w:val="20"/>
                <w:lang w:val="uk-UA" w:eastAsia="uk-UA"/>
              </w:rPr>
              <w:t xml:space="preserve">Chassis </w:t>
            </w:r>
            <w:r>
              <w:rPr>
                <w:rStyle w:val="a6"/>
                <w:i/>
                <w:iCs/>
                <w:color w:val="000000"/>
                <w:sz w:val="20"/>
                <w:szCs w:val="20"/>
              </w:rPr>
              <w:t xml:space="preserve">release </w:t>
            </w:r>
            <w:r>
              <w:rPr>
                <w:rStyle w:val="a6"/>
                <w:i/>
                <w:iCs/>
                <w:color w:val="000000"/>
                <w:sz w:val="20"/>
                <w:szCs w:val="20"/>
              </w:rPr>
              <w:t xml:space="preserve">once (reset system)</w:t>
            </w:r>
          </w:p>
        </w:tc>
        <w:tc>
          <w:tcPr>
            <w:tcW w:w="758" w:type="dxa"/>
            <w:tcBorders>
              <w:top w:val="single" w:color="auto" w:sz="4" w:space="0"/>
              <w:left w:val="single" w:color="auto" w:sz="4" w:space="0"/>
            </w:tcBorders>
            <w:shd w:val="clear" w:color="auto" w:fill="auto"/>
            <w:vAlign w:val="bottom"/>
          </w:tcPr>
          <w:p w:rsidR="00D259DF" w:rsidRDefault="005C7434" w14:paraId="5D135D4E" w14:textId="77777777">
            <w:pPr>
              <w:pStyle w:val="a7"/>
              <w:spacing w:after="0"/>
              <w:jc w:val="both"/>
              <w:rPr>
                <w:sz w:val="20"/>
                <w:szCs w:val="20"/>
              </w:rPr>
            </w:pPr>
            <w:r>
              <w:rPr>
                <w:rStyle w:val="a6"/>
                <w:color w:val="000000"/>
                <w:sz w:val="20"/>
                <w:szCs w:val="20"/>
              </w:rPr>
              <w:t xml:space="preserve">235/ 1 312/15 311/30 112/30 343/- - 140/30 140/10</w:t>
            </w:r>
          </w:p>
        </w:tc>
        <w:tc>
          <w:tcPr>
            <w:tcW w:w="859" w:type="dxa"/>
            <w:tcBorders>
              <w:top w:val="single" w:color="auto" w:sz="4" w:space="0"/>
              <w:left w:val="single" w:color="auto" w:sz="4" w:space="0"/>
            </w:tcBorders>
            <w:shd w:val="clear" w:color="auto" w:fill="auto"/>
          </w:tcPr>
          <w:p w:rsidR="00D259DF" w:rsidRDefault="005C7434" w14:paraId="4AEF6FB9" w14:textId="77777777">
            <w:pPr>
              <w:pStyle w:val="a7"/>
              <w:spacing w:after="0"/>
              <w:jc w:val="center"/>
              <w:rPr>
                <w:sz w:val="18"/>
                <w:szCs w:val="18"/>
              </w:rPr>
            </w:pPr>
            <w:r>
              <w:rPr>
                <w:rStyle w:val="a6"/>
                <w:color w:val="000000"/>
                <w:sz w:val="18"/>
                <w:szCs w:val="18"/>
              </w:rPr>
              <w:t xml:space="preserve">Screwdriver </w:t>
            </w:r>
            <w:r>
              <w:rPr>
                <w:rStyle w:val="a6"/>
                <w:color w:val="000000"/>
                <w:sz w:val="18"/>
                <w:szCs w:val="18"/>
              </w:rPr>
              <w:t xml:space="preserve">jack</w:t>
            </w:r>
            <w:r>
              <w:rPr>
                <w:rStyle w:val="a6"/>
                <w:color w:val="000000"/>
                <w:sz w:val="18"/>
                <w:szCs w:val="18"/>
              </w:rPr>
              <w:t xml:space="preserve">, </w:t>
            </w:r>
            <w:r>
              <w:rPr>
                <w:rStyle w:val="a6"/>
                <w:color w:val="000000"/>
                <w:sz w:val="18"/>
                <w:szCs w:val="18"/>
                <w:lang w:val="uk-UA" w:eastAsia="uk-UA"/>
              </w:rPr>
              <w:t xml:space="preserve">hydraulic </w:t>
            </w:r>
            <w:r>
              <w:rPr>
                <w:rStyle w:val="a6"/>
                <w:color w:val="000000"/>
                <w:sz w:val="18"/>
                <w:szCs w:val="18"/>
                <w:lang w:val="uk-UA" w:eastAsia="uk-UA"/>
              </w:rPr>
              <w:t xml:space="preserve">fluid </w:t>
            </w:r>
            <w:r>
              <w:rPr>
                <w:rStyle w:val="a6"/>
                <w:color w:val="000000"/>
                <w:sz w:val="18"/>
                <w:szCs w:val="18"/>
              </w:rPr>
              <w:t xml:space="preserve">(2 liters), </w:t>
            </w:r>
            <w:r>
              <w:rPr>
                <w:rStyle w:val="a6"/>
                <w:color w:val="000000"/>
                <w:sz w:val="18"/>
                <w:szCs w:val="18"/>
              </w:rPr>
              <w:t xml:space="preserve">reserve </w:t>
            </w:r>
            <w:r>
              <w:rPr>
                <w:rStyle w:val="a6"/>
                <w:color w:val="000000"/>
                <w:sz w:val="18"/>
                <w:szCs w:val="18"/>
              </w:rPr>
              <w:t xml:space="preserve">cylinder</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5E9DE5BF" w14:textId="77777777">
            <w:pPr>
              <w:pStyle w:val="a7"/>
              <w:spacing w:after="0"/>
              <w:rPr>
                <w:sz w:val="18"/>
                <w:szCs w:val="18"/>
              </w:rPr>
            </w:pPr>
            <w:r>
              <w:rPr>
                <w:rStyle w:val="a6"/>
                <w:color w:val="000000"/>
                <w:sz w:val="18"/>
                <w:szCs w:val="18"/>
                <w:lang w:val="uk-UA" w:eastAsia="uk-UA"/>
              </w:rPr>
              <w:t xml:space="preserve">Periodicity </w:t>
            </w:r>
            <w:r>
              <w:rPr>
                <w:rStyle w:val="a6"/>
                <w:color w:val="000000"/>
                <w:sz w:val="18"/>
                <w:szCs w:val="18"/>
                <w:lang w:val="uk-UA" w:eastAsia="uk-UA"/>
              </w:rPr>
              <w:t xml:space="preserve">according </w:t>
            </w:r>
            <w:hyperlink w:tooltip="Current Document" w:anchor="bookmark146">
              <w:r>
                <w:rPr>
                  <w:rStyle w:val="a6"/>
                  <w:color w:val="000000"/>
                  <w:sz w:val="18"/>
                  <w:szCs w:val="18"/>
                  <w:lang w:val="uk-UA" w:eastAsia="uk-UA"/>
                </w:rPr>
                <w:t xml:space="preserve">to 5.1.3 </w:t>
              </w:r>
            </w:hyperlink>
            <w:r>
              <w:rPr>
                <w:rStyle w:val="a6"/>
                <w:color w:val="000000"/>
                <w:sz w:val="18"/>
                <w:szCs w:val="18"/>
                <w:lang w:val="uk-UA" w:eastAsia="uk-UA"/>
              </w:rPr>
              <w:t xml:space="preserve">Exhausted resource according to </w:t>
            </w:r>
            <w:hyperlink w:tooltip="Current Document" w:anchor="bookmark91">
              <w:r>
                <w:rPr>
                  <w:rStyle w:val="a6"/>
                  <w:color w:val="000000"/>
                  <w:sz w:val="18"/>
                  <w:szCs w:val="18"/>
                  <w:lang w:val="uk-UA" w:eastAsia="uk-UA"/>
                </w:rPr>
                <w:t xml:space="preserve">3.6. </w:t>
              </w:r>
            </w:hyperlink>
            <w:r>
              <w:rPr>
                <w:rStyle w:val="a6"/>
                <w:color w:val="000000"/>
                <w:sz w:val="18"/>
                <w:szCs w:val="18"/>
                <w:lang w:val="uk-UA" w:eastAsia="uk-UA"/>
              </w:rPr>
              <w:t xml:space="preserve">Damage does not allow to perform functions according to </w:t>
            </w:r>
            <w:hyperlink w:tooltip="Current Document" w:anchor="bookmark44">
              <w:r>
                <w:rPr>
                  <w:rStyle w:val="a6"/>
                  <w:color w:val="000000"/>
                  <w:sz w:val="18"/>
                  <w:szCs w:val="18"/>
                  <w:lang w:val="uk-UA" w:eastAsia="uk-UA"/>
                </w:rPr>
                <w:t xml:space="preserve">2.8.3</w:t>
              </w:r>
            </w:hyperlink>
          </w:p>
        </w:tc>
      </w:tr>
      <w:tr w:rsidR="00D259DF" w14:paraId="19CB6338" w14:textId="77777777">
        <w:trPr>
          <w:trHeight w:val="2285" w:hRule="exact"/>
        </w:trPr>
        <w:tc>
          <w:tcPr>
            <w:tcW w:w="1387" w:type="dxa"/>
            <w:tcBorders>
              <w:top w:val="single" w:color="auto" w:sz="4" w:space="0"/>
              <w:left w:val="single" w:color="auto" w:sz="4" w:space="0"/>
            </w:tcBorders>
            <w:shd w:val="clear" w:color="auto" w:fill="auto"/>
          </w:tcPr>
          <w:p w:rsidR="00D259DF" w:rsidRDefault="005C7434" w14:paraId="587F60BB" w14:textId="77777777">
            <w:pPr>
              <w:pStyle w:val="a7"/>
              <w:spacing w:after="0"/>
            </w:pPr>
            <w:r>
              <w:rPr>
                <w:rStyle w:val="a6"/>
              </w:rPr>
              <w:t xml:space="preserve">032.03</w:t>
            </w:r>
          </w:p>
        </w:tc>
        <w:tc>
          <w:tcPr>
            <w:tcW w:w="4488" w:type="dxa"/>
            <w:tcBorders>
              <w:top w:val="single" w:color="auto" w:sz="4" w:space="0"/>
              <w:left w:val="single" w:color="auto" w:sz="4" w:space="0"/>
            </w:tcBorders>
            <w:shd w:val="clear" w:color="auto" w:fill="auto"/>
          </w:tcPr>
          <w:p w:rsidR="00D259DF" w:rsidRDefault="005C7434" w14:paraId="29AED906" w14:textId="77777777">
            <w:pPr>
              <w:pStyle w:val="a7"/>
              <w:spacing w:after="0"/>
              <w:rPr>
                <w:sz w:val="20"/>
                <w:szCs w:val="20"/>
              </w:rPr>
            </w:pPr>
            <w:r>
              <w:rPr>
                <w:rStyle w:val="a6"/>
                <w:color w:val="000000"/>
                <w:sz w:val="20"/>
                <w:szCs w:val="20"/>
                <w:lang w:val="uk-UA" w:eastAsia="uk-UA"/>
              </w:rPr>
              <w:t xml:space="preserve">Chassis: </w:t>
            </w:r>
            <w:r>
              <w:rPr>
                <w:rStyle w:val="a6"/>
                <w:color w:val="000000"/>
                <w:sz w:val="20"/>
                <w:szCs w:val="20"/>
              </w:rPr>
              <w:t xml:space="preserve">supports, </w:t>
            </w:r>
            <w:r>
              <w:rPr>
                <w:rStyle w:val="a6"/>
                <w:color w:val="000000"/>
                <w:sz w:val="20"/>
                <w:szCs w:val="20"/>
              </w:rPr>
              <w:t xml:space="preserve">brakes</w:t>
            </w:r>
            <w:r>
              <w:rPr>
                <w:rStyle w:val="a6"/>
                <w:color w:val="000000"/>
                <w:sz w:val="20"/>
                <w:szCs w:val="20"/>
              </w:rPr>
              <w:t xml:space="preserve">, </w:t>
            </w:r>
            <w:r>
              <w:rPr>
                <w:rStyle w:val="a6"/>
                <w:color w:val="000000"/>
                <w:sz w:val="20"/>
                <w:szCs w:val="20"/>
              </w:rPr>
              <w:t xml:space="preserve">shock absorbers</w:t>
            </w:r>
            <w:r>
              <w:rPr>
                <w:rStyle w:val="a6"/>
                <w:color w:val="000000"/>
                <w:sz w:val="20"/>
                <w:szCs w:val="20"/>
                <w:lang w:val="uk-UA" w:eastAsia="uk-UA"/>
              </w:rPr>
              <w:t xml:space="preserve">, wheel rims </w:t>
            </w:r>
            <w:r>
              <w:rPr>
                <w:rStyle w:val="a6"/>
                <w:color w:val="000000"/>
                <w:sz w:val="20"/>
                <w:szCs w:val="20"/>
              </w:rPr>
              <w:t xml:space="preserve">and pneumatics</w:t>
            </w:r>
            <w:r>
              <w:rPr>
                <w:rStyle w:val="a6"/>
                <w:color w:val="000000"/>
                <w:sz w:val="20"/>
                <w:szCs w:val="20"/>
                <w:lang w:val="uk-UA" w:eastAsia="uk-UA"/>
              </w:rPr>
              <w:t xml:space="preserve">, </w:t>
            </w:r>
            <w:r>
              <w:rPr>
                <w:rStyle w:val="a6"/>
                <w:color w:val="000000"/>
                <w:sz w:val="20"/>
                <w:szCs w:val="20"/>
              </w:rPr>
              <w:t xml:space="preserve">hoses and </w:t>
            </w:r>
            <w:r>
              <w:rPr>
                <w:rStyle w:val="a6"/>
                <w:color w:val="000000"/>
                <w:sz w:val="20"/>
                <w:szCs w:val="20"/>
              </w:rPr>
              <w:t xml:space="preserve">brake </w:t>
            </w:r>
            <w:r>
              <w:rPr>
                <w:rStyle w:val="a6"/>
                <w:color w:val="000000"/>
                <w:sz w:val="20"/>
                <w:szCs w:val="20"/>
              </w:rPr>
              <w:t xml:space="preserve">pads</w:t>
            </w:r>
            <w:r>
              <w:rPr>
                <w:rStyle w:val="a6"/>
                <w:color w:val="000000"/>
                <w:sz w:val="20"/>
                <w:szCs w:val="20"/>
              </w:rPr>
              <w:t xml:space="preserve">. </w:t>
            </w:r>
            <w:r>
              <w:rPr>
                <w:rStyle w:val="a6"/>
                <w:i/>
                <w:iCs/>
                <w:color w:val="000000"/>
                <w:sz w:val="20"/>
                <w:szCs w:val="20"/>
              </w:rPr>
              <w:t xml:space="preserve">Thorough </w:t>
            </w:r>
            <w:r>
              <w:rPr>
                <w:rStyle w:val="a6"/>
                <w:i/>
                <w:iCs/>
                <w:color w:val="000000"/>
                <w:sz w:val="20"/>
                <w:szCs w:val="20"/>
              </w:rPr>
              <w:t xml:space="preserve">inspection</w:t>
            </w:r>
          </w:p>
          <w:p w:rsidR="00D259DF" w:rsidRDefault="005C7434" w14:paraId="33C89505" w14:textId="77777777">
            <w:pPr>
              <w:pStyle w:val="a7"/>
              <w:spacing w:after="0"/>
              <w:rPr>
                <w:sz w:val="20"/>
                <w:szCs w:val="20"/>
              </w:rPr>
            </w:pPr>
            <w:r>
              <w:rPr>
                <w:rStyle w:val="a6"/>
                <w:i/>
                <w:iCs/>
                <w:color w:val="000000"/>
                <w:sz w:val="20"/>
                <w:szCs w:val="20"/>
                <w:lang w:val="uk-UA" w:eastAsia="uk-UA"/>
              </w:rPr>
              <w:t xml:space="preserve">Replacement of pneumatic valves, hoses </w:t>
            </w:r>
            <w:r>
              <w:rPr>
                <w:rStyle w:val="a6"/>
                <w:i/>
                <w:iCs/>
                <w:color w:val="000000"/>
                <w:sz w:val="20"/>
                <w:szCs w:val="20"/>
              </w:rPr>
              <w:t xml:space="preserve">(by resource)</w:t>
            </w:r>
          </w:p>
          <w:p w:rsidR="00D259DF" w:rsidRDefault="005C7434" w14:paraId="3109B27D" w14:textId="77777777">
            <w:pPr>
              <w:pStyle w:val="a7"/>
              <w:spacing w:after="0"/>
              <w:rPr>
                <w:sz w:val="20"/>
                <w:szCs w:val="20"/>
              </w:rPr>
            </w:pPr>
            <w:r>
              <w:rPr>
                <w:rStyle w:val="a6"/>
                <w:i/>
                <w:iCs/>
                <w:color w:val="000000"/>
                <w:sz w:val="20"/>
                <w:szCs w:val="20"/>
              </w:rPr>
              <w:t xml:space="preserve">Charging </w:t>
            </w:r>
            <w:r>
              <w:rPr>
                <w:rStyle w:val="a6"/>
                <w:i/>
                <w:iCs/>
                <w:color w:val="000000"/>
                <w:sz w:val="20"/>
                <w:szCs w:val="20"/>
                <w:lang w:val="uk-UA" w:eastAsia="uk-UA"/>
              </w:rPr>
              <w:t xml:space="preserve">shock absorbers </w:t>
            </w:r>
            <w:r>
              <w:rPr>
                <w:rStyle w:val="a6"/>
                <w:i/>
                <w:iCs/>
                <w:color w:val="000000"/>
                <w:sz w:val="20"/>
                <w:szCs w:val="20"/>
              </w:rPr>
              <w:t xml:space="preserve">with nitrogen</w:t>
            </w:r>
          </w:p>
          <w:p w:rsidR="00D259DF" w:rsidRDefault="005C7434" w14:paraId="5C113ECC" w14:textId="77777777">
            <w:pPr>
              <w:pStyle w:val="a7"/>
              <w:spacing w:after="0"/>
              <w:rPr>
                <w:sz w:val="20"/>
                <w:szCs w:val="20"/>
              </w:rPr>
            </w:pPr>
            <w:r>
              <w:rPr>
                <w:rStyle w:val="a6"/>
                <w:i/>
                <w:iCs/>
                <w:color w:val="000000"/>
                <w:sz w:val="20"/>
                <w:szCs w:val="20"/>
                <w:lang w:val="uk-UA" w:eastAsia="uk-UA"/>
              </w:rPr>
              <w:t xml:space="preserve">Changing the hydraulic fluid</w:t>
            </w:r>
          </w:p>
          <w:p w:rsidR="00D259DF" w:rsidRDefault="005C7434" w14:paraId="1CA30CB3" w14:textId="77777777">
            <w:pPr>
              <w:pStyle w:val="a7"/>
              <w:spacing w:after="0"/>
              <w:rPr>
                <w:sz w:val="20"/>
                <w:szCs w:val="20"/>
              </w:rPr>
            </w:pPr>
            <w:r>
              <w:rPr>
                <w:rStyle w:val="a6"/>
                <w:i/>
                <w:iCs/>
                <w:color w:val="000000"/>
                <w:sz w:val="20"/>
                <w:szCs w:val="20"/>
              </w:rPr>
              <w:t xml:space="preserve">Charging </w:t>
            </w:r>
            <w:r>
              <w:rPr>
                <w:rStyle w:val="a6"/>
                <w:i/>
                <w:iCs/>
                <w:color w:val="000000"/>
                <w:sz w:val="20"/>
                <w:szCs w:val="20"/>
                <w:lang w:val="uk-UA" w:eastAsia="uk-UA"/>
              </w:rPr>
              <w:t xml:space="preserve">the shock absorbers with liquid </w:t>
            </w:r>
            <w:r>
              <w:rPr>
                <w:rStyle w:val="a6"/>
                <w:i/>
                <w:iCs/>
                <w:color w:val="000000"/>
                <w:sz w:val="20"/>
                <w:szCs w:val="20"/>
              </w:rPr>
              <w:t xml:space="preserve">(syringe)</w:t>
            </w:r>
          </w:p>
          <w:p w:rsidR="00D259DF" w:rsidRDefault="005C7434" w14:paraId="362AFAC8" w14:textId="77777777">
            <w:pPr>
              <w:pStyle w:val="a7"/>
              <w:spacing w:after="0"/>
              <w:rPr>
                <w:sz w:val="20"/>
                <w:szCs w:val="20"/>
              </w:rPr>
            </w:pPr>
            <w:r>
              <w:rPr>
                <w:rStyle w:val="a6"/>
                <w:i/>
                <w:iCs/>
                <w:color w:val="000000"/>
                <w:sz w:val="20"/>
                <w:szCs w:val="20"/>
              </w:rPr>
              <w:t xml:space="preserve">Charging </w:t>
            </w:r>
            <w:r>
              <w:rPr>
                <w:rStyle w:val="a6"/>
                <w:i/>
                <w:iCs/>
                <w:color w:val="000000"/>
                <w:sz w:val="20"/>
                <w:szCs w:val="20"/>
                <w:lang w:val="uk-UA" w:eastAsia="uk-UA"/>
              </w:rPr>
              <w:t xml:space="preserve">pneumatic </w:t>
            </w:r>
            <w:r>
              <w:rPr>
                <w:rStyle w:val="a6"/>
                <w:i/>
                <w:iCs/>
                <w:color w:val="000000"/>
                <w:sz w:val="20"/>
                <w:szCs w:val="20"/>
              </w:rPr>
              <w:t xml:space="preserve">systems with nitrogen </w:t>
            </w:r>
            <w:r>
              <w:rPr>
                <w:rStyle w:val="a6"/>
                <w:i/>
                <w:iCs/>
                <w:color w:val="000000"/>
                <w:sz w:val="20"/>
                <w:szCs w:val="20"/>
              </w:rPr>
              <w:t xml:space="preserve">Adjusting </w:t>
            </w:r>
            <w:r>
              <w:rPr>
                <w:rStyle w:val="a6"/>
                <w:i/>
                <w:iCs/>
                <w:color w:val="000000"/>
                <w:sz w:val="20"/>
                <w:szCs w:val="20"/>
              </w:rPr>
              <w:t xml:space="preserve">the brake </w:t>
            </w:r>
            <w:r>
              <w:rPr>
                <w:rStyle w:val="a6"/>
                <w:i/>
                <w:iCs/>
                <w:color w:val="000000"/>
                <w:sz w:val="20"/>
                <w:szCs w:val="20"/>
              </w:rPr>
              <w:t xml:space="preserve">pedals</w:t>
            </w:r>
          </w:p>
        </w:tc>
        <w:tc>
          <w:tcPr>
            <w:tcW w:w="758" w:type="dxa"/>
            <w:tcBorders>
              <w:top w:val="single" w:color="auto" w:sz="4" w:space="0"/>
              <w:left w:val="single" w:color="auto" w:sz="4" w:space="0"/>
            </w:tcBorders>
            <w:shd w:val="clear" w:color="auto" w:fill="auto"/>
            <w:vAlign w:val="bottom"/>
          </w:tcPr>
          <w:p w:rsidR="00D259DF" w:rsidRDefault="005C7434" w14:paraId="29E396A3" w14:textId="77777777">
            <w:pPr>
              <w:pStyle w:val="a7"/>
              <w:spacing w:after="0"/>
              <w:jc w:val="both"/>
              <w:rPr>
                <w:sz w:val="20"/>
                <w:szCs w:val="20"/>
              </w:rPr>
            </w:pPr>
            <w:r>
              <w:rPr>
                <w:rStyle w:val="a6"/>
                <w:color w:val="000000"/>
                <w:sz w:val="20"/>
                <w:szCs w:val="20"/>
              </w:rPr>
              <w:t xml:space="preserve">112/30</w:t>
            </w:r>
          </w:p>
          <w:p w:rsidR="00D259DF" w:rsidRDefault="005C7434" w14:paraId="1B16A5BD" w14:textId="77777777">
            <w:pPr>
              <w:pStyle w:val="a7"/>
              <w:spacing w:after="0"/>
              <w:jc w:val="both"/>
              <w:rPr>
                <w:sz w:val="20"/>
                <w:szCs w:val="20"/>
              </w:rPr>
            </w:pPr>
            <w:r>
              <w:rPr>
                <w:rStyle w:val="a6"/>
                <w:color w:val="000000"/>
                <w:sz w:val="20"/>
                <w:szCs w:val="20"/>
              </w:rPr>
              <w:t xml:space="preserve">312/15</w:t>
            </w:r>
          </w:p>
          <w:p w:rsidR="00D259DF" w:rsidRDefault="005C7434" w14:paraId="4EE0F1D1" w14:textId="77777777">
            <w:pPr>
              <w:pStyle w:val="a7"/>
              <w:spacing w:after="0"/>
              <w:jc w:val="both"/>
              <w:rPr>
                <w:sz w:val="20"/>
                <w:szCs w:val="20"/>
              </w:rPr>
            </w:pPr>
            <w:r>
              <w:rPr>
                <w:rStyle w:val="a6"/>
                <w:color w:val="000000"/>
                <w:sz w:val="20"/>
                <w:szCs w:val="20"/>
              </w:rPr>
              <w:t xml:space="preserve">311/30</w:t>
            </w:r>
          </w:p>
          <w:p w:rsidR="00D259DF" w:rsidRDefault="005C7434" w14:paraId="26A9B492" w14:textId="77777777">
            <w:pPr>
              <w:pStyle w:val="a7"/>
              <w:spacing w:after="0"/>
              <w:jc w:val="both"/>
              <w:rPr>
                <w:sz w:val="20"/>
                <w:szCs w:val="20"/>
              </w:rPr>
            </w:pPr>
            <w:r>
              <w:rPr>
                <w:rStyle w:val="a6"/>
                <w:color w:val="000000"/>
                <w:sz w:val="20"/>
                <w:szCs w:val="20"/>
              </w:rPr>
              <w:t xml:space="preserve">312/15</w:t>
            </w:r>
          </w:p>
          <w:p w:rsidR="00D259DF" w:rsidRDefault="005C7434" w14:paraId="5781101E" w14:textId="77777777">
            <w:pPr>
              <w:pStyle w:val="a7"/>
              <w:spacing w:after="0"/>
              <w:jc w:val="both"/>
              <w:rPr>
                <w:sz w:val="20"/>
                <w:szCs w:val="20"/>
              </w:rPr>
            </w:pPr>
            <w:r>
              <w:rPr>
                <w:rStyle w:val="a6"/>
                <w:color w:val="000000"/>
                <w:sz w:val="20"/>
                <w:szCs w:val="20"/>
              </w:rPr>
              <w:t xml:space="preserve">312/10</w:t>
            </w:r>
          </w:p>
          <w:p w:rsidR="00D259DF" w:rsidRDefault="005C7434" w14:paraId="0D5428E4" w14:textId="77777777">
            <w:pPr>
              <w:pStyle w:val="a7"/>
              <w:spacing w:after="0"/>
              <w:jc w:val="both"/>
              <w:rPr>
                <w:sz w:val="20"/>
                <w:szCs w:val="20"/>
              </w:rPr>
            </w:pPr>
            <w:r>
              <w:rPr>
                <w:rStyle w:val="a6"/>
                <w:color w:val="000000"/>
                <w:sz w:val="20"/>
                <w:szCs w:val="20"/>
              </w:rPr>
              <w:t xml:space="preserve">312/ 5</w:t>
            </w:r>
          </w:p>
          <w:p w:rsidR="00D259DF" w:rsidRDefault="005C7434" w14:paraId="70B16C12" w14:textId="77777777">
            <w:pPr>
              <w:pStyle w:val="a7"/>
              <w:spacing w:after="0"/>
              <w:jc w:val="both"/>
              <w:rPr>
                <w:sz w:val="20"/>
                <w:szCs w:val="20"/>
              </w:rPr>
            </w:pPr>
            <w:r>
              <w:rPr>
                <w:rStyle w:val="a6"/>
                <w:color w:val="000000"/>
                <w:sz w:val="20"/>
                <w:szCs w:val="20"/>
              </w:rPr>
              <w:t xml:space="preserve">304/15</w:t>
            </w:r>
          </w:p>
        </w:tc>
        <w:tc>
          <w:tcPr>
            <w:tcW w:w="859" w:type="dxa"/>
            <w:tcBorders>
              <w:top w:val="single" w:color="auto" w:sz="4" w:space="0"/>
              <w:left w:val="single" w:color="auto" w:sz="4" w:space="0"/>
            </w:tcBorders>
            <w:shd w:val="clear" w:color="auto" w:fill="auto"/>
            <w:vAlign w:val="bottom"/>
          </w:tcPr>
          <w:p w:rsidR="00D259DF" w:rsidRDefault="005C7434" w14:paraId="618BE60C" w14:textId="77777777">
            <w:pPr>
              <w:pStyle w:val="a7"/>
              <w:spacing w:after="0"/>
              <w:jc w:val="both"/>
              <w:rPr>
                <w:sz w:val="18"/>
                <w:szCs w:val="18"/>
              </w:rPr>
            </w:pPr>
            <w:r>
              <w:rPr>
                <w:rStyle w:val="a6"/>
                <w:color w:val="000000"/>
                <w:sz w:val="18"/>
                <w:szCs w:val="18"/>
              </w:rPr>
              <w:t xml:space="preserve">Jack, </w:t>
            </w:r>
            <w:r>
              <w:rPr>
                <w:rStyle w:val="a6"/>
                <w:color w:val="000000"/>
                <w:sz w:val="18"/>
                <w:szCs w:val="18"/>
              </w:rPr>
              <w:t xml:space="preserve">wrench</w:t>
            </w:r>
            <w:r>
              <w:rPr>
                <w:rStyle w:val="a6"/>
                <w:color w:val="000000"/>
                <w:sz w:val="18"/>
                <w:szCs w:val="18"/>
              </w:rPr>
              <w:t xml:space="preserve">, </w:t>
            </w:r>
            <w:r>
              <w:rPr>
                <w:rStyle w:val="a6"/>
                <w:color w:val="000000"/>
                <w:sz w:val="18"/>
                <w:szCs w:val="18"/>
              </w:rPr>
              <w:t xml:space="preserve">pressure gauge</w:t>
            </w:r>
            <w:r>
              <w:rPr>
                <w:rStyle w:val="a6"/>
                <w:color w:val="000000"/>
                <w:sz w:val="18"/>
                <w:szCs w:val="18"/>
              </w:rPr>
              <w:t xml:space="preserve">, syringe, pump, </w:t>
            </w:r>
            <w:r>
              <w:rPr>
                <w:rStyle w:val="a6"/>
                <w:color w:val="000000"/>
                <w:sz w:val="18"/>
                <w:szCs w:val="18"/>
              </w:rPr>
              <w:t xml:space="preserve">screwdrivers</w:t>
            </w:r>
            <w:r>
              <w:rPr>
                <w:rStyle w:val="a6"/>
                <w:color w:val="000000"/>
                <w:sz w:val="18"/>
                <w:szCs w:val="18"/>
              </w:rPr>
              <w:t xml:space="preserve">, nitrogen (5 l), </w:t>
            </w:r>
            <w:r>
              <w:rPr>
                <w:rStyle w:val="a6"/>
                <w:color w:val="000000"/>
                <w:sz w:val="18"/>
                <w:szCs w:val="18"/>
                <w:lang w:val="uk-UA" w:eastAsia="uk-UA"/>
              </w:rPr>
              <w:t xml:space="preserve">hydral </w:t>
            </w:r>
            <w:r>
              <w:rPr>
                <w:rStyle w:val="a6"/>
                <w:color w:val="000000"/>
                <w:sz w:val="18"/>
                <w:szCs w:val="18"/>
                <w:lang w:val="uk-UA" w:eastAsia="uk-UA"/>
              </w:rPr>
              <w:t xml:space="preserve">fluid (1 </w:t>
            </w:r>
            <w:r>
              <w:rPr>
                <w:rStyle w:val="a6"/>
                <w:color w:val="000000"/>
                <w:sz w:val="18"/>
                <w:szCs w:val="18"/>
              </w:rPr>
              <w:t xml:space="preserve">l</w:t>
            </w:r>
            <w:r>
              <w:rPr>
                <w:rStyle w:val="a6"/>
                <w:color w:val="000000"/>
                <w:sz w:val="18"/>
                <w:szCs w:val="18"/>
              </w:rPr>
              <w:t xml:space="preserve">)</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4F054FC5" w14:textId="77777777">
            <w:pPr>
              <w:pStyle w:val="a7"/>
              <w:spacing w:after="0"/>
              <w:rPr>
                <w:sz w:val="18"/>
                <w:szCs w:val="18"/>
              </w:rPr>
            </w:pPr>
            <w:r>
              <w:rPr>
                <w:rStyle w:val="a6"/>
                <w:color w:val="000000"/>
                <w:sz w:val="18"/>
                <w:szCs w:val="18"/>
                <w:lang w:val="uk-UA" w:eastAsia="uk-UA"/>
              </w:rPr>
              <w:t xml:space="preserve">Periodicity </w:t>
            </w:r>
            <w:r>
              <w:rPr>
                <w:rStyle w:val="a6"/>
                <w:color w:val="000000"/>
                <w:sz w:val="18"/>
                <w:szCs w:val="18"/>
                <w:lang w:val="uk-UA" w:eastAsia="uk-UA"/>
              </w:rPr>
              <w:t xml:space="preserve">according to </w:t>
            </w:r>
            <w:hyperlink w:tooltip="Current Document" w:anchor="bookmark146">
              <w:r>
                <w:rPr>
                  <w:rStyle w:val="a6"/>
                  <w:color w:val="000000"/>
                  <w:sz w:val="18"/>
                  <w:szCs w:val="18"/>
                  <w:lang w:val="uk-UA" w:eastAsia="uk-UA"/>
                </w:rPr>
                <w:t xml:space="preserve">5.1.3 </w:t>
              </w:r>
            </w:hyperlink>
            <w:r>
              <w:rPr>
                <w:rStyle w:val="a6"/>
                <w:color w:val="000000"/>
                <w:sz w:val="18"/>
                <w:szCs w:val="18"/>
                <w:lang w:val="uk-UA" w:eastAsia="uk-UA"/>
              </w:rPr>
              <w:t xml:space="preserve">Exhausted service life according to </w:t>
            </w:r>
            <w:hyperlink w:tooltip="Current Document" w:anchor="bookmark91">
              <w:r>
                <w:rPr>
                  <w:rStyle w:val="a6"/>
                  <w:color w:val="000000"/>
                  <w:sz w:val="18"/>
                  <w:szCs w:val="18"/>
                  <w:lang w:val="uk-UA" w:eastAsia="uk-UA"/>
                </w:rPr>
                <w:t xml:space="preserve">3.6 </w:t>
              </w:r>
            </w:hyperlink>
            <w:r>
              <w:rPr>
                <w:rStyle w:val="a6"/>
                <w:color w:val="000000"/>
                <w:sz w:val="18"/>
                <w:szCs w:val="18"/>
                <w:lang w:val="uk-UA" w:eastAsia="uk-UA"/>
              </w:rPr>
              <w:t xml:space="preserve">(rubber hoses, pneumatics).</w:t>
            </w:r>
          </w:p>
          <w:p w:rsidR="00D259DF" w:rsidRDefault="005C7434" w14:paraId="19D22A9C" w14:textId="77777777">
            <w:pPr>
              <w:pStyle w:val="a7"/>
              <w:spacing w:after="0"/>
              <w:rPr>
                <w:sz w:val="18"/>
                <w:szCs w:val="18"/>
              </w:rPr>
            </w:pPr>
            <w:r>
              <w:rPr>
                <w:rStyle w:val="a6"/>
                <w:color w:val="000000"/>
                <w:sz w:val="18"/>
                <w:szCs w:val="18"/>
                <w:lang w:val="uk-UA" w:eastAsia="uk-UA"/>
              </w:rPr>
              <w:t xml:space="preserve">Implementation of TC 032.02.</w:t>
            </w:r>
          </w:p>
          <w:p w:rsidR="00D259DF" w:rsidRDefault="005C7434" w14:paraId="2EB967AF" w14:textId="77777777">
            <w:pPr>
              <w:pStyle w:val="a7"/>
              <w:spacing w:after="0"/>
              <w:rPr>
                <w:sz w:val="18"/>
                <w:szCs w:val="18"/>
              </w:rPr>
            </w:pPr>
            <w:r>
              <w:rPr>
                <w:rStyle w:val="a6"/>
                <w:color w:val="000000"/>
                <w:sz w:val="18"/>
                <w:szCs w:val="18"/>
                <w:lang w:val="uk-UA" w:eastAsia="uk-UA"/>
              </w:rPr>
              <w:t xml:space="preserve">Non-compliance with TC 032.01. Shock absorber stem in the </w:t>
            </w:r>
            <w:r>
              <w:rPr>
                <w:rStyle w:val="a6"/>
                <w:color w:val="000000"/>
                <w:sz w:val="18"/>
                <w:szCs w:val="18"/>
                <w:lang w:val="uk-UA" w:eastAsia="uk-UA"/>
              </w:rPr>
              <w:t xml:space="preserve">parking </w:t>
            </w:r>
            <w:r>
              <w:rPr>
                <w:rStyle w:val="a6"/>
                <w:color w:val="000000"/>
                <w:sz w:val="18"/>
                <w:szCs w:val="18"/>
                <w:lang w:val="uk-UA" w:eastAsia="uk-UA"/>
              </w:rPr>
              <w:t xml:space="preserve">position of the aircraft </w:t>
            </w:r>
            <w:r>
              <w:rPr>
                <w:rStyle w:val="a6"/>
                <w:color w:val="000000"/>
                <w:sz w:val="18"/>
                <w:szCs w:val="18"/>
                <w:lang w:val="uk-UA" w:eastAsia="uk-UA"/>
              </w:rPr>
              <w:t xml:space="preserve">stroke </w:t>
            </w:r>
            <w:r>
              <w:rPr>
                <w:rStyle w:val="a6"/>
                <w:color w:val="000000"/>
                <w:sz w:val="18"/>
                <w:szCs w:val="18"/>
                <w:lang w:val="uk-UA" w:eastAsia="uk-UA"/>
              </w:rPr>
              <w:t xml:space="preserve">less than 45 mm</w:t>
            </w:r>
          </w:p>
        </w:tc>
      </w:tr>
      <w:tr w:rsidR="00D259DF" w14:paraId="71ABFFB1" w14:textId="77777777">
        <w:trPr>
          <w:trHeight w:val="1862" w:hRule="exact"/>
        </w:trPr>
        <w:tc>
          <w:tcPr>
            <w:tcW w:w="1387" w:type="dxa"/>
            <w:tcBorders>
              <w:top w:val="single" w:color="auto" w:sz="4" w:space="0"/>
              <w:left w:val="single" w:color="auto" w:sz="4" w:space="0"/>
              <w:bottom w:val="single" w:color="auto" w:sz="4" w:space="0"/>
            </w:tcBorders>
            <w:shd w:val="clear" w:color="auto" w:fill="auto"/>
          </w:tcPr>
          <w:p w:rsidR="00D259DF" w:rsidRDefault="005C7434" w14:paraId="2AAA0920" w14:textId="77777777">
            <w:pPr>
              <w:pStyle w:val="a7"/>
              <w:spacing w:after="0"/>
            </w:pPr>
            <w:r>
              <w:rPr>
                <w:rStyle w:val="a6"/>
              </w:rPr>
              <w:t xml:space="preserve">024.03</w:t>
            </w:r>
          </w:p>
        </w:tc>
        <w:tc>
          <w:tcPr>
            <w:tcW w:w="4488" w:type="dxa"/>
            <w:tcBorders>
              <w:top w:val="single" w:color="auto" w:sz="4" w:space="0"/>
              <w:left w:val="single" w:color="auto" w:sz="4" w:space="0"/>
              <w:bottom w:val="single" w:color="auto" w:sz="4" w:space="0"/>
            </w:tcBorders>
            <w:shd w:val="clear" w:color="auto" w:fill="auto"/>
            <w:vAlign w:val="bottom"/>
          </w:tcPr>
          <w:p w:rsidR="00D259DF" w:rsidRDefault="005C7434" w14:paraId="582CE9CA" w14:textId="77777777">
            <w:pPr>
              <w:pStyle w:val="a7"/>
              <w:spacing w:after="0"/>
              <w:rPr>
                <w:sz w:val="20"/>
                <w:szCs w:val="20"/>
              </w:rPr>
            </w:pPr>
            <w:r>
              <w:rPr>
                <w:rStyle w:val="a6"/>
                <w:color w:val="000000"/>
                <w:sz w:val="20"/>
                <w:szCs w:val="20"/>
              </w:rPr>
              <w:t xml:space="preserve">Power supply </w:t>
            </w:r>
            <w:r>
              <w:rPr>
                <w:rStyle w:val="a6"/>
                <w:color w:val="000000"/>
                <w:sz w:val="20"/>
                <w:szCs w:val="20"/>
              </w:rPr>
              <w:t xml:space="preserve">system</w:t>
            </w:r>
            <w:r>
              <w:rPr>
                <w:rStyle w:val="a6"/>
                <w:color w:val="000000"/>
                <w:sz w:val="20"/>
                <w:szCs w:val="20"/>
              </w:rPr>
              <w:t xml:space="preserve">: </w:t>
            </w:r>
            <w:r>
              <w:rPr>
                <w:rStyle w:val="a6"/>
                <w:color w:val="000000"/>
                <w:sz w:val="20"/>
                <w:szCs w:val="20"/>
              </w:rPr>
              <w:t xml:space="preserve">battery</w:t>
            </w:r>
            <w:r>
              <w:rPr>
                <w:rStyle w:val="a6"/>
                <w:color w:val="000000"/>
                <w:sz w:val="20"/>
                <w:szCs w:val="20"/>
              </w:rPr>
              <w:t xml:space="preserve">, </w:t>
            </w:r>
            <w:r>
              <w:rPr>
                <w:rStyle w:val="a6"/>
                <w:color w:val="000000"/>
                <w:sz w:val="20"/>
                <w:szCs w:val="20"/>
              </w:rPr>
              <w:t xml:space="preserve">alternator and starter </w:t>
            </w:r>
            <w:r>
              <w:rPr>
                <w:rStyle w:val="a6"/>
                <w:color w:val="000000"/>
                <w:sz w:val="20"/>
                <w:szCs w:val="20"/>
                <w:lang w:val="uk-UA" w:eastAsia="uk-UA"/>
              </w:rPr>
              <w:t xml:space="preserve">relays</w:t>
            </w:r>
            <w:r>
              <w:rPr>
                <w:rStyle w:val="a6"/>
                <w:color w:val="000000"/>
                <w:sz w:val="20"/>
                <w:szCs w:val="20"/>
              </w:rPr>
              <w:t xml:space="preserve">, </w:t>
            </w:r>
            <w:r>
              <w:rPr>
                <w:rStyle w:val="a6"/>
                <w:color w:val="000000"/>
                <w:sz w:val="20"/>
                <w:szCs w:val="20"/>
              </w:rPr>
              <w:t xml:space="preserve">wires</w:t>
            </w:r>
            <w:r>
              <w:rPr>
                <w:rStyle w:val="a6"/>
                <w:color w:val="000000"/>
                <w:sz w:val="20"/>
                <w:szCs w:val="20"/>
              </w:rPr>
              <w:t xml:space="preserve">, </w:t>
            </w:r>
            <w:r>
              <w:rPr>
                <w:rStyle w:val="a6"/>
                <w:color w:val="000000"/>
                <w:sz w:val="20"/>
                <w:szCs w:val="20"/>
              </w:rPr>
              <w:t xml:space="preserve">contacts</w:t>
            </w:r>
            <w:r>
              <w:rPr>
                <w:rStyle w:val="a6"/>
                <w:color w:val="000000"/>
                <w:sz w:val="20"/>
                <w:szCs w:val="20"/>
              </w:rPr>
              <w:t xml:space="preserve">, </w:t>
            </w:r>
            <w:r>
              <w:rPr>
                <w:rStyle w:val="a6"/>
                <w:color w:val="000000"/>
                <w:sz w:val="20"/>
                <w:szCs w:val="20"/>
                <w:lang w:val="uk-UA" w:eastAsia="uk-UA"/>
              </w:rPr>
              <w:t xml:space="preserve">connectors, switches</w:t>
            </w:r>
            <w:r>
              <w:rPr>
                <w:rStyle w:val="a6"/>
                <w:color w:val="000000"/>
                <w:sz w:val="20"/>
                <w:szCs w:val="20"/>
                <w:lang w:val="uk-UA" w:eastAsia="uk-UA"/>
              </w:rPr>
              <w:t xml:space="preserve">, </w:t>
            </w:r>
            <w:r>
              <w:rPr>
                <w:rStyle w:val="a6"/>
                <w:color w:val="000000"/>
                <w:sz w:val="20"/>
                <w:szCs w:val="20"/>
              </w:rPr>
              <w:t xml:space="preserve">toggle switches </w:t>
            </w:r>
            <w:r>
              <w:rPr>
                <w:rStyle w:val="a6"/>
                <w:color w:val="000000"/>
                <w:sz w:val="20"/>
                <w:szCs w:val="20"/>
              </w:rPr>
              <w:t xml:space="preserve">and CBs.</w:t>
            </w:r>
          </w:p>
          <w:p w:rsidR="00D259DF" w:rsidRDefault="005C7434" w14:paraId="4E11CA11" w14:textId="77777777">
            <w:pPr>
              <w:pStyle w:val="a7"/>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the hoods </w:t>
            </w:r>
            <w:r>
              <w:rPr>
                <w:rStyle w:val="a6"/>
                <w:i/>
                <w:iCs/>
                <w:color w:val="000000"/>
                <w:sz w:val="20"/>
                <w:szCs w:val="20"/>
              </w:rPr>
              <w:t xml:space="preserve">and </w:t>
            </w:r>
            <w:r>
              <w:rPr>
                <w:rStyle w:val="a6"/>
                <w:i/>
                <w:iCs/>
                <w:color w:val="000000"/>
                <w:sz w:val="20"/>
                <w:szCs w:val="20"/>
                <w:lang w:val="uk-UA" w:eastAsia="uk-UA"/>
              </w:rPr>
              <w:t xml:space="preserve">battery compartment </w:t>
            </w:r>
            <w:r>
              <w:rPr>
                <w:rStyle w:val="a6"/>
                <w:i/>
                <w:iCs/>
                <w:color w:val="000000"/>
                <w:sz w:val="20"/>
                <w:szCs w:val="20"/>
              </w:rPr>
              <w:t xml:space="preserve">hatch</w:t>
            </w:r>
          </w:p>
          <w:p w:rsidR="00D259DF" w:rsidRDefault="005C7434" w14:paraId="1B81C64B" w14:textId="77777777">
            <w:pPr>
              <w:pStyle w:val="a7"/>
              <w:spacing w:after="0"/>
              <w:rPr>
                <w:sz w:val="20"/>
                <w:szCs w:val="20"/>
              </w:rPr>
            </w:pPr>
            <w:r>
              <w:rPr>
                <w:rStyle w:val="a6"/>
                <w:i/>
                <w:iCs/>
                <w:color w:val="000000"/>
                <w:sz w:val="20"/>
                <w:szCs w:val="20"/>
                <w:lang w:val="uk-UA" w:eastAsia="uk-UA"/>
              </w:rPr>
              <w:t xml:space="preserve">Replacing </w:t>
            </w:r>
            <w:r>
              <w:rPr>
                <w:rStyle w:val="a6"/>
                <w:i/>
                <w:iCs/>
                <w:color w:val="000000"/>
                <w:sz w:val="20"/>
                <w:szCs w:val="20"/>
              </w:rPr>
              <w:t xml:space="preserve">the battery </w:t>
            </w:r>
            <w:r>
              <w:rPr>
                <w:rStyle w:val="a6"/>
                <w:i/>
                <w:iCs/>
                <w:color w:val="000000"/>
                <w:sz w:val="20"/>
                <w:szCs w:val="20"/>
              </w:rPr>
              <w:t xml:space="preserve">(by resource)</w:t>
            </w:r>
          </w:p>
          <w:p w:rsidR="00D259DF" w:rsidRDefault="005C7434" w14:paraId="5CA0F619" w14:textId="77777777">
            <w:pPr>
              <w:pStyle w:val="a7"/>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260E0888" w14:textId="77777777">
            <w:pPr>
              <w:pStyle w:val="a7"/>
              <w:spacing w:after="0"/>
              <w:rPr>
                <w:sz w:val="20"/>
                <w:szCs w:val="20"/>
              </w:rPr>
            </w:pPr>
            <w:r>
              <w:rPr>
                <w:rStyle w:val="a6"/>
                <w:i/>
                <w:iCs/>
                <w:color w:val="000000"/>
                <w:sz w:val="20"/>
                <w:szCs w:val="20"/>
              </w:rPr>
              <w:t xml:space="preserve">Cleaning the </w:t>
            </w:r>
            <w:r>
              <w:rPr>
                <w:rStyle w:val="a6"/>
                <w:i/>
                <w:iCs/>
                <w:color w:val="000000"/>
                <w:sz w:val="20"/>
                <w:szCs w:val="20"/>
                <w:lang w:val="uk-UA" w:eastAsia="uk-UA"/>
              </w:rPr>
              <w:t xml:space="preserve">contacts</w:t>
            </w:r>
          </w:p>
          <w:p w:rsidR="00D259DF" w:rsidRDefault="005C7434" w14:paraId="036A0F05" w14:textId="77777777">
            <w:pPr>
              <w:pStyle w:val="a7"/>
              <w:spacing w:after="0"/>
              <w:rPr>
                <w:sz w:val="20"/>
                <w:szCs w:val="20"/>
              </w:rPr>
            </w:pPr>
            <w:r>
              <w:rPr>
                <w:rStyle w:val="a6"/>
                <w:i/>
                <w:iCs/>
                <w:color w:val="000000"/>
                <w:sz w:val="20"/>
                <w:szCs w:val="20"/>
                <w:lang w:val="uk-UA" w:eastAsia="uk-UA"/>
              </w:rPr>
              <w:t xml:space="preserve">Replacement of toggle switches, </w:t>
            </w:r>
            <w:r>
              <w:rPr>
                <w:rStyle w:val="a6"/>
                <w:i/>
                <w:iCs/>
                <w:color w:val="000000"/>
                <w:sz w:val="20"/>
                <w:szCs w:val="20"/>
              </w:rPr>
              <w:t xml:space="preserve">CB (type </w:t>
            </w:r>
            <w:r>
              <w:rPr>
                <w:rStyle w:val="a6"/>
                <w:i/>
                <w:iCs/>
                <w:color w:val="000000"/>
                <w:sz w:val="20"/>
                <w:szCs w:val="20"/>
                <w:lang w:val="uk-UA" w:eastAsia="uk-UA"/>
              </w:rPr>
              <w:t xml:space="preserve">according to </w:t>
            </w:r>
            <w:hyperlink w:tooltip="Current Document" w:anchor="bookmark54">
              <w:r>
                <w:rPr>
                  <w:rStyle w:val="a6"/>
                  <w:i/>
                  <w:iCs/>
                  <w:color w:val="000000"/>
                  <w:sz w:val="20"/>
                  <w:szCs w:val="20"/>
                </w:rPr>
                <w:t xml:space="preserve">2.10.6)</w:t>
              </w:r>
            </w:hyperlink>
          </w:p>
        </w:tc>
        <w:tc>
          <w:tcPr>
            <w:tcW w:w="758" w:type="dxa"/>
            <w:tcBorders>
              <w:top w:val="single" w:color="auto" w:sz="4" w:space="0"/>
              <w:left w:val="single" w:color="auto" w:sz="4" w:space="0"/>
              <w:bottom w:val="single" w:color="auto" w:sz="4" w:space="0"/>
            </w:tcBorders>
            <w:shd w:val="clear" w:color="auto" w:fill="auto"/>
            <w:vAlign w:val="bottom"/>
          </w:tcPr>
          <w:p w:rsidR="00D259DF" w:rsidRDefault="005C7434" w14:paraId="16CEDC7B" w14:textId="77777777">
            <w:pPr>
              <w:pStyle w:val="a7"/>
              <w:spacing w:after="0"/>
              <w:jc w:val="both"/>
              <w:rPr>
                <w:sz w:val="20"/>
                <w:szCs w:val="20"/>
              </w:rPr>
            </w:pPr>
            <w:r>
              <w:rPr>
                <w:rStyle w:val="a6"/>
                <w:color w:val="000000"/>
                <w:sz w:val="20"/>
                <w:szCs w:val="20"/>
              </w:rPr>
              <w:t xml:space="preserve">235/ 1 311/10 112/60 234/30 337/30</w:t>
            </w:r>
          </w:p>
        </w:tc>
        <w:tc>
          <w:tcPr>
            <w:tcW w:w="859" w:type="dxa"/>
            <w:tcBorders>
              <w:top w:val="single" w:color="auto" w:sz="4" w:space="0"/>
              <w:left w:val="single" w:color="auto" w:sz="4" w:space="0"/>
              <w:bottom w:val="single" w:color="auto" w:sz="4" w:space="0"/>
            </w:tcBorders>
            <w:shd w:val="clear" w:color="auto" w:fill="auto"/>
          </w:tcPr>
          <w:p w:rsidR="00D259DF" w:rsidRDefault="005C7434" w14:paraId="18ED0DDD" w14:textId="77777777">
            <w:pPr>
              <w:pStyle w:val="a7"/>
              <w:spacing w:after="0"/>
              <w:jc w:val="center"/>
              <w:rPr>
                <w:sz w:val="18"/>
                <w:szCs w:val="18"/>
              </w:rPr>
            </w:pPr>
            <w:r>
              <w:rPr>
                <w:rStyle w:val="a6"/>
                <w:color w:val="000000"/>
                <w:sz w:val="18"/>
                <w:szCs w:val="18"/>
              </w:rPr>
              <w:t xml:space="preserve">Screwdrivers</w:t>
            </w:r>
            <w:r>
              <w:rPr>
                <w:rStyle w:val="a6"/>
                <w:color w:val="000000"/>
                <w:sz w:val="18"/>
                <w:szCs w:val="18"/>
              </w:rPr>
              <w:t xml:space="preserve">, </w:t>
            </w:r>
            <w:r>
              <w:rPr>
                <w:rStyle w:val="a6"/>
                <w:color w:val="000000"/>
                <w:sz w:val="18"/>
                <w:szCs w:val="18"/>
                <w:lang w:val="uk-UA" w:eastAsia="uk-UA"/>
              </w:rPr>
              <w:t xml:space="preserve">spirt </w:t>
            </w:r>
            <w:r>
              <w:rPr>
                <w:rStyle w:val="a6"/>
                <w:color w:val="000000"/>
                <w:sz w:val="18"/>
                <w:szCs w:val="18"/>
                <w:lang w:val="uk-UA" w:eastAsia="uk-UA"/>
              </w:rPr>
              <w:t xml:space="preserve">(</w:t>
            </w:r>
            <w:r>
              <w:rPr>
                <w:rStyle w:val="a6"/>
                <w:color w:val="000000"/>
                <w:sz w:val="18"/>
                <w:szCs w:val="18"/>
                <w:lang w:val="uk-UA" w:eastAsia="uk-UA"/>
              </w:rPr>
              <w:t xml:space="preserve">0.2 l)</w:t>
            </w:r>
            <w:r>
              <w:rPr>
                <w:rStyle w:val="a6"/>
                <w:color w:val="000000"/>
                <w:sz w:val="18"/>
                <w:szCs w:val="18"/>
              </w:rPr>
              <w:t xml:space="preserve">, multimeter</w:t>
            </w:r>
            <w:r>
              <w:rPr>
                <w:rStyle w:val="a6"/>
                <w:color w:val="000000"/>
                <w:sz w:val="18"/>
                <w:szCs w:val="18"/>
              </w:rPr>
              <w:t xml:space="preserve">, </w:t>
            </w:r>
            <w:r>
              <w:rPr>
                <w:rStyle w:val="a6"/>
                <w:color w:val="000000"/>
                <w:sz w:val="18"/>
                <w:szCs w:val="18"/>
              </w:rPr>
              <w:t xml:space="preserve">12V </w:t>
            </w:r>
            <w:r>
              <w:rPr>
                <w:rStyle w:val="a6"/>
                <w:color w:val="000000"/>
                <w:sz w:val="18"/>
                <w:szCs w:val="18"/>
              </w:rPr>
              <w:t xml:space="preserve">power </w:t>
            </w:r>
            <w:r>
              <w:rPr>
                <w:rStyle w:val="a6"/>
                <w:color w:val="000000"/>
                <w:sz w:val="18"/>
                <w:szCs w:val="18"/>
              </w:rPr>
              <w:t xml:space="preserve">supply</w:t>
            </w:r>
          </w:p>
        </w:tc>
        <w:tc>
          <w:tcPr>
            <w:tcW w:w="2443" w:type="dxa"/>
            <w:tcBorders>
              <w:top w:val="single" w:color="auto" w:sz="4" w:space="0"/>
              <w:left w:val="single" w:color="auto" w:sz="4" w:space="0"/>
              <w:bottom w:val="single" w:color="auto" w:sz="4" w:space="0"/>
              <w:right w:val="single" w:color="auto" w:sz="4" w:space="0"/>
            </w:tcBorders>
            <w:shd w:val="clear" w:color="auto" w:fill="auto"/>
          </w:tcPr>
          <w:p w:rsidR="00D259DF" w:rsidRDefault="005C7434" w14:paraId="59398D15" w14:textId="77777777">
            <w:pPr>
              <w:pStyle w:val="a7"/>
              <w:spacing w:after="0"/>
              <w:rPr>
                <w:sz w:val="18"/>
                <w:szCs w:val="18"/>
              </w:rPr>
            </w:pPr>
            <w:r>
              <w:rPr>
                <w:rStyle w:val="a6"/>
                <w:color w:val="000000"/>
                <w:sz w:val="18"/>
                <w:szCs w:val="18"/>
                <w:lang w:val="uk-UA" w:eastAsia="uk-UA"/>
              </w:rPr>
              <w:t xml:space="preserve">Periodicity </w:t>
            </w:r>
            <w:r>
              <w:rPr>
                <w:rStyle w:val="a6"/>
                <w:color w:val="000000"/>
                <w:sz w:val="18"/>
                <w:szCs w:val="18"/>
                <w:lang w:val="uk-UA" w:eastAsia="uk-UA"/>
              </w:rPr>
              <w:t xml:space="preserve">by </w:t>
            </w:r>
            <w:hyperlink w:tooltip="Current Document" w:anchor="bookmark146">
              <w:r>
                <w:rPr>
                  <w:rStyle w:val="a6"/>
                  <w:color w:val="000000"/>
                  <w:sz w:val="18"/>
                  <w:szCs w:val="18"/>
                  <w:lang w:val="uk-UA" w:eastAsia="uk-UA"/>
                </w:rPr>
                <w:t xml:space="preserve">5.1.3 </w:t>
              </w:r>
            </w:hyperlink>
            <w:r>
              <w:rPr>
                <w:rStyle w:val="a6"/>
                <w:color w:val="000000"/>
                <w:sz w:val="18"/>
                <w:szCs w:val="18"/>
                <w:lang w:val="uk-UA" w:eastAsia="uk-UA"/>
              </w:rPr>
              <w:t xml:space="preserve">Exhausted resource by </w:t>
            </w:r>
            <w:hyperlink w:tooltip="Current Document" w:anchor="bookmark91">
              <w:r>
                <w:rPr>
                  <w:rStyle w:val="a6"/>
                  <w:color w:val="000000"/>
                  <w:sz w:val="18"/>
                  <w:szCs w:val="18"/>
                  <w:lang w:val="uk-UA" w:eastAsia="uk-UA"/>
                </w:rPr>
                <w:t xml:space="preserve">3.6 </w:t>
              </w:r>
            </w:hyperlink>
            <w:r>
              <w:rPr>
                <w:rStyle w:val="a6"/>
                <w:color w:val="000000"/>
                <w:sz w:val="18"/>
                <w:szCs w:val="18"/>
                <w:lang w:val="uk-UA" w:eastAsia="uk-UA"/>
              </w:rPr>
              <w:t xml:space="preserve">(battery).</w:t>
            </w:r>
          </w:p>
          <w:p w:rsidR="00D259DF" w:rsidRDefault="005C7434" w14:paraId="0FE64881" w14:textId="77777777">
            <w:pPr>
              <w:pStyle w:val="a7"/>
              <w:spacing w:after="0"/>
              <w:rPr>
                <w:sz w:val="18"/>
                <w:szCs w:val="18"/>
              </w:rPr>
            </w:pPr>
            <w:r>
              <w:rPr>
                <w:rStyle w:val="a6"/>
                <w:color w:val="000000"/>
                <w:sz w:val="18"/>
                <w:szCs w:val="18"/>
                <w:lang w:val="uk-UA" w:eastAsia="uk-UA"/>
              </w:rPr>
              <w:t xml:space="preserve">Non-compliance with TC 024.02.</w:t>
            </w:r>
          </w:p>
          <w:p w:rsidR="00D259DF" w:rsidRDefault="005C7434" w14:paraId="10784998" w14:textId="77777777">
            <w:pPr>
              <w:pStyle w:val="a7"/>
              <w:spacing w:after="0"/>
              <w:rPr>
                <w:sz w:val="18"/>
                <w:szCs w:val="18"/>
              </w:rPr>
            </w:pPr>
            <w:r>
              <w:rPr>
                <w:rStyle w:val="a6"/>
                <w:color w:val="000000"/>
                <w:sz w:val="18"/>
                <w:szCs w:val="18"/>
                <w:lang w:val="uk-UA" w:eastAsia="uk-UA"/>
              </w:rPr>
              <w:t xml:space="preserve">Damage does not allow the functions according to </w:t>
            </w:r>
            <w:hyperlink w:tooltip="Current Document" w:anchor="bookmark46">
              <w:r>
                <w:rPr>
                  <w:rStyle w:val="a6"/>
                  <w:color w:val="000000"/>
                  <w:sz w:val="18"/>
                  <w:szCs w:val="18"/>
                  <w:lang w:val="uk-UA" w:eastAsia="uk-UA"/>
                </w:rPr>
                <w:t xml:space="preserve">2.9 to </w:t>
              </w:r>
            </w:hyperlink>
            <w:r>
              <w:rPr>
                <w:rStyle w:val="a6"/>
                <w:color w:val="000000"/>
                <w:sz w:val="18"/>
                <w:szCs w:val="18"/>
                <w:lang w:val="uk-UA" w:eastAsia="uk-UA"/>
              </w:rPr>
              <w:t xml:space="preserve">be performed.</w:t>
            </w:r>
          </w:p>
        </w:tc>
      </w:tr>
    </w:tbl>
    <w:p w:rsidR="00D259DF" w:rsidRDefault="00D259DF" w14:paraId="6E7D2155" w14:textId="77777777">
      <w:pPr>
        <w:sectPr w:rsidR="00D259DF">
          <w:headerReference w:type="even" r:id="rId192"/>
          <w:headerReference w:type="default" r:id="rId193"/>
          <w:footerReference w:type="even" r:id="rId194"/>
          <w:footerReference w:type="default" r:id="rId195"/>
          <w:pgSz w:w="11906" w:h="16838"/>
          <w:pgMar w:top="523" w:right="118" w:bottom="1229" w:left="1128"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387"/>
        <w:gridCol w:w="4488"/>
        <w:gridCol w:w="758"/>
        <w:gridCol w:w="859"/>
        <w:gridCol w:w="2443"/>
      </w:tblGrid>
      <w:tr w:rsidR="00D259DF" w14:paraId="33645210" w14:textId="77777777">
        <w:trPr>
          <w:trHeight w:val="850" w:hRule="exact"/>
        </w:trPr>
        <w:tc>
          <w:tcPr>
            <w:tcW w:w="1387" w:type="dxa"/>
            <w:tcBorders>
              <w:top w:val="single" w:color="auto" w:sz="4" w:space="0"/>
              <w:left w:val="single" w:color="auto" w:sz="4" w:space="0"/>
            </w:tcBorders>
            <w:shd w:val="clear" w:color="auto" w:fill="D9D9D9"/>
            <w:vAlign w:val="center"/>
          </w:tcPr>
          <w:p w:rsidR="00D259DF" w:rsidRDefault="005C7434" w14:paraId="5174B9C8" w14:textId="77777777">
            <w:pPr>
              <w:pStyle w:val="a7"/>
              <w:framePr w:w="9936" w:h="11659" w:hSpace="725" w:wrap="notBeside" w:hAnchor="text" w:vAnchor="text" w:y="1"/>
              <w:spacing w:after="0"/>
            </w:pPr>
            <w:r>
              <w:rPr>
                <w:rStyle w:val="a6"/>
              </w:rPr>
              <w:lastRenderedPageBreak/>
            </w:r>
            <w:r>
              <w:rPr>
                <w:rStyle w:val="a6"/>
              </w:rPr>
              <w:t xml:space="preserve">Technical map</w:t>
            </w:r>
          </w:p>
        </w:tc>
        <w:tc>
          <w:tcPr>
            <w:tcW w:w="4488" w:type="dxa"/>
            <w:tcBorders>
              <w:top w:val="single" w:color="auto" w:sz="4" w:space="0"/>
              <w:left w:val="single" w:color="auto" w:sz="4" w:space="0"/>
            </w:tcBorders>
            <w:shd w:val="clear" w:color="auto" w:fill="D9D9D9"/>
            <w:vAlign w:val="center"/>
          </w:tcPr>
          <w:p w:rsidR="00D259DF" w:rsidRDefault="005C7434" w14:paraId="060809E6" w14:textId="77777777">
            <w:pPr>
              <w:pStyle w:val="a7"/>
              <w:framePr w:w="9936" w:h="11659" w:hSpace="725" w:wrap="notBeside" w:hAnchor="text" w:vAnchor="text" w:y="1"/>
              <w:spacing w:after="0"/>
              <w:rPr>
                <w:sz w:val="20"/>
                <w:szCs w:val="20"/>
              </w:rPr>
            </w:pPr>
            <w:r>
              <w:rPr>
                <w:rStyle w:val="a6"/>
                <w:b/>
                <w:bCs/>
                <w:color w:val="000000"/>
                <w:sz w:val="20"/>
                <w:szCs w:val="20"/>
              </w:rPr>
              <w:t xml:space="preserve">Name of the </w:t>
            </w:r>
            <w:r>
              <w:rPr>
                <w:rStyle w:val="a6"/>
                <w:b/>
                <w:bCs/>
                <w:color w:val="000000"/>
                <w:sz w:val="20"/>
                <w:szCs w:val="20"/>
                <w:lang w:val="uk-UA" w:eastAsia="uk-UA"/>
              </w:rPr>
              <w:t xml:space="preserve">object to </w:t>
            </w:r>
            <w:r>
              <w:rPr>
                <w:rStyle w:val="a6"/>
                <w:b/>
                <w:bCs/>
                <w:color w:val="000000"/>
                <w:sz w:val="20"/>
                <w:szCs w:val="20"/>
              </w:rPr>
              <w:t xml:space="preserve">be serviced</w:t>
            </w:r>
            <w:r>
              <w:rPr>
                <w:rStyle w:val="a6"/>
                <w:b/>
                <w:bCs/>
                <w:color w:val="000000"/>
                <w:sz w:val="20"/>
                <w:szCs w:val="20"/>
              </w:rPr>
              <w:t xml:space="preserve">. </w:t>
            </w:r>
            <w:r>
              <w:rPr>
                <w:rStyle w:val="a6"/>
                <w:b/>
                <w:bCs/>
                <w:i/>
                <w:iCs/>
                <w:color w:val="000000"/>
                <w:sz w:val="20"/>
                <w:szCs w:val="20"/>
              </w:rPr>
              <w:t xml:space="preserve">Type of </w:t>
            </w:r>
            <w:r>
              <w:rPr>
                <w:rStyle w:val="a6"/>
                <w:b/>
                <w:bCs/>
                <w:i/>
                <w:iCs/>
                <w:color w:val="000000"/>
                <w:sz w:val="20"/>
                <w:szCs w:val="20"/>
              </w:rPr>
              <w:t xml:space="preserve">maintenance </w:t>
            </w:r>
            <w:r>
              <w:rPr>
                <w:rStyle w:val="a6"/>
                <w:b/>
                <w:bCs/>
                <w:i/>
                <w:iCs/>
                <w:color w:val="000000"/>
                <w:sz w:val="20"/>
                <w:szCs w:val="20"/>
              </w:rPr>
              <w:t xml:space="preserve">work</w:t>
            </w:r>
          </w:p>
        </w:tc>
        <w:tc>
          <w:tcPr>
            <w:tcW w:w="758" w:type="dxa"/>
            <w:tcBorders>
              <w:top w:val="single" w:color="auto" w:sz="4" w:space="0"/>
              <w:left w:val="single" w:color="auto" w:sz="4" w:space="0"/>
            </w:tcBorders>
            <w:shd w:val="clear" w:color="auto" w:fill="D9D9D9"/>
            <w:vAlign w:val="center"/>
          </w:tcPr>
          <w:p w:rsidR="00D259DF" w:rsidRDefault="005C7434" w14:paraId="7D7060AB" w14:textId="77777777">
            <w:pPr>
              <w:pStyle w:val="a7"/>
              <w:framePr w:w="9936" w:h="11659" w:hSpace="725" w:wrap="notBeside" w:hAnchor="text" w:vAnchor="text" w:y="1"/>
              <w:spacing w:after="0"/>
              <w:jc w:val="center"/>
              <w:rPr>
                <w:sz w:val="20"/>
                <w:szCs w:val="20"/>
              </w:rPr>
            </w:pPr>
            <w:r>
              <w:rPr>
                <w:rStyle w:val="a6"/>
                <w:b/>
                <w:bCs/>
                <w:color w:val="000000"/>
                <w:sz w:val="20"/>
                <w:szCs w:val="20"/>
              </w:rPr>
              <w:t xml:space="preserve">Code/labor (</w:t>
            </w:r>
            <w:r>
              <w:rPr>
                <w:rStyle w:val="a6"/>
                <w:b/>
                <w:bCs/>
                <w:color w:val="000000"/>
                <w:sz w:val="20"/>
                <w:szCs w:val="20"/>
              </w:rPr>
              <w:t xml:space="preserve">min</w:t>
            </w:r>
            <w:r>
              <w:rPr>
                <w:rStyle w:val="a6"/>
                <w:b/>
                <w:bCs/>
                <w:color w:val="000000"/>
                <w:sz w:val="20"/>
                <w:szCs w:val="20"/>
              </w:rPr>
              <w:t xml:space="preserve">.</w:t>
            </w:r>
            <w:r>
              <w:rPr>
                <w:rStyle w:val="a6"/>
                <w:b/>
                <w:bCs/>
                <w:color w:val="000000"/>
                <w:sz w:val="20"/>
                <w:szCs w:val="20"/>
              </w:rPr>
              <w:t xml:space="preserve">)</w:t>
            </w:r>
          </w:p>
        </w:tc>
        <w:tc>
          <w:tcPr>
            <w:tcW w:w="859" w:type="dxa"/>
            <w:tcBorders>
              <w:top w:val="single" w:color="auto" w:sz="4" w:space="0"/>
              <w:left w:val="single" w:color="auto" w:sz="4" w:space="0"/>
            </w:tcBorders>
            <w:shd w:val="clear" w:color="auto" w:fill="D9D9D9"/>
            <w:vAlign w:val="bottom"/>
          </w:tcPr>
          <w:p w:rsidR="00D259DF" w:rsidRDefault="005C7434" w14:paraId="5B396F17" w14:textId="77777777">
            <w:pPr>
              <w:pStyle w:val="a7"/>
              <w:framePr w:w="9936" w:h="11659" w:hSpace="725" w:wrap="notBeside" w:hAnchor="text" w:vAnchor="text" w:y="1"/>
              <w:spacing w:after="0"/>
              <w:jc w:val="center"/>
              <w:rPr>
                <w:sz w:val="18"/>
                <w:szCs w:val="18"/>
              </w:rPr>
            </w:pPr>
            <w:r>
              <w:rPr>
                <w:rStyle w:val="a6"/>
                <w:b/>
                <w:bCs/>
                <w:color w:val="000000"/>
                <w:sz w:val="18"/>
                <w:szCs w:val="18"/>
                <w:lang w:val="uk-UA" w:eastAsia="uk-UA"/>
              </w:rPr>
              <w:t xml:space="preserve">Tool</w:t>
            </w:r>
            <w:r>
              <w:rPr>
                <w:rStyle w:val="a6"/>
                <w:b/>
                <w:bCs/>
                <w:color w:val="000000"/>
                <w:sz w:val="18"/>
                <w:szCs w:val="18"/>
                <w:lang w:val="uk-UA" w:eastAsia="uk-UA"/>
              </w:rPr>
              <w:t xml:space="preserve">, </w:t>
            </w:r>
            <w:r>
              <w:rPr>
                <w:rStyle w:val="a6"/>
                <w:b/>
                <w:bCs/>
                <w:color w:val="000000"/>
                <w:sz w:val="18"/>
                <w:szCs w:val="18"/>
                <w:lang w:val="uk-UA" w:eastAsia="uk-UA"/>
              </w:rPr>
              <w:t xml:space="preserve">material, device</w:t>
            </w:r>
          </w:p>
        </w:tc>
        <w:tc>
          <w:tcPr>
            <w:tcW w:w="2443" w:type="dxa"/>
            <w:tcBorders>
              <w:top w:val="single" w:color="auto" w:sz="4" w:space="0"/>
              <w:left w:val="single" w:color="auto" w:sz="4" w:space="0"/>
              <w:right w:val="single" w:color="auto" w:sz="4" w:space="0"/>
            </w:tcBorders>
            <w:shd w:val="clear" w:color="auto" w:fill="D9D9D9"/>
            <w:vAlign w:val="center"/>
          </w:tcPr>
          <w:p w:rsidR="00D259DF" w:rsidRDefault="005C7434" w14:paraId="45679FA5" w14:textId="77777777">
            <w:pPr>
              <w:pStyle w:val="a7"/>
              <w:framePr w:w="9936" w:h="11659" w:hSpace="725" w:wrap="notBeside" w:hAnchor="text" w:vAnchor="text" w:y="1"/>
              <w:spacing w:after="0"/>
              <w:rPr>
                <w:sz w:val="18"/>
                <w:szCs w:val="18"/>
              </w:rPr>
            </w:pPr>
            <w:r>
              <w:rPr>
                <w:rStyle w:val="a6"/>
                <w:b/>
                <w:bCs/>
                <w:color w:val="000000"/>
                <w:sz w:val="18"/>
                <w:szCs w:val="18"/>
                <w:lang w:val="uk-UA" w:eastAsia="uk-UA"/>
              </w:rPr>
              <w:t xml:space="preserve">The basis for </w:t>
            </w:r>
            <w:r>
              <w:rPr>
                <w:rStyle w:val="a6"/>
                <w:b/>
                <w:bCs/>
                <w:color w:val="000000"/>
                <w:sz w:val="18"/>
                <w:szCs w:val="18"/>
              </w:rPr>
              <w:t xml:space="preserve">the execution of </w:t>
            </w:r>
            <w:r>
              <w:rPr>
                <w:rStyle w:val="a6"/>
                <w:b/>
                <w:bCs/>
                <w:color w:val="000000"/>
                <w:sz w:val="18"/>
                <w:szCs w:val="18"/>
              </w:rPr>
              <w:t xml:space="preserve">the C-Check</w:t>
            </w:r>
          </w:p>
        </w:tc>
      </w:tr>
      <w:tr w:rsidR="00D259DF" w14:paraId="31152D62" w14:textId="77777777">
        <w:trPr>
          <w:trHeight w:val="2074" w:hRule="exact"/>
        </w:trPr>
        <w:tc>
          <w:tcPr>
            <w:tcW w:w="1387" w:type="dxa"/>
            <w:tcBorders>
              <w:top w:val="single" w:color="auto" w:sz="4" w:space="0"/>
              <w:left w:val="single" w:color="auto" w:sz="4" w:space="0"/>
            </w:tcBorders>
            <w:shd w:val="clear" w:color="auto" w:fill="auto"/>
          </w:tcPr>
          <w:p w:rsidR="00D259DF" w:rsidRDefault="005C7434" w14:paraId="2AACF07A" w14:textId="77777777">
            <w:pPr>
              <w:pStyle w:val="a7"/>
              <w:framePr w:w="9936" w:h="11659" w:hSpace="725" w:wrap="notBeside" w:hAnchor="text" w:vAnchor="text" w:y="1"/>
              <w:spacing w:after="0"/>
            </w:pPr>
            <w:r>
              <w:rPr>
                <w:rStyle w:val="a6"/>
              </w:rPr>
              <w:t xml:space="preserve">034.02</w:t>
            </w:r>
          </w:p>
        </w:tc>
        <w:tc>
          <w:tcPr>
            <w:tcW w:w="4488" w:type="dxa"/>
            <w:tcBorders>
              <w:top w:val="single" w:color="auto" w:sz="4" w:space="0"/>
              <w:left w:val="single" w:color="auto" w:sz="4" w:space="0"/>
            </w:tcBorders>
            <w:shd w:val="clear" w:color="auto" w:fill="auto"/>
            <w:vAlign w:val="bottom"/>
          </w:tcPr>
          <w:p w:rsidR="00D259DF" w:rsidRDefault="005C7434" w14:paraId="479248CB" w14:textId="77777777">
            <w:pPr>
              <w:pStyle w:val="a7"/>
              <w:framePr w:w="9936" w:h="11659" w:hSpace="725" w:wrap="notBeside" w:hAnchor="text" w:vAnchor="text" w:y="1"/>
              <w:spacing w:after="0"/>
              <w:rPr>
                <w:sz w:val="20"/>
                <w:szCs w:val="20"/>
              </w:rPr>
            </w:pPr>
            <w:r>
              <w:rPr>
                <w:rStyle w:val="a6"/>
                <w:color w:val="000000"/>
                <w:sz w:val="20"/>
                <w:szCs w:val="20"/>
              </w:rPr>
              <w:t xml:space="preserve">Instrumentation </w:t>
            </w:r>
            <w:r>
              <w:rPr>
                <w:rStyle w:val="a6"/>
                <w:color w:val="000000"/>
                <w:sz w:val="20"/>
                <w:szCs w:val="20"/>
              </w:rPr>
              <w:t xml:space="preserve">equipment</w:t>
            </w:r>
            <w:r>
              <w:rPr>
                <w:rStyle w:val="a6"/>
                <w:color w:val="000000"/>
                <w:sz w:val="20"/>
                <w:szCs w:val="20"/>
              </w:rPr>
              <w:t xml:space="preserve">: </w:t>
            </w:r>
            <w:r>
              <w:rPr>
                <w:rStyle w:val="a6"/>
                <w:color w:val="000000"/>
                <w:sz w:val="20"/>
                <w:szCs w:val="20"/>
                <w:lang w:val="uk-UA" w:eastAsia="uk-UA"/>
              </w:rPr>
              <w:t xml:space="preserve">according to </w:t>
            </w:r>
            <w:hyperlink w:tooltip="Current Document" w:anchor="bookmark50">
              <w:r>
                <w:rPr>
                  <w:rStyle w:val="a6"/>
                  <w:color w:val="000000"/>
                  <w:sz w:val="20"/>
                  <w:szCs w:val="20"/>
                </w:rPr>
                <w:t xml:space="preserve">2.10.1</w:t>
              </w:r>
            </w:hyperlink>
            <w:r>
              <w:rPr>
                <w:rStyle w:val="a6"/>
                <w:color w:val="000000"/>
                <w:sz w:val="20"/>
                <w:szCs w:val="20"/>
              </w:rPr>
              <w:t xml:space="preserve">, as well as </w:t>
            </w:r>
            <w:r>
              <w:rPr>
                <w:rStyle w:val="a6"/>
                <w:color w:val="000000"/>
                <w:sz w:val="20"/>
                <w:szCs w:val="20"/>
              </w:rPr>
              <w:t xml:space="preserve">intercom</w:t>
            </w:r>
            <w:r>
              <w:rPr>
                <w:rStyle w:val="a6"/>
                <w:color w:val="000000"/>
                <w:sz w:val="20"/>
                <w:szCs w:val="20"/>
              </w:rPr>
              <w:t xml:space="preserve">, </w:t>
            </w:r>
            <w:r>
              <w:rPr>
                <w:rStyle w:val="a6"/>
                <w:color w:val="000000"/>
                <w:sz w:val="20"/>
                <w:szCs w:val="20"/>
              </w:rPr>
              <w:t xml:space="preserve">propeller </w:t>
            </w:r>
            <w:r>
              <w:rPr>
                <w:rStyle w:val="a6"/>
                <w:color w:val="000000"/>
                <w:sz w:val="20"/>
                <w:szCs w:val="20"/>
              </w:rPr>
              <w:t xml:space="preserve">and </w:t>
            </w:r>
            <w:r>
              <w:rPr>
                <w:rStyle w:val="a6"/>
                <w:color w:val="000000"/>
                <w:sz w:val="20"/>
                <w:szCs w:val="20"/>
                <w:lang w:val="uk-UA" w:eastAsia="uk-UA"/>
              </w:rPr>
              <w:t xml:space="preserve">flap </w:t>
            </w:r>
            <w:r>
              <w:rPr>
                <w:rStyle w:val="a6"/>
                <w:color w:val="000000"/>
                <w:sz w:val="20"/>
                <w:szCs w:val="20"/>
                <w:lang w:val="uk-UA" w:eastAsia="uk-UA"/>
              </w:rPr>
              <w:t xml:space="preserve">control </w:t>
            </w:r>
            <w:r>
              <w:rPr>
                <w:rStyle w:val="a6"/>
                <w:color w:val="000000"/>
                <w:sz w:val="20"/>
                <w:szCs w:val="20"/>
              </w:rPr>
              <w:t xml:space="preserve">panels</w:t>
            </w:r>
            <w:r>
              <w:rPr>
                <w:rStyle w:val="a6"/>
                <w:color w:val="000000"/>
                <w:sz w:val="20"/>
                <w:szCs w:val="20"/>
                <w:lang w:val="uk-UA" w:eastAsia="uk-UA"/>
              </w:rPr>
              <w:t xml:space="preserve">.</w:t>
            </w:r>
          </w:p>
          <w:p w:rsidR="00D259DF" w:rsidRDefault="005C7434" w14:paraId="51FF70BB" w14:textId="77777777">
            <w:pPr>
              <w:pStyle w:val="a7"/>
              <w:framePr w:w="9936" w:h="11659"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rPr>
              <w:t xml:space="preserve">the dashboard</w:t>
            </w:r>
          </w:p>
          <w:p w:rsidR="00D259DF" w:rsidRDefault="005C7434" w14:paraId="4F949FBB" w14:textId="77777777">
            <w:pPr>
              <w:pStyle w:val="a7"/>
              <w:framePr w:w="9936" w:h="11659" w:hSpace="725" w:wrap="notBeside" w:hAnchor="text" w:vAnchor="text" w:y="1"/>
              <w:spacing w:after="0"/>
              <w:rPr>
                <w:sz w:val="20"/>
                <w:szCs w:val="20"/>
              </w:rPr>
            </w:pPr>
            <w:r>
              <w:rPr>
                <w:rStyle w:val="a6"/>
                <w:i/>
                <w:iCs/>
                <w:color w:val="000000"/>
                <w:sz w:val="20"/>
                <w:szCs w:val="20"/>
              </w:rPr>
              <w:t xml:space="preserve">Dismantling the central control panel</w:t>
            </w:r>
          </w:p>
          <w:p w:rsidR="00D259DF" w:rsidRDefault="005C7434" w14:paraId="13C0B50F" w14:textId="77777777">
            <w:pPr>
              <w:pStyle w:val="a7"/>
              <w:framePr w:w="9936" w:h="11659"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of the relevant </w:t>
            </w:r>
            <w:r>
              <w:rPr>
                <w:rStyle w:val="a6"/>
                <w:i/>
                <w:iCs/>
                <w:color w:val="000000"/>
                <w:sz w:val="20"/>
                <w:szCs w:val="20"/>
              </w:rPr>
              <w:t xml:space="preserve">equipment</w:t>
            </w:r>
          </w:p>
          <w:p w:rsidR="00D259DF" w:rsidRDefault="005C7434" w14:paraId="62EEB80B" w14:textId="77777777">
            <w:pPr>
              <w:pStyle w:val="a7"/>
              <w:framePr w:w="9936" w:h="11659" w:hSpace="725" w:wrap="notBeside" w:hAnchor="text" w:vAnchor="text" w:y="1"/>
              <w:spacing w:after="0"/>
              <w:rPr>
                <w:sz w:val="20"/>
                <w:szCs w:val="20"/>
              </w:rPr>
            </w:pPr>
            <w:r>
              <w:rPr>
                <w:rStyle w:val="a6"/>
                <w:i/>
                <w:iCs/>
                <w:color w:val="000000"/>
                <w:sz w:val="20"/>
                <w:szCs w:val="20"/>
              </w:rPr>
              <w:t xml:space="preserve">A thorough </w:t>
            </w:r>
            <w:r>
              <w:rPr>
                <w:rStyle w:val="a6"/>
                <w:i/>
                <w:iCs/>
                <w:color w:val="000000"/>
                <w:sz w:val="20"/>
                <w:szCs w:val="20"/>
              </w:rPr>
              <w:t xml:space="preserve">review</w:t>
            </w:r>
          </w:p>
          <w:p w:rsidR="00D259DF" w:rsidRDefault="005C7434" w14:paraId="7B1775A7" w14:textId="77777777">
            <w:pPr>
              <w:pStyle w:val="a7"/>
              <w:framePr w:w="9936" w:h="11659" w:hSpace="725" w:wrap="notBeside" w:hAnchor="text" w:vAnchor="text" w:y="1"/>
              <w:spacing w:after="0"/>
              <w:rPr>
                <w:sz w:val="20"/>
                <w:szCs w:val="20"/>
              </w:rPr>
            </w:pPr>
            <w:r>
              <w:rPr>
                <w:rStyle w:val="a6"/>
                <w:i/>
                <w:iCs/>
                <w:color w:val="000000"/>
                <w:sz w:val="20"/>
                <w:szCs w:val="20"/>
              </w:rPr>
              <w:t xml:space="preserve">Repair </w:t>
            </w:r>
            <w:r>
              <w:rPr>
                <w:rStyle w:val="a6"/>
                <w:i/>
                <w:iCs/>
                <w:color w:val="000000"/>
                <w:sz w:val="20"/>
                <w:szCs w:val="20"/>
              </w:rPr>
              <w:t xml:space="preserve">or </w:t>
            </w:r>
            <w:r>
              <w:rPr>
                <w:rStyle w:val="a6"/>
                <w:i/>
                <w:iCs/>
                <w:color w:val="000000"/>
                <w:sz w:val="20"/>
                <w:szCs w:val="20"/>
                <w:lang w:val="uk-UA" w:eastAsia="uk-UA"/>
              </w:rPr>
              <w:t xml:space="preserve">replacement </w:t>
            </w:r>
            <w:r>
              <w:rPr>
                <w:rStyle w:val="a6"/>
                <w:i/>
                <w:iCs/>
                <w:color w:val="000000"/>
                <w:sz w:val="20"/>
                <w:szCs w:val="20"/>
              </w:rPr>
              <w:t xml:space="preserve">at the </w:t>
            </w:r>
            <w:r>
              <w:rPr>
                <w:rStyle w:val="a6"/>
                <w:i/>
                <w:iCs/>
                <w:color w:val="000000"/>
                <w:sz w:val="20"/>
                <w:szCs w:val="20"/>
              </w:rPr>
              <w:t xml:space="preserve">Manufacturer's </w:t>
            </w:r>
            <w:r>
              <w:rPr>
                <w:rStyle w:val="a6"/>
                <w:i/>
                <w:iCs/>
                <w:color w:val="000000"/>
                <w:sz w:val="20"/>
                <w:szCs w:val="20"/>
              </w:rPr>
              <w:t xml:space="preserve">setup </w:t>
            </w:r>
            <w:r>
              <w:rPr>
                <w:rStyle w:val="a6"/>
                <w:i/>
                <w:iCs/>
                <w:color w:val="000000"/>
                <w:sz w:val="20"/>
                <w:szCs w:val="20"/>
              </w:rPr>
              <w:t xml:space="preserve">of the equipment </w:t>
            </w:r>
            <w:r>
              <w:rPr>
                <w:rStyle w:val="a6"/>
                <w:i/>
                <w:iCs/>
                <w:color w:val="000000"/>
                <w:sz w:val="20"/>
                <w:szCs w:val="20"/>
              </w:rPr>
              <w:t xml:space="preserve">(see </w:t>
            </w:r>
            <w:hyperlink w:tooltip="Current Document" w:anchor="bookmark132">
              <w:r>
                <w:rPr>
                  <w:rStyle w:val="a6"/>
                  <w:i/>
                  <w:iCs/>
                  <w:color w:val="000000"/>
                  <w:sz w:val="20"/>
                  <w:szCs w:val="20"/>
                </w:rPr>
                <w:t xml:space="preserve">4.12)</w:t>
              </w:r>
            </w:hyperlink>
          </w:p>
        </w:tc>
        <w:tc>
          <w:tcPr>
            <w:tcW w:w="758" w:type="dxa"/>
            <w:tcBorders>
              <w:top w:val="single" w:color="auto" w:sz="4" w:space="0"/>
              <w:left w:val="single" w:color="auto" w:sz="4" w:space="0"/>
            </w:tcBorders>
            <w:shd w:val="clear" w:color="auto" w:fill="auto"/>
            <w:vAlign w:val="bottom"/>
          </w:tcPr>
          <w:p w:rsidR="00D259DF" w:rsidRDefault="005C7434" w14:paraId="4E098AF1" w14:textId="77777777">
            <w:pPr>
              <w:pStyle w:val="a7"/>
              <w:framePr w:w="9936" w:h="11659" w:hSpace="725" w:wrap="notBeside" w:hAnchor="text" w:vAnchor="text" w:y="1"/>
              <w:spacing w:after="0"/>
              <w:jc w:val="both"/>
              <w:rPr>
                <w:sz w:val="20"/>
                <w:szCs w:val="20"/>
              </w:rPr>
            </w:pPr>
            <w:r>
              <w:rPr>
                <w:rStyle w:val="a6"/>
                <w:color w:val="000000"/>
                <w:sz w:val="20"/>
                <w:szCs w:val="20"/>
              </w:rPr>
              <w:t xml:space="preserve">243/15</w:t>
            </w:r>
          </w:p>
          <w:p w:rsidR="00D259DF" w:rsidRDefault="005C7434" w14:paraId="5F242261" w14:textId="77777777">
            <w:pPr>
              <w:pStyle w:val="a7"/>
              <w:framePr w:w="9936" w:h="11659" w:hSpace="725" w:wrap="notBeside" w:hAnchor="text" w:vAnchor="text" w:y="1"/>
              <w:spacing w:after="0"/>
              <w:jc w:val="both"/>
              <w:rPr>
                <w:sz w:val="20"/>
                <w:szCs w:val="20"/>
              </w:rPr>
            </w:pPr>
            <w:r>
              <w:rPr>
                <w:rStyle w:val="a6"/>
                <w:color w:val="000000"/>
                <w:sz w:val="20"/>
                <w:szCs w:val="20"/>
              </w:rPr>
              <w:t xml:space="preserve">243/10</w:t>
            </w:r>
          </w:p>
          <w:p w:rsidR="00D259DF" w:rsidRDefault="005C7434" w14:paraId="0847D37C" w14:textId="77777777">
            <w:pPr>
              <w:pStyle w:val="a7"/>
              <w:framePr w:w="9936" w:h="11659" w:hSpace="725" w:wrap="notBeside" w:hAnchor="text" w:vAnchor="text" w:y="1"/>
              <w:spacing w:after="0"/>
              <w:jc w:val="both"/>
              <w:rPr>
                <w:sz w:val="20"/>
                <w:szCs w:val="20"/>
              </w:rPr>
            </w:pPr>
            <w:r>
              <w:rPr>
                <w:rStyle w:val="a6"/>
                <w:color w:val="000000"/>
                <w:sz w:val="20"/>
                <w:szCs w:val="20"/>
              </w:rPr>
              <w:t xml:space="preserve">243/15</w:t>
            </w:r>
          </w:p>
          <w:p w:rsidR="00D259DF" w:rsidRDefault="005C7434" w14:paraId="4688F345" w14:textId="77777777">
            <w:pPr>
              <w:pStyle w:val="a7"/>
              <w:framePr w:w="9936" w:h="11659" w:hSpace="725" w:wrap="notBeside" w:hAnchor="text" w:vAnchor="text" w:y="1"/>
              <w:spacing w:after="0"/>
              <w:jc w:val="both"/>
              <w:rPr>
                <w:sz w:val="20"/>
                <w:szCs w:val="20"/>
              </w:rPr>
            </w:pPr>
            <w:r>
              <w:rPr>
                <w:rStyle w:val="a6"/>
                <w:color w:val="000000"/>
                <w:sz w:val="20"/>
                <w:szCs w:val="20"/>
              </w:rPr>
              <w:t xml:space="preserve">112/60</w:t>
            </w:r>
          </w:p>
          <w:p w:rsidR="00D259DF" w:rsidRDefault="005C7434" w14:paraId="0EE972E3" w14:textId="77777777">
            <w:pPr>
              <w:pStyle w:val="a7"/>
              <w:framePr w:w="9936" w:h="11659" w:hSpace="725" w:wrap="notBeside" w:hAnchor="text" w:vAnchor="text" w:y="1"/>
              <w:spacing w:after="0"/>
              <w:jc w:val="both"/>
              <w:rPr>
                <w:sz w:val="20"/>
                <w:szCs w:val="20"/>
              </w:rPr>
            </w:pPr>
            <w:r>
              <w:rPr>
                <w:rStyle w:val="a6"/>
                <w:color w:val="000000"/>
                <w:sz w:val="20"/>
                <w:szCs w:val="20"/>
              </w:rPr>
              <w:t xml:space="preserve">343/- - 140/90</w:t>
            </w:r>
          </w:p>
        </w:tc>
        <w:tc>
          <w:tcPr>
            <w:tcW w:w="859" w:type="dxa"/>
            <w:tcBorders>
              <w:top w:val="single" w:color="auto" w:sz="4" w:space="0"/>
              <w:left w:val="single" w:color="auto" w:sz="4" w:space="0"/>
            </w:tcBorders>
            <w:shd w:val="clear" w:color="auto" w:fill="auto"/>
          </w:tcPr>
          <w:p w:rsidR="00D259DF" w:rsidRDefault="005C7434" w14:paraId="2CE9399F" w14:textId="77777777">
            <w:pPr>
              <w:pStyle w:val="a7"/>
              <w:framePr w:w="9936" w:h="11659" w:hSpace="725" w:wrap="notBeside" w:hAnchor="text" w:vAnchor="text" w:y="1"/>
              <w:spacing w:after="0"/>
              <w:jc w:val="center"/>
              <w:rPr>
                <w:sz w:val="18"/>
                <w:szCs w:val="18"/>
              </w:rPr>
            </w:pPr>
            <w:r>
              <w:rPr>
                <w:rStyle w:val="a6"/>
                <w:color w:val="000000"/>
                <w:sz w:val="18"/>
                <w:szCs w:val="18"/>
                <w:lang w:val="uk-UA" w:eastAsia="uk-UA"/>
              </w:rPr>
              <w:t xml:space="preserve">Flashlight, </w:t>
            </w:r>
            <w:r>
              <w:rPr>
                <w:rStyle w:val="a6"/>
                <w:color w:val="000000"/>
                <w:sz w:val="18"/>
                <w:szCs w:val="18"/>
              </w:rPr>
              <w:t xml:space="preserve">screwdrivers</w:t>
            </w:r>
            <w:r>
              <w:rPr>
                <w:rStyle w:val="a6"/>
                <w:color w:val="000000"/>
                <w:sz w:val="18"/>
                <w:szCs w:val="18"/>
              </w:rPr>
              <w:t xml:space="preserve">, multimeter</w:t>
            </w:r>
            <w:r>
              <w:rPr>
                <w:rStyle w:val="a6"/>
                <w:color w:val="000000"/>
                <w:sz w:val="18"/>
                <w:szCs w:val="18"/>
              </w:rPr>
              <w:t xml:space="preserve">, </w:t>
            </w:r>
            <w:r>
              <w:rPr>
                <w:rStyle w:val="a6"/>
                <w:color w:val="000000"/>
                <w:sz w:val="18"/>
                <w:szCs w:val="18"/>
              </w:rPr>
              <w:t xml:space="preserve">12V </w:t>
            </w:r>
            <w:r>
              <w:rPr>
                <w:rStyle w:val="a6"/>
                <w:color w:val="000000"/>
                <w:sz w:val="18"/>
                <w:szCs w:val="18"/>
              </w:rPr>
              <w:t xml:space="preserve">ground power </w:t>
            </w:r>
            <w:r>
              <w:rPr>
                <w:rStyle w:val="a6"/>
                <w:color w:val="000000"/>
                <w:sz w:val="18"/>
                <w:szCs w:val="18"/>
              </w:rPr>
              <w:t xml:space="preserve">supply</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0A54435C" w14:textId="77777777">
            <w:pPr>
              <w:pStyle w:val="a7"/>
              <w:framePr w:w="9936" w:h="11659" w:hSpace="725" w:wrap="notBeside" w:hAnchor="text" w:vAnchor="text" w:y="1"/>
              <w:spacing w:after="0"/>
              <w:rPr>
                <w:sz w:val="18"/>
                <w:szCs w:val="18"/>
              </w:rPr>
            </w:pPr>
            <w:r>
              <w:rPr>
                <w:rStyle w:val="a6"/>
                <w:color w:val="000000"/>
                <w:sz w:val="18"/>
                <w:szCs w:val="18"/>
                <w:lang w:val="uk-UA" w:eastAsia="uk-UA"/>
              </w:rPr>
              <w:t xml:space="preserve">Frequency </w:t>
            </w:r>
            <w:r>
              <w:rPr>
                <w:rStyle w:val="a6"/>
                <w:color w:val="000000"/>
                <w:sz w:val="18"/>
                <w:szCs w:val="18"/>
              </w:rPr>
              <w:t xml:space="preserve">by </w:t>
            </w:r>
            <w:hyperlink w:tooltip="Current Document" w:anchor="bookmark146">
              <w:r>
                <w:rPr>
                  <w:rStyle w:val="a6"/>
                  <w:color w:val="000000"/>
                  <w:sz w:val="18"/>
                  <w:szCs w:val="18"/>
                </w:rPr>
                <w:t xml:space="preserve">5.1.3 </w:t>
              </w:r>
            </w:hyperlink>
            <w:r>
              <w:rPr>
                <w:rStyle w:val="a6"/>
                <w:color w:val="000000"/>
                <w:sz w:val="18"/>
                <w:szCs w:val="18"/>
                <w:lang w:val="uk-UA" w:eastAsia="uk-UA"/>
              </w:rPr>
              <w:t xml:space="preserve">Non-compliance </w:t>
            </w:r>
            <w:r>
              <w:rPr>
                <w:rStyle w:val="a6"/>
                <w:color w:val="000000"/>
                <w:sz w:val="18"/>
                <w:szCs w:val="18"/>
              </w:rPr>
              <w:t xml:space="preserve">with TC 034.01.</w:t>
            </w:r>
          </w:p>
          <w:p w:rsidR="00D259DF" w:rsidRDefault="005C7434" w14:paraId="5DA8D58B" w14:textId="77777777">
            <w:pPr>
              <w:pStyle w:val="a7"/>
              <w:framePr w:w="9936" w:h="11659" w:hSpace="725" w:wrap="notBeside" w:hAnchor="text" w:vAnchor="text" w:y="1"/>
              <w:spacing w:after="0"/>
              <w:rPr>
                <w:sz w:val="18"/>
                <w:szCs w:val="18"/>
              </w:rPr>
            </w:pPr>
            <w:r>
              <w:rPr>
                <w:rStyle w:val="a6"/>
                <w:color w:val="000000"/>
                <w:sz w:val="18"/>
                <w:szCs w:val="18"/>
              </w:rPr>
              <w:t xml:space="preserve">Damage </w:t>
            </w:r>
            <w:r>
              <w:rPr>
                <w:rStyle w:val="a6"/>
                <w:color w:val="000000"/>
                <w:sz w:val="18"/>
                <w:szCs w:val="18"/>
              </w:rPr>
              <w:t xml:space="preserve">does not </w:t>
            </w:r>
            <w:r>
              <w:rPr>
                <w:rStyle w:val="a6"/>
                <w:color w:val="000000"/>
                <w:sz w:val="18"/>
                <w:szCs w:val="18"/>
              </w:rPr>
              <w:t xml:space="preserve">allow to </w:t>
            </w:r>
            <w:r>
              <w:rPr>
                <w:rStyle w:val="a6"/>
                <w:color w:val="000000"/>
                <w:sz w:val="18"/>
                <w:szCs w:val="18"/>
              </w:rPr>
              <w:t xml:space="preserve">perform </w:t>
            </w:r>
            <w:r>
              <w:rPr>
                <w:rStyle w:val="a6"/>
                <w:color w:val="000000"/>
                <w:sz w:val="18"/>
                <w:szCs w:val="18"/>
                <w:lang w:val="uk-UA" w:eastAsia="uk-UA"/>
              </w:rPr>
              <w:t xml:space="preserve">functions according to </w:t>
            </w:r>
            <w:hyperlink w:tooltip="Current Document" w:anchor="bookmark49">
              <w:r>
                <w:rPr>
                  <w:rStyle w:val="a6"/>
                  <w:color w:val="000000"/>
                  <w:sz w:val="18"/>
                  <w:szCs w:val="18"/>
                </w:rPr>
                <w:t xml:space="preserve">2.10</w:t>
              </w:r>
            </w:hyperlink>
          </w:p>
        </w:tc>
      </w:tr>
      <w:tr w:rsidR="00D259DF" w14:paraId="7EEC430D" w14:textId="77777777">
        <w:trPr>
          <w:trHeight w:val="3734" w:hRule="exact"/>
        </w:trPr>
        <w:tc>
          <w:tcPr>
            <w:tcW w:w="1387" w:type="dxa"/>
            <w:tcBorders>
              <w:top w:val="single" w:color="auto" w:sz="4" w:space="0"/>
              <w:left w:val="single" w:color="auto" w:sz="4" w:space="0"/>
            </w:tcBorders>
            <w:shd w:val="clear" w:color="auto" w:fill="auto"/>
          </w:tcPr>
          <w:p w:rsidR="00D259DF" w:rsidRDefault="005C7434" w14:paraId="147AD40F" w14:textId="77777777">
            <w:pPr>
              <w:pStyle w:val="a7"/>
              <w:framePr w:w="9936" w:h="11659" w:hSpace="725" w:wrap="notBeside" w:hAnchor="text" w:vAnchor="text" w:y="1"/>
              <w:spacing w:after="0"/>
            </w:pPr>
            <w:r>
              <w:rPr>
                <w:rStyle w:val="a6"/>
              </w:rPr>
              <w:t xml:space="preserve">101.03</w:t>
            </w:r>
          </w:p>
        </w:tc>
        <w:tc>
          <w:tcPr>
            <w:tcW w:w="4488" w:type="dxa"/>
            <w:tcBorders>
              <w:top w:val="single" w:color="auto" w:sz="4" w:space="0"/>
              <w:left w:val="single" w:color="auto" w:sz="4" w:space="0"/>
            </w:tcBorders>
            <w:shd w:val="clear" w:color="auto" w:fill="auto"/>
          </w:tcPr>
          <w:p w:rsidR="00D259DF" w:rsidRDefault="005C7434" w14:paraId="4725F38E" w14:textId="77777777">
            <w:pPr>
              <w:pStyle w:val="a7"/>
              <w:framePr w:w="9936" w:h="11659" w:hSpace="725" w:wrap="notBeside" w:hAnchor="text" w:vAnchor="text" w:y="1"/>
              <w:spacing w:after="0"/>
              <w:rPr>
                <w:sz w:val="20"/>
                <w:szCs w:val="20"/>
              </w:rPr>
            </w:pPr>
            <w:r>
              <w:rPr>
                <w:rStyle w:val="a6"/>
                <w:color w:val="000000"/>
                <w:sz w:val="20"/>
                <w:szCs w:val="20"/>
                <w:lang w:val="uk-UA" w:eastAsia="uk-UA"/>
              </w:rPr>
              <w:t xml:space="preserve">Emergency </w:t>
            </w:r>
            <w:r>
              <w:rPr>
                <w:rStyle w:val="a6"/>
                <w:color w:val="000000"/>
                <w:sz w:val="20"/>
                <w:szCs w:val="20"/>
              </w:rPr>
              <w:t xml:space="preserve">equipment</w:t>
            </w:r>
            <w:r>
              <w:rPr>
                <w:rStyle w:val="a6"/>
                <w:color w:val="000000"/>
                <w:sz w:val="20"/>
                <w:szCs w:val="20"/>
              </w:rPr>
              <w:t xml:space="preserve">: </w:t>
            </w:r>
            <w:r>
              <w:rPr>
                <w:rStyle w:val="a6"/>
                <w:color w:val="000000"/>
                <w:sz w:val="20"/>
                <w:szCs w:val="20"/>
              </w:rPr>
              <w:t xml:space="preserve">hatch</w:t>
            </w:r>
            <w:r>
              <w:rPr>
                <w:rStyle w:val="a6"/>
                <w:color w:val="000000"/>
                <w:sz w:val="20"/>
                <w:szCs w:val="20"/>
              </w:rPr>
              <w:t xml:space="preserve"> and </w:t>
            </w:r>
            <w:r>
              <w:rPr>
                <w:rStyle w:val="a6"/>
                <w:color w:val="000000"/>
                <w:sz w:val="20"/>
                <w:szCs w:val="20"/>
                <w:lang w:val="uk-UA" w:eastAsia="uk-UA"/>
              </w:rPr>
              <w:t xml:space="preserve">lifeline</w:t>
            </w:r>
            <w:r>
              <w:rPr>
                <w:rStyle w:val="a6"/>
                <w:color w:val="000000"/>
                <w:sz w:val="20"/>
                <w:szCs w:val="20"/>
              </w:rPr>
              <w:t xml:space="preserve">, </w:t>
            </w:r>
            <w:r>
              <w:rPr>
                <w:rStyle w:val="a6"/>
                <w:color w:val="000000"/>
                <w:sz w:val="20"/>
                <w:szCs w:val="20"/>
                <w:lang w:val="uk-UA" w:eastAsia="uk-UA"/>
              </w:rPr>
              <w:t xml:space="preserve">emergency </w:t>
            </w:r>
            <w:r>
              <w:rPr>
                <w:rStyle w:val="a6"/>
                <w:color w:val="000000"/>
                <w:sz w:val="20"/>
                <w:szCs w:val="20"/>
              </w:rPr>
              <w:t xml:space="preserve">release </w:t>
            </w:r>
            <w:r>
              <w:rPr>
                <w:rStyle w:val="a6"/>
                <w:color w:val="000000"/>
                <w:sz w:val="20"/>
                <w:szCs w:val="20"/>
                <w:lang w:val="uk-UA" w:eastAsia="uk-UA"/>
              </w:rPr>
              <w:t xml:space="preserve">mechanisms </w:t>
            </w:r>
            <w:r>
              <w:rPr>
                <w:rStyle w:val="a6"/>
                <w:color w:val="000000"/>
                <w:sz w:val="20"/>
                <w:szCs w:val="20"/>
              </w:rPr>
              <w:t xml:space="preserve">and door locks, </w:t>
            </w:r>
            <w:r>
              <w:rPr>
                <w:rStyle w:val="a6"/>
                <w:color w:val="000000"/>
                <w:sz w:val="20"/>
                <w:szCs w:val="20"/>
              </w:rPr>
              <w:t xml:space="preserve">tether </w:t>
            </w:r>
            <w:r>
              <w:rPr>
                <w:rStyle w:val="a6"/>
                <w:color w:val="000000"/>
                <w:sz w:val="20"/>
                <w:szCs w:val="20"/>
                <w:lang w:val="uk-UA" w:eastAsia="uk-UA"/>
              </w:rPr>
              <w:t xml:space="preserve">belts. </w:t>
            </w:r>
            <w:r>
              <w:rPr>
                <w:rStyle w:val="a6"/>
                <w:i/>
                <w:iCs/>
                <w:color w:val="000000"/>
                <w:sz w:val="20"/>
                <w:szCs w:val="20"/>
              </w:rPr>
              <w:t xml:space="preserve">Dismantling of </w:t>
            </w:r>
            <w:r>
              <w:rPr>
                <w:rStyle w:val="a6"/>
                <w:i/>
                <w:iCs/>
                <w:color w:val="000000"/>
                <w:sz w:val="20"/>
                <w:szCs w:val="20"/>
              </w:rPr>
              <w:t xml:space="preserve">the </w:t>
            </w:r>
            <w:r>
              <w:rPr>
                <w:rStyle w:val="a6"/>
                <w:i/>
                <w:iCs/>
                <w:color w:val="000000"/>
                <w:sz w:val="20"/>
                <w:szCs w:val="20"/>
                <w:lang w:val="uk-UA" w:eastAsia="uk-UA"/>
              </w:rPr>
              <w:t xml:space="preserve">escape </w:t>
            </w:r>
            <w:r>
              <w:rPr>
                <w:rStyle w:val="a6"/>
                <w:i/>
                <w:iCs/>
                <w:color w:val="000000"/>
                <w:sz w:val="20"/>
                <w:szCs w:val="20"/>
              </w:rPr>
              <w:t xml:space="preserve">hatch </w:t>
            </w:r>
            <w:r>
              <w:rPr>
                <w:rStyle w:val="a6"/>
                <w:i/>
                <w:iCs/>
                <w:color w:val="000000"/>
                <w:sz w:val="20"/>
                <w:szCs w:val="20"/>
              </w:rPr>
              <w:t xml:space="preserve">Dismantling of the </w:t>
            </w:r>
            <w:r>
              <w:rPr>
                <w:rStyle w:val="a6"/>
                <w:i/>
                <w:iCs/>
                <w:color w:val="000000"/>
                <w:sz w:val="20"/>
                <w:szCs w:val="20"/>
                <w:lang w:val="uk-UA" w:eastAsia="uk-UA"/>
              </w:rPr>
              <w:t xml:space="preserve">hoods</w:t>
            </w:r>
          </w:p>
          <w:p w:rsidR="00D259DF" w:rsidRDefault="005C7434" w14:paraId="15FD5998" w14:textId="77777777">
            <w:pPr>
              <w:pStyle w:val="a7"/>
              <w:framePr w:w="9936" w:h="11659"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lang w:val="uk-UA" w:eastAsia="uk-UA"/>
              </w:rPr>
              <w:t xml:space="preserve">the lifeline straps of the rescue </w:t>
            </w:r>
            <w:r>
              <w:rPr>
                <w:rStyle w:val="a6"/>
                <w:i/>
                <w:iCs/>
                <w:color w:val="000000"/>
                <w:sz w:val="20"/>
                <w:szCs w:val="20"/>
              </w:rPr>
              <w:t xml:space="preserve">system</w:t>
            </w:r>
            <w:r>
              <w:rPr>
                <w:rStyle w:val="a6"/>
                <w:i/>
                <w:iCs/>
                <w:color w:val="000000"/>
                <w:sz w:val="20"/>
                <w:szCs w:val="20"/>
              </w:rPr>
              <w:t xml:space="preserve">. </w:t>
            </w:r>
            <w:r>
              <w:rPr>
                <w:rStyle w:val="a6"/>
                <w:i/>
                <w:iCs/>
                <w:color w:val="000000"/>
                <w:sz w:val="20"/>
                <w:szCs w:val="20"/>
              </w:rPr>
              <w:t xml:space="preserve">Thorough </w:t>
            </w:r>
            <w:r>
              <w:rPr>
                <w:rStyle w:val="a6"/>
                <w:i/>
                <w:iCs/>
                <w:color w:val="000000"/>
                <w:sz w:val="20"/>
                <w:szCs w:val="20"/>
              </w:rPr>
              <w:t xml:space="preserve">inspection</w:t>
            </w:r>
          </w:p>
          <w:p w:rsidR="00D259DF" w:rsidRDefault="005C7434" w14:paraId="3362C8E1" w14:textId="77777777">
            <w:pPr>
              <w:pStyle w:val="a7"/>
              <w:framePr w:w="9936" w:h="11659" w:hSpace="725" w:wrap="notBeside" w:hAnchor="text" w:vAnchor="text" w:y="1"/>
              <w:spacing w:after="0"/>
              <w:rPr>
                <w:sz w:val="20"/>
                <w:szCs w:val="20"/>
              </w:rPr>
            </w:pPr>
            <w:r>
              <w:rPr>
                <w:rStyle w:val="a6"/>
                <w:i/>
                <w:iCs/>
                <w:color w:val="000000"/>
                <w:sz w:val="20"/>
                <w:szCs w:val="20"/>
              </w:rPr>
              <w:t xml:space="preserve">Installation of </w:t>
            </w:r>
            <w:r>
              <w:rPr>
                <w:rStyle w:val="a6"/>
                <w:i/>
                <w:iCs/>
                <w:color w:val="000000"/>
                <w:sz w:val="20"/>
                <w:szCs w:val="20"/>
                <w:lang w:val="uk-UA" w:eastAsia="uk-UA"/>
              </w:rPr>
              <w:t xml:space="preserve">hoods</w:t>
            </w:r>
          </w:p>
          <w:p w:rsidR="00D259DF" w:rsidRDefault="005C7434" w14:paraId="6FC11D1A" w14:textId="77777777">
            <w:pPr>
              <w:pStyle w:val="a7"/>
              <w:framePr w:w="9936" w:h="11659" w:hSpace="725" w:wrap="notBeside" w:hAnchor="text" w:vAnchor="text" w:y="1"/>
              <w:spacing w:after="0"/>
              <w:rPr>
                <w:sz w:val="20"/>
                <w:szCs w:val="20"/>
              </w:rPr>
            </w:pPr>
            <w:r>
              <w:rPr>
                <w:rStyle w:val="a6"/>
                <w:i/>
                <w:iCs/>
                <w:color w:val="000000"/>
                <w:sz w:val="20"/>
                <w:szCs w:val="20"/>
              </w:rPr>
              <w:t xml:space="preserve">Installation of </w:t>
            </w:r>
            <w:r>
              <w:rPr>
                <w:rStyle w:val="a6"/>
                <w:i/>
                <w:iCs/>
                <w:color w:val="000000"/>
                <w:sz w:val="20"/>
                <w:szCs w:val="20"/>
                <w:lang w:val="uk-UA" w:eastAsia="uk-UA"/>
              </w:rPr>
              <w:t xml:space="preserve">lifeline </w:t>
            </w:r>
            <w:r>
              <w:rPr>
                <w:rStyle w:val="a6"/>
                <w:i/>
                <w:iCs/>
                <w:color w:val="000000"/>
                <w:sz w:val="20"/>
                <w:szCs w:val="20"/>
              </w:rPr>
              <w:t xml:space="preserve">straps </w:t>
            </w:r>
            <w:r>
              <w:rPr>
                <w:rStyle w:val="a6"/>
                <w:i/>
                <w:iCs/>
                <w:color w:val="000000"/>
                <w:sz w:val="20"/>
                <w:szCs w:val="20"/>
              </w:rPr>
              <w:t xml:space="preserve">Installation of </w:t>
            </w:r>
            <w:r>
              <w:rPr>
                <w:rStyle w:val="a6"/>
                <w:i/>
                <w:iCs/>
                <w:color w:val="000000"/>
                <w:sz w:val="20"/>
                <w:szCs w:val="20"/>
                <w:lang w:val="uk-UA" w:eastAsia="uk-UA"/>
              </w:rPr>
              <w:t xml:space="preserve">lifeline </w:t>
            </w:r>
            <w:r>
              <w:rPr>
                <w:rStyle w:val="a6"/>
                <w:i/>
                <w:iCs/>
                <w:color w:val="000000"/>
                <w:sz w:val="20"/>
                <w:szCs w:val="20"/>
              </w:rPr>
              <w:t xml:space="preserve">hatch</w:t>
            </w:r>
          </w:p>
        </w:tc>
        <w:tc>
          <w:tcPr>
            <w:tcW w:w="758" w:type="dxa"/>
            <w:tcBorders>
              <w:top w:val="single" w:color="auto" w:sz="4" w:space="0"/>
              <w:left w:val="single" w:color="auto" w:sz="4" w:space="0"/>
            </w:tcBorders>
            <w:shd w:val="clear" w:color="auto" w:fill="auto"/>
            <w:vAlign w:val="center"/>
          </w:tcPr>
          <w:p w:rsidR="00D259DF" w:rsidRDefault="005C7434" w14:paraId="5E866594" w14:textId="77777777">
            <w:pPr>
              <w:pStyle w:val="a7"/>
              <w:framePr w:w="9936" w:h="11659" w:hSpace="725" w:wrap="notBeside" w:hAnchor="text" w:vAnchor="text" w:y="1"/>
              <w:spacing w:after="0"/>
              <w:jc w:val="both"/>
              <w:rPr>
                <w:sz w:val="20"/>
                <w:szCs w:val="20"/>
              </w:rPr>
            </w:pPr>
            <w:r>
              <w:rPr>
                <w:rStyle w:val="a6"/>
                <w:color w:val="000000"/>
                <w:sz w:val="20"/>
                <w:szCs w:val="20"/>
              </w:rPr>
              <w:t xml:space="preserve">236/10 235/ 5 236/10 112/30</w:t>
            </w:r>
          </w:p>
          <w:p w:rsidR="00D259DF" w:rsidRDefault="005C7434" w14:paraId="64F3D7C6" w14:textId="77777777">
            <w:pPr>
              <w:pStyle w:val="a7"/>
              <w:framePr w:w="9936" w:h="11659" w:hSpace="725" w:wrap="notBeside" w:hAnchor="text" w:vAnchor="text" w:y="1"/>
              <w:spacing w:after="0"/>
              <w:jc w:val="both"/>
              <w:rPr>
                <w:sz w:val="20"/>
                <w:szCs w:val="20"/>
              </w:rPr>
            </w:pPr>
            <w:r>
              <w:rPr>
                <w:rStyle w:val="a6"/>
                <w:color w:val="000000"/>
                <w:sz w:val="20"/>
                <w:szCs w:val="20"/>
              </w:rPr>
              <w:t xml:space="preserve">235/ 5 236/20 236/20</w:t>
            </w:r>
          </w:p>
        </w:tc>
        <w:tc>
          <w:tcPr>
            <w:tcW w:w="859" w:type="dxa"/>
            <w:tcBorders>
              <w:top w:val="single" w:color="auto" w:sz="4" w:space="0"/>
              <w:left w:val="single" w:color="auto" w:sz="4" w:space="0"/>
            </w:tcBorders>
            <w:shd w:val="clear" w:color="auto" w:fill="auto"/>
          </w:tcPr>
          <w:p w:rsidR="00D259DF" w:rsidRDefault="005C7434" w14:paraId="79A9AE2D" w14:textId="77777777">
            <w:pPr>
              <w:pStyle w:val="a7"/>
              <w:framePr w:w="9936" w:h="11659" w:hSpace="725" w:wrap="notBeside" w:hAnchor="text" w:vAnchor="text" w:y="1"/>
              <w:spacing w:after="0"/>
              <w:jc w:val="center"/>
              <w:rPr>
                <w:sz w:val="18"/>
                <w:szCs w:val="18"/>
              </w:rPr>
            </w:pPr>
            <w:r>
              <w:rPr>
                <w:rStyle w:val="a6"/>
                <w:color w:val="000000"/>
                <w:sz w:val="18"/>
                <w:szCs w:val="18"/>
              </w:rPr>
              <w:t xml:space="preserve">Screwdriver</w:t>
            </w:r>
            <w:r>
              <w:rPr>
                <w:rStyle w:val="a6"/>
                <w:color w:val="000000"/>
                <w:sz w:val="18"/>
                <w:szCs w:val="18"/>
              </w:rPr>
              <w:t xml:space="preserve">, </w:t>
            </w:r>
            <w:r>
              <w:rPr>
                <w:rStyle w:val="a6"/>
                <w:color w:val="000000"/>
                <w:sz w:val="18"/>
                <w:szCs w:val="18"/>
                <w:lang w:val="uk-UA" w:eastAsia="uk-UA"/>
              </w:rPr>
              <w:t xml:space="preserve">flashlight, </w:t>
            </w:r>
            <w:r>
              <w:rPr>
                <w:rStyle w:val="a6"/>
                <w:color w:val="000000"/>
                <w:sz w:val="18"/>
                <w:szCs w:val="18"/>
                <w:lang w:val="uk-UA" w:eastAsia="uk-UA"/>
              </w:rPr>
              <w:t xml:space="preserve">silicone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7D8C0016" w14:textId="77777777">
            <w:pPr>
              <w:pStyle w:val="a7"/>
              <w:framePr w:w="9936" w:h="11659" w:hSpace="725" w:wrap="notBeside" w:hAnchor="text" w:vAnchor="text" w:y="1"/>
              <w:spacing w:after="0"/>
              <w:rPr>
                <w:sz w:val="18"/>
                <w:szCs w:val="18"/>
              </w:rPr>
            </w:pPr>
            <w:r>
              <w:rPr>
                <w:rStyle w:val="a6"/>
                <w:color w:val="000000"/>
                <w:sz w:val="18"/>
                <w:szCs w:val="18"/>
                <w:lang w:val="uk-UA" w:eastAsia="uk-UA"/>
              </w:rPr>
              <w:t xml:space="preserve">Periodicity </w:t>
            </w:r>
            <w:r>
              <w:rPr>
                <w:rStyle w:val="a6"/>
                <w:color w:val="000000"/>
                <w:sz w:val="18"/>
                <w:szCs w:val="18"/>
              </w:rPr>
              <w:t xml:space="preserve">according to </w:t>
            </w:r>
            <w:hyperlink w:tooltip="Current Document" w:anchor="bookmark146">
              <w:r>
                <w:rPr>
                  <w:rStyle w:val="a6"/>
                  <w:color w:val="000000"/>
                  <w:sz w:val="18"/>
                  <w:szCs w:val="18"/>
                </w:rPr>
                <w:t xml:space="preserve">5.1.3 </w:t>
              </w:r>
            </w:hyperlink>
            <w:r>
              <w:rPr>
                <w:rStyle w:val="a6"/>
                <w:color w:val="000000"/>
                <w:sz w:val="18"/>
                <w:szCs w:val="18"/>
              </w:rPr>
              <w:t xml:space="preserve">All </w:t>
            </w:r>
            <w:r>
              <w:rPr>
                <w:rStyle w:val="a6"/>
                <w:color w:val="000000"/>
                <w:sz w:val="18"/>
                <w:szCs w:val="18"/>
              </w:rPr>
              <w:t xml:space="preserve">elements </w:t>
            </w:r>
            <w:r>
              <w:rPr>
                <w:rStyle w:val="a6"/>
                <w:color w:val="000000"/>
                <w:sz w:val="18"/>
                <w:szCs w:val="18"/>
              </w:rPr>
              <w:t xml:space="preserve">are </w:t>
            </w:r>
            <w:r>
              <w:rPr>
                <w:rStyle w:val="a6"/>
                <w:color w:val="000000"/>
                <w:sz w:val="18"/>
                <w:szCs w:val="18"/>
              </w:rPr>
              <w:t xml:space="preserve">undamaged</w:t>
            </w:r>
            <w:r>
              <w:rPr>
                <w:rStyle w:val="a6"/>
                <w:color w:val="000000"/>
                <w:sz w:val="18"/>
                <w:szCs w:val="18"/>
              </w:rPr>
              <w:t xml:space="preserve">, </w:t>
            </w:r>
            <w:r>
              <w:rPr>
                <w:rStyle w:val="a6"/>
                <w:color w:val="000000"/>
                <w:sz w:val="18"/>
                <w:szCs w:val="18"/>
                <w:lang w:val="uk-UA" w:eastAsia="uk-UA"/>
              </w:rPr>
              <w:t xml:space="preserve">straps </w:t>
            </w:r>
            <w:r>
              <w:rPr>
                <w:rStyle w:val="a6"/>
                <w:color w:val="000000"/>
                <w:sz w:val="18"/>
                <w:szCs w:val="18"/>
              </w:rPr>
              <w:t xml:space="preserve">are free of fraying, seams and </w:t>
            </w:r>
            <w:r>
              <w:rPr>
                <w:rStyle w:val="a6"/>
                <w:color w:val="000000"/>
                <w:sz w:val="18"/>
                <w:szCs w:val="18"/>
                <w:lang w:val="uk-UA" w:eastAsia="uk-UA"/>
              </w:rPr>
              <w:t xml:space="preserve">fittings are intact. </w:t>
            </w:r>
            <w:r w:rsidRPr="007A7082">
              <w:rPr>
                <w:rStyle w:val="a6"/>
                <w:color w:val="000000"/>
                <w:sz w:val="18"/>
                <w:szCs w:val="18"/>
                <w:lang w:val="uk-UA"/>
              </w:rPr>
              <w:t xml:space="preserve">The </w:t>
            </w:r>
            <w:r>
              <w:rPr>
                <w:rStyle w:val="a6"/>
                <w:color w:val="000000"/>
                <w:sz w:val="18"/>
                <w:szCs w:val="18"/>
                <w:lang w:val="uk-UA" w:eastAsia="uk-UA"/>
              </w:rPr>
              <w:t xml:space="preserve">emergency </w:t>
            </w:r>
            <w:r w:rsidRPr="007A7082">
              <w:rPr>
                <w:rStyle w:val="a6"/>
                <w:color w:val="000000"/>
                <w:sz w:val="18"/>
                <w:szCs w:val="18"/>
                <w:lang w:val="uk-UA"/>
              </w:rPr>
              <w:t xml:space="preserve">release </w:t>
            </w:r>
            <w:r w:rsidRPr="007A7082">
              <w:rPr>
                <w:rStyle w:val="a6"/>
                <w:color w:val="000000"/>
                <w:sz w:val="18"/>
                <w:szCs w:val="18"/>
                <w:lang w:val="uk-UA"/>
              </w:rPr>
              <w:t xml:space="preserve">pins </w:t>
            </w:r>
            <w:r w:rsidRPr="007A7082">
              <w:rPr>
                <w:rStyle w:val="a6"/>
                <w:color w:val="000000"/>
                <w:sz w:val="18"/>
                <w:szCs w:val="18"/>
                <w:lang w:val="uk-UA"/>
              </w:rPr>
              <w:t xml:space="preserve">of the door can be pulled out without excessive force. </w:t>
            </w:r>
            <w:r>
              <w:rPr>
                <w:rStyle w:val="a6"/>
                <w:color w:val="000000"/>
                <w:sz w:val="18"/>
                <w:szCs w:val="18"/>
                <w:lang w:val="uk-UA" w:eastAsia="uk-UA"/>
              </w:rPr>
              <w:t xml:space="preserve">The straps </w:t>
            </w:r>
            <w:r w:rsidRPr="007A7082">
              <w:rPr>
                <w:rStyle w:val="a6"/>
                <w:color w:val="000000"/>
                <w:sz w:val="18"/>
                <w:szCs w:val="18"/>
                <w:lang w:val="uk-UA"/>
              </w:rPr>
              <w:t xml:space="preserve">and </w:t>
            </w:r>
            <w:r>
              <w:rPr>
                <w:rStyle w:val="a6"/>
                <w:color w:val="000000"/>
                <w:sz w:val="18"/>
                <w:szCs w:val="18"/>
                <w:lang w:val="uk-UA" w:eastAsia="uk-UA"/>
              </w:rPr>
              <w:t xml:space="preserve">their fittings </w:t>
            </w:r>
            <w:r w:rsidRPr="007A7082">
              <w:rPr>
                <w:rStyle w:val="a6"/>
                <w:color w:val="000000"/>
                <w:sz w:val="18"/>
                <w:szCs w:val="18"/>
                <w:lang w:val="uk-UA"/>
              </w:rPr>
              <w:t xml:space="preserve">provide </w:t>
            </w:r>
            <w:r>
              <w:rPr>
                <w:rStyle w:val="a6"/>
                <w:color w:val="000000"/>
                <w:sz w:val="18"/>
                <w:szCs w:val="18"/>
                <w:lang w:val="uk-UA" w:eastAsia="uk-UA"/>
              </w:rPr>
              <w:t xml:space="preserve">a firm hold when pulled with a strong, sharp </w:t>
            </w:r>
            <w:r w:rsidRPr="007A7082">
              <w:rPr>
                <w:rStyle w:val="a6"/>
                <w:color w:val="000000"/>
                <w:sz w:val="18"/>
                <w:szCs w:val="18"/>
                <w:lang w:val="uk-UA"/>
              </w:rPr>
              <w:t xml:space="preserve">jerk of the hand. </w:t>
            </w:r>
            <w:r>
              <w:rPr>
                <w:rStyle w:val="a6"/>
                <w:color w:val="000000"/>
                <w:sz w:val="18"/>
                <w:szCs w:val="18"/>
              </w:rPr>
              <w:t xml:space="preserve">The rescue </w:t>
            </w:r>
            <w:r>
              <w:rPr>
                <w:rStyle w:val="a6"/>
                <w:color w:val="000000"/>
                <w:sz w:val="18"/>
                <w:szCs w:val="18"/>
              </w:rPr>
              <w:t xml:space="preserve">system </w:t>
            </w:r>
            <w:r>
              <w:rPr>
                <w:rStyle w:val="a6"/>
                <w:color w:val="000000"/>
                <w:sz w:val="18"/>
                <w:szCs w:val="18"/>
                <w:lang w:val="uk-UA" w:eastAsia="uk-UA"/>
              </w:rPr>
              <w:t xml:space="preserve">is securely fastened, the </w:t>
            </w:r>
            <w:r>
              <w:rPr>
                <w:rStyle w:val="a6"/>
                <w:color w:val="000000"/>
                <w:sz w:val="18"/>
                <w:szCs w:val="18"/>
              </w:rPr>
              <w:t xml:space="preserve">cable </w:t>
            </w:r>
            <w:r>
              <w:rPr>
                <w:rStyle w:val="a6"/>
                <w:color w:val="000000"/>
                <w:sz w:val="18"/>
                <w:szCs w:val="18"/>
                <w:lang w:val="uk-UA" w:eastAsia="uk-UA"/>
              </w:rPr>
              <w:t xml:space="preserve">from </w:t>
            </w:r>
            <w:r>
              <w:rPr>
                <w:rStyle w:val="a6"/>
                <w:color w:val="000000"/>
                <w:sz w:val="18"/>
                <w:szCs w:val="18"/>
              </w:rPr>
              <w:t xml:space="preserve">the handle in the </w:t>
            </w:r>
            <w:r>
              <w:rPr>
                <w:rStyle w:val="a6"/>
                <w:color w:val="000000"/>
                <w:sz w:val="18"/>
                <w:szCs w:val="18"/>
                <w:lang w:val="uk-UA" w:eastAsia="uk-UA"/>
              </w:rPr>
              <w:t xml:space="preserve">cab </w:t>
            </w:r>
            <w:r>
              <w:rPr>
                <w:rStyle w:val="a6"/>
                <w:color w:val="000000"/>
                <w:sz w:val="18"/>
                <w:szCs w:val="18"/>
              </w:rPr>
              <w:t xml:space="preserve">and the </w:t>
            </w:r>
            <w:r>
              <w:rPr>
                <w:rStyle w:val="a6"/>
                <w:color w:val="000000"/>
                <w:sz w:val="18"/>
                <w:szCs w:val="18"/>
              </w:rPr>
              <w:t xml:space="preserve">slings </w:t>
            </w:r>
            <w:r>
              <w:rPr>
                <w:rStyle w:val="a6"/>
                <w:color w:val="000000"/>
                <w:sz w:val="18"/>
                <w:szCs w:val="18"/>
                <w:lang w:val="uk-UA" w:eastAsia="uk-UA"/>
              </w:rPr>
              <w:t xml:space="preserve">are connected. </w:t>
            </w:r>
            <w:r>
              <w:rPr>
                <w:rStyle w:val="a6"/>
                <w:color w:val="000000"/>
                <w:sz w:val="18"/>
                <w:szCs w:val="18"/>
                <w:lang w:val="uk-UA" w:eastAsia="uk-UA"/>
              </w:rPr>
              <w:t xml:space="preserve">Rescue </w:t>
            </w:r>
            <w:r>
              <w:rPr>
                <w:rStyle w:val="a6"/>
                <w:color w:val="000000"/>
                <w:sz w:val="18"/>
                <w:szCs w:val="18"/>
              </w:rPr>
              <w:t xml:space="preserve">system </w:t>
            </w:r>
            <w:r>
              <w:rPr>
                <w:rStyle w:val="a6"/>
                <w:color w:val="000000"/>
                <w:sz w:val="18"/>
                <w:szCs w:val="18"/>
              </w:rPr>
              <w:t xml:space="preserve">hatch </w:t>
            </w:r>
            <w:r>
              <w:rPr>
                <w:rStyle w:val="a6"/>
                <w:color w:val="000000"/>
                <w:sz w:val="18"/>
                <w:szCs w:val="18"/>
              </w:rPr>
              <w:t xml:space="preserve">and </w:t>
            </w:r>
            <w:r>
              <w:rPr>
                <w:rStyle w:val="a6"/>
                <w:color w:val="000000"/>
                <w:sz w:val="18"/>
                <w:szCs w:val="18"/>
              </w:rPr>
              <w:t xml:space="preserve">lanyard </w:t>
            </w:r>
            <w:r>
              <w:rPr>
                <w:rStyle w:val="a6"/>
                <w:color w:val="000000"/>
                <w:sz w:val="18"/>
                <w:szCs w:val="18"/>
              </w:rPr>
              <w:t xml:space="preserve">straps </w:t>
            </w:r>
            <w:r>
              <w:rPr>
                <w:rStyle w:val="a6"/>
                <w:color w:val="000000"/>
                <w:sz w:val="18"/>
                <w:szCs w:val="18"/>
                <w:lang w:val="uk-UA" w:eastAsia="uk-UA"/>
              </w:rPr>
              <w:t xml:space="preserve">are silicone sealed</w:t>
            </w:r>
          </w:p>
        </w:tc>
      </w:tr>
      <w:tr w:rsidR="00D259DF" w14:paraId="1518C03F" w14:textId="77777777">
        <w:trPr>
          <w:trHeight w:val="931" w:hRule="exact"/>
        </w:trPr>
        <w:tc>
          <w:tcPr>
            <w:tcW w:w="1387" w:type="dxa"/>
            <w:tcBorders>
              <w:top w:val="single" w:color="auto" w:sz="4" w:space="0"/>
              <w:left w:val="single" w:color="auto" w:sz="4" w:space="0"/>
            </w:tcBorders>
            <w:shd w:val="clear" w:color="auto" w:fill="auto"/>
          </w:tcPr>
          <w:p w:rsidR="00D259DF" w:rsidRDefault="005C7434" w14:paraId="48D53BB0" w14:textId="77777777">
            <w:pPr>
              <w:pStyle w:val="a7"/>
              <w:framePr w:w="9936" w:h="11659" w:hSpace="725" w:wrap="notBeside" w:hAnchor="text" w:vAnchor="text" w:y="1"/>
              <w:spacing w:after="0"/>
            </w:pPr>
            <w:r>
              <w:rPr>
                <w:rStyle w:val="a6"/>
              </w:rPr>
              <w:t xml:space="preserve">101.04</w:t>
            </w:r>
          </w:p>
        </w:tc>
        <w:tc>
          <w:tcPr>
            <w:tcW w:w="4488" w:type="dxa"/>
            <w:tcBorders>
              <w:top w:val="single" w:color="auto" w:sz="4" w:space="0"/>
              <w:left w:val="single" w:color="auto" w:sz="4" w:space="0"/>
            </w:tcBorders>
            <w:shd w:val="clear" w:color="auto" w:fill="auto"/>
            <w:vAlign w:val="center"/>
          </w:tcPr>
          <w:p w:rsidR="00D259DF" w:rsidRDefault="005C7434" w14:paraId="375FB36B" w14:textId="77777777">
            <w:pPr>
              <w:pStyle w:val="a7"/>
              <w:framePr w:w="9936" w:h="11659" w:hSpace="725" w:wrap="notBeside" w:hAnchor="text" w:vAnchor="text" w:y="1"/>
              <w:spacing w:after="0"/>
              <w:rPr>
                <w:sz w:val="20"/>
                <w:szCs w:val="20"/>
              </w:rPr>
            </w:pPr>
            <w:r>
              <w:rPr>
                <w:rStyle w:val="a6"/>
                <w:color w:val="000000"/>
                <w:sz w:val="20"/>
                <w:szCs w:val="20"/>
              </w:rPr>
              <w:t xml:space="preserve">Rescue </w:t>
            </w:r>
            <w:r>
              <w:rPr>
                <w:rStyle w:val="a6"/>
                <w:color w:val="000000"/>
                <w:sz w:val="20"/>
                <w:szCs w:val="20"/>
              </w:rPr>
              <w:t xml:space="preserve">system (installation/disassembly).</w:t>
            </w:r>
          </w:p>
          <w:p w:rsidR="00D259DF" w:rsidRDefault="005C7434" w14:paraId="6D72D999" w14:textId="77777777">
            <w:pPr>
              <w:pStyle w:val="a7"/>
              <w:framePr w:w="9936" w:h="11659" w:hSpace="725" w:wrap="notBeside" w:hAnchor="text" w:vAnchor="text" w:y="1"/>
              <w:spacing w:after="0"/>
              <w:rPr>
                <w:sz w:val="20"/>
                <w:szCs w:val="20"/>
              </w:rPr>
            </w:pPr>
            <w:r>
              <w:rPr>
                <w:rStyle w:val="a6"/>
                <w:i/>
                <w:iCs/>
                <w:color w:val="000000"/>
                <w:sz w:val="20"/>
                <w:szCs w:val="20"/>
              </w:rPr>
              <w:t xml:space="preserve">Dismantling </w:t>
            </w:r>
            <w:r>
              <w:rPr>
                <w:rStyle w:val="a6"/>
                <w:i/>
                <w:iCs/>
                <w:color w:val="000000"/>
                <w:sz w:val="20"/>
                <w:szCs w:val="20"/>
              </w:rPr>
              <w:t xml:space="preserve">the system </w:t>
            </w:r>
            <w:r>
              <w:rPr>
                <w:rStyle w:val="a6"/>
                <w:i/>
                <w:iCs/>
                <w:color w:val="000000"/>
                <w:sz w:val="20"/>
                <w:szCs w:val="20"/>
              </w:rPr>
              <w:t xml:space="preserve">hatch</w:t>
            </w:r>
          </w:p>
          <w:p w:rsidR="00D259DF" w:rsidRDefault="005C7434" w14:paraId="6A12B898" w14:textId="77777777">
            <w:pPr>
              <w:pStyle w:val="a7"/>
              <w:framePr w:w="9936" w:h="11659" w:hSpace="725" w:wrap="notBeside" w:hAnchor="text" w:vAnchor="text" w:y="1"/>
              <w:spacing w:after="0"/>
              <w:rPr>
                <w:sz w:val="20"/>
                <w:szCs w:val="20"/>
              </w:rPr>
            </w:pPr>
            <w:r>
              <w:rPr>
                <w:rStyle w:val="a6"/>
                <w:i/>
                <w:iCs/>
                <w:color w:val="000000"/>
                <w:sz w:val="20"/>
                <w:szCs w:val="20"/>
              </w:rPr>
              <w:t xml:space="preserve">System </w:t>
            </w:r>
            <w:r>
              <w:rPr>
                <w:rStyle w:val="a6"/>
                <w:i/>
                <w:iCs/>
                <w:color w:val="000000"/>
                <w:sz w:val="20"/>
                <w:szCs w:val="20"/>
                <w:lang w:val="uk-UA" w:eastAsia="uk-UA"/>
              </w:rPr>
              <w:t xml:space="preserve">replacement </w:t>
            </w:r>
            <w:r>
              <w:rPr>
                <w:rStyle w:val="a6"/>
                <w:i/>
                <w:iCs/>
                <w:color w:val="000000"/>
                <w:sz w:val="20"/>
                <w:szCs w:val="20"/>
              </w:rPr>
              <w:t xml:space="preserve">(by resource)</w:t>
            </w:r>
          </w:p>
          <w:p w:rsidR="00D259DF" w:rsidRDefault="005C7434" w14:paraId="6B407C5A" w14:textId="77777777">
            <w:pPr>
              <w:pStyle w:val="a7"/>
              <w:framePr w:w="9936" w:h="11659" w:hSpace="725" w:wrap="notBeside" w:hAnchor="text" w:vAnchor="text" w:y="1"/>
              <w:spacing w:after="0"/>
              <w:rPr>
                <w:sz w:val="20"/>
                <w:szCs w:val="20"/>
              </w:rPr>
            </w:pPr>
            <w:r>
              <w:rPr>
                <w:rStyle w:val="a6"/>
                <w:i/>
                <w:iCs/>
                <w:color w:val="000000"/>
                <w:sz w:val="20"/>
                <w:szCs w:val="20"/>
              </w:rPr>
              <w:t xml:space="preserve">Installation of </w:t>
            </w:r>
            <w:r>
              <w:rPr>
                <w:rStyle w:val="a6"/>
                <w:i/>
                <w:iCs/>
                <w:color w:val="000000"/>
                <w:sz w:val="20"/>
                <w:szCs w:val="20"/>
              </w:rPr>
              <w:t xml:space="preserve">the system </w:t>
            </w:r>
            <w:r>
              <w:rPr>
                <w:rStyle w:val="a6"/>
                <w:i/>
                <w:iCs/>
                <w:color w:val="000000"/>
                <w:sz w:val="20"/>
                <w:szCs w:val="20"/>
              </w:rPr>
              <w:t xml:space="preserve">hatch</w:t>
            </w:r>
          </w:p>
        </w:tc>
        <w:tc>
          <w:tcPr>
            <w:tcW w:w="758" w:type="dxa"/>
            <w:tcBorders>
              <w:top w:val="single" w:color="auto" w:sz="4" w:space="0"/>
              <w:left w:val="single" w:color="auto" w:sz="4" w:space="0"/>
            </w:tcBorders>
            <w:shd w:val="clear" w:color="auto" w:fill="auto"/>
            <w:vAlign w:val="bottom"/>
          </w:tcPr>
          <w:p w:rsidR="00D259DF" w:rsidRDefault="005C7434" w14:paraId="23EF806F" w14:textId="77777777">
            <w:pPr>
              <w:pStyle w:val="a7"/>
              <w:framePr w:w="9936" w:h="11659" w:hSpace="725" w:wrap="notBeside" w:hAnchor="text" w:vAnchor="text" w:y="1"/>
              <w:spacing w:after="0"/>
              <w:rPr>
                <w:sz w:val="20"/>
                <w:szCs w:val="20"/>
              </w:rPr>
            </w:pPr>
            <w:r>
              <w:rPr>
                <w:rStyle w:val="a6"/>
                <w:color w:val="000000"/>
                <w:sz w:val="20"/>
                <w:szCs w:val="20"/>
              </w:rPr>
              <w:t xml:space="preserve">235/15</w:t>
            </w:r>
          </w:p>
          <w:p w:rsidR="00D259DF" w:rsidRDefault="005C7434" w14:paraId="361EDFFE" w14:textId="77777777">
            <w:pPr>
              <w:pStyle w:val="a7"/>
              <w:framePr w:w="9936" w:h="11659" w:hSpace="725" w:wrap="notBeside" w:hAnchor="text" w:vAnchor="text" w:y="1"/>
              <w:spacing w:after="0"/>
              <w:rPr>
                <w:sz w:val="20"/>
                <w:szCs w:val="20"/>
              </w:rPr>
            </w:pPr>
            <w:r>
              <w:rPr>
                <w:rStyle w:val="a6"/>
                <w:color w:val="000000"/>
                <w:sz w:val="20"/>
                <w:szCs w:val="20"/>
              </w:rPr>
              <w:t xml:space="preserve">311/90</w:t>
            </w:r>
          </w:p>
          <w:p w:rsidR="00D259DF" w:rsidRDefault="005C7434" w14:paraId="5983D98E" w14:textId="77777777">
            <w:pPr>
              <w:pStyle w:val="a7"/>
              <w:framePr w:w="9936" w:h="11659" w:hSpace="725" w:wrap="notBeside" w:hAnchor="text" w:vAnchor="text" w:y="1"/>
              <w:spacing w:after="0"/>
              <w:rPr>
                <w:sz w:val="20"/>
                <w:szCs w:val="20"/>
              </w:rPr>
            </w:pPr>
            <w:r>
              <w:rPr>
                <w:rStyle w:val="a6"/>
                <w:color w:val="000000"/>
                <w:sz w:val="20"/>
                <w:szCs w:val="20"/>
              </w:rPr>
              <w:t xml:space="preserve">235/30</w:t>
            </w:r>
          </w:p>
        </w:tc>
        <w:tc>
          <w:tcPr>
            <w:tcW w:w="859" w:type="dxa"/>
            <w:tcBorders>
              <w:top w:val="single" w:color="auto" w:sz="4" w:space="0"/>
              <w:left w:val="single" w:color="auto" w:sz="4" w:space="0"/>
            </w:tcBorders>
            <w:shd w:val="clear" w:color="auto" w:fill="auto"/>
          </w:tcPr>
          <w:p w:rsidR="00D259DF" w:rsidRDefault="005C7434" w14:paraId="323E04F6" w14:textId="77777777">
            <w:pPr>
              <w:pStyle w:val="a7"/>
              <w:framePr w:w="9936" w:h="11659" w:hSpace="725" w:wrap="notBeside" w:hAnchor="text" w:vAnchor="text" w:y="1"/>
              <w:spacing w:after="0"/>
              <w:jc w:val="center"/>
              <w:rPr>
                <w:sz w:val="18"/>
                <w:szCs w:val="18"/>
              </w:rPr>
            </w:pPr>
            <w:r>
              <w:rPr>
                <w:rStyle w:val="a6"/>
                <w:color w:val="000000"/>
                <w:sz w:val="18"/>
                <w:szCs w:val="18"/>
              </w:rPr>
              <w:t xml:space="preserve">Screwdrivers</w:t>
            </w:r>
            <w:r>
              <w:rPr>
                <w:rStyle w:val="a6"/>
                <w:color w:val="000000"/>
                <w:sz w:val="18"/>
                <w:szCs w:val="18"/>
              </w:rPr>
              <w:t xml:space="preserve">, </w:t>
            </w:r>
            <w:r>
              <w:rPr>
                <w:rStyle w:val="a6"/>
                <w:color w:val="000000"/>
                <w:sz w:val="18"/>
                <w:szCs w:val="18"/>
                <w:lang w:val="uk-UA" w:eastAsia="uk-UA"/>
              </w:rPr>
              <w:t xml:space="preserve">silicone </w:t>
            </w:r>
            <w:r>
              <w:rPr>
                <w:rStyle w:val="a6"/>
                <w:color w:val="000000"/>
                <w:sz w:val="18"/>
                <w:szCs w:val="18"/>
              </w:rPr>
              <w:t xml:space="preserve">(0.2 l)</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10512C2F" w14:textId="77777777">
            <w:pPr>
              <w:pStyle w:val="a7"/>
              <w:framePr w:w="9936" w:h="11659" w:hSpace="725" w:wrap="notBeside" w:hAnchor="text" w:vAnchor="text" w:y="1"/>
              <w:spacing w:after="0"/>
              <w:rPr>
                <w:sz w:val="18"/>
                <w:szCs w:val="18"/>
              </w:rPr>
            </w:pPr>
            <w:r>
              <w:rPr>
                <w:rStyle w:val="a6"/>
                <w:color w:val="000000"/>
                <w:sz w:val="18"/>
                <w:szCs w:val="18"/>
              </w:rPr>
              <w:t xml:space="preserve">The resource for </w:t>
            </w:r>
            <w:hyperlink w:tooltip="Current Document" w:anchor="bookmark91">
              <w:r>
                <w:rPr>
                  <w:rStyle w:val="a6"/>
                  <w:color w:val="000000"/>
                  <w:sz w:val="18"/>
                  <w:szCs w:val="18"/>
                </w:rPr>
                <w:t xml:space="preserve">3.6 has </w:t>
              </w:r>
            </w:hyperlink>
            <w:r>
              <w:rPr>
                <w:rStyle w:val="a6"/>
                <w:color w:val="000000"/>
                <w:sz w:val="18"/>
                <w:szCs w:val="18"/>
              </w:rPr>
              <w:t xml:space="preserve">been exhausted</w:t>
            </w:r>
          </w:p>
        </w:tc>
      </w:tr>
      <w:tr w:rsidR="00D259DF" w14:paraId="61512B7F" w14:textId="77777777">
        <w:trPr>
          <w:trHeight w:val="926" w:hRule="exact"/>
        </w:trPr>
        <w:tc>
          <w:tcPr>
            <w:tcW w:w="1387" w:type="dxa"/>
            <w:tcBorders>
              <w:top w:val="single" w:color="auto" w:sz="4" w:space="0"/>
              <w:left w:val="single" w:color="auto" w:sz="4" w:space="0"/>
            </w:tcBorders>
            <w:shd w:val="clear" w:color="auto" w:fill="auto"/>
          </w:tcPr>
          <w:p w:rsidR="00D259DF" w:rsidRDefault="005C7434" w14:paraId="7193FB10" w14:textId="77777777">
            <w:pPr>
              <w:pStyle w:val="a7"/>
              <w:framePr w:w="9936" w:h="11659" w:hSpace="725" w:wrap="notBeside" w:hAnchor="text" w:vAnchor="text" w:y="1"/>
              <w:spacing w:after="0"/>
            </w:pPr>
            <w:r>
              <w:rPr>
                <w:rStyle w:val="a6"/>
              </w:rPr>
              <w:t xml:space="preserve">020.01</w:t>
            </w:r>
          </w:p>
        </w:tc>
        <w:tc>
          <w:tcPr>
            <w:tcW w:w="4488" w:type="dxa"/>
            <w:tcBorders>
              <w:top w:val="single" w:color="auto" w:sz="4" w:space="0"/>
              <w:left w:val="single" w:color="auto" w:sz="4" w:space="0"/>
            </w:tcBorders>
            <w:shd w:val="clear" w:color="auto" w:fill="auto"/>
            <w:vAlign w:val="bottom"/>
          </w:tcPr>
          <w:p w:rsidR="00D259DF" w:rsidRDefault="005C7434" w14:paraId="55138E45" w14:textId="77777777">
            <w:pPr>
              <w:pStyle w:val="a7"/>
              <w:framePr w:w="9936" w:h="11659" w:hSpace="725" w:wrap="notBeside" w:hAnchor="text" w:vAnchor="text" w:y="1"/>
              <w:spacing w:after="0"/>
              <w:rPr>
                <w:sz w:val="20"/>
                <w:szCs w:val="20"/>
              </w:rPr>
            </w:pPr>
            <w:r>
              <w:rPr>
                <w:rStyle w:val="a6"/>
                <w:color w:val="000000"/>
                <w:sz w:val="20"/>
                <w:szCs w:val="20"/>
              </w:rPr>
              <w:t xml:space="preserve">Painting</w:t>
            </w:r>
            <w:r>
              <w:rPr>
                <w:rStyle w:val="a6"/>
                <w:color w:val="000000"/>
                <w:sz w:val="20"/>
                <w:szCs w:val="20"/>
              </w:rPr>
              <w:t xml:space="preserve">, </w:t>
            </w:r>
            <w:r>
              <w:rPr>
                <w:rStyle w:val="a6"/>
                <w:color w:val="000000"/>
                <w:sz w:val="20"/>
                <w:szCs w:val="20"/>
                <w:lang w:val="uk-UA" w:eastAsia="uk-UA"/>
              </w:rPr>
              <w:t xml:space="preserve">stenciling</w:t>
            </w:r>
          </w:p>
          <w:p w:rsidR="00D259DF" w:rsidRDefault="005C7434" w14:paraId="6A45D7D6" w14:textId="77777777">
            <w:pPr>
              <w:pStyle w:val="a7"/>
              <w:framePr w:w="9936" w:h="11659" w:hSpace="725" w:wrap="notBeside" w:hAnchor="text" w:vAnchor="text" w:y="1"/>
              <w:spacing w:after="0"/>
              <w:rPr>
                <w:sz w:val="20"/>
                <w:szCs w:val="20"/>
              </w:rPr>
            </w:pPr>
            <w:r>
              <w:rPr>
                <w:rStyle w:val="a6"/>
                <w:i/>
                <w:iCs/>
                <w:color w:val="000000"/>
                <w:sz w:val="20"/>
                <w:szCs w:val="20"/>
                <w:lang w:val="uk-UA" w:eastAsia="uk-UA"/>
              </w:rPr>
              <w:t xml:space="preserve">According to </w:t>
            </w:r>
            <w:r>
              <w:rPr>
                <w:rStyle w:val="a6"/>
                <w:i/>
                <w:iCs/>
                <w:color w:val="000000"/>
                <w:sz w:val="20"/>
                <w:szCs w:val="20"/>
              </w:rPr>
              <w:t xml:space="preserve">standard </w:t>
            </w:r>
            <w:r>
              <w:rPr>
                <w:rStyle w:val="a6"/>
                <w:i/>
                <w:iCs/>
                <w:color w:val="000000"/>
                <w:sz w:val="20"/>
                <w:szCs w:val="20"/>
              </w:rPr>
              <w:t xml:space="preserve">procedures (</w:t>
            </w:r>
            <w:r>
              <w:rPr>
                <w:rStyle w:val="a6"/>
                <w:i/>
                <w:iCs/>
                <w:color w:val="000000"/>
                <w:sz w:val="20"/>
                <w:szCs w:val="20"/>
              </w:rPr>
              <w:t xml:space="preserve">cleaning</w:t>
            </w:r>
            <w:r>
              <w:rPr>
                <w:rStyle w:val="a6"/>
                <w:i/>
                <w:iCs/>
                <w:color w:val="000000"/>
                <w:sz w:val="20"/>
                <w:szCs w:val="20"/>
              </w:rPr>
              <w:t xml:space="preserve">, </w:t>
            </w:r>
            <w:r>
              <w:rPr>
                <w:rStyle w:val="a6"/>
                <w:i/>
                <w:iCs/>
                <w:color w:val="000000"/>
                <w:sz w:val="20"/>
                <w:szCs w:val="20"/>
              </w:rPr>
              <w:t xml:space="preserve">degreasing</w:t>
            </w:r>
            <w:r>
              <w:rPr>
                <w:rStyle w:val="a6"/>
                <w:i/>
                <w:iCs/>
                <w:color w:val="000000"/>
                <w:sz w:val="20"/>
                <w:szCs w:val="20"/>
              </w:rPr>
              <w:t xml:space="preserve">, </w:t>
            </w:r>
            <w:r>
              <w:rPr>
                <w:rStyle w:val="a6"/>
                <w:i/>
                <w:iCs/>
                <w:color w:val="000000"/>
                <w:sz w:val="20"/>
                <w:szCs w:val="20"/>
              </w:rPr>
              <w:t xml:space="preserve">puttying</w:t>
            </w:r>
            <w:r>
              <w:rPr>
                <w:rStyle w:val="a6"/>
                <w:i/>
                <w:iCs/>
                <w:color w:val="000000"/>
                <w:sz w:val="20"/>
                <w:szCs w:val="20"/>
              </w:rPr>
              <w:t xml:space="preserve">, </w:t>
            </w:r>
            <w:r>
              <w:rPr>
                <w:rStyle w:val="a6"/>
                <w:i/>
                <w:iCs/>
                <w:color w:val="000000"/>
                <w:sz w:val="20"/>
                <w:szCs w:val="20"/>
              </w:rPr>
              <w:t xml:space="preserve">painting</w:t>
            </w:r>
            <w:r>
              <w:rPr>
                <w:rStyle w:val="a6"/>
                <w:i/>
                <w:iCs/>
                <w:color w:val="000000"/>
                <w:sz w:val="20"/>
                <w:szCs w:val="20"/>
              </w:rPr>
              <w:t xml:space="preserve">, drying</w:t>
            </w:r>
            <w:r>
              <w:rPr>
                <w:rStyle w:val="a6"/>
                <w:i/>
                <w:iCs/>
                <w:color w:val="000000"/>
                <w:sz w:val="20"/>
                <w:szCs w:val="20"/>
              </w:rPr>
              <w:t xml:space="preserve">)</w:t>
            </w:r>
          </w:p>
        </w:tc>
        <w:tc>
          <w:tcPr>
            <w:tcW w:w="758" w:type="dxa"/>
            <w:tcBorders>
              <w:top w:val="single" w:color="auto" w:sz="4" w:space="0"/>
              <w:left w:val="single" w:color="auto" w:sz="4" w:space="0"/>
            </w:tcBorders>
            <w:shd w:val="clear" w:color="auto" w:fill="auto"/>
            <w:vAlign w:val="center"/>
          </w:tcPr>
          <w:p w:rsidR="00D259DF" w:rsidRDefault="005C7434" w14:paraId="147626BA" w14:textId="77777777">
            <w:pPr>
              <w:pStyle w:val="a7"/>
              <w:framePr w:w="9936" w:h="11659" w:hSpace="725" w:wrap="notBeside" w:hAnchor="text" w:vAnchor="text" w:y="1"/>
              <w:spacing w:after="0"/>
              <w:rPr>
                <w:sz w:val="20"/>
                <w:szCs w:val="20"/>
              </w:rPr>
            </w:pPr>
            <w:r>
              <w:rPr>
                <w:rStyle w:val="a6"/>
                <w:color w:val="000000"/>
                <w:sz w:val="20"/>
                <w:szCs w:val="20"/>
              </w:rPr>
              <w:t xml:space="preserve">321/90</w:t>
            </w:r>
          </w:p>
        </w:tc>
        <w:tc>
          <w:tcPr>
            <w:tcW w:w="859" w:type="dxa"/>
            <w:tcBorders>
              <w:top w:val="single" w:color="auto" w:sz="4" w:space="0"/>
              <w:left w:val="single" w:color="auto" w:sz="4" w:space="0"/>
            </w:tcBorders>
            <w:shd w:val="clear" w:color="auto" w:fill="auto"/>
            <w:vAlign w:val="center"/>
          </w:tcPr>
          <w:p w:rsidR="00D259DF" w:rsidRDefault="005C7434" w14:paraId="13B87C53" w14:textId="77777777">
            <w:pPr>
              <w:pStyle w:val="a7"/>
              <w:framePr w:w="9936" w:h="11659" w:hSpace="725" w:wrap="notBeside" w:hAnchor="text" w:vAnchor="text" w:y="1"/>
              <w:spacing w:after="0"/>
              <w:jc w:val="center"/>
              <w:rPr>
                <w:sz w:val="18"/>
                <w:szCs w:val="18"/>
              </w:rPr>
            </w:pPr>
            <w:r>
              <w:rPr>
                <w:rStyle w:val="a6"/>
                <w:color w:val="000000"/>
                <w:sz w:val="18"/>
                <w:szCs w:val="18"/>
              </w:rPr>
              <w:t xml:space="preserve">Paint</w:t>
            </w:r>
            <w:r>
              <w:rPr>
                <w:rStyle w:val="a6"/>
                <w:color w:val="000000"/>
                <w:sz w:val="18"/>
                <w:szCs w:val="18"/>
              </w:rPr>
              <w:t xml:space="preserve">, </w:t>
            </w:r>
            <w:r>
              <w:rPr>
                <w:rStyle w:val="a6"/>
                <w:color w:val="000000"/>
                <w:sz w:val="18"/>
                <w:szCs w:val="18"/>
              </w:rPr>
              <w:t xml:space="preserve">brush</w:t>
            </w:r>
            <w:r>
              <w:rPr>
                <w:rStyle w:val="a6"/>
                <w:color w:val="000000"/>
                <w:sz w:val="18"/>
                <w:szCs w:val="18"/>
              </w:rPr>
              <w:t xml:space="preserve">, </w:t>
            </w:r>
            <w:r>
              <w:rPr>
                <w:rStyle w:val="a6"/>
                <w:color w:val="000000"/>
                <w:sz w:val="18"/>
                <w:szCs w:val="18"/>
                <w:lang w:val="uk-UA" w:eastAsia="uk-UA"/>
              </w:rPr>
              <w:t xml:space="preserve">stencils</w:t>
            </w:r>
          </w:p>
        </w:tc>
        <w:tc>
          <w:tcPr>
            <w:tcW w:w="2443" w:type="dxa"/>
            <w:tcBorders>
              <w:top w:val="single" w:color="auto" w:sz="4" w:space="0"/>
              <w:left w:val="single" w:color="auto" w:sz="4" w:space="0"/>
              <w:right w:val="single" w:color="auto" w:sz="4" w:space="0"/>
            </w:tcBorders>
            <w:shd w:val="clear" w:color="auto" w:fill="auto"/>
            <w:vAlign w:val="center"/>
          </w:tcPr>
          <w:p w:rsidR="00D259DF" w:rsidRDefault="005C7434" w14:paraId="27862BF5" w14:textId="77777777">
            <w:pPr>
              <w:pStyle w:val="a7"/>
              <w:framePr w:w="9936" w:h="11659" w:hSpace="725" w:wrap="notBeside" w:hAnchor="text" w:vAnchor="text" w:y="1"/>
              <w:spacing w:after="0"/>
              <w:rPr>
                <w:sz w:val="18"/>
                <w:szCs w:val="18"/>
              </w:rPr>
            </w:pPr>
            <w:r>
              <w:rPr>
                <w:rStyle w:val="a6"/>
                <w:color w:val="000000"/>
                <w:sz w:val="18"/>
                <w:szCs w:val="18"/>
              </w:rPr>
              <w:t xml:space="preserve">Damage </w:t>
            </w:r>
            <w:r>
              <w:rPr>
                <w:rStyle w:val="a6"/>
                <w:color w:val="000000"/>
                <w:sz w:val="18"/>
                <w:szCs w:val="18"/>
                <w:lang w:val="uk-UA" w:eastAsia="uk-UA"/>
              </w:rPr>
              <w:t xml:space="preserve">to the </w:t>
            </w:r>
            <w:r>
              <w:rPr>
                <w:rStyle w:val="a6"/>
                <w:color w:val="000000"/>
                <w:sz w:val="18"/>
                <w:szCs w:val="18"/>
                <w:lang w:val="uk-UA" w:eastAsia="uk-UA"/>
              </w:rPr>
              <w:t xml:space="preserve">paint</w:t>
            </w:r>
            <w:r>
              <w:rPr>
                <w:rStyle w:val="a6"/>
                <w:color w:val="000000"/>
                <w:sz w:val="18"/>
                <w:szCs w:val="18"/>
                <w:lang w:val="uk-UA" w:eastAsia="uk-UA"/>
              </w:rPr>
              <w:t xml:space="preserve"> and varnish </w:t>
            </w:r>
            <w:r>
              <w:rPr>
                <w:rStyle w:val="a6"/>
                <w:color w:val="000000"/>
                <w:sz w:val="18"/>
                <w:szCs w:val="18"/>
              </w:rPr>
              <w:t xml:space="preserve">coating</w:t>
            </w:r>
            <w:r>
              <w:rPr>
                <w:rStyle w:val="a6"/>
                <w:color w:val="000000"/>
                <w:sz w:val="18"/>
                <w:szCs w:val="18"/>
              </w:rPr>
              <w:t xml:space="preserve">, detected </w:t>
            </w:r>
            <w:r>
              <w:rPr>
                <w:rStyle w:val="a6"/>
                <w:color w:val="000000"/>
                <w:sz w:val="18"/>
                <w:szCs w:val="18"/>
              </w:rPr>
              <w:t xml:space="preserve">during </w:t>
            </w:r>
            <w:r>
              <w:rPr>
                <w:rStyle w:val="a6"/>
                <w:color w:val="000000"/>
                <w:sz w:val="18"/>
                <w:szCs w:val="18"/>
                <w:lang w:val="uk-UA" w:eastAsia="uk-UA"/>
              </w:rPr>
              <w:t xml:space="preserve">the implementation of </w:t>
            </w:r>
            <w:r>
              <w:rPr>
                <w:rStyle w:val="a6"/>
                <w:color w:val="000000"/>
                <w:sz w:val="18"/>
                <w:szCs w:val="18"/>
              </w:rPr>
              <w:t xml:space="preserve">TC 051.02, 072.02</w:t>
            </w:r>
          </w:p>
        </w:tc>
      </w:tr>
      <w:tr w:rsidR="00D259DF" w14:paraId="5A665159" w14:textId="77777777">
        <w:trPr>
          <w:trHeight w:val="1459" w:hRule="exact"/>
        </w:trPr>
        <w:tc>
          <w:tcPr>
            <w:tcW w:w="1387" w:type="dxa"/>
            <w:tcBorders>
              <w:top w:val="single" w:color="auto" w:sz="4" w:space="0"/>
              <w:left w:val="single" w:color="auto" w:sz="4" w:space="0"/>
            </w:tcBorders>
            <w:shd w:val="clear" w:color="auto" w:fill="auto"/>
          </w:tcPr>
          <w:p w:rsidR="00D259DF" w:rsidRDefault="005C7434" w14:paraId="01FE8AA5" w14:textId="77777777">
            <w:pPr>
              <w:pStyle w:val="a7"/>
              <w:framePr w:w="9936" w:h="11659" w:hSpace="725" w:wrap="notBeside" w:hAnchor="text" w:vAnchor="text" w:y="1"/>
              <w:spacing w:after="0"/>
            </w:pPr>
            <w:r>
              <w:rPr>
                <w:rStyle w:val="a6"/>
              </w:rPr>
              <w:t xml:space="preserve">008.01</w:t>
            </w:r>
          </w:p>
        </w:tc>
        <w:tc>
          <w:tcPr>
            <w:tcW w:w="4488" w:type="dxa"/>
            <w:tcBorders>
              <w:top w:val="single" w:color="auto" w:sz="4" w:space="0"/>
              <w:left w:val="single" w:color="auto" w:sz="4" w:space="0"/>
            </w:tcBorders>
            <w:shd w:val="clear" w:color="auto" w:fill="auto"/>
          </w:tcPr>
          <w:p w:rsidR="00D259DF" w:rsidRDefault="005C7434" w14:paraId="1D1997D0" w14:textId="77777777">
            <w:pPr>
              <w:pStyle w:val="a7"/>
              <w:framePr w:w="9936" w:h="11659" w:hSpace="725" w:wrap="notBeside" w:hAnchor="text" w:vAnchor="text" w:y="1"/>
              <w:spacing w:after="0"/>
              <w:rPr>
                <w:sz w:val="20"/>
                <w:szCs w:val="20"/>
              </w:rPr>
            </w:pPr>
            <w:r>
              <w:rPr>
                <w:rStyle w:val="a6"/>
                <w:color w:val="000000"/>
                <w:sz w:val="20"/>
                <w:szCs w:val="20"/>
                <w:lang w:val="uk-UA" w:eastAsia="uk-UA"/>
              </w:rPr>
              <w:t xml:space="preserve">Aircraft leveling.</w:t>
            </w:r>
          </w:p>
          <w:p w:rsidR="00D259DF" w:rsidRDefault="005C7434" w14:paraId="79E1BF0F" w14:textId="77777777">
            <w:pPr>
              <w:pStyle w:val="a7"/>
              <w:framePr w:w="9936" w:h="11659" w:hSpace="725" w:wrap="notBeside" w:hAnchor="text" w:vAnchor="text" w:y="1"/>
              <w:spacing w:after="0"/>
              <w:rPr>
                <w:sz w:val="20"/>
                <w:szCs w:val="20"/>
              </w:rPr>
            </w:pPr>
            <w:r>
              <w:rPr>
                <w:rStyle w:val="a6"/>
                <w:i/>
                <w:iCs/>
                <w:color w:val="000000"/>
                <w:sz w:val="20"/>
                <w:szCs w:val="20"/>
                <w:lang w:val="uk-UA" w:eastAsia="uk-UA"/>
              </w:rPr>
              <w:t xml:space="preserve">According to the methodology of section </w:t>
            </w:r>
            <w:hyperlink w:tooltip="Current Document" w:anchor="bookmark105">
              <w:r>
                <w:rPr>
                  <w:rStyle w:val="a6"/>
                  <w:i/>
                  <w:iCs/>
                  <w:color w:val="000000"/>
                  <w:sz w:val="20"/>
                  <w:szCs w:val="20"/>
                </w:rPr>
                <w:t xml:space="preserve">4.3</w:t>
              </w:r>
            </w:hyperlink>
          </w:p>
        </w:tc>
        <w:tc>
          <w:tcPr>
            <w:tcW w:w="758" w:type="dxa"/>
            <w:tcBorders>
              <w:top w:val="single" w:color="auto" w:sz="4" w:space="0"/>
              <w:left w:val="single" w:color="auto" w:sz="4" w:space="0"/>
            </w:tcBorders>
            <w:shd w:val="clear" w:color="auto" w:fill="auto"/>
          </w:tcPr>
          <w:p w:rsidR="00D259DF" w:rsidRDefault="005C7434" w14:paraId="646B91A4" w14:textId="77777777">
            <w:pPr>
              <w:pStyle w:val="a7"/>
              <w:framePr w:w="9936" w:h="11659" w:hSpace="725" w:wrap="notBeside" w:hAnchor="text" w:vAnchor="text" w:y="1"/>
              <w:spacing w:before="220" w:after="0"/>
              <w:rPr>
                <w:sz w:val="20"/>
                <w:szCs w:val="20"/>
              </w:rPr>
            </w:pPr>
            <w:r>
              <w:rPr>
                <w:rStyle w:val="a6"/>
                <w:color w:val="000000"/>
                <w:sz w:val="20"/>
                <w:szCs w:val="20"/>
              </w:rPr>
              <w:t xml:space="preserve">304/30</w:t>
            </w:r>
          </w:p>
        </w:tc>
        <w:tc>
          <w:tcPr>
            <w:tcW w:w="859" w:type="dxa"/>
            <w:tcBorders>
              <w:top w:val="single" w:color="auto" w:sz="4" w:space="0"/>
              <w:left w:val="single" w:color="auto" w:sz="4" w:space="0"/>
            </w:tcBorders>
            <w:shd w:val="clear" w:color="auto" w:fill="auto"/>
            <w:vAlign w:val="bottom"/>
          </w:tcPr>
          <w:p w:rsidR="00D259DF" w:rsidRDefault="005C7434" w14:paraId="0DBF2FB3" w14:textId="77777777">
            <w:pPr>
              <w:pStyle w:val="a7"/>
              <w:framePr w:w="9936" w:h="11659" w:hSpace="725" w:wrap="notBeside" w:hAnchor="text" w:vAnchor="text" w:y="1"/>
              <w:spacing w:after="0"/>
              <w:jc w:val="center"/>
              <w:rPr>
                <w:sz w:val="18"/>
                <w:szCs w:val="18"/>
              </w:rPr>
            </w:pPr>
            <w:r>
              <w:rPr>
                <w:rStyle w:val="a6"/>
                <w:color w:val="000000"/>
                <w:sz w:val="18"/>
                <w:szCs w:val="18"/>
                <w:lang w:val="uk-UA" w:eastAsia="uk-UA"/>
              </w:rPr>
              <w:t xml:space="preserve">Level, </w:t>
            </w:r>
            <w:r>
              <w:rPr>
                <w:rStyle w:val="a6"/>
                <w:color w:val="000000"/>
                <w:sz w:val="18"/>
                <w:szCs w:val="18"/>
              </w:rPr>
              <w:t xml:space="preserve">tape measure, </w:t>
            </w:r>
            <w:r>
              <w:rPr>
                <w:rStyle w:val="a6"/>
                <w:color w:val="000000"/>
                <w:sz w:val="18"/>
                <w:szCs w:val="18"/>
                <w:lang w:val="uk-UA" w:eastAsia="uk-UA"/>
              </w:rPr>
              <w:t xml:space="preserve">plumb </w:t>
            </w:r>
            <w:r>
              <w:rPr>
                <w:rStyle w:val="a6"/>
                <w:color w:val="000000"/>
                <w:sz w:val="18"/>
                <w:szCs w:val="18"/>
              </w:rPr>
              <w:t xml:space="preserve">line, marker, template</w:t>
            </w:r>
          </w:p>
          <w:p w:rsidR="00D259DF" w:rsidRDefault="005C7434" w14:paraId="7A95A7D0" w14:textId="77777777">
            <w:pPr>
              <w:pStyle w:val="a7"/>
              <w:framePr w:w="9936" w:h="11659" w:hSpace="725" w:wrap="notBeside" w:hAnchor="text" w:vAnchor="text" w:y="1"/>
              <w:spacing w:after="0"/>
              <w:jc w:val="center"/>
              <w:rPr>
                <w:sz w:val="18"/>
                <w:szCs w:val="18"/>
              </w:rPr>
            </w:pPr>
            <w:r>
              <w:rPr>
                <w:rStyle w:val="a6"/>
                <w:color w:val="000000"/>
                <w:sz w:val="18"/>
                <w:szCs w:val="18"/>
              </w:rPr>
              <w:t xml:space="preserve">Ш1, jack</w:t>
            </w:r>
          </w:p>
        </w:tc>
        <w:tc>
          <w:tcPr>
            <w:tcW w:w="2443" w:type="dxa"/>
            <w:tcBorders>
              <w:top w:val="single" w:color="auto" w:sz="4" w:space="0"/>
              <w:left w:val="single" w:color="auto" w:sz="4" w:space="0"/>
              <w:right w:val="single" w:color="auto" w:sz="4" w:space="0"/>
            </w:tcBorders>
            <w:shd w:val="clear" w:color="auto" w:fill="auto"/>
          </w:tcPr>
          <w:p w:rsidR="00D259DF" w:rsidRDefault="005C7434" w14:paraId="5A53C2D5" w14:textId="77777777">
            <w:pPr>
              <w:pStyle w:val="a7"/>
              <w:framePr w:w="9936" w:h="11659" w:hSpace="725" w:wrap="notBeside" w:hAnchor="text" w:vAnchor="text" w:y="1"/>
              <w:spacing w:after="0"/>
              <w:rPr>
                <w:sz w:val="18"/>
                <w:szCs w:val="18"/>
              </w:rPr>
            </w:pPr>
            <w:r>
              <w:rPr>
                <w:rStyle w:val="a6"/>
                <w:color w:val="000000"/>
                <w:sz w:val="18"/>
                <w:szCs w:val="18"/>
                <w:lang w:val="uk-UA" w:eastAsia="uk-UA"/>
              </w:rPr>
              <w:t xml:space="preserve">Periodicity </w:t>
            </w:r>
            <w:r>
              <w:rPr>
                <w:rStyle w:val="a6"/>
                <w:color w:val="000000"/>
                <w:sz w:val="18"/>
                <w:szCs w:val="18"/>
              </w:rPr>
              <w:t xml:space="preserve">according to </w:t>
            </w:r>
            <w:hyperlink w:tooltip="Current Document" w:anchor="bookmark146">
              <w:r>
                <w:rPr>
                  <w:rStyle w:val="a6"/>
                  <w:color w:val="000000"/>
                  <w:sz w:val="18"/>
                  <w:szCs w:val="18"/>
                </w:rPr>
                <w:t xml:space="preserve">5.1.3 </w:t>
              </w:r>
            </w:hyperlink>
            <w:r>
              <w:rPr>
                <w:rStyle w:val="a6"/>
                <w:color w:val="000000"/>
                <w:sz w:val="18"/>
                <w:szCs w:val="18"/>
              </w:rPr>
              <w:t xml:space="preserve">In the </w:t>
            </w:r>
            <w:r>
              <w:rPr>
                <w:rStyle w:val="a6"/>
                <w:color w:val="000000"/>
                <w:sz w:val="18"/>
                <w:szCs w:val="18"/>
              </w:rPr>
              <w:t xml:space="preserve">cases </w:t>
            </w:r>
            <w:r>
              <w:rPr>
                <w:rStyle w:val="a6"/>
                <w:color w:val="000000"/>
                <w:sz w:val="18"/>
                <w:szCs w:val="18"/>
              </w:rPr>
              <w:t xml:space="preserve">defined </w:t>
            </w:r>
            <w:r>
              <w:rPr>
                <w:rStyle w:val="a6"/>
                <w:color w:val="000000"/>
                <w:sz w:val="18"/>
                <w:szCs w:val="18"/>
              </w:rPr>
              <w:t xml:space="preserve">in </w:t>
            </w:r>
            <w:hyperlink w:tooltip="Current Document" w:anchor="bookmark105">
              <w:r>
                <w:rPr>
                  <w:rStyle w:val="a6"/>
                  <w:color w:val="000000"/>
                  <w:sz w:val="18"/>
                  <w:szCs w:val="18"/>
                </w:rPr>
                <w:t xml:space="preserve">4.3</w:t>
              </w:r>
            </w:hyperlink>
          </w:p>
        </w:tc>
      </w:tr>
      <w:tr w:rsidR="00D259DF" w14:paraId="5AA71C64" w14:textId="77777777">
        <w:trPr>
          <w:trHeight w:val="840" w:hRule="exact"/>
        </w:trPr>
        <w:tc>
          <w:tcPr>
            <w:tcW w:w="1387" w:type="dxa"/>
            <w:tcBorders>
              <w:top w:val="single" w:color="auto" w:sz="4" w:space="0"/>
              <w:left w:val="single" w:color="auto" w:sz="4" w:space="0"/>
            </w:tcBorders>
            <w:shd w:val="clear" w:color="auto" w:fill="auto"/>
          </w:tcPr>
          <w:p w:rsidR="00D259DF" w:rsidRDefault="005C7434" w14:paraId="224BB9B9" w14:textId="77777777">
            <w:pPr>
              <w:pStyle w:val="a7"/>
              <w:framePr w:w="9936" w:h="11659" w:hSpace="725" w:wrap="notBeside" w:hAnchor="text" w:vAnchor="text" w:y="1"/>
              <w:spacing w:after="0"/>
            </w:pPr>
            <w:r>
              <w:rPr>
                <w:rStyle w:val="a6"/>
              </w:rPr>
              <w:t xml:space="preserve">008.02</w:t>
            </w:r>
          </w:p>
        </w:tc>
        <w:tc>
          <w:tcPr>
            <w:tcW w:w="4488" w:type="dxa"/>
            <w:tcBorders>
              <w:top w:val="single" w:color="auto" w:sz="4" w:space="0"/>
              <w:left w:val="single" w:color="auto" w:sz="4" w:space="0"/>
            </w:tcBorders>
            <w:shd w:val="clear" w:color="auto" w:fill="auto"/>
          </w:tcPr>
          <w:p w:rsidR="00D259DF" w:rsidRDefault="005C7434" w14:paraId="4E20A162" w14:textId="77777777">
            <w:pPr>
              <w:pStyle w:val="a7"/>
              <w:framePr w:w="9936" w:h="11659" w:hSpace="725" w:wrap="notBeside" w:hAnchor="text" w:vAnchor="text" w:y="1"/>
              <w:spacing w:after="0"/>
              <w:rPr>
                <w:sz w:val="20"/>
                <w:szCs w:val="20"/>
              </w:rPr>
            </w:pPr>
            <w:r>
              <w:rPr>
                <w:rStyle w:val="a6"/>
                <w:color w:val="000000"/>
                <w:sz w:val="20"/>
                <w:szCs w:val="20"/>
              </w:rPr>
              <w:t xml:space="preserve">Determination of </w:t>
            </w:r>
            <w:r>
              <w:rPr>
                <w:rStyle w:val="a6"/>
                <w:color w:val="000000"/>
                <w:sz w:val="20"/>
                <w:szCs w:val="20"/>
              </w:rPr>
              <w:t xml:space="preserve">mass </w:t>
            </w:r>
            <w:r>
              <w:rPr>
                <w:rStyle w:val="a6"/>
                <w:color w:val="000000"/>
                <w:sz w:val="20"/>
                <w:szCs w:val="20"/>
              </w:rPr>
              <w:t xml:space="preserve">and CG </w:t>
            </w:r>
            <w:r>
              <w:rPr>
                <w:rStyle w:val="a6"/>
                <w:i/>
                <w:iCs/>
                <w:color w:val="000000"/>
                <w:sz w:val="20"/>
                <w:szCs w:val="20"/>
                <w:lang w:val="uk-UA" w:eastAsia="uk-UA"/>
              </w:rPr>
              <w:t xml:space="preserve">According to the methodology of section </w:t>
            </w:r>
            <w:hyperlink w:tooltip="Current Document" w:anchor="bookmark108">
              <w:r>
                <w:rPr>
                  <w:rStyle w:val="a6"/>
                  <w:i/>
                  <w:iCs/>
                  <w:color w:val="000000"/>
                  <w:sz w:val="20"/>
                  <w:szCs w:val="20"/>
                </w:rPr>
                <w:t xml:space="preserve">4.4</w:t>
              </w:r>
            </w:hyperlink>
          </w:p>
        </w:tc>
        <w:tc>
          <w:tcPr>
            <w:tcW w:w="758" w:type="dxa"/>
            <w:tcBorders>
              <w:top w:val="single" w:color="auto" w:sz="4" w:space="0"/>
              <w:left w:val="single" w:color="auto" w:sz="4" w:space="0"/>
            </w:tcBorders>
            <w:shd w:val="clear" w:color="auto" w:fill="auto"/>
            <w:vAlign w:val="center"/>
          </w:tcPr>
          <w:p w:rsidR="00D259DF" w:rsidRDefault="005C7434" w14:paraId="54DC08C3" w14:textId="77777777">
            <w:pPr>
              <w:pStyle w:val="a7"/>
              <w:framePr w:w="9936" w:h="11659" w:hSpace="725" w:wrap="notBeside" w:hAnchor="text" w:vAnchor="text" w:y="1"/>
              <w:spacing w:after="0"/>
              <w:rPr>
                <w:sz w:val="20"/>
                <w:szCs w:val="20"/>
              </w:rPr>
            </w:pPr>
            <w:r>
              <w:rPr>
                <w:rStyle w:val="a6"/>
                <w:color w:val="000000"/>
                <w:sz w:val="20"/>
                <w:szCs w:val="20"/>
              </w:rPr>
              <w:t xml:space="preserve">198/30</w:t>
            </w:r>
          </w:p>
        </w:tc>
        <w:tc>
          <w:tcPr>
            <w:tcW w:w="859" w:type="dxa"/>
            <w:tcBorders>
              <w:top w:val="single" w:color="auto" w:sz="4" w:space="0"/>
              <w:left w:val="single" w:color="auto" w:sz="4" w:space="0"/>
            </w:tcBorders>
            <w:shd w:val="clear" w:color="auto" w:fill="auto"/>
            <w:vAlign w:val="bottom"/>
          </w:tcPr>
          <w:p w:rsidR="00D259DF" w:rsidRDefault="005C7434" w14:paraId="18490AB7" w14:textId="77777777">
            <w:pPr>
              <w:pStyle w:val="a7"/>
              <w:framePr w:w="9936" w:h="11659" w:hSpace="725" w:wrap="notBeside" w:hAnchor="text" w:vAnchor="text" w:y="1"/>
              <w:spacing w:after="0"/>
              <w:jc w:val="center"/>
              <w:rPr>
                <w:sz w:val="18"/>
                <w:szCs w:val="18"/>
              </w:rPr>
            </w:pPr>
            <w:r>
              <w:rPr>
                <w:rStyle w:val="a6"/>
                <w:color w:val="000000"/>
                <w:sz w:val="18"/>
                <w:szCs w:val="18"/>
              </w:rPr>
              <w:t xml:space="preserve">Scales (3 </w:t>
            </w:r>
            <w:r>
              <w:rPr>
                <w:rStyle w:val="a6"/>
                <w:color w:val="000000"/>
                <w:sz w:val="18"/>
                <w:szCs w:val="18"/>
              </w:rPr>
              <w:t xml:space="preserve">pcs.</w:t>
            </w:r>
            <w:r>
              <w:rPr>
                <w:rStyle w:val="a6"/>
                <w:color w:val="000000"/>
                <w:sz w:val="18"/>
                <w:szCs w:val="18"/>
              </w:rPr>
              <w:t xml:space="preserve">), </w:t>
            </w:r>
            <w:r>
              <w:rPr>
                <w:rStyle w:val="a6"/>
                <w:color w:val="000000"/>
                <w:sz w:val="18"/>
                <w:szCs w:val="18"/>
                <w:lang w:val="uk-UA" w:eastAsia="uk-UA"/>
              </w:rPr>
              <w:t xml:space="preserve">level, </w:t>
            </w:r>
            <w:r>
              <w:rPr>
                <w:rStyle w:val="a6"/>
                <w:color w:val="000000"/>
                <w:sz w:val="18"/>
                <w:szCs w:val="18"/>
                <w:lang w:val="uk-UA" w:eastAsia="uk-UA"/>
              </w:rPr>
              <w:t xml:space="preserve">plumb </w:t>
            </w:r>
            <w:r>
              <w:rPr>
                <w:rStyle w:val="a6"/>
                <w:color w:val="000000"/>
                <w:sz w:val="18"/>
                <w:szCs w:val="18"/>
              </w:rPr>
              <w:t xml:space="preserve">line</w:t>
            </w:r>
          </w:p>
        </w:tc>
        <w:tc>
          <w:tcPr>
            <w:tcW w:w="2443" w:type="dxa"/>
            <w:tcBorders>
              <w:top w:val="single" w:color="auto" w:sz="4" w:space="0"/>
              <w:left w:val="single" w:color="auto" w:sz="4" w:space="0"/>
              <w:right w:val="single" w:color="auto" w:sz="4" w:space="0"/>
            </w:tcBorders>
            <w:shd w:val="clear" w:color="auto" w:fill="auto"/>
            <w:vAlign w:val="bottom"/>
          </w:tcPr>
          <w:p w:rsidR="00D259DF" w:rsidRDefault="005C7434" w14:paraId="452CDB35" w14:textId="77777777">
            <w:pPr>
              <w:pStyle w:val="a7"/>
              <w:framePr w:w="9936" w:h="11659" w:hSpace="725" w:wrap="notBeside" w:hAnchor="text" w:vAnchor="text" w:y="1"/>
              <w:spacing w:after="0"/>
              <w:rPr>
                <w:sz w:val="18"/>
                <w:szCs w:val="18"/>
              </w:rPr>
            </w:pPr>
            <w:r>
              <w:rPr>
                <w:rStyle w:val="a6"/>
                <w:color w:val="000000"/>
                <w:sz w:val="18"/>
                <w:szCs w:val="18"/>
              </w:rPr>
              <w:t xml:space="preserve">In the </w:t>
            </w:r>
            <w:r>
              <w:rPr>
                <w:rStyle w:val="a6"/>
                <w:color w:val="000000"/>
                <w:sz w:val="18"/>
                <w:szCs w:val="18"/>
              </w:rPr>
              <w:t xml:space="preserve">cases </w:t>
            </w:r>
            <w:r>
              <w:rPr>
                <w:rStyle w:val="a6"/>
                <w:color w:val="000000"/>
                <w:sz w:val="18"/>
                <w:szCs w:val="18"/>
              </w:rPr>
              <w:t xml:space="preserve">defined </w:t>
            </w:r>
            <w:r>
              <w:rPr>
                <w:rStyle w:val="a6"/>
                <w:color w:val="000000"/>
                <w:sz w:val="18"/>
                <w:szCs w:val="18"/>
              </w:rPr>
              <w:t xml:space="preserve">in </w:t>
            </w:r>
            <w:hyperlink w:tooltip="Current Document" w:anchor="bookmark108">
              <w:r>
                <w:rPr>
                  <w:rStyle w:val="a6"/>
                  <w:color w:val="000000"/>
                  <w:sz w:val="18"/>
                  <w:szCs w:val="18"/>
                </w:rPr>
                <w:t xml:space="preserve">4.4</w:t>
              </w:r>
            </w:hyperlink>
            <w:r>
              <w:rPr>
                <w:rStyle w:val="a6"/>
                <w:color w:val="000000"/>
                <w:sz w:val="18"/>
                <w:szCs w:val="18"/>
              </w:rPr>
              <w:t xml:space="preserve">.</w:t>
            </w:r>
          </w:p>
          <w:p w:rsidR="00D259DF" w:rsidRDefault="005C7434" w14:paraId="64E25A17" w14:textId="77777777">
            <w:pPr>
              <w:pStyle w:val="a7"/>
              <w:framePr w:w="9936" w:h="11659" w:hSpace="725" w:wrap="notBeside" w:hAnchor="text" w:vAnchor="text" w:y="1"/>
              <w:spacing w:after="0"/>
              <w:rPr>
                <w:sz w:val="18"/>
                <w:szCs w:val="18"/>
              </w:rPr>
            </w:pPr>
            <w:r>
              <w:rPr>
                <w:rStyle w:val="a6"/>
                <w:color w:val="000000"/>
                <w:sz w:val="18"/>
                <w:szCs w:val="18"/>
                <w:lang w:val="uk-UA" w:eastAsia="uk-UA"/>
              </w:rPr>
              <w:t xml:space="preserve">After </w:t>
            </w:r>
            <w:r>
              <w:rPr>
                <w:rStyle w:val="a6"/>
                <w:color w:val="000000"/>
                <w:sz w:val="18"/>
                <w:szCs w:val="18"/>
              </w:rPr>
              <w:t xml:space="preserve">painting </w:t>
            </w:r>
            <w:r>
              <w:rPr>
                <w:rStyle w:val="a6"/>
                <w:color w:val="000000"/>
                <w:sz w:val="18"/>
                <w:szCs w:val="18"/>
                <w:lang w:val="uk-UA" w:eastAsia="uk-UA"/>
              </w:rPr>
              <w:t xml:space="preserve">more than </w:t>
            </w:r>
            <w:r>
              <w:rPr>
                <w:rStyle w:val="a6"/>
                <w:color w:val="000000"/>
                <w:sz w:val="18"/>
                <w:szCs w:val="18"/>
              </w:rPr>
              <w:t xml:space="preserve">20% of </w:t>
            </w:r>
            <w:r>
              <w:rPr>
                <w:rStyle w:val="a6"/>
                <w:color w:val="000000"/>
                <w:sz w:val="18"/>
                <w:szCs w:val="18"/>
                <w:lang w:val="uk-UA" w:eastAsia="uk-UA"/>
              </w:rPr>
              <w:t xml:space="preserve">the outer surface</w:t>
            </w:r>
          </w:p>
        </w:tc>
      </w:tr>
      <w:tr w:rsidR="00D259DF" w14:paraId="16C1AD85" w14:textId="77777777">
        <w:trPr>
          <w:trHeight w:val="845" w:hRule="exact"/>
        </w:trPr>
        <w:tc>
          <w:tcPr>
            <w:tcW w:w="1387" w:type="dxa"/>
            <w:tcBorders>
              <w:top w:val="single" w:color="auto" w:sz="4" w:space="0"/>
              <w:left w:val="single" w:color="auto" w:sz="4" w:space="0"/>
              <w:bottom w:val="single" w:color="auto" w:sz="4" w:space="0"/>
            </w:tcBorders>
            <w:shd w:val="clear" w:color="auto" w:fill="auto"/>
          </w:tcPr>
          <w:p w:rsidR="00D259DF" w:rsidRDefault="005C7434" w14:paraId="57F901B7" w14:textId="77777777">
            <w:pPr>
              <w:pStyle w:val="a7"/>
              <w:framePr w:w="9936" w:h="11659" w:hSpace="725" w:wrap="notBeside" w:hAnchor="text" w:vAnchor="text" w:y="1"/>
              <w:spacing w:after="0"/>
            </w:pPr>
            <w:r>
              <w:rPr>
                <w:rStyle w:val="a6"/>
              </w:rPr>
              <w:t xml:space="preserve">012.04</w:t>
            </w:r>
          </w:p>
        </w:tc>
        <w:tc>
          <w:tcPr>
            <w:tcW w:w="4488" w:type="dxa"/>
            <w:tcBorders>
              <w:top w:val="single" w:color="auto" w:sz="4" w:space="0"/>
              <w:left w:val="single" w:color="auto" w:sz="4" w:space="0"/>
              <w:bottom w:val="single" w:color="auto" w:sz="4" w:space="0"/>
            </w:tcBorders>
            <w:shd w:val="clear" w:color="auto" w:fill="auto"/>
          </w:tcPr>
          <w:p w:rsidR="00D259DF" w:rsidRDefault="005C7434" w14:paraId="06C3BE13" w14:textId="77777777">
            <w:pPr>
              <w:pStyle w:val="a7"/>
              <w:framePr w:w="9936" w:h="11659" w:hSpace="725" w:wrap="notBeside" w:hAnchor="text" w:vAnchor="text" w:y="1"/>
              <w:spacing w:after="0"/>
              <w:rPr>
                <w:sz w:val="20"/>
                <w:szCs w:val="20"/>
              </w:rPr>
            </w:pPr>
            <w:r>
              <w:rPr>
                <w:rStyle w:val="a6"/>
                <w:color w:val="000000"/>
                <w:sz w:val="20"/>
                <w:szCs w:val="20"/>
                <w:lang w:val="uk-UA" w:eastAsia="uk-UA"/>
              </w:rPr>
              <w:t xml:space="preserve">Aircraft </w:t>
            </w:r>
            <w:r>
              <w:rPr>
                <w:rStyle w:val="a6"/>
                <w:color w:val="000000"/>
                <w:sz w:val="20"/>
                <w:szCs w:val="20"/>
              </w:rPr>
              <w:t xml:space="preserve">form.</w:t>
            </w:r>
          </w:p>
          <w:p w:rsidR="00D259DF" w:rsidRDefault="005C7434" w14:paraId="1E5F844B" w14:textId="77777777">
            <w:pPr>
              <w:pStyle w:val="a7"/>
              <w:framePr w:w="9936" w:h="11659" w:hSpace="725" w:wrap="notBeside" w:hAnchor="text" w:vAnchor="text" w:y="1"/>
              <w:spacing w:after="0"/>
              <w:rPr>
                <w:sz w:val="20"/>
                <w:szCs w:val="20"/>
              </w:rPr>
            </w:pPr>
            <w:r>
              <w:rPr>
                <w:rStyle w:val="a6"/>
                <w:i/>
                <w:iCs/>
                <w:color w:val="000000"/>
                <w:sz w:val="20"/>
                <w:szCs w:val="20"/>
              </w:rPr>
              <w:t xml:space="preserve">Preparation of </w:t>
            </w:r>
            <w:r>
              <w:rPr>
                <w:rStyle w:val="a6"/>
                <w:i/>
                <w:iCs/>
                <w:color w:val="000000"/>
                <w:sz w:val="20"/>
                <w:szCs w:val="20"/>
                <w:lang w:val="uk-UA" w:eastAsia="uk-UA"/>
              </w:rPr>
              <w:t xml:space="preserve">documentation</w:t>
            </w:r>
          </w:p>
        </w:tc>
        <w:tc>
          <w:tcPr>
            <w:tcW w:w="758" w:type="dxa"/>
            <w:tcBorders>
              <w:top w:val="single" w:color="auto" w:sz="4" w:space="0"/>
              <w:left w:val="single" w:color="auto" w:sz="4" w:space="0"/>
              <w:bottom w:val="single" w:color="auto" w:sz="4" w:space="0"/>
            </w:tcBorders>
            <w:shd w:val="clear" w:color="auto" w:fill="auto"/>
            <w:vAlign w:val="center"/>
          </w:tcPr>
          <w:p w:rsidR="00D259DF" w:rsidRDefault="005C7434" w14:paraId="5162FD39" w14:textId="77777777">
            <w:pPr>
              <w:pStyle w:val="a7"/>
              <w:framePr w:w="9936" w:h="11659" w:hSpace="725" w:wrap="notBeside" w:hAnchor="text" w:vAnchor="text" w:y="1"/>
              <w:spacing w:after="0"/>
              <w:jc w:val="right"/>
              <w:rPr>
                <w:sz w:val="20"/>
                <w:szCs w:val="20"/>
              </w:rPr>
            </w:pPr>
            <w:r>
              <w:rPr>
                <w:rStyle w:val="a6"/>
                <w:color w:val="000000"/>
                <w:sz w:val="20"/>
                <w:szCs w:val="20"/>
              </w:rPr>
              <w:t xml:space="preserve">237/10</w:t>
            </w:r>
          </w:p>
        </w:tc>
        <w:tc>
          <w:tcPr>
            <w:tcW w:w="859" w:type="dxa"/>
            <w:tcBorders>
              <w:top w:val="single" w:color="auto" w:sz="4" w:space="0"/>
              <w:left w:val="single" w:color="auto" w:sz="4" w:space="0"/>
              <w:bottom w:val="single" w:color="auto" w:sz="4" w:space="0"/>
            </w:tcBorders>
            <w:shd w:val="clear" w:color="auto" w:fill="auto"/>
          </w:tcPr>
          <w:p w:rsidR="00D259DF" w:rsidRDefault="005C7434" w14:paraId="5D995496" w14:textId="77777777">
            <w:pPr>
              <w:pStyle w:val="a7"/>
              <w:framePr w:w="9936" w:h="11659" w:hSpace="725" w:wrap="notBeside" w:hAnchor="text" w:vAnchor="text" w:y="1"/>
              <w:spacing w:after="0"/>
              <w:jc w:val="center"/>
              <w:rPr>
                <w:sz w:val="18"/>
                <w:szCs w:val="18"/>
              </w:rPr>
            </w:pPr>
            <w:r>
              <w:rPr>
                <w:rStyle w:val="a6"/>
                <w:color w:val="000000"/>
                <w:sz w:val="18"/>
                <w:szCs w:val="18"/>
              </w:rPr>
              <w:t xml:space="preserve">Ballpoint </w:t>
            </w:r>
            <w:r>
              <w:rPr>
                <w:rStyle w:val="a6"/>
                <w:color w:val="000000"/>
                <w:sz w:val="18"/>
                <w:szCs w:val="18"/>
              </w:rPr>
              <w:t xml:space="preserve">pen</w:t>
            </w:r>
          </w:p>
        </w:tc>
        <w:tc>
          <w:tcPr>
            <w:tcW w:w="2443" w:type="dxa"/>
            <w:tcBorders>
              <w:top w:val="single" w:color="auto" w:sz="4" w:space="0"/>
              <w:left w:val="single" w:color="auto" w:sz="4" w:space="0"/>
              <w:bottom w:val="single" w:color="auto" w:sz="4" w:space="0"/>
              <w:right w:val="single" w:color="auto" w:sz="4" w:space="0"/>
            </w:tcBorders>
            <w:shd w:val="clear" w:color="auto" w:fill="auto"/>
            <w:vAlign w:val="center"/>
          </w:tcPr>
          <w:p w:rsidR="00D259DF" w:rsidRDefault="005C7434" w14:paraId="5E4EF960" w14:textId="77777777">
            <w:pPr>
              <w:pStyle w:val="a7"/>
              <w:framePr w:w="9936" w:h="11659" w:hSpace="725" w:wrap="notBeside" w:hAnchor="text" w:vAnchor="text" w:y="1"/>
              <w:spacing w:after="0"/>
              <w:rPr>
                <w:sz w:val="18"/>
                <w:szCs w:val="18"/>
              </w:rPr>
            </w:pPr>
            <w:r>
              <w:rPr>
                <w:rStyle w:val="a6"/>
                <w:color w:val="000000"/>
                <w:sz w:val="18"/>
                <w:szCs w:val="18"/>
              </w:rPr>
              <w:t xml:space="preserve">Make a </w:t>
            </w:r>
            <w:r>
              <w:rPr>
                <w:rStyle w:val="a6"/>
                <w:color w:val="000000"/>
                <w:sz w:val="18"/>
                <w:szCs w:val="18"/>
              </w:rPr>
              <w:t xml:space="preserve">record </w:t>
            </w:r>
            <w:r>
              <w:rPr>
                <w:rStyle w:val="a6"/>
                <w:color w:val="000000"/>
                <w:sz w:val="18"/>
                <w:szCs w:val="18"/>
              </w:rPr>
              <w:t xml:space="preserve">of </w:t>
            </w:r>
            <w:r>
              <w:rPr>
                <w:rStyle w:val="a6"/>
                <w:color w:val="000000"/>
                <w:sz w:val="18"/>
                <w:szCs w:val="18"/>
                <w:lang w:val="uk-UA" w:eastAsia="uk-UA"/>
              </w:rPr>
              <w:t xml:space="preserve">the execution of the </w:t>
            </w:r>
            <w:r>
              <w:rPr>
                <w:rStyle w:val="a6"/>
                <w:color w:val="000000"/>
                <w:sz w:val="18"/>
                <w:szCs w:val="18"/>
              </w:rPr>
              <w:t xml:space="preserve">C-Check. </w:t>
            </w:r>
            <w:r>
              <w:rPr>
                <w:rStyle w:val="a6"/>
                <w:color w:val="000000"/>
                <w:sz w:val="18"/>
                <w:szCs w:val="18"/>
                <w:lang w:val="uk-UA" w:eastAsia="uk-UA"/>
              </w:rPr>
              <w:t xml:space="preserve">It is necessary to </w:t>
            </w:r>
            <w:r>
              <w:rPr>
                <w:rStyle w:val="a6"/>
                <w:color w:val="000000"/>
                <w:sz w:val="18"/>
                <w:szCs w:val="18"/>
              </w:rPr>
              <w:t xml:space="preserve">specify </w:t>
            </w:r>
            <w:r>
              <w:rPr>
                <w:rStyle w:val="a6"/>
                <w:color w:val="000000"/>
                <w:sz w:val="18"/>
                <w:szCs w:val="18"/>
                <w:lang w:val="uk-UA" w:eastAsia="uk-UA"/>
              </w:rPr>
              <w:t xml:space="preserve">which </w:t>
            </w:r>
            <w:r>
              <w:rPr>
                <w:rStyle w:val="a6"/>
                <w:color w:val="000000"/>
                <w:sz w:val="18"/>
                <w:szCs w:val="18"/>
              </w:rPr>
              <w:t xml:space="preserve">TCs </w:t>
            </w:r>
            <w:r>
              <w:rPr>
                <w:rStyle w:val="a6"/>
                <w:color w:val="000000"/>
                <w:sz w:val="18"/>
                <w:szCs w:val="18"/>
              </w:rPr>
              <w:t xml:space="preserve">have been completed</w:t>
            </w:r>
          </w:p>
        </w:tc>
      </w:tr>
    </w:tbl>
    <w:p w:rsidR="00D259DF" w:rsidRDefault="005C7434" w14:paraId="1F2A9266" w14:textId="77777777">
      <w:pPr>
        <w:pStyle w:val="a5"/>
        <w:framePr w:w="408" w:h="1147" w:hSpace="10253" w:wrap="notBeside" w:hAnchor="text" w:vAnchor="text" w:x="10254" w:y="4302" w:hRule="exact"/>
        <w:jc w:val="center"/>
        <w:textDirection w:val="btLr"/>
        <w:rPr>
          <w:sz w:val="18"/>
          <w:szCs w:val="18"/>
        </w:rPr>
      </w:pPr>
      <w:r>
        <w:rPr>
          <w:rStyle w:val="a4"/>
          <w:b/>
          <w:bCs/>
          <w:color w:val="000000"/>
          <w:sz w:val="18"/>
          <w:szCs w:val="18"/>
          <w:lang w:val="ru-RU" w:eastAsia="ru-RU"/>
        </w:rPr>
        <w:t xml:space="preserve">SERVICE REGULATIONS.</w:t>
      </w:r>
    </w:p>
    <w:p w:rsidR="00D259DF" w:rsidRDefault="00D259DF" w14:paraId="3F3F06AE" w14:textId="77777777">
      <w:pPr>
        <w:spacing w:line="1" w:lineRule="exact"/>
        <w:sectPr w:rsidR="00D259DF">
          <w:pgSz w:w="11906" w:h="16838"/>
          <w:pgMar w:top="1368" w:right="118" w:bottom="1368" w:left="1128" w:header="0" w:footer="3" w:gutter="0"/>
          <w:cols w:space="720"/>
          <w:noEndnote/>
          <w:docGrid w:linePitch="360"/>
        </w:sectPr>
      </w:pPr>
    </w:p>
    <w:p w:rsidR="00D259DF" w:rsidRDefault="005C7434" w14:paraId="6FF020D1" w14:textId="77777777">
      <w:pPr>
        <w:pStyle w:val="1"/>
        <w:spacing w:after="0"/>
        <w:sectPr w:rsidR="00D259DF">
          <w:pgSz w:w="11906" w:h="16838"/>
          <w:pgMar w:top="7992" w:right="4890" w:bottom="7992" w:left="1116" w:header="0" w:footer="3" w:gutter="0"/>
          <w:cols w:space="720"/>
          <w:noEndnote/>
          <w:docGrid w:linePitch="360"/>
        </w:sectPr>
      </w:pPr>
      <w:r>
        <w:rPr>
          <w:rStyle w:val="a3"/>
        </w:rPr>
        <w:lastRenderedPageBreak/>
      </w:r>
      <w:r>
        <w:rPr>
          <w:rStyle w:val="a3"/>
        </w:rPr>
        <w:t xml:space="preserve">The page </w:t>
      </w:r>
      <w:r>
        <w:rPr>
          <w:rStyle w:val="a3"/>
          <w:lang w:val="ru-RU" w:eastAsia="ru-RU"/>
        </w:rPr>
        <w:t xml:space="preserve">is intentionally </w:t>
      </w:r>
      <w:r>
        <w:rPr>
          <w:rStyle w:val="a3"/>
          <w:lang w:val="ru-RU" w:eastAsia="ru-RU"/>
        </w:rPr>
        <w:t xml:space="preserve">left </w:t>
      </w:r>
      <w:r>
        <w:rPr>
          <w:rStyle w:val="a3"/>
          <w:lang w:val="ru-RU" w:eastAsia="ru-RU"/>
        </w:rPr>
        <w:t xml:space="preserve">blank</w:t>
      </w:r>
      <w:r>
        <w:rPr>
          <w:rStyle w:val="a3"/>
          <w:lang w:val="ru-RU" w:eastAsia="ru-RU"/>
        </w:rPr>
        <w:t xml:space="preserve">.</w:t>
      </w:r>
    </w:p>
    <w:p w:rsidR="00D259DF" w:rsidRDefault="005C7434" w14:paraId="6A27E96F" w14:textId="77777777">
      <w:pPr>
        <w:spacing w:line="1" w:lineRule="exact"/>
      </w:pPr>
      <w:r>
        <w:rPr>
          <w:noProof/>
        </w:rPr>
        <w:lastRenderedPageBreak/>
      </w:r>
      <w:r>
        <w:rPr>
          <w:noProof/>
        </w:rPr>
        <w:drawing>
          <wp:anchor distT="0" distB="0" distL="0" distR="0" simplePos="0" relativeHeight="62915290" behindDoc="1" locked="0" layoutInCell="1" allowOverlap="1" wp14:editId="264AF85E" wp14:anchorId="5F143BE7">
            <wp:simplePos x="0" y="0"/>
            <wp:positionH relativeFrom="page">
              <wp:posOffset>746760</wp:posOffset>
            </wp:positionH>
            <wp:positionV relativeFrom="margin">
              <wp:posOffset>-551180</wp:posOffset>
            </wp:positionV>
            <wp:extent cx="1493520" cy="475615"/>
            <wp:effectExtent l="0" t="0" r="0" b="0"/>
            <wp:wrapNone/>
            <wp:docPr id="1038" name="Shape 1038"/>
            <wp:cNvGraphicFramePr/>
            <a:graphic xmlns:a="http://schemas.openxmlformats.org/drawingml/2006/main">
              <a:graphicData uri="http://schemas.openxmlformats.org/drawingml/2006/picture">
                <pic:pic xmlns:pic="http://schemas.openxmlformats.org/drawingml/2006/picture">
                  <pic:nvPicPr>
                    <pic:cNvPr id="1039" name="Picture box 1039"/>
                    <pic:cNvPicPr/>
                  </pic:nvPicPr>
                  <pic:blipFill>
                    <a:blip r:embed="rId172"/>
                    <a:stretch/>
                  </pic:blipFill>
                  <pic:spPr>
                    <a:xfrm>
                      <a:off x="0" y="0"/>
                      <a:ext cx="1493520" cy="475615"/>
                    </a:xfrm>
                    <a:prstGeom prst="rect">
                      <a:avLst/>
                    </a:prstGeom>
                  </pic:spPr>
                </pic:pic>
              </a:graphicData>
            </a:graphic>
          </wp:anchor>
        </w:drawing>
      </w:r>
    </w:p>
    <w:p w:rsidR="00D259DF" w:rsidRDefault="00D259DF" w14:paraId="18333CBD" w14:textId="77777777">
      <w:pPr>
        <w:spacing w:line="1" w:lineRule="exact"/>
        <w:sectPr w:rsidR="00D259DF">
          <w:headerReference w:type="even" r:id="rId196"/>
          <w:headerReference w:type="default" r:id="rId197"/>
          <w:footerReference w:type="even" r:id="rId198"/>
          <w:footerReference w:type="default" r:id="rId199"/>
          <w:pgSz w:w="11906" w:h="16838"/>
          <w:pgMar w:top="1314" w:right="118" w:bottom="1328" w:left="1104" w:header="0" w:footer="3" w:gutter="0"/>
          <w:cols w:space="720"/>
          <w:noEndnote/>
          <w:docGrid w:linePitch="360"/>
        </w:sectPr>
      </w:pPr>
    </w:p>
    <w:p w:rsidR="00D259DF" w:rsidRDefault="005C7434" w14:paraId="00ADEA58" w14:textId="77777777">
      <w:pPr>
        <w:spacing w:line="1" w:lineRule="exact"/>
      </w:pPr>
      <w:r>
        <w:rPr>
          <w:noProof/>
        </w:rPr>
        <mc:AlternateContent>
          <mc:Choice Requires="wps">
            <w:drawing>
              <wp:anchor distT="0" distB="0" distL="114300" distR="233045" simplePos="0" relativeHeight="125829526" behindDoc="0" locked="0" layoutInCell="1" allowOverlap="1" wp14:editId="62622980" wp14:anchorId="2526F3C2">
                <wp:simplePos x="0" y="0"/>
                <wp:positionH relativeFrom="page">
                  <wp:posOffset>7223760</wp:posOffset>
                </wp:positionH>
                <wp:positionV relativeFrom="paragraph">
                  <wp:posOffset>3562985</wp:posOffset>
                </wp:positionV>
                <wp:extent cx="143510" cy="676910"/>
                <wp:effectExtent l="0" t="0" r="0" b="0"/>
                <wp:wrapSquare wrapText="bothSides"/>
                <wp:docPr id="1064" name="Shape 1064"/>
                <wp:cNvGraphicFramePr/>
                <a:graphic xmlns:a="http://schemas.openxmlformats.org/drawingml/2006/main">
                  <a:graphicData uri="http://schemas.microsoft.com/office/word/2010/wordprocessingShape">
                    <wps:wsp>
                      <wps:cNvSpPr txBox="1"/>
                      <wps:spPr>
                        <a:xfrm>
                          <a:off x="0" y="0"/>
                          <a:ext cx="143510" cy="676910"/>
                        </a:xfrm>
                        <a:prstGeom prst="rect">
                          <a:avLst/>
                        </a:prstGeom>
                        <a:noFill/>
                      </wps:spPr>
                      <wps:txbx>
                        <w:txbxContent>
                          <w:p w:rsidR="00D259DF" w:rsidRDefault="005C7434" w14:paraId="05B7C2B3" w14:textId="77777777">
                            <w:pPr>
                              <w:pStyle w:val="90"/>
                              <w:spacing w:line="161" w:lineRule="auto"/>
                              <w:jc w:val="both"/>
                              <w:rPr>
                                <w:sz w:val="19"/>
                                <w:szCs w:val="19"/>
                              </w:rPr>
                            </w:pPr>
                            <w:r>
                              <w:rPr>
                                <w:rStyle w:val="9"/>
                                <w:b/>
                                <w:bCs/>
                                <w:sz w:val="19"/>
                                <w:szCs w:val="19"/>
                                <w:lang w:val="ru-RU" w:eastAsia="ru-RU"/>
                              </w:rPr>
                              <w:t xml:space="preserve">l </w:t>
                            </w:r>
                            <w:r>
                              <w:rPr>
                                <w:rStyle w:val="9"/>
                                <w:b/>
                                <w:bCs/>
                                <w:sz w:val="19"/>
                                <w:szCs w:val="19"/>
                              </w:rPr>
                              <w:t xml:space="preserve">I - th </w:t>
                            </w:r>
                            <w:r>
                              <w:rPr>
                                <w:rStyle w:val="9"/>
                                <w:b/>
                                <w:bCs/>
                                <w:sz w:val="19"/>
                                <w:szCs w:val="19"/>
                                <w:lang w:val="ru-RU" w:eastAsia="ru-RU"/>
                              </w:rPr>
                              <w:t xml:space="preserve">year CO</w:t>
                            </w:r>
                          </w:p>
                        </w:txbxContent>
                      </wps:txbx>
                      <wps:bodyPr lIns="0" tIns="0" rIns="0" bIns="0"/>
                    </wps:wsp>
                  </a:graphicData>
                </a:graphic>
              </wp:anchor>
            </w:drawing>
          </mc:Choice>
          <mc:Fallback>
            <w:pict>
              <v:shape id="Shape 1064" style="position:absolute;margin-left:568.8pt;margin-top:280.55pt;width:11.3pt;height:53.3pt;z-index:125829526;visibility:visible;mso-wrap-style:square;mso-wrap-distance-left:9pt;mso-wrap-distance-top:0;mso-wrap-distance-right:18.35pt;mso-wrap-distance-bottom:0;mso-position-horizontal:absolute;mso-position-horizontal-relative:page;mso-position-vertical:absolute;mso-position-vertical-relative:text;v-text-anchor:top"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" w14:anchorId="2526F3C2">
                <v:textbox inset="0,0,0,0">
                  <w:txbxContent>
                    <w:p w:rsidR="00D259DF" w:rsidRDefault="005C7434" w14:paraId="05B7C2B3" w14:textId="77777777">
                      <w:pPr>
                        <w:pStyle w:val="90"/>
                        <w:spacing w:line="161" w:lineRule="auto"/>
                        <w:jc w:val="both"/>
                        <w:rPr>
                          <w:sz w:val="19"/>
                          <w:szCs w:val="19"/>
                        </w:rPr>
                      </w:pPr>
                      <w:r>
                        <w:rPr>
                          <w:rStyle w:val="9"/>
                          <w:b/>
                          <w:bCs/>
                          <w:sz w:val="19"/>
                          <w:szCs w:val="19"/>
                          <w:lang w:val="ru-RU" w:eastAsia="ru-RU"/>
                        </w:rPr>
                        <w:t xml:space="preserve">l </w:t>
                      </w:r>
                      <w:r>
                        <w:rPr>
                          <w:rStyle w:val="9"/>
                          <w:b/>
                          <w:bCs/>
                          <w:sz w:val="19"/>
                          <w:szCs w:val="19"/>
                        </w:rPr>
                        <w:t xml:space="preserve">I - th </w:t>
                      </w:r>
                      <w:r>
                        <w:rPr>
                          <w:rStyle w:val="9"/>
                          <w:b/>
                          <w:bCs/>
                          <w:sz w:val="19"/>
                          <w:szCs w:val="19"/>
                          <w:lang w:val="ru-RU" w:eastAsia="ru-RU"/>
                        </w:rPr>
                        <w:t xml:space="preserve">year CO</w:t>
                      </w:r>
                    </w:p>
                  </w:txbxContent>
                </v:textbox>
                <w10:wrap type="square" anchorx="page"/>
              </v:shape>
            </w:pict>
          </mc:Fallback>
        </mc:AlternateContent>
      </w:r>
      <w:r>
        <w:rPr>
          <w:noProof/>
        </w:rPr>
        <mc:AlternateContent>
          <mc:Choice Requires="wps">
            <w:drawing>
              <wp:anchor distT="158750" distB="167640" distL="251460" distR="114300" simplePos="0" relativeHeight="125829528" behindDoc="0" locked="0" layoutInCell="1" allowOverlap="1" wp14:editId="053874CC" wp14:anchorId="6ADEED09">
                <wp:simplePos x="0" y="0"/>
                <wp:positionH relativeFrom="page">
                  <wp:posOffset>7360920</wp:posOffset>
                </wp:positionH>
                <wp:positionV relativeFrom="paragraph">
                  <wp:posOffset>3721735</wp:posOffset>
                </wp:positionV>
                <wp:extent cx="125095" cy="350520"/>
                <wp:effectExtent l="0" t="0" r="0" b="0"/>
                <wp:wrapSquare wrapText="bothSides"/>
                <wp:docPr id="1066" name="Shape 1066"/>
                <wp:cNvGraphicFramePr/>
                <a:graphic xmlns:a="http://schemas.openxmlformats.org/drawingml/2006/main">
                  <a:graphicData uri="http://schemas.microsoft.com/office/word/2010/wordprocessingShape">
                    <wps:wsp>
                      <wps:cNvSpPr txBox="1"/>
                      <wps:spPr>
                        <a:xfrm>
                          <a:off x="0" y="0"/>
                          <a:ext cx="125095" cy="350520"/>
                        </a:xfrm>
                        <a:prstGeom prst="rect">
                          <a:avLst/>
                        </a:prstGeom>
                        <a:noFill/>
                      </wps:spPr>
                      <wps:txbx>
                        <w:txbxContent>
                          <w:p w:rsidR="00D259DF" w:rsidRDefault="005C7434" w14:paraId="390FA6FF" w14:textId="77777777">
                            <w:pPr>
                              <w:pStyle w:val="24"/>
                              <w:jc w:val="left"/>
                            </w:pPr>
                            <w:r>
                              <w:rPr>
                                <w:rStyle w:val="23"/>
                                <w:b/>
                                <w:bCs/>
                                <w:lang w:val="ru-RU" w:eastAsia="ru-RU"/>
                              </w:rPr>
                              <w:t xml:space="preserve">STDM</w:t>
                            </w:r>
                          </w:p>
                        </w:txbxContent>
                      </wps:txbx>
                      <wps:bodyPr vert="vert270" lIns="0" tIns="0" rIns="0" bIns="0"/>
                    </wps:wsp>
                  </a:graphicData>
                </a:graphic>
              </wp:anchor>
            </w:drawing>
          </mc:Choice>
          <mc:Fallback>
            <w:pict>
              <v:shape id="Shape 1066" style="position:absolute;margin-left:579.6pt;margin-top:293.05pt;width:9.85pt;height:27.6pt;z-index:125829528;visibility:visible;mso-wrap-style:square;mso-wrap-distance-left:19.8pt;mso-wrap-distance-top:12.5pt;mso-wrap-distance-right:9pt;mso-wrap-distance-bottom:13.2pt;mso-position-horizontal:absolute;mso-position-horizontal-relative:page;mso-position-vertical:absolute;mso-position-vertical-relative:text;v-text-anchor:top" o:spid="_x0000_s10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" w14:anchorId="6ADEED09">
                <v:textbox style="layout-flow:vertical;mso-layout-flow-alt:bottom-to-top" inset="0,0,0,0">
                  <w:txbxContent>
                    <w:p w:rsidR="00D259DF" w:rsidRDefault="005C7434" w14:paraId="390FA6FF" w14:textId="77777777">
                      <w:pPr>
                        <w:pStyle w:val="24"/>
                        <w:jc w:val="left"/>
                      </w:pPr>
                      <w:r>
                        <w:rPr>
                          <w:rStyle w:val="23"/>
                          <w:b/>
                          <w:bCs/>
                          <w:lang w:val="ru-RU" w:eastAsia="ru-RU"/>
                        </w:rPr>
                        <w:t xml:space="preserve">STDM</w:t>
                      </w:r>
                    </w:p>
                  </w:txbxContent>
                </v:textbox>
                <w10:wrap type="square" anchorx="page"/>
              </v:shape>
            </w:pict>
          </mc:Fallback>
        </mc:AlternateContent>
      </w:r>
    </w:p>
    <w:p w:rsidR="00D259DF" w:rsidRDefault="005C7434" w14:paraId="2B03D09E" w14:textId="77777777">
      <w:pPr>
        <w:pStyle w:val="22"/>
        <w:keepNext/>
        <w:keepLines/>
        <w:spacing w:after="440"/>
      </w:pPr>
      <w:bookmarkStart w:name="bookmark171" w:id="120"/>
      <w:bookmarkStart w:name="bookmark170" w:id="121"/>
      <w:r>
        <w:rPr>
          <w:rStyle w:val="21"/>
          <w:rFonts w:ascii="Arial Black" w:hAnsi="Arial Black" w:eastAsia="Arial Black" w:cs="Arial Black"/>
          <w:b/>
          <w:bCs/>
        </w:rPr>
        <w:t xml:space="preserve">SECTION </w:t>
      </w:r>
      <w:r>
        <w:rPr>
          <w:rStyle w:val="21"/>
          <w:rFonts w:ascii="Arial Black" w:hAnsi="Arial Black" w:eastAsia="Arial Black" w:cs="Arial Black"/>
          <w:b/>
          <w:bCs/>
          <w:lang w:val="ru-RU" w:eastAsia="ru-RU"/>
        </w:rPr>
        <w:t xml:space="preserve">6. </w:t>
      </w:r>
      <w:r>
        <w:rPr>
          <w:rStyle w:val="21"/>
          <w:rFonts w:ascii="Arial Black" w:hAnsi="Arial Black" w:eastAsia="Arial Black" w:cs="Arial Black"/>
          <w:b/>
          <w:bCs/>
          <w:lang w:val="ru-RU" w:eastAsia="ru-RU"/>
        </w:rPr>
        <w:t xml:space="preserve">STDM</w:t>
      </w:r>
      <w:r>
        <w:rPr>
          <w:rStyle w:val="21"/>
          <w:rFonts w:ascii="Arial Black" w:hAnsi="Arial Black" w:eastAsia="Arial Black" w:cs="Arial Black"/>
          <w:b/>
          <w:bCs/>
        </w:rPr>
        <w:t xml:space="preserve">'S STATEMENT OF PURPOSE</w:t>
      </w:r>
      <w:bookmarkEnd w:id="120"/>
      <w:bookmarkEnd w:id="121"/>
    </w:p>
    <w:p w:rsidR="00D259DF" w:rsidRDefault="005C7434" w14:paraId="4C66FC0A" w14:textId="77777777">
      <w:pPr>
        <w:pStyle w:val="1"/>
        <w:spacing w:after="0"/>
      </w:pPr>
      <w:r>
        <w:rPr>
          <w:rStyle w:val="a3"/>
          <w:color w:val="4F81BD"/>
        </w:rPr>
        <w:t xml:space="preserve">TABLE OF CONTENTS</w:t>
      </w:r>
    </w:p>
    <w:p w:rsidR="00D259DF" w:rsidP="00872664" w:rsidRDefault="005C7434" w14:paraId="25DFEB48" w14:textId="77777777">
      <w:pPr>
        <w:pStyle w:val="a9"/>
        <w:numPr>
          <w:ilvl w:val="1"/>
          <w:numId w:val="46"/>
        </w:numPr>
        <w:tabs>
          <w:tab w:val="right" w:pos="2640"/>
          <w:tab w:val="left" w:pos="2845"/>
          <w:tab w:val="right" w:leader="dot" w:pos="9584"/>
        </w:tabs>
        <w:rPr>
          <w:sz w:val="28"/>
          <w:szCs w:val="28"/>
        </w:rPr>
      </w:pPr>
      <w:r>
        <w:fldChar w:fldCharType="begin"/>
      </w:r>
      <w:r>
        <w:instrText xml:space="preserve"> TOC \o "1-5" \h \z </w:instrText>
      </w:r>
      <w:r>
        <w:fldChar w:fldCharType="separate"/>
      </w:r>
      <w:r>
        <w:rPr>
          <w:rStyle w:val="a8"/>
          <w:sz w:val="28"/>
          <w:szCs w:val="28"/>
        </w:rPr>
        <w:t xml:space="preserve">Nomenclature of</w:t>
      </w:r>
      <w:r>
        <w:rPr>
          <w:rStyle w:val="a8"/>
          <w:sz w:val="28"/>
          <w:szCs w:val="28"/>
        </w:rPr>
        <w:tab/>
      </w:r>
      <w:r>
        <w:rPr>
          <w:rStyle w:val="a8"/>
          <w:sz w:val="28"/>
          <w:szCs w:val="28"/>
          <w:lang w:val="uk-UA" w:eastAsia="uk-UA"/>
        </w:rPr>
        <w:t xml:space="preserve">of devices </w:t>
      </w:r>
      <w:r>
        <w:rPr>
          <w:rStyle w:val="a8"/>
          <w:sz w:val="28"/>
          <w:szCs w:val="28"/>
        </w:rPr>
        <w:tab/>
      </w:r>
      <w:r>
        <w:rPr>
          <w:rStyle w:val="a8"/>
          <w:sz w:val="28"/>
          <w:szCs w:val="28"/>
        </w:rPr>
        <w:t xml:space="preserve"> 100</w:t>
      </w:r>
    </w:p>
    <w:p w:rsidR="00D259DF" w:rsidP="00872664" w:rsidRDefault="005C7434" w14:paraId="1A51EAA5" w14:textId="77777777">
      <w:pPr>
        <w:pStyle w:val="a9"/>
        <w:numPr>
          <w:ilvl w:val="1"/>
          <w:numId w:val="46"/>
        </w:numPr>
        <w:tabs>
          <w:tab w:val="right" w:pos="2640"/>
          <w:tab w:val="left" w:pos="2845"/>
          <w:tab w:val="right" w:leader="dot" w:pos="9584"/>
        </w:tabs>
        <w:rPr>
          <w:sz w:val="28"/>
          <w:szCs w:val="28"/>
        </w:rPr>
      </w:pPr>
      <w:r>
        <w:rPr>
          <w:rStyle w:val="a8"/>
          <w:sz w:val="28"/>
          <w:szCs w:val="28"/>
        </w:rPr>
        <w:t xml:space="preserve">Nomenclature of the</w:t>
      </w:r>
      <w:r>
        <w:rPr>
          <w:rStyle w:val="a8"/>
          <w:sz w:val="28"/>
          <w:szCs w:val="28"/>
        </w:rPr>
        <w:tab/>
      </w:r>
      <w:r>
        <w:rPr>
          <w:rStyle w:val="a8"/>
          <w:sz w:val="28"/>
          <w:szCs w:val="28"/>
          <w:lang w:val="uk-UA" w:eastAsia="uk-UA"/>
        </w:rPr>
        <w:t xml:space="preserve">tool </w:t>
      </w:r>
      <w:r>
        <w:rPr>
          <w:rStyle w:val="a8"/>
          <w:sz w:val="28"/>
          <w:szCs w:val="28"/>
        </w:rPr>
        <w:tab/>
      </w:r>
      <w:r>
        <w:rPr>
          <w:rStyle w:val="a8"/>
          <w:sz w:val="28"/>
          <w:szCs w:val="28"/>
        </w:rPr>
        <w:t xml:space="preserve"> 101</w:t>
      </w:r>
    </w:p>
    <w:p w:rsidR="00D259DF" w:rsidP="00872664" w:rsidRDefault="005C7434" w14:paraId="53A38C57" w14:textId="77777777">
      <w:pPr>
        <w:pStyle w:val="a9"/>
        <w:numPr>
          <w:ilvl w:val="1"/>
          <w:numId w:val="46"/>
        </w:numPr>
        <w:tabs>
          <w:tab w:val="right" w:pos="2640"/>
          <w:tab w:val="left" w:pos="2845"/>
          <w:tab w:val="right" w:leader="dot" w:pos="9584"/>
        </w:tabs>
        <w:spacing w:after="440"/>
        <w:rPr>
          <w:sz w:val="28"/>
          <w:szCs w:val="28"/>
        </w:rPr>
      </w:pPr>
      <w:r>
        <w:rPr>
          <w:rStyle w:val="a8"/>
          <w:sz w:val="28"/>
          <w:szCs w:val="28"/>
        </w:rPr>
        <w:t xml:space="preserve">Nomenclature of</w:t>
      </w:r>
      <w:r>
        <w:rPr>
          <w:rStyle w:val="a8"/>
          <w:sz w:val="28"/>
          <w:szCs w:val="28"/>
        </w:rPr>
        <w:tab/>
      </w:r>
      <w:r>
        <w:rPr>
          <w:rStyle w:val="a8"/>
          <w:sz w:val="28"/>
          <w:szCs w:val="28"/>
        </w:rPr>
        <w:t xml:space="preserve">of consumables </w:t>
      </w:r>
      <w:r>
        <w:rPr>
          <w:rStyle w:val="a8"/>
          <w:sz w:val="28"/>
          <w:szCs w:val="28"/>
        </w:rPr>
        <w:tab/>
      </w:r>
      <w:r>
        <w:rPr>
          <w:rStyle w:val="a8"/>
          <w:sz w:val="28"/>
          <w:szCs w:val="28"/>
        </w:rPr>
        <w:t xml:space="preserve"> 101</w:t>
      </w:r>
      <w:r>
        <w:fldChar w:fldCharType="end"/>
      </w:r>
    </w:p>
    <w:p w:rsidR="00D259DF" w:rsidRDefault="005C7434" w14:paraId="444BBBA0" w14:textId="77777777">
      <w:pPr>
        <w:pStyle w:val="22"/>
        <w:keepNext/>
        <w:keepLines/>
        <w:spacing w:after="240"/>
      </w:pPr>
      <w:bookmarkStart w:name="bookmark173" w:id="122"/>
      <w:r>
        <w:rPr>
          <w:rStyle w:val="21"/>
          <w:b/>
          <w:bCs/>
          <w:lang w:val="ru-RU" w:eastAsia="ru-RU"/>
        </w:rPr>
        <w:t xml:space="preserve">Introduction</w:t>
      </w:r>
      <w:bookmarkEnd w:id="122"/>
    </w:p>
    <w:p w:rsidR="00D259DF" w:rsidRDefault="005C7434" w14:paraId="2869B0AF" w14:textId="77777777">
      <w:pPr>
        <w:pStyle w:val="1"/>
        <w:spacing w:after="440"/>
        <w:sectPr w:rsidR="00D259DF">
          <w:type w:val="continuous"/>
          <w:pgSz w:w="11906" w:h="16838"/>
          <w:pgMar w:top="1214" w:right="938" w:bottom="1228" w:left="1104" w:header="0" w:footer="3" w:gutter="0"/>
          <w:cols w:space="720"/>
          <w:noEndnote/>
          <w:docGrid w:linePitch="360"/>
        </w:sectPr>
      </w:pPr>
      <w:r>
        <w:rPr>
          <w:rStyle w:val="a3"/>
        </w:rPr>
        <w:t xml:space="preserve">The Tool, </w:t>
      </w:r>
      <w:r w:rsidRPr="007A7082">
        <w:rPr>
          <w:rStyle w:val="a3"/>
          <w:lang w:eastAsia="ru-RU"/>
        </w:rPr>
        <w:t xml:space="preserve">Spares</w:t>
      </w:r>
      <w:r w:rsidRPr="007A7082">
        <w:rPr>
          <w:rStyle w:val="a3"/>
          <w:lang w:eastAsia="ru-RU"/>
        </w:rPr>
        <w:t xml:space="preserve">, and </w:t>
      </w:r>
      <w:r>
        <w:rPr>
          <w:rStyle w:val="a3"/>
        </w:rPr>
        <w:t xml:space="preserve">Materials </w:t>
      </w:r>
      <w:r w:rsidRPr="007A7082">
        <w:rPr>
          <w:rStyle w:val="a3"/>
          <w:lang w:eastAsia="ru-RU"/>
        </w:rPr>
        <w:t xml:space="preserve">(</w:t>
      </w:r>
      <w:r>
        <w:rPr>
          <w:rStyle w:val="a3"/>
          <w:lang w:val="ru-RU" w:eastAsia="ru-RU"/>
        </w:rPr>
        <w:t xml:space="preserve">STDM</w:t>
      </w:r>
      <w:r>
        <w:rPr>
          <w:rStyle w:val="a3"/>
        </w:rPr>
        <w:t xml:space="preserve">) list </w:t>
      </w:r>
      <w:r>
        <w:rPr>
          <w:rStyle w:val="a3"/>
        </w:rPr>
        <w:t xml:space="preserve">establishes </w:t>
      </w:r>
      <w:r w:rsidRPr="007A7082">
        <w:rPr>
          <w:rStyle w:val="a3"/>
          <w:lang w:eastAsia="ru-RU"/>
        </w:rPr>
        <w:t xml:space="preserve">the nomenclature, purpose, and </w:t>
      </w:r>
      <w:r>
        <w:rPr>
          <w:rStyle w:val="a3"/>
        </w:rPr>
        <w:t xml:space="preserve">quantity of </w:t>
      </w:r>
      <w:r>
        <w:rPr>
          <w:rStyle w:val="a3"/>
          <w:lang w:val="ru-RU" w:eastAsia="ru-RU"/>
        </w:rPr>
        <w:t xml:space="preserve">STDM </w:t>
      </w:r>
      <w:r>
        <w:rPr>
          <w:rStyle w:val="a3"/>
        </w:rPr>
        <w:t xml:space="preserve">required </w:t>
      </w:r>
      <w:r w:rsidRPr="007A7082">
        <w:rPr>
          <w:rStyle w:val="a3"/>
          <w:lang w:eastAsia="ru-RU"/>
        </w:rPr>
        <w:t xml:space="preserve">for </w:t>
      </w:r>
      <w:r>
        <w:rPr>
          <w:rStyle w:val="a3"/>
        </w:rPr>
        <w:t xml:space="preserve">the operation of </w:t>
      </w:r>
      <w:r>
        <w:rPr>
          <w:rStyle w:val="a3"/>
          <w:lang w:val="ru-RU" w:eastAsia="ru-RU"/>
        </w:rPr>
        <w:t xml:space="preserve">the ANG-01 </w:t>
      </w:r>
      <w:r>
        <w:rPr>
          <w:rStyle w:val="a3"/>
        </w:rPr>
        <w:t xml:space="preserve">aircraft</w:t>
      </w:r>
      <w:r w:rsidRPr="007A7082">
        <w:rPr>
          <w:rStyle w:val="a3"/>
          <w:lang w:eastAsia="ru-RU"/>
        </w:rPr>
        <w:t xml:space="preserve">.</w:t>
      </w:r>
    </w:p>
    <w:p w:rsidR="00D259DF" w:rsidRDefault="005C7434" w14:paraId="79ABEEF4" w14:textId="77777777">
      <w:pPr>
        <w:rPr>
          <w:sz w:val="2"/>
          <w:szCs w:val="2"/>
        </w:rPr>
      </w:pPr>
      <w:r>
        <w:rPr>
          <w:noProof/>
        </w:rPr>
        <w:lastRenderedPageBreak/>
      </w:r>
      <w:r>
        <w:rPr>
          <w:noProof/>
        </w:rPr>
        <w:drawing>
          <wp:inline distT="0" distB="0" distL="0" distR="0" wp14:anchorId="61E579C5" wp14:editId="3B7D553B">
            <wp:extent cx="1493520" cy="481330"/>
            <wp:effectExtent l="0" t="0" r="0" b="0"/>
            <wp:docPr id="1068" name="Picutre 1068"/>
            <wp:cNvGraphicFramePr/>
            <a:graphic xmlns:a="http://schemas.openxmlformats.org/drawingml/2006/main">
              <a:graphicData uri="http://schemas.openxmlformats.org/drawingml/2006/picture">
                <pic:pic xmlns:pic="http://schemas.openxmlformats.org/drawingml/2006/picture">
                  <pic:nvPicPr>
                    <pic:cNvPr id="1068" name="Picture 1068"/>
                    <pic:cNvPicPr/>
                  </pic:nvPicPr>
                  <pic:blipFill>
                    <a:blip r:embed="rId14"/>
                    <a:stretch/>
                  </pic:blipFill>
                  <pic:spPr>
                    <a:xfrm>
                      <a:off x="0" y="0"/>
                      <a:ext cx="1493520" cy="481330"/>
                    </a:xfrm>
                    <a:prstGeom prst="rect">
                      <a:avLst/>
                    </a:prstGeom>
                  </pic:spPr>
                </pic:pic>
              </a:graphicData>
            </a:graphic>
          </wp:inline>
        </w:drawing>
      </w:r>
    </w:p>
    <w:p w:rsidR="00D259DF" w:rsidRDefault="00D259DF" w14:paraId="53FB0E7C" w14:textId="77777777">
      <w:pPr>
        <w:spacing w:after="99" w:line="1" w:lineRule="exact"/>
      </w:pPr>
    </w:p>
    <w:p w:rsidR="00D259DF" w:rsidP="00872664" w:rsidRDefault="005C7434" w14:paraId="61679106" w14:textId="77777777">
      <w:pPr>
        <w:pStyle w:val="22"/>
        <w:keepNext/>
        <w:keepLines/>
        <w:numPr>
          <w:ilvl w:val="1"/>
          <w:numId w:val="47"/>
        </w:numPr>
        <w:tabs>
          <w:tab w:val="left" w:pos="728"/>
        </w:tabs>
        <w:spacing w:after="240"/>
      </w:pPr>
      <w:bookmarkStart w:name="bookmark176" w:id="123"/>
      <w:bookmarkStart w:name="bookmark175" w:id="124"/>
      <w:r>
        <w:rPr>
          <w:rStyle w:val="21"/>
          <w:b/>
          <w:bCs/>
          <w:lang w:val="ru-RU" w:eastAsia="ru-RU"/>
        </w:rPr>
        <w:t xml:space="preserve">Nomenclature </w:t>
      </w:r>
      <w:r>
        <w:rPr>
          <w:rStyle w:val="21"/>
          <w:b/>
          <w:bCs/>
        </w:rPr>
        <w:t xml:space="preserve">of devices</w:t>
      </w:r>
      <w:bookmarkEnd w:id="123"/>
      <w:bookmarkEnd w:id="124"/>
    </w:p>
    <w:p w:rsidR="00D259DF" w:rsidP="00872664" w:rsidRDefault="005C7434" w14:paraId="5D33752F" w14:textId="77777777">
      <w:pPr>
        <w:pStyle w:val="1"/>
        <w:numPr>
          <w:ilvl w:val="0"/>
          <w:numId w:val="48"/>
        </w:numPr>
        <w:tabs>
          <w:tab w:val="left" w:pos="334"/>
        </w:tabs>
      </w:pPr>
      <w:r>
        <w:rPr>
          <w:rStyle w:val="a3"/>
          <w:color w:val="000000"/>
          <w:lang w:val="ru-RU" w:eastAsia="ru-RU"/>
        </w:rPr>
        <w:t xml:space="preserve">.1.1 </w:t>
      </w:r>
      <w:r>
        <w:rPr>
          <w:rStyle w:val="a3"/>
          <w:color w:val="000000"/>
          <w:lang w:val="ru-RU" w:eastAsia="ru-RU"/>
        </w:rPr>
        <w:t xml:space="preserve">The ANG-01 </w:t>
      </w:r>
      <w:r>
        <w:rPr>
          <w:rStyle w:val="a3"/>
          <w:color w:val="000000"/>
        </w:rPr>
        <w:t xml:space="preserve">airplane </w:t>
      </w:r>
      <w:r>
        <w:rPr>
          <w:rStyle w:val="a3"/>
          <w:color w:val="000000"/>
        </w:rPr>
        <w:t xml:space="preserve">is equipped with </w:t>
      </w:r>
      <w:r>
        <w:rPr>
          <w:rStyle w:val="a3"/>
          <w:color w:val="000000"/>
          <w:lang w:val="ru-RU" w:eastAsia="ru-RU"/>
        </w:rPr>
        <w:t xml:space="preserve">the following </w:t>
      </w:r>
      <w:r>
        <w:rPr>
          <w:rStyle w:val="a3"/>
          <w:color w:val="000000"/>
          <w:lang w:val="ru-RU" w:eastAsia="ru-RU"/>
        </w:rPr>
        <w:t xml:space="preserve">devices</w:t>
      </w:r>
      <w:r>
        <w:rPr>
          <w:rStyle w:val="a3"/>
          <w:color w:val="000000"/>
          <w:lang w:val="ru-RU" w:eastAsia="ru-RU"/>
        </w:rPr>
        <w:t xml:space="preserve">:</w:t>
      </w:r>
    </w:p>
    <w:p w:rsidR="00D259DF" w:rsidP="00872664" w:rsidRDefault="005C7434" w14:paraId="1A237C65" w14:textId="77777777">
      <w:pPr>
        <w:pStyle w:val="1"/>
        <w:numPr>
          <w:ilvl w:val="0"/>
          <w:numId w:val="49"/>
        </w:numPr>
        <w:tabs>
          <w:tab w:val="left" w:pos="767"/>
        </w:tabs>
        <w:spacing w:after="0" w:line="209" w:lineRule="auto"/>
        <w:ind w:firstLine="380"/>
      </w:pPr>
      <w:r>
        <w:rPr>
          <w:rStyle w:val="a3"/>
        </w:rPr>
        <w:t xml:space="preserve">Transportation </w:t>
      </w:r>
      <w:r>
        <w:rPr>
          <w:rStyle w:val="a3"/>
          <w:lang w:val="ru-RU" w:eastAsia="ru-RU"/>
        </w:rPr>
        <w:t xml:space="preserve">pad </w:t>
      </w:r>
      <w:r>
        <w:rPr>
          <w:rStyle w:val="a3"/>
        </w:rPr>
        <w:t xml:space="preserve">under the bow support (1 pc.);</w:t>
      </w:r>
    </w:p>
    <w:p w:rsidR="00D259DF" w:rsidP="00872664" w:rsidRDefault="005C7434" w14:paraId="5E67ECE1" w14:textId="77777777">
      <w:pPr>
        <w:pStyle w:val="1"/>
        <w:numPr>
          <w:ilvl w:val="0"/>
          <w:numId w:val="49"/>
        </w:numPr>
        <w:tabs>
          <w:tab w:val="left" w:pos="767"/>
        </w:tabs>
        <w:spacing w:after="0" w:line="209" w:lineRule="auto"/>
        <w:ind w:firstLine="380"/>
      </w:pPr>
      <w:r>
        <w:rPr>
          <w:rStyle w:val="a3"/>
        </w:rPr>
        <w:t xml:space="preserve">Transportation pad for main supports (2 pcs.);</w:t>
      </w:r>
    </w:p>
    <w:p w:rsidR="00D259DF" w:rsidP="00872664" w:rsidRDefault="005C7434" w14:paraId="53F76ACC" w14:textId="77777777">
      <w:pPr>
        <w:pStyle w:val="1"/>
        <w:numPr>
          <w:ilvl w:val="0"/>
          <w:numId w:val="49"/>
        </w:numPr>
        <w:tabs>
          <w:tab w:val="left" w:pos="767"/>
        </w:tabs>
        <w:spacing w:after="0" w:line="209" w:lineRule="auto"/>
        <w:ind w:firstLine="380"/>
      </w:pPr>
      <w:r>
        <w:rPr>
          <w:rStyle w:val="a3"/>
        </w:rPr>
        <w:t xml:space="preserve">Wing cantilever transportation tray (2 pcs.);</w:t>
      </w:r>
    </w:p>
    <w:p w:rsidR="00D259DF" w:rsidP="00872664" w:rsidRDefault="005C7434" w14:paraId="55C90600" w14:textId="77777777">
      <w:pPr>
        <w:pStyle w:val="1"/>
        <w:numPr>
          <w:ilvl w:val="0"/>
          <w:numId w:val="49"/>
        </w:numPr>
        <w:tabs>
          <w:tab w:val="left" w:pos="767"/>
        </w:tabs>
        <w:spacing w:after="0" w:line="209" w:lineRule="auto"/>
        <w:ind w:firstLine="380"/>
      </w:pPr>
      <w:r>
        <w:rPr>
          <w:rStyle w:val="a3"/>
        </w:rPr>
        <w:t xml:space="preserve">Cover for glazing (1 pc.);</w:t>
      </w:r>
    </w:p>
    <w:p w:rsidR="00D259DF" w:rsidP="00872664" w:rsidRDefault="005C7434" w14:paraId="1BF80B70" w14:textId="77777777">
      <w:pPr>
        <w:pStyle w:val="1"/>
        <w:numPr>
          <w:ilvl w:val="0"/>
          <w:numId w:val="49"/>
        </w:numPr>
        <w:tabs>
          <w:tab w:val="left" w:pos="767"/>
        </w:tabs>
        <w:spacing w:after="0" w:line="209" w:lineRule="auto"/>
        <w:ind w:firstLine="380"/>
      </w:pPr>
      <w:r>
        <w:rPr>
          <w:rStyle w:val="a3"/>
        </w:rPr>
        <w:t xml:space="preserve">Cover for propeller blades (3 pcs.);</w:t>
      </w:r>
    </w:p>
    <w:p w:rsidR="00D259DF" w:rsidP="00872664" w:rsidRDefault="005C7434" w14:paraId="15DB8E93" w14:textId="77777777">
      <w:pPr>
        <w:pStyle w:val="1"/>
        <w:numPr>
          <w:ilvl w:val="0"/>
          <w:numId w:val="49"/>
        </w:numPr>
        <w:tabs>
          <w:tab w:val="left" w:pos="767"/>
        </w:tabs>
        <w:spacing w:after="0" w:line="209" w:lineRule="auto"/>
        <w:ind w:firstLine="380"/>
      </w:pPr>
      <w:r>
        <w:rPr>
          <w:rStyle w:val="a3"/>
        </w:rPr>
        <w:t xml:space="preserve">Plugs for engine compartment intakes (4 </w:t>
      </w:r>
      <w:r>
        <w:rPr>
          <w:rStyle w:val="a3"/>
        </w:rPr>
        <w:t xml:space="preserve">pcs.</w:t>
      </w:r>
      <w:r>
        <w:rPr>
          <w:rStyle w:val="a3"/>
        </w:rPr>
        <w:t xml:space="preserve">)</w:t>
      </w:r>
      <w:r>
        <w:rPr>
          <w:rStyle w:val="a3"/>
        </w:rPr>
        <w:t xml:space="preserve">;</w:t>
      </w:r>
    </w:p>
    <w:p w:rsidR="00D259DF" w:rsidP="00872664" w:rsidRDefault="005C7434" w14:paraId="22F94A70" w14:textId="77777777">
      <w:pPr>
        <w:pStyle w:val="1"/>
        <w:numPr>
          <w:ilvl w:val="0"/>
          <w:numId w:val="49"/>
        </w:numPr>
        <w:tabs>
          <w:tab w:val="left" w:pos="767"/>
        </w:tabs>
        <w:spacing w:after="0" w:line="209" w:lineRule="auto"/>
        <w:ind w:firstLine="380"/>
      </w:pPr>
      <w:r>
        <w:rPr>
          <w:rStyle w:val="a3"/>
        </w:rPr>
        <w:t xml:space="preserve">Cover for the centerframe iron (2 pcs.);</w:t>
      </w:r>
    </w:p>
    <w:p w:rsidR="00D259DF" w:rsidP="00872664" w:rsidRDefault="005C7434" w14:paraId="50A96488" w14:textId="77777777">
      <w:pPr>
        <w:pStyle w:val="1"/>
        <w:numPr>
          <w:ilvl w:val="0"/>
          <w:numId w:val="49"/>
        </w:numPr>
        <w:tabs>
          <w:tab w:val="left" w:pos="767"/>
        </w:tabs>
        <w:spacing w:after="0" w:line="209" w:lineRule="auto"/>
        <w:ind w:firstLine="380"/>
      </w:pPr>
      <w:r>
        <w:rPr>
          <w:rStyle w:val="a3"/>
        </w:rPr>
        <w:t xml:space="preserve">Cover for </w:t>
      </w:r>
      <w:r>
        <w:rPr>
          <w:rStyle w:val="a3"/>
        </w:rPr>
        <w:t xml:space="preserve">the console </w:t>
      </w:r>
      <w:r>
        <w:rPr>
          <w:rStyle w:val="a3"/>
        </w:rPr>
        <w:t xml:space="preserve">root </w:t>
      </w:r>
      <w:r>
        <w:rPr>
          <w:rStyle w:val="a3"/>
        </w:rPr>
        <w:t xml:space="preserve">nerve (2 pcs.);</w:t>
      </w:r>
    </w:p>
    <w:p w:rsidR="00D259DF" w:rsidP="00872664" w:rsidRDefault="005C7434" w14:paraId="0D8297F1" w14:textId="77777777">
      <w:pPr>
        <w:pStyle w:val="1"/>
        <w:numPr>
          <w:ilvl w:val="0"/>
          <w:numId w:val="49"/>
        </w:numPr>
        <w:tabs>
          <w:tab w:val="left" w:pos="767"/>
        </w:tabs>
        <w:spacing w:after="0" w:line="209" w:lineRule="auto"/>
        <w:ind w:firstLine="380"/>
      </w:pPr>
      <w:r>
        <w:rPr>
          <w:rStyle w:val="a3"/>
        </w:rPr>
        <w:t xml:space="preserve">ASC lock (1 pc.);</w:t>
      </w:r>
    </w:p>
    <w:p w:rsidR="00D259DF" w:rsidP="00872664" w:rsidRDefault="005C7434" w14:paraId="660BA68E" w14:textId="77777777">
      <w:pPr>
        <w:pStyle w:val="1"/>
        <w:numPr>
          <w:ilvl w:val="0"/>
          <w:numId w:val="49"/>
        </w:numPr>
        <w:tabs>
          <w:tab w:val="left" w:pos="767"/>
        </w:tabs>
        <w:spacing w:after="0" w:line="209" w:lineRule="auto"/>
        <w:ind w:firstLine="380"/>
      </w:pPr>
      <w:r>
        <w:rPr>
          <w:rStyle w:val="a3"/>
        </w:rPr>
        <w:t xml:space="preserve">Parking pad </w:t>
      </w:r>
      <w:r>
        <w:rPr>
          <w:rStyle w:val="a3"/>
        </w:rPr>
        <w:t xml:space="preserve">for the main supports (2 pcs.);</w:t>
      </w:r>
    </w:p>
    <w:p w:rsidR="00D259DF" w:rsidP="00872664" w:rsidRDefault="005C7434" w14:paraId="680183A7" w14:textId="77777777">
      <w:pPr>
        <w:pStyle w:val="1"/>
        <w:numPr>
          <w:ilvl w:val="0"/>
          <w:numId w:val="49"/>
        </w:numPr>
        <w:tabs>
          <w:tab w:val="left" w:pos="767"/>
        </w:tabs>
        <w:spacing w:after="0" w:line="209" w:lineRule="auto"/>
        <w:ind w:firstLine="380"/>
      </w:pPr>
      <w:r>
        <w:rPr>
          <w:rStyle w:val="a3"/>
        </w:rPr>
        <w:t xml:space="preserve">Pitot </w:t>
      </w:r>
      <w:r>
        <w:rPr>
          <w:rStyle w:val="a3"/>
        </w:rPr>
        <w:t xml:space="preserve">tube cover </w:t>
      </w:r>
      <w:r>
        <w:rPr>
          <w:rStyle w:val="a3"/>
        </w:rPr>
        <w:t xml:space="preserve">(1 pc.);</w:t>
      </w:r>
    </w:p>
    <w:p w:rsidR="00D259DF" w:rsidP="00872664" w:rsidRDefault="005C7434" w14:paraId="1D24975B" w14:textId="77777777">
      <w:pPr>
        <w:pStyle w:val="1"/>
        <w:numPr>
          <w:ilvl w:val="0"/>
          <w:numId w:val="49"/>
        </w:numPr>
        <w:tabs>
          <w:tab w:val="left" w:pos="767"/>
        </w:tabs>
        <w:spacing w:after="0" w:line="209" w:lineRule="auto"/>
        <w:ind w:firstLine="380"/>
      </w:pPr>
      <w:r>
        <w:rPr>
          <w:rStyle w:val="a3"/>
        </w:rPr>
        <w:t xml:space="preserve">Towing </w:t>
      </w:r>
      <w:r>
        <w:rPr>
          <w:rStyle w:val="a3"/>
        </w:rPr>
        <w:t xml:space="preserve">steering wheel (1 pc.);</w:t>
      </w:r>
    </w:p>
    <w:p w:rsidR="00D259DF" w:rsidP="00872664" w:rsidRDefault="005C7434" w14:paraId="1FCF30F0" w14:textId="77777777">
      <w:pPr>
        <w:pStyle w:val="1"/>
        <w:numPr>
          <w:ilvl w:val="0"/>
          <w:numId w:val="49"/>
        </w:numPr>
        <w:tabs>
          <w:tab w:val="left" w:pos="767"/>
        </w:tabs>
        <w:spacing w:after="0" w:line="209" w:lineRule="auto"/>
        <w:ind w:firstLine="380"/>
      </w:pPr>
      <w:r>
        <w:rPr>
          <w:rStyle w:val="a3"/>
        </w:rPr>
        <w:t xml:space="preserve">Mooring </w:t>
      </w:r>
      <w:r>
        <w:rPr>
          <w:rStyle w:val="a3"/>
        </w:rPr>
        <w:t xml:space="preserve">rope with fittings (3 pcs.).</w:t>
      </w:r>
    </w:p>
    <w:p w:rsidR="00D259DF" w:rsidRDefault="005C7434" w14:paraId="6A952779" w14:textId="77777777">
      <w:pPr>
        <w:pStyle w:val="1"/>
      </w:pPr>
      <w:r>
        <w:rPr>
          <w:rStyle w:val="a3"/>
        </w:rPr>
        <w:t xml:space="preserve">The total weight of the devices is 45 kg.</w:t>
      </w:r>
    </w:p>
    <w:p w:rsidR="00D259DF" w:rsidP="00872664" w:rsidRDefault="005C7434" w14:paraId="77184750" w14:textId="77777777">
      <w:pPr>
        <w:pStyle w:val="1"/>
        <w:numPr>
          <w:ilvl w:val="0"/>
          <w:numId w:val="48"/>
        </w:numPr>
        <w:tabs>
          <w:tab w:val="left" w:pos="344"/>
        </w:tabs>
      </w:pPr>
      <w:r>
        <w:rPr>
          <w:rStyle w:val="a3"/>
          <w:color w:val="000000"/>
        </w:rPr>
        <w:t xml:space="preserve">.1.2 The ANG-01 aircraft is NOT equipped with the following devices, which are commercially available and can be used at any airfield:</w:t>
      </w:r>
    </w:p>
    <w:p w:rsidR="00D259DF" w:rsidP="00872664" w:rsidRDefault="005C7434" w14:paraId="7974B9A7" w14:textId="77777777">
      <w:pPr>
        <w:pStyle w:val="1"/>
        <w:numPr>
          <w:ilvl w:val="0"/>
          <w:numId w:val="48"/>
        </w:numPr>
        <w:tabs>
          <w:tab w:val="left" w:pos="767"/>
        </w:tabs>
        <w:spacing w:after="0" w:line="223" w:lineRule="auto"/>
        <w:ind w:start="740" w:hanging="360"/>
      </w:pPr>
      <w:r>
        <w:rPr>
          <w:rStyle w:val="a3"/>
        </w:rPr>
        <w:t xml:space="preserve">KPU-3 with a verified speed device or any other verified </w:t>
      </w:r>
      <w:r>
        <w:rPr>
          <w:rStyle w:val="a3"/>
        </w:rPr>
        <w:t xml:space="preserve">setpoint </w:t>
      </w:r>
      <w:r>
        <w:rPr>
          <w:rStyle w:val="a3"/>
        </w:rPr>
        <w:t xml:space="preserve">with a range of up to 350 km/h;</w:t>
      </w:r>
    </w:p>
    <w:p w:rsidR="00D259DF" w:rsidP="00872664" w:rsidRDefault="005C7434" w14:paraId="0E032399" w14:textId="77777777">
      <w:pPr>
        <w:pStyle w:val="1"/>
        <w:numPr>
          <w:ilvl w:val="0"/>
          <w:numId w:val="48"/>
        </w:numPr>
        <w:tabs>
          <w:tab w:val="left" w:pos="767"/>
        </w:tabs>
        <w:spacing w:after="0" w:line="209" w:lineRule="auto"/>
        <w:ind w:firstLine="380"/>
      </w:pPr>
      <w:r>
        <w:rPr>
          <w:rStyle w:val="a3"/>
        </w:rPr>
        <w:t xml:space="preserve">Ground </w:t>
      </w:r>
      <w:r>
        <w:rPr>
          <w:rStyle w:val="a3"/>
        </w:rPr>
        <w:t xml:space="preserve">power </w:t>
      </w:r>
      <w:r>
        <w:rPr>
          <w:rStyle w:val="a3"/>
        </w:rPr>
        <w:t xml:space="preserve">source </w:t>
      </w:r>
      <w:r>
        <w:rPr>
          <w:rStyle w:val="a3"/>
        </w:rPr>
        <w:t xml:space="preserve">12 V (car battery);</w:t>
      </w:r>
    </w:p>
    <w:p w:rsidR="00D259DF" w:rsidP="00872664" w:rsidRDefault="005C7434" w14:paraId="297955A9" w14:textId="77777777">
      <w:pPr>
        <w:pStyle w:val="1"/>
        <w:numPr>
          <w:ilvl w:val="0"/>
          <w:numId w:val="48"/>
        </w:numPr>
        <w:tabs>
          <w:tab w:val="left" w:pos="767"/>
        </w:tabs>
        <w:spacing w:after="0" w:line="209" w:lineRule="auto"/>
        <w:ind w:firstLine="380"/>
      </w:pPr>
      <w:r>
        <w:rPr>
          <w:rStyle w:val="a3"/>
        </w:rPr>
        <w:t xml:space="preserve">USB storage device;</w:t>
      </w:r>
    </w:p>
    <w:p w:rsidR="00D259DF" w:rsidP="00872664" w:rsidRDefault="005C7434" w14:paraId="2ED80D43" w14:textId="77777777">
      <w:pPr>
        <w:pStyle w:val="1"/>
        <w:numPr>
          <w:ilvl w:val="0"/>
          <w:numId w:val="48"/>
        </w:numPr>
        <w:tabs>
          <w:tab w:val="left" w:pos="767"/>
        </w:tabs>
        <w:spacing w:after="0" w:line="209" w:lineRule="auto"/>
        <w:ind w:firstLine="380"/>
      </w:pPr>
      <w:r>
        <w:rPr>
          <w:rStyle w:val="a3"/>
        </w:rPr>
        <w:t xml:space="preserve">The pen </w:t>
      </w:r>
      <w:r>
        <w:rPr>
          <w:rStyle w:val="a3"/>
        </w:rPr>
        <w:t xml:space="preserve">is ballpoint</w:t>
      </w:r>
      <w:r>
        <w:rPr>
          <w:rStyle w:val="a3"/>
        </w:rPr>
        <w:t xml:space="preserve">;</w:t>
      </w:r>
    </w:p>
    <w:p w:rsidR="00D259DF" w:rsidP="00872664" w:rsidRDefault="005C7434" w14:paraId="31818727" w14:textId="77777777">
      <w:pPr>
        <w:pStyle w:val="1"/>
        <w:numPr>
          <w:ilvl w:val="0"/>
          <w:numId w:val="48"/>
        </w:numPr>
        <w:tabs>
          <w:tab w:val="left" w:pos="772"/>
        </w:tabs>
        <w:spacing w:after="0" w:line="209" w:lineRule="auto"/>
        <w:ind w:firstLine="380"/>
      </w:pPr>
      <w:r>
        <w:rPr>
          <w:rStyle w:val="a3"/>
        </w:rPr>
        <w:t xml:space="preserve">Protractor (protractor);</w:t>
      </w:r>
    </w:p>
    <w:p w:rsidR="00D259DF" w:rsidP="00872664" w:rsidRDefault="005C7434" w14:paraId="512AA567" w14:textId="77777777">
      <w:pPr>
        <w:pStyle w:val="1"/>
        <w:numPr>
          <w:ilvl w:val="0"/>
          <w:numId w:val="48"/>
        </w:numPr>
        <w:tabs>
          <w:tab w:val="left" w:pos="767"/>
        </w:tabs>
        <w:spacing w:after="0" w:line="209" w:lineRule="auto"/>
        <w:ind w:firstLine="380"/>
      </w:pPr>
      <w:r>
        <w:rPr>
          <w:rStyle w:val="a3"/>
          <w:lang w:val="ru-RU" w:eastAsia="ru-RU"/>
        </w:rPr>
        <w:t xml:space="preserve">Multimeter;</w:t>
      </w:r>
    </w:p>
    <w:p w:rsidR="00D259DF" w:rsidP="00872664" w:rsidRDefault="005C7434" w14:paraId="6C185022" w14:textId="77777777">
      <w:pPr>
        <w:pStyle w:val="1"/>
        <w:numPr>
          <w:ilvl w:val="0"/>
          <w:numId w:val="48"/>
        </w:numPr>
        <w:tabs>
          <w:tab w:val="left" w:pos="767"/>
        </w:tabs>
        <w:spacing w:after="0" w:line="209" w:lineRule="auto"/>
        <w:ind w:firstLine="380"/>
      </w:pPr>
      <w:r>
        <w:rPr>
          <w:rStyle w:val="a3"/>
        </w:rPr>
        <w:t xml:space="preserve">Pressure </w:t>
      </w:r>
      <w:r>
        <w:rPr>
          <w:rStyle w:val="a3"/>
        </w:rPr>
        <w:t xml:space="preserve">gauge (up to 5 </w:t>
      </w:r>
      <w:r>
        <w:rPr>
          <w:rStyle w:val="a3"/>
        </w:rPr>
        <w:t xml:space="preserve">atm);</w:t>
      </w:r>
    </w:p>
    <w:p w:rsidR="00D259DF" w:rsidP="00872664" w:rsidRDefault="005C7434" w14:paraId="7BC721E2" w14:textId="77777777">
      <w:pPr>
        <w:pStyle w:val="1"/>
        <w:numPr>
          <w:ilvl w:val="0"/>
          <w:numId w:val="48"/>
        </w:numPr>
        <w:tabs>
          <w:tab w:val="left" w:pos="767"/>
        </w:tabs>
        <w:spacing w:after="0" w:line="209" w:lineRule="auto"/>
        <w:ind w:firstLine="380"/>
      </w:pPr>
      <w:r>
        <w:rPr>
          <w:rStyle w:val="a3"/>
        </w:rPr>
        <w:t xml:space="preserve">Automotive pump;</w:t>
      </w:r>
    </w:p>
    <w:p w:rsidR="00D259DF" w:rsidP="00872664" w:rsidRDefault="005C7434" w14:paraId="216BCCEB" w14:textId="77777777">
      <w:pPr>
        <w:pStyle w:val="1"/>
        <w:numPr>
          <w:ilvl w:val="0"/>
          <w:numId w:val="48"/>
        </w:numPr>
        <w:tabs>
          <w:tab w:val="left" w:pos="767"/>
        </w:tabs>
        <w:spacing w:after="0" w:line="209" w:lineRule="auto"/>
        <w:ind w:firstLine="380"/>
      </w:pPr>
      <w:r>
        <w:rPr>
          <w:rStyle w:val="a3"/>
        </w:rPr>
        <w:t xml:space="preserve">Calculator;</w:t>
      </w:r>
    </w:p>
    <w:p w:rsidR="00D259DF" w:rsidP="00872664" w:rsidRDefault="005C7434" w14:paraId="3FA129EA" w14:textId="77777777">
      <w:pPr>
        <w:pStyle w:val="1"/>
        <w:numPr>
          <w:ilvl w:val="0"/>
          <w:numId w:val="48"/>
        </w:numPr>
        <w:tabs>
          <w:tab w:val="left" w:pos="767"/>
        </w:tabs>
        <w:spacing w:after="0" w:line="209" w:lineRule="auto"/>
        <w:ind w:firstLine="380"/>
      </w:pPr>
      <w:r>
        <w:rPr>
          <w:rStyle w:val="a3"/>
        </w:rPr>
        <w:t xml:space="preserve">Stopwatch;</w:t>
      </w:r>
    </w:p>
    <w:p w:rsidR="00D259DF" w:rsidP="00872664" w:rsidRDefault="005C7434" w14:paraId="24D1C7FB" w14:textId="77777777">
      <w:pPr>
        <w:pStyle w:val="1"/>
        <w:numPr>
          <w:ilvl w:val="0"/>
          <w:numId w:val="48"/>
        </w:numPr>
        <w:tabs>
          <w:tab w:val="left" w:pos="772"/>
        </w:tabs>
        <w:spacing w:after="0" w:line="209" w:lineRule="auto"/>
        <w:ind w:firstLine="380"/>
      </w:pPr>
      <w:r>
        <w:rPr>
          <w:rStyle w:val="a3"/>
        </w:rPr>
        <w:t xml:space="preserve">Lantern;</w:t>
      </w:r>
    </w:p>
    <w:p w:rsidR="00D259DF" w:rsidP="00872664" w:rsidRDefault="005C7434" w14:paraId="1EF1B716" w14:textId="77777777">
      <w:pPr>
        <w:pStyle w:val="1"/>
        <w:numPr>
          <w:ilvl w:val="0"/>
          <w:numId w:val="48"/>
        </w:numPr>
        <w:tabs>
          <w:tab w:val="left" w:pos="767"/>
        </w:tabs>
        <w:spacing w:after="0" w:line="209" w:lineRule="auto"/>
        <w:ind w:firstLine="380"/>
      </w:pPr>
      <w:r>
        <w:rPr>
          <w:rStyle w:val="a3"/>
        </w:rPr>
        <w:t xml:space="preserve">Car jack (load capacity &gt;300 </w:t>
      </w:r>
      <w:r>
        <w:rPr>
          <w:rStyle w:val="a3"/>
        </w:rPr>
        <w:t xml:space="preserve">kgf</w:t>
      </w:r>
      <w:r>
        <w:rPr>
          <w:rStyle w:val="a3"/>
        </w:rPr>
        <w:t xml:space="preserve">)</w:t>
      </w:r>
      <w:r>
        <w:rPr>
          <w:rStyle w:val="a3"/>
        </w:rPr>
        <w:t xml:space="preserve">;</w:t>
      </w:r>
    </w:p>
    <w:p w:rsidR="00D259DF" w:rsidP="00872664" w:rsidRDefault="005C7434" w14:paraId="3A0984BC" w14:textId="77777777">
      <w:pPr>
        <w:pStyle w:val="1"/>
        <w:numPr>
          <w:ilvl w:val="0"/>
          <w:numId w:val="48"/>
        </w:numPr>
        <w:tabs>
          <w:tab w:val="left" w:pos="767"/>
        </w:tabs>
        <w:spacing w:after="0" w:line="209" w:lineRule="auto"/>
        <w:ind w:firstLine="380"/>
      </w:pPr>
      <w:r>
        <w:rPr>
          <w:rStyle w:val="a3"/>
        </w:rPr>
        <w:t xml:space="preserve">Fuel tanks (standard 20 liter automotive canisters), from 4 </w:t>
      </w:r>
      <w:r>
        <w:rPr>
          <w:rStyle w:val="a3"/>
        </w:rPr>
        <w:t xml:space="preserve">pcs</w:t>
      </w:r>
      <w:r>
        <w:rPr>
          <w:rStyle w:val="a3"/>
        </w:rPr>
        <w:t xml:space="preserve">;</w:t>
      </w:r>
    </w:p>
    <w:p w:rsidR="00D259DF" w:rsidP="00872664" w:rsidRDefault="005C7434" w14:paraId="1A35ED8D" w14:textId="77777777">
      <w:pPr>
        <w:pStyle w:val="1"/>
        <w:numPr>
          <w:ilvl w:val="0"/>
          <w:numId w:val="48"/>
        </w:numPr>
        <w:tabs>
          <w:tab w:val="left" w:pos="767"/>
        </w:tabs>
        <w:spacing w:after="0" w:line="209" w:lineRule="auto"/>
        <w:ind w:firstLine="380"/>
      </w:pPr>
      <w:r>
        <w:rPr>
          <w:rStyle w:val="a3"/>
          <w:lang w:val="ru-RU" w:eastAsia="ru-RU"/>
        </w:rPr>
        <w:t xml:space="preserve">Funnel </w:t>
      </w:r>
      <w:r>
        <w:rPr>
          <w:rStyle w:val="a3"/>
        </w:rPr>
        <w:t xml:space="preserve">for fueling;</w:t>
      </w:r>
    </w:p>
    <w:p w:rsidR="00D259DF" w:rsidP="00872664" w:rsidRDefault="005C7434" w14:paraId="21E6F81E" w14:textId="77777777">
      <w:pPr>
        <w:pStyle w:val="1"/>
        <w:numPr>
          <w:ilvl w:val="0"/>
          <w:numId w:val="48"/>
        </w:numPr>
        <w:tabs>
          <w:tab w:val="left" w:pos="767"/>
        </w:tabs>
        <w:spacing w:after="0" w:line="209" w:lineRule="auto"/>
        <w:ind w:firstLine="380"/>
      </w:pPr>
      <w:r>
        <w:rPr>
          <w:rStyle w:val="a3"/>
        </w:rPr>
        <w:t xml:space="preserve">Crane (lifting capacity from 300 </w:t>
      </w:r>
      <w:r>
        <w:rPr>
          <w:rStyle w:val="a3"/>
        </w:rPr>
        <w:t xml:space="preserve">kgf</w:t>
      </w:r>
      <w:r>
        <w:rPr>
          <w:rStyle w:val="a3"/>
        </w:rPr>
        <w:t xml:space="preserve">);</w:t>
      </w:r>
    </w:p>
    <w:p w:rsidR="00D259DF" w:rsidP="00872664" w:rsidRDefault="005C7434" w14:paraId="34C94BB9" w14:textId="77777777">
      <w:pPr>
        <w:pStyle w:val="1"/>
        <w:numPr>
          <w:ilvl w:val="0"/>
          <w:numId w:val="48"/>
        </w:numPr>
        <w:tabs>
          <w:tab w:val="left" w:pos="767"/>
        </w:tabs>
        <w:spacing w:after="0" w:line="209" w:lineRule="auto"/>
        <w:ind w:firstLine="380"/>
      </w:pPr>
      <w:r>
        <w:rPr>
          <w:rStyle w:val="a3"/>
        </w:rPr>
        <w:t xml:space="preserve">Leveler;</w:t>
      </w:r>
    </w:p>
    <w:p w:rsidR="00D259DF" w:rsidP="00872664" w:rsidRDefault="005C7434" w14:paraId="296AD438" w14:textId="77777777">
      <w:pPr>
        <w:pStyle w:val="1"/>
        <w:numPr>
          <w:ilvl w:val="0"/>
          <w:numId w:val="48"/>
        </w:numPr>
        <w:tabs>
          <w:tab w:val="left" w:pos="767"/>
        </w:tabs>
        <w:spacing w:after="0" w:line="209" w:lineRule="auto"/>
        <w:ind w:firstLine="380"/>
      </w:pPr>
      <w:r>
        <w:rPr>
          <w:rStyle w:val="a3"/>
        </w:rPr>
        <w:t xml:space="preserve">Construction </w:t>
      </w:r>
      <w:r>
        <w:rPr>
          <w:rStyle w:val="a3"/>
        </w:rPr>
        <w:t xml:space="preserve">overhang</w:t>
      </w:r>
      <w:r>
        <w:rPr>
          <w:rStyle w:val="a3"/>
        </w:rPr>
        <w:t xml:space="preserve">;</w:t>
      </w:r>
    </w:p>
    <w:p w:rsidR="00D259DF" w:rsidP="00872664" w:rsidRDefault="005C7434" w14:paraId="025C4449" w14:textId="77777777">
      <w:pPr>
        <w:pStyle w:val="1"/>
        <w:numPr>
          <w:ilvl w:val="0"/>
          <w:numId w:val="48"/>
        </w:numPr>
        <w:tabs>
          <w:tab w:val="left" w:pos="767"/>
        </w:tabs>
        <w:spacing w:after="0" w:line="209" w:lineRule="auto"/>
        <w:ind w:firstLine="380"/>
      </w:pPr>
      <w:r>
        <w:rPr>
          <w:rStyle w:val="a3"/>
        </w:rPr>
        <w:t xml:space="preserve">Tape measure (10 m);</w:t>
      </w:r>
    </w:p>
    <w:p w:rsidR="00D259DF" w:rsidP="00872664" w:rsidRDefault="005C7434" w14:paraId="28B45320" w14:textId="77777777">
      <w:pPr>
        <w:pStyle w:val="1"/>
        <w:numPr>
          <w:ilvl w:val="0"/>
          <w:numId w:val="48"/>
        </w:numPr>
        <w:tabs>
          <w:tab w:val="left" w:pos="767"/>
        </w:tabs>
        <w:spacing w:line="209" w:lineRule="auto"/>
        <w:ind w:firstLine="380"/>
        <w:sectPr w:rsidR="00D259DF">
          <w:pgSz w:w="11906" w:h="16838"/>
          <w:pgMar w:top="523" w:right="940" w:bottom="1229" w:left="1102" w:header="0" w:footer="3" w:gutter="0"/>
          <w:cols w:space="720"/>
          <w:noEndnote/>
          <w:docGrid w:linePitch="360"/>
        </w:sectPr>
      </w:pPr>
      <w:r>
        <w:rPr>
          <w:rStyle w:val="a3"/>
        </w:rPr>
        <w:t xml:space="preserve">Floor </w:t>
      </w:r>
      <w:r>
        <w:rPr>
          <w:rStyle w:val="a3"/>
        </w:rPr>
        <w:t xml:space="preserve">scales </w:t>
      </w:r>
      <w:r>
        <w:rPr>
          <w:rStyle w:val="a3"/>
        </w:rPr>
        <w:t xml:space="preserve">(up to 150 </w:t>
      </w:r>
      <w:r>
        <w:rPr>
          <w:rStyle w:val="a3"/>
        </w:rPr>
        <w:t xml:space="preserve">kgf</w:t>
      </w:r>
      <w:r>
        <w:rPr>
          <w:rStyle w:val="a3"/>
        </w:rPr>
        <w:t xml:space="preserve">), 3 pcs.</w:t>
      </w:r>
    </w:p>
    <w:p w:rsidR="00D259DF" w:rsidRDefault="005C7434" w14:paraId="28E5CBB8" w14:textId="77777777">
      <w:pPr>
        <w:spacing w:line="1" w:lineRule="exact"/>
      </w:pPr>
      <w:r>
        <w:rPr>
          <w:noProof/>
        </w:rPr>
        <w:lastRenderedPageBreak/>
      </w:r>
      <w:r>
        <w:rPr>
          <w:noProof/>
        </w:rPr>
        <w:drawing>
          <wp:anchor distT="0" distB="38100" distL="0" distR="0" simplePos="0" relativeHeight="125829530" behindDoc="0" locked="0" layoutInCell="1" allowOverlap="1" wp14:editId="512B2754" wp14:anchorId="523B8A08">
            <wp:simplePos x="0" y="0"/>
            <wp:positionH relativeFrom="page">
              <wp:posOffset>746760</wp:posOffset>
            </wp:positionH>
            <wp:positionV relativeFrom="paragraph">
              <wp:posOffset>0</wp:posOffset>
            </wp:positionV>
            <wp:extent cx="1493520" cy="475615"/>
            <wp:effectExtent l="0" t="0" r="0" b="0"/>
            <wp:wrapTopAndBottom/>
            <wp:docPr id="1069" name="Shape 1069"/>
            <wp:cNvGraphicFramePr/>
            <a:graphic xmlns:a="http://schemas.openxmlformats.org/drawingml/2006/main">
              <a:graphicData uri="http://schemas.openxmlformats.org/drawingml/2006/picture">
                <pic:pic xmlns:pic="http://schemas.openxmlformats.org/drawingml/2006/picture">
                  <pic:nvPicPr>
                    <pic:cNvPr id="1070" name="Picture box 1070"/>
                    <pic:cNvPicPr/>
                  </pic:nvPicPr>
                  <pic:blipFill>
                    <a:blip r:embed="rId172"/>
                    <a:stretch/>
                  </pic:blipFill>
                  <pic:spPr>
                    <a:xfrm>
                      <a:off x="0" y="0"/>
                      <a:ext cx="1493520" cy="475615"/>
                    </a:xfrm>
                    <a:prstGeom prst="rect">
                      <a:avLst/>
                    </a:prstGeom>
                  </pic:spPr>
                </pic:pic>
              </a:graphicData>
            </a:graphic>
          </wp:anchor>
        </w:drawing>
      </w:r>
    </w:p>
    <w:p w:rsidR="00D259DF" w:rsidP="00872664" w:rsidRDefault="005C7434" w14:paraId="12C51B34" w14:textId="77777777">
      <w:pPr>
        <w:pStyle w:val="22"/>
        <w:keepNext/>
        <w:keepLines/>
        <w:numPr>
          <w:ilvl w:val="1"/>
          <w:numId w:val="47"/>
        </w:numPr>
        <w:tabs>
          <w:tab w:val="left" w:pos="715"/>
        </w:tabs>
        <w:spacing w:after="220"/>
      </w:pPr>
      <w:bookmarkStart w:name="bookmark179" w:id="125"/>
      <w:bookmarkStart w:name="bookmark178" w:id="126"/>
      <w:r>
        <w:rPr>
          <w:rStyle w:val="21"/>
          <w:b/>
          <w:bCs/>
        </w:rPr>
        <w:t xml:space="preserve">Tool </w:t>
      </w:r>
      <w:r>
        <w:rPr>
          <w:rStyle w:val="21"/>
          <w:b/>
          <w:bCs/>
          <w:lang w:val="ru-RU" w:eastAsia="ru-RU"/>
        </w:rPr>
        <w:t xml:space="preserve">nomenclature</w:t>
      </w:r>
      <w:bookmarkEnd w:id="125"/>
      <w:bookmarkEnd w:id="126"/>
    </w:p>
    <w:p w:rsidR="00D259DF" w:rsidRDefault="005C7434" w14:paraId="2EB146B3" w14:textId="77777777">
      <w:pPr>
        <w:pStyle w:val="1"/>
        <w:spacing w:after="120"/>
      </w:pPr>
      <w:r>
        <w:rPr>
          <w:rStyle w:val="a3"/>
          <w:lang w:val="fr-FR" w:eastAsia="fr-FR"/>
        </w:rPr>
        <w:t xml:space="preserve">The ANG-01 </w:t>
      </w:r>
      <w:r>
        <w:rPr>
          <w:rStyle w:val="a3"/>
        </w:rPr>
        <w:t xml:space="preserve">aircraft </w:t>
      </w:r>
      <w:r>
        <w:rPr>
          <w:rStyle w:val="a3"/>
          <w:lang w:val="ru-RU" w:eastAsia="ru-RU"/>
        </w:rPr>
        <w:t xml:space="preserve">is NOT </w:t>
      </w:r>
      <w:r>
        <w:rPr>
          <w:rStyle w:val="a3"/>
        </w:rPr>
        <w:t xml:space="preserve">equipped with tools. </w:t>
      </w:r>
      <w:r>
        <w:rPr>
          <w:rStyle w:val="a3"/>
          <w:lang w:val="ru-RU" w:eastAsia="ru-RU"/>
        </w:rPr>
        <w:t xml:space="preserve">A </w:t>
      </w:r>
      <w:r>
        <w:rPr>
          <w:rStyle w:val="a3"/>
          <w:lang w:val="ru-RU" w:eastAsia="ru-RU"/>
        </w:rPr>
        <w:t xml:space="preserve">commonly used </w:t>
      </w:r>
      <w:r>
        <w:rPr>
          <w:rStyle w:val="a3"/>
        </w:rPr>
        <w:t xml:space="preserve">automotive tool </w:t>
      </w:r>
      <w:r>
        <w:rPr>
          <w:rStyle w:val="a3"/>
          <w:lang w:val="ru-RU" w:eastAsia="ru-RU"/>
        </w:rPr>
        <w:t xml:space="preserve">kit is </w:t>
      </w:r>
      <w:r>
        <w:rPr>
          <w:rStyle w:val="a3"/>
          <w:lang w:val="ru-RU" w:eastAsia="ru-RU"/>
        </w:rPr>
        <w:t xml:space="preserve">sufficient </w:t>
      </w:r>
      <w:r>
        <w:rPr>
          <w:rStyle w:val="a3"/>
          <w:lang w:val="ru-RU" w:eastAsia="ru-RU"/>
        </w:rPr>
        <w:t xml:space="preserve">for </w:t>
      </w:r>
      <w:r>
        <w:rPr>
          <w:rStyle w:val="a3"/>
          <w:lang w:val="ru-RU" w:eastAsia="ru-RU"/>
        </w:rPr>
        <w:t xml:space="preserve">its </w:t>
      </w:r>
      <w:r>
        <w:rPr>
          <w:rStyle w:val="a3"/>
          <w:lang w:val="ru-RU" w:eastAsia="ru-RU"/>
        </w:rPr>
        <w:t xml:space="preserve">maintenance</w:t>
      </w:r>
      <w:r>
        <w:rPr>
          <w:rStyle w:val="a3"/>
        </w:rPr>
        <w:t xml:space="preserve">, including:</w:t>
      </w:r>
    </w:p>
    <w:p w:rsidR="00D259DF" w:rsidP="00872664" w:rsidRDefault="005C7434" w14:paraId="61F20C54" w14:textId="77777777">
      <w:pPr>
        <w:pStyle w:val="1"/>
        <w:numPr>
          <w:ilvl w:val="0"/>
          <w:numId w:val="50"/>
        </w:numPr>
        <w:tabs>
          <w:tab w:val="left" w:pos="767"/>
        </w:tabs>
        <w:spacing w:after="0" w:line="209" w:lineRule="auto"/>
        <w:ind w:firstLine="380"/>
        <w:jc w:val="both"/>
      </w:pPr>
      <w:r>
        <w:rPr>
          <w:rStyle w:val="a3"/>
          <w:lang w:val="ru-RU" w:eastAsia="ru-RU"/>
        </w:rPr>
        <w:t xml:space="preserve">Set of </w:t>
      </w:r>
      <w:r>
        <w:rPr>
          <w:rStyle w:val="a3"/>
        </w:rPr>
        <w:t xml:space="preserve">flathead screwdrivers;</w:t>
      </w:r>
    </w:p>
    <w:p w:rsidR="00D259DF" w:rsidP="00872664" w:rsidRDefault="005C7434" w14:paraId="1DCFE169" w14:textId="77777777">
      <w:pPr>
        <w:pStyle w:val="1"/>
        <w:numPr>
          <w:ilvl w:val="0"/>
          <w:numId w:val="50"/>
        </w:numPr>
        <w:tabs>
          <w:tab w:val="left" w:pos="767"/>
        </w:tabs>
        <w:spacing w:after="0" w:line="209" w:lineRule="auto"/>
        <w:ind w:firstLine="380"/>
        <w:jc w:val="both"/>
      </w:pPr>
      <w:r>
        <w:rPr>
          <w:rStyle w:val="a3"/>
          <w:lang w:val="ru-RU" w:eastAsia="ru-RU"/>
        </w:rPr>
        <w:t xml:space="preserve">A set of </w:t>
      </w:r>
      <w:r>
        <w:rPr>
          <w:rStyle w:val="a3"/>
        </w:rPr>
        <w:t xml:space="preserve">curved screwdrivers;</w:t>
      </w:r>
    </w:p>
    <w:p w:rsidR="00D259DF" w:rsidP="00872664" w:rsidRDefault="005C7434" w14:paraId="4B074C64" w14:textId="77777777">
      <w:pPr>
        <w:pStyle w:val="1"/>
        <w:numPr>
          <w:ilvl w:val="0"/>
          <w:numId w:val="50"/>
        </w:numPr>
        <w:tabs>
          <w:tab w:val="left" w:pos="767"/>
        </w:tabs>
        <w:spacing w:after="0" w:line="209" w:lineRule="auto"/>
        <w:ind w:firstLine="380"/>
        <w:jc w:val="both"/>
      </w:pPr>
      <w:r>
        <w:rPr>
          <w:rStyle w:val="a3"/>
        </w:rPr>
        <w:t xml:space="preserve">Torque </w:t>
      </w:r>
      <w:r>
        <w:rPr>
          <w:rStyle w:val="a3"/>
        </w:rPr>
        <w:t xml:space="preserve">wrench;</w:t>
      </w:r>
    </w:p>
    <w:p w:rsidR="00D259DF" w:rsidP="00872664" w:rsidRDefault="005C7434" w14:paraId="720A6A99" w14:textId="77777777">
      <w:pPr>
        <w:pStyle w:val="1"/>
        <w:numPr>
          <w:ilvl w:val="0"/>
          <w:numId w:val="50"/>
        </w:numPr>
        <w:tabs>
          <w:tab w:val="left" w:pos="772"/>
        </w:tabs>
        <w:spacing w:after="0" w:line="209" w:lineRule="auto"/>
        <w:ind w:firstLine="380"/>
        <w:jc w:val="both"/>
      </w:pPr>
      <w:r>
        <w:rPr>
          <w:rStyle w:val="a3"/>
        </w:rPr>
        <w:t xml:space="preserve">Socket wrench;</w:t>
      </w:r>
    </w:p>
    <w:p w:rsidR="00D259DF" w:rsidP="00872664" w:rsidRDefault="005C7434" w14:paraId="14A85A5C" w14:textId="77777777">
      <w:pPr>
        <w:pStyle w:val="1"/>
        <w:numPr>
          <w:ilvl w:val="0"/>
          <w:numId w:val="50"/>
        </w:numPr>
        <w:tabs>
          <w:tab w:val="left" w:pos="772"/>
        </w:tabs>
        <w:spacing w:after="220" w:line="209" w:lineRule="auto"/>
        <w:ind w:firstLine="380"/>
        <w:jc w:val="both"/>
      </w:pPr>
      <w:r>
        <w:rPr>
          <w:rStyle w:val="a3"/>
        </w:rPr>
        <w:t xml:space="preserve">The knife is an assembly knife.</w:t>
      </w:r>
    </w:p>
    <w:p w:rsidR="00D259DF" w:rsidRDefault="005C7434" w14:paraId="199F28C2" w14:textId="77777777">
      <w:pPr>
        <w:pStyle w:val="22"/>
        <w:keepNext/>
        <w:keepLines/>
        <w:spacing w:after="220"/>
      </w:pPr>
      <w:bookmarkStart w:name="bookmark182" w:id="127"/>
      <w:bookmarkStart w:name="bookmark181" w:id="128"/>
      <w:r>
        <w:rPr>
          <w:rStyle w:val="21"/>
          <w:b/>
          <w:bCs/>
        </w:rPr>
        <w:t xml:space="preserve">6.3 Nomenclature of consumables</w:t>
      </w:r>
      <w:bookmarkEnd w:id="127"/>
      <w:bookmarkEnd w:id="128"/>
    </w:p>
    <w:p w:rsidR="00D259DF" w:rsidRDefault="005C7434" w14:paraId="09EB49D6" w14:textId="77777777">
      <w:pPr>
        <w:pStyle w:val="1"/>
        <w:spacing w:after="120"/>
      </w:pPr>
      <w:r>
        <w:rPr>
          <w:rStyle w:val="a3"/>
        </w:rPr>
        <w:t xml:space="preserve">The aircraft is NOT equipped with consumables. Commonly used materials are sufficient for its maintenance:</w:t>
      </w:r>
    </w:p>
    <w:p w:rsidR="00D259DF" w:rsidP="00872664" w:rsidRDefault="005C7434" w14:paraId="227C426D" w14:textId="77777777">
      <w:pPr>
        <w:pStyle w:val="1"/>
        <w:numPr>
          <w:ilvl w:val="0"/>
          <w:numId w:val="51"/>
        </w:numPr>
        <w:tabs>
          <w:tab w:val="left" w:pos="767"/>
        </w:tabs>
        <w:spacing w:after="0" w:line="209" w:lineRule="auto"/>
        <w:ind w:firstLine="380"/>
      </w:pPr>
      <w:r>
        <w:rPr>
          <w:rStyle w:val="a3"/>
        </w:rPr>
        <w:t xml:space="preserve">A rag;</w:t>
      </w:r>
    </w:p>
    <w:p w:rsidR="00D259DF" w:rsidP="00872664" w:rsidRDefault="005C7434" w14:paraId="140D2578" w14:textId="77777777">
      <w:pPr>
        <w:pStyle w:val="1"/>
        <w:numPr>
          <w:ilvl w:val="0"/>
          <w:numId w:val="51"/>
        </w:numPr>
        <w:tabs>
          <w:tab w:val="left" w:pos="767"/>
        </w:tabs>
        <w:spacing w:after="0" w:line="209" w:lineRule="auto"/>
        <w:ind w:firstLine="380"/>
      </w:pPr>
      <w:r>
        <w:rPr>
          <w:rStyle w:val="a3"/>
        </w:rPr>
        <w:t xml:space="preserve">Detergent</w:t>
      </w:r>
      <w:r>
        <w:rPr>
          <w:rStyle w:val="a3"/>
        </w:rPr>
        <w:t xml:space="preserve">;</w:t>
      </w:r>
    </w:p>
    <w:p w:rsidR="00D259DF" w:rsidP="00872664" w:rsidRDefault="005C7434" w14:paraId="57632636" w14:textId="77777777">
      <w:pPr>
        <w:pStyle w:val="1"/>
        <w:numPr>
          <w:ilvl w:val="0"/>
          <w:numId w:val="51"/>
        </w:numPr>
        <w:tabs>
          <w:tab w:val="left" w:pos="767"/>
        </w:tabs>
        <w:spacing w:after="0" w:line="209" w:lineRule="auto"/>
        <w:ind w:firstLine="380"/>
      </w:pPr>
      <w:r>
        <w:rPr>
          <w:noProof/>
        </w:rPr>
        <mc:AlternateContent>
          <mc:Choice Requires="wps">
            <w:drawing>
              <wp:anchor distT="0" distB="0" distL="114300" distR="114300" simplePos="0" relativeHeight="125829531" behindDoc="0" locked="0" layoutInCell="1" allowOverlap="1" wp14:editId="688550A9" wp14:anchorId="7F9093DC">
                <wp:simplePos x="0" y="0"/>
                <wp:positionH relativeFrom="page">
                  <wp:posOffset>7223760</wp:posOffset>
                </wp:positionH>
                <wp:positionV relativeFrom="paragraph">
                  <wp:posOffset>177800</wp:posOffset>
                </wp:positionV>
                <wp:extent cx="143510" cy="676910"/>
                <wp:effectExtent l="0" t="0" r="0" b="0"/>
                <wp:wrapSquare wrapText="bothSides"/>
                <wp:docPr id="1071" name="Shape 1071"/>
                <wp:cNvGraphicFramePr/>
                <a:graphic xmlns:a="http://schemas.openxmlformats.org/drawingml/2006/main">
                  <a:graphicData uri="http://schemas.microsoft.com/office/word/2010/wordprocessingShape">
                    <wps:wsp>
                      <wps:cNvSpPr txBox="1"/>
                      <wps:spPr>
                        <a:xfrm>
                          <a:off x="0" y="0"/>
                          <a:ext cx="143510" cy="676910"/>
                        </a:xfrm>
                        <a:prstGeom prst="rect">
                          <a:avLst/>
                        </a:prstGeom>
                        <a:noFill/>
                      </wps:spPr>
                      <wps:txbx>
                        <w:txbxContent>
                          <w:p w:rsidR="00D259DF" w:rsidRDefault="005C7434" w14:paraId="459E4319" w14:textId="77777777">
                            <w:pPr>
                              <w:pStyle w:val="24"/>
                              <w:spacing w:line="161" w:lineRule="auto"/>
                              <w:jc w:val="both"/>
                              <w:rPr>
                                <w:sz w:val="19"/>
                                <w:szCs w:val="19"/>
                              </w:rPr>
                            </w:pPr>
                            <w:r>
                              <w:rPr>
                                <w:rStyle w:val="23"/>
                                <w:b/>
                                <w:bCs/>
                                <w:sz w:val="19"/>
                                <w:szCs w:val="19"/>
                                <w:lang w:val="fr-FR" w:eastAsia="fr-FR"/>
                              </w:rPr>
                              <w:t xml:space="preserve">j </w:t>
                            </w:r>
                            <w:r>
                              <w:rPr>
                                <w:rStyle w:val="23"/>
                                <w:b/>
                                <w:bCs/>
                                <w:sz w:val="19"/>
                                <w:szCs w:val="19"/>
                              </w:rPr>
                              <w:t xml:space="preserve">i- </w:t>
                            </w:r>
                            <w:r>
                              <w:rPr>
                                <w:rStyle w:val="23"/>
                                <w:b/>
                                <w:bCs/>
                                <w:sz w:val="19"/>
                                <w:szCs w:val="19"/>
                                <w:lang w:val="fr-FR" w:eastAsia="fr-FR"/>
                              </w:rPr>
                              <w:t xml:space="preserve">g s </w:t>
                            </w:r>
                            <w:r>
                              <w:rPr>
                                <w:rStyle w:val="23"/>
                                <w:b/>
                                <w:bCs/>
                                <w:sz w:val="19"/>
                                <w:szCs w:val="19"/>
                              </w:rPr>
                              <w:t xml:space="preserve">o </w:t>
                            </w:r>
                            <w:r>
                              <w:rPr>
                                <w:rStyle w:val="23"/>
                                <w:b/>
                                <w:bCs/>
                                <w:sz w:val="19"/>
                                <w:szCs w:val="19"/>
                                <w:lang w:val="fr-FR" w:eastAsia="fr-FR"/>
                              </w:rPr>
                              <w:t xml:space="preserve">g CQ</w:t>
                            </w:r>
                          </w:p>
                        </w:txbxContent>
                      </wps:txbx>
                      <wps:bodyPr lIns="0" tIns="0" rIns="0" bIns="0"/>
                    </wps:wsp>
                  </a:graphicData>
                </a:graphic>
              </wp:anchor>
            </w:drawing>
          </mc:Choice>
          <mc:Fallback>
            <w:pict>
              <v:shape id="Shape 1071" style="position:absolute;left:0;text-align:left;margin-left:568.8pt;margin-top:14pt;width:11.3pt;height:53.3pt;z-index:125829531;visibility:visible;mso-wrap-style:square;mso-wrap-distance-left:9pt;mso-wrap-distance-top:0;mso-wrap-distance-right:9pt;mso-wrap-distance-bottom:0;mso-position-horizontal:absolute;mso-position-horizontal-relative:page;mso-position-vertical:absolute;mso-position-vertical-relative:text;v-text-anchor:top" o:spid="_x0000_s10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" w14:anchorId="7F9093DC">
                <v:textbox inset="0,0,0,0">
                  <w:txbxContent>
                    <w:p w:rsidR="00D259DF" w:rsidRDefault="005C7434" w14:paraId="459E4319" w14:textId="77777777">
                      <w:pPr>
                        <w:pStyle w:val="24"/>
                        <w:spacing w:line="161" w:lineRule="auto"/>
                        <w:jc w:val="both"/>
                        <w:rPr>
                          <w:sz w:val="19"/>
                          <w:szCs w:val="19"/>
                        </w:rPr>
                      </w:pPr>
                      <w:r>
                        <w:rPr>
                          <w:rStyle w:val="23"/>
                          <w:b/>
                          <w:bCs/>
                          <w:sz w:val="19"/>
                          <w:szCs w:val="19"/>
                          <w:lang w:val="fr-FR" w:eastAsia="fr-FR"/>
                        </w:rPr>
                        <w:t xml:space="preserve">j </w:t>
                      </w:r>
                      <w:r>
                        <w:rPr>
                          <w:rStyle w:val="23"/>
                          <w:b/>
                          <w:bCs/>
                          <w:sz w:val="19"/>
                          <w:szCs w:val="19"/>
                        </w:rPr>
                        <w:t xml:space="preserve">i- </w:t>
                      </w:r>
                      <w:r>
                        <w:rPr>
                          <w:rStyle w:val="23"/>
                          <w:b/>
                          <w:bCs/>
                          <w:sz w:val="19"/>
                          <w:szCs w:val="19"/>
                          <w:lang w:val="fr-FR" w:eastAsia="fr-FR"/>
                        </w:rPr>
                        <w:t xml:space="preserve">g s </w:t>
                      </w:r>
                      <w:r>
                        <w:rPr>
                          <w:rStyle w:val="23"/>
                          <w:b/>
                          <w:bCs/>
                          <w:sz w:val="19"/>
                          <w:szCs w:val="19"/>
                        </w:rPr>
                        <w:t xml:space="preserve">o </w:t>
                      </w:r>
                      <w:r>
                        <w:rPr>
                          <w:rStyle w:val="23"/>
                          <w:b/>
                          <w:bCs/>
                          <w:sz w:val="19"/>
                          <w:szCs w:val="19"/>
                          <w:lang w:val="fr-FR" w:eastAsia="fr-FR"/>
                        </w:rPr>
                        <w:t xml:space="preserve">g CQ</w:t>
                      </w:r>
                    </w:p>
                  </w:txbxContent>
                </v:textbox>
                <w10:wrap type="square" anchorx="page"/>
              </v:shape>
            </w:pict>
          </mc:Fallback>
        </mc:AlternateContent>
      </w:r>
      <w:r>
        <w:rPr>
          <w:rStyle w:val="a3"/>
        </w:rPr>
        <w:t xml:space="preserve">Technical alcohol;</w:t>
      </w:r>
    </w:p>
    <w:p w:rsidR="00D259DF" w:rsidP="00872664" w:rsidRDefault="005C7434" w14:paraId="11BDD99C" w14:textId="77777777">
      <w:pPr>
        <w:pStyle w:val="1"/>
        <w:numPr>
          <w:ilvl w:val="0"/>
          <w:numId w:val="51"/>
        </w:numPr>
        <w:tabs>
          <w:tab w:val="left" w:pos="767"/>
        </w:tabs>
        <w:spacing w:after="0" w:line="209" w:lineRule="auto"/>
        <w:ind w:firstLine="380"/>
      </w:pPr>
      <w:r>
        <w:rPr>
          <w:noProof/>
        </w:rPr>
        <mc:AlternateContent>
          <mc:Choice Requires="wps">
            <w:drawing>
              <wp:anchor distT="0" distB="0" distL="114300" distR="114300" simplePos="0" relativeHeight="125829533" behindDoc="0" locked="0" layoutInCell="1" allowOverlap="1" wp14:editId="5396C7D7" wp14:anchorId="5D745968">
                <wp:simplePos x="0" y="0"/>
                <wp:positionH relativeFrom="page">
                  <wp:posOffset>7360920</wp:posOffset>
                </wp:positionH>
                <wp:positionV relativeFrom="paragraph">
                  <wp:posOffset>127000</wp:posOffset>
                </wp:positionV>
                <wp:extent cx="125095" cy="350520"/>
                <wp:effectExtent l="0" t="0" r="0" b="0"/>
                <wp:wrapSquare wrapText="bothSides"/>
                <wp:docPr id="1073" name="Shape 1073"/>
                <wp:cNvGraphicFramePr/>
                <a:graphic xmlns:a="http://schemas.openxmlformats.org/drawingml/2006/main">
                  <a:graphicData uri="http://schemas.microsoft.com/office/word/2010/wordprocessingShape">
                    <wps:wsp>
                      <wps:cNvSpPr txBox="1"/>
                      <wps:spPr>
                        <a:xfrm>
                          <a:off x="0" y="0"/>
                          <a:ext cx="125095" cy="350520"/>
                        </a:xfrm>
                        <a:prstGeom prst="rect">
                          <a:avLst/>
                        </a:prstGeom>
                        <a:noFill/>
                      </wps:spPr>
                      <wps:txbx>
                        <w:txbxContent>
                          <w:p w:rsidR="00D259DF" w:rsidRDefault="005C7434" w14:paraId="6202DF1D" w14:textId="77777777">
                            <w:pPr>
                              <w:pStyle w:val="24"/>
                              <w:jc w:val="left"/>
                            </w:pPr>
                            <w:r>
                              <w:rPr>
                                <w:rStyle w:val="23"/>
                                <w:b/>
                                <w:bCs/>
                                <w:lang w:val="fr-FR" w:eastAsia="fr-FR"/>
                              </w:rPr>
                              <w:t xml:space="preserve">STDM</w:t>
                            </w:r>
                          </w:p>
                        </w:txbxContent>
                      </wps:txbx>
                      <wps:bodyPr vert="vert270" lIns="0" tIns="0" rIns="0" bIns="0"/>
                    </wps:wsp>
                  </a:graphicData>
                </a:graphic>
              </wp:anchor>
            </w:drawing>
          </mc:Choice>
          <mc:Fallback>
            <w:pict>
              <v:shape id="Shape 1073" style="position:absolute;left:0;text-align:left;margin-left:579.6pt;margin-top:10pt;width:9.85pt;height:27.6pt;z-index:125829533;visibility:visible;mso-wrap-style:square;mso-wrap-distance-left:9pt;mso-wrap-distance-top:0;mso-wrap-distance-right:9pt;mso-wrap-distance-bottom:0;mso-position-horizontal:absolute;mso-position-horizontal-relative:page;mso-position-vertical:absolute;mso-position-vertical-relative:text;v-text-anchor:top" o:spid="_x0000_s10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" w14:anchorId="5D745968">
                <v:textbox style="layout-flow:vertical;mso-layout-flow-alt:bottom-to-top" inset="0,0,0,0">
                  <w:txbxContent>
                    <w:p w:rsidR="00D259DF" w:rsidRDefault="005C7434" w14:paraId="6202DF1D" w14:textId="77777777">
                      <w:pPr>
                        <w:pStyle w:val="24"/>
                        <w:jc w:val="left"/>
                      </w:pPr>
                      <w:r>
                        <w:rPr>
                          <w:rStyle w:val="23"/>
                          <w:b/>
                          <w:bCs/>
                          <w:lang w:val="fr-FR" w:eastAsia="fr-FR"/>
                        </w:rPr>
                        <w:t xml:space="preserve">STDM</w:t>
                      </w:r>
                    </w:p>
                  </w:txbxContent>
                </v:textbox>
                <w10:wrap type="square" anchorx="page"/>
              </v:shape>
            </w:pict>
          </mc:Fallback>
        </mc:AlternateContent>
      </w:r>
      <w:r>
        <w:rPr>
          <w:rStyle w:val="a3"/>
        </w:rPr>
        <w:t xml:space="preserve">Personal protective equipment (respirator, gloves);</w:t>
      </w:r>
    </w:p>
    <w:p w:rsidR="00D259DF" w:rsidP="00872664" w:rsidRDefault="005C7434" w14:paraId="3B51F00B" w14:textId="77777777">
      <w:pPr>
        <w:pStyle w:val="1"/>
        <w:numPr>
          <w:ilvl w:val="0"/>
          <w:numId w:val="51"/>
        </w:numPr>
        <w:tabs>
          <w:tab w:val="left" w:pos="767"/>
        </w:tabs>
        <w:spacing w:after="0" w:line="209" w:lineRule="auto"/>
        <w:ind w:firstLine="380"/>
      </w:pPr>
      <w:r>
        <w:rPr>
          <w:rStyle w:val="a3"/>
        </w:rPr>
        <w:t xml:space="preserve">Syringe (500 </w:t>
      </w:r>
      <w:r>
        <w:rPr>
          <w:rStyle w:val="a3"/>
          <w:sz w:val="18"/>
          <w:szCs w:val="18"/>
        </w:rPr>
        <w:t xml:space="preserve">cm3</w:t>
      </w:r>
      <w:r>
        <w:rPr>
          <w:rStyle w:val="a3"/>
        </w:rPr>
        <w:t xml:space="preserve">)</w:t>
      </w:r>
      <w:r>
        <w:rPr>
          <w:rStyle w:val="a3"/>
        </w:rPr>
        <w:t xml:space="preserve">;</w:t>
      </w:r>
    </w:p>
    <w:p w:rsidR="00D259DF" w:rsidP="00872664" w:rsidRDefault="005C7434" w14:paraId="51729C94" w14:textId="77777777">
      <w:pPr>
        <w:pStyle w:val="1"/>
        <w:numPr>
          <w:ilvl w:val="0"/>
          <w:numId w:val="51"/>
        </w:numPr>
        <w:tabs>
          <w:tab w:val="left" w:pos="772"/>
        </w:tabs>
        <w:spacing w:after="0" w:line="209" w:lineRule="auto"/>
        <w:ind w:firstLine="380"/>
      </w:pPr>
      <w:r>
        <w:rPr>
          <w:rStyle w:val="a3"/>
        </w:rPr>
        <w:t xml:space="preserve">Silicone</w:t>
      </w:r>
      <w:r>
        <w:rPr>
          <w:rStyle w:val="a3"/>
        </w:rPr>
        <w:t xml:space="preserve">;</w:t>
      </w:r>
    </w:p>
    <w:p w:rsidR="00D259DF" w:rsidP="00872664" w:rsidRDefault="005C7434" w14:paraId="34EDB7A7" w14:textId="77777777">
      <w:pPr>
        <w:pStyle w:val="1"/>
        <w:numPr>
          <w:ilvl w:val="0"/>
          <w:numId w:val="51"/>
        </w:numPr>
        <w:tabs>
          <w:tab w:val="left" w:pos="767"/>
        </w:tabs>
        <w:spacing w:after="0" w:line="209" w:lineRule="auto"/>
        <w:ind w:firstLine="380"/>
      </w:pPr>
      <w:r>
        <w:rPr>
          <w:rStyle w:val="a3"/>
          <w:lang w:val="ru-RU" w:eastAsia="ru-RU"/>
        </w:rPr>
        <w:t xml:space="preserve">Scotch tape;</w:t>
      </w:r>
    </w:p>
    <w:p w:rsidR="00D259DF" w:rsidP="00872664" w:rsidRDefault="005C7434" w14:paraId="1EAB4C00" w14:textId="77777777">
      <w:pPr>
        <w:pStyle w:val="1"/>
        <w:numPr>
          <w:ilvl w:val="0"/>
          <w:numId w:val="51"/>
        </w:numPr>
        <w:tabs>
          <w:tab w:val="left" w:pos="767"/>
        </w:tabs>
        <w:spacing w:after="0" w:line="209" w:lineRule="auto"/>
        <w:ind w:firstLine="380"/>
      </w:pPr>
      <w:r>
        <w:rPr>
          <w:rStyle w:val="a3"/>
        </w:rPr>
        <w:t xml:space="preserve">Nitrogen (5-liter cylinder);</w:t>
      </w:r>
    </w:p>
    <w:p w:rsidR="00D259DF" w:rsidP="00872664" w:rsidRDefault="005C7434" w14:paraId="2C8F56AC" w14:textId="77777777">
      <w:pPr>
        <w:pStyle w:val="1"/>
        <w:numPr>
          <w:ilvl w:val="0"/>
          <w:numId w:val="51"/>
        </w:numPr>
        <w:tabs>
          <w:tab w:val="left" w:pos="767"/>
        </w:tabs>
        <w:spacing w:after="0" w:line="209" w:lineRule="auto"/>
        <w:ind w:firstLine="380"/>
      </w:pPr>
      <w:r>
        <w:rPr>
          <w:rStyle w:val="a3"/>
        </w:rPr>
        <w:t xml:space="preserve">Putty, paint, and a brush;</w:t>
      </w:r>
    </w:p>
    <w:p w:rsidR="00D259DF" w:rsidP="00872664" w:rsidRDefault="005C7434" w14:paraId="11FCC094" w14:textId="77777777">
      <w:pPr>
        <w:pStyle w:val="1"/>
        <w:numPr>
          <w:ilvl w:val="0"/>
          <w:numId w:val="51"/>
        </w:numPr>
        <w:tabs>
          <w:tab w:val="left" w:pos="767"/>
        </w:tabs>
        <w:spacing w:after="0" w:line="209" w:lineRule="auto"/>
        <w:ind w:firstLine="380"/>
      </w:pPr>
      <w:hyperlink w:tooltip="Current Document" w:anchor="bookmark129">
        <w:r>
          <w:rPr>
            <w:rStyle w:val="a3"/>
          </w:rPr>
          <w:t xml:space="preserve">Adhesive</w:t>
        </w:r>
        <w:r>
          <w:rPr>
            <w:rStyle w:val="a3"/>
          </w:rPr>
          <w:t xml:space="preserve">4.11)</w:t>
        </w:r>
      </w:hyperlink>
      <w:r>
        <w:rPr>
          <w:rStyle w:val="a3"/>
        </w:rPr>
        <w:t xml:space="preserve">, </w:t>
      </w:r>
      <w:r>
        <w:rPr>
          <w:rStyle w:val="a3"/>
        </w:rPr>
        <w:t xml:space="preserve">carbon fiber </w:t>
      </w:r>
      <w:r>
        <w:rPr>
          <w:rStyle w:val="a3"/>
        </w:rPr>
        <w:t xml:space="preserve">foam </w:t>
      </w:r>
      <w:r>
        <w:rPr>
          <w:rStyle w:val="a3"/>
        </w:rPr>
        <w:t xml:space="preserve">(according to </w:t>
      </w:r>
      <w:r>
        <w:rPr>
          <w:rStyle w:val="a3"/>
        </w:rPr>
        <w:t xml:space="preserve">.</w:t>
      </w:r>
    </w:p>
    <w:p w:rsidR="00D259DF" w:rsidRDefault="005C7434" w14:paraId="2874BB2B" w14:textId="77777777">
      <w:pPr>
        <w:pStyle w:val="1"/>
        <w:spacing w:after="120"/>
      </w:pPr>
      <w:r>
        <w:rPr>
          <w:rStyle w:val="a3"/>
        </w:rPr>
        <w:t xml:space="preserve">The airplane is NOT equipped with engine fuel and lubricants, hydraulic fluid, and engine cooling fluid. Their list and nomenclature are defined in the available </w:t>
      </w:r>
      <w:r>
        <w:rPr>
          <w:rStyle w:val="a3"/>
          <w:lang w:val="fr-FR" w:eastAsia="fr-FR"/>
        </w:rPr>
        <w:t xml:space="preserve">AMM.</w:t>
      </w:r>
    </w:p>
    <w:p w:rsidR="00D259DF" w:rsidRDefault="005C7434" w14:paraId="213D2C73" w14:textId="77777777">
      <w:pPr>
        <w:pStyle w:val="1"/>
        <w:spacing w:after="160"/>
        <w:sectPr w:rsidR="00D259DF">
          <w:pgSz w:w="11906" w:h="16838"/>
          <w:pgMar w:top="1214" w:right="938" w:bottom="1228" w:left="1099" w:header="0" w:footer="3" w:gutter="0"/>
          <w:cols w:space="720"/>
          <w:noEndnote/>
          <w:docGrid w:linePitch="360"/>
        </w:sectPr>
      </w:pPr>
      <w:r>
        <w:rPr>
          <w:rStyle w:val="a3"/>
        </w:rPr>
        <w:t xml:space="preserve">The airplane is NOT equipped with replaceable air fuel and oil filters, engine spark plugs, and any other spare parts for the engine, propeller, equipment, and brake pads. Their nomenclature is defined in the available </w:t>
      </w:r>
      <w:r>
        <w:rPr>
          <w:rStyle w:val="a3"/>
          <w:lang w:val="fr-FR" w:eastAsia="fr-FR"/>
        </w:rPr>
        <w:t xml:space="preserve">AMM</w:t>
      </w:r>
      <w:r>
        <w:rPr>
          <w:rStyle w:val="a3"/>
        </w:rPr>
        <w:t xml:space="preserve">.</w:t>
      </w:r>
    </w:p>
    <w:p w:rsidR="00D259DF" w:rsidRDefault="005C7434" w14:paraId="42DF0AB9" w14:textId="77777777">
      <w:pPr>
        <w:pStyle w:val="1"/>
        <w:framePr w:w="5899" w:h="355" w:wrap="none" w:hAnchor="page" w:x="1117" w:y="6237"/>
        <w:spacing w:after="0"/>
      </w:pPr>
      <w:r>
        <w:rPr>
          <w:rStyle w:val="a3"/>
        </w:rPr>
        <w:lastRenderedPageBreak/>
      </w:r>
      <w:r>
        <w:rPr>
          <w:rStyle w:val="a3"/>
        </w:rPr>
        <w:t xml:space="preserve">The page is intentionally left blank.</w:t>
      </w:r>
    </w:p>
    <w:p w:rsidR="00D259DF" w:rsidRDefault="005C7434" w14:paraId="01AB37F9" w14:textId="77777777">
      <w:pPr>
        <w:spacing w:line="360" w:lineRule="exact"/>
      </w:pPr>
      <w:r>
        <w:rPr>
          <w:noProof/>
        </w:rPr>
        <w:drawing>
          <wp:anchor distT="0" distB="0" distL="0" distR="0" simplePos="0" relativeHeight="62915311" behindDoc="1" locked="0" layoutInCell="1" allowOverlap="1" wp14:editId="19D31A04" wp14:anchorId="5A7D73DF">
            <wp:simplePos x="0" y="0"/>
            <wp:positionH relativeFrom="page">
              <wp:posOffset>739140</wp:posOffset>
            </wp:positionH>
            <wp:positionV relativeFrom="margin">
              <wp:posOffset>-502285</wp:posOffset>
            </wp:positionV>
            <wp:extent cx="1493520" cy="481330"/>
            <wp:effectExtent l="0" t="0" r="0" b="0"/>
            <wp:wrapNone/>
            <wp:docPr id="1075" name="Shape 1075"/>
            <wp:cNvGraphicFramePr/>
            <a:graphic xmlns:a="http://schemas.openxmlformats.org/drawingml/2006/main">
              <a:graphicData uri="http://schemas.openxmlformats.org/drawingml/2006/picture">
                <pic:pic xmlns:pic="http://schemas.openxmlformats.org/drawingml/2006/picture">
                  <pic:nvPicPr>
                    <pic:cNvPr id="1076" name="Picture box 1076"/>
                    <pic:cNvPicPr/>
                  </pic:nvPicPr>
                  <pic:blipFill>
                    <a:blip r:embed="rId14"/>
                    <a:stretch/>
                  </pic:blipFill>
                  <pic:spPr>
                    <a:xfrm>
                      <a:off x="0" y="0"/>
                      <a:ext cx="1493520" cy="481330"/>
                    </a:xfrm>
                    <a:prstGeom prst="rect">
                      <a:avLst/>
                    </a:prstGeom>
                  </pic:spPr>
                </pic:pic>
              </a:graphicData>
            </a:graphic>
          </wp:anchor>
        </w:drawing>
      </w:r>
    </w:p>
    <w:p w:rsidR="00D259DF" w:rsidRDefault="00D259DF" w14:paraId="208EF9FD" w14:textId="77777777">
      <w:pPr>
        <w:spacing w:line="360" w:lineRule="exact"/>
      </w:pPr>
    </w:p>
    <w:p w:rsidR="00D259DF" w:rsidRDefault="00D259DF" w14:paraId="28193109" w14:textId="77777777">
      <w:pPr>
        <w:spacing w:line="360" w:lineRule="exact"/>
      </w:pPr>
    </w:p>
    <w:p w:rsidR="00D259DF" w:rsidRDefault="00D259DF" w14:paraId="697AF3BE" w14:textId="77777777">
      <w:pPr>
        <w:spacing w:line="360" w:lineRule="exact"/>
      </w:pPr>
    </w:p>
    <w:p w:rsidR="00D259DF" w:rsidRDefault="00D259DF" w14:paraId="2CE5B92F" w14:textId="77777777">
      <w:pPr>
        <w:spacing w:line="360" w:lineRule="exact"/>
      </w:pPr>
    </w:p>
    <w:p w:rsidR="00D259DF" w:rsidRDefault="00D259DF" w14:paraId="03FE0EE7" w14:textId="77777777">
      <w:pPr>
        <w:spacing w:line="360" w:lineRule="exact"/>
      </w:pPr>
    </w:p>
    <w:p w:rsidR="00D259DF" w:rsidRDefault="00D259DF" w14:paraId="448E6AB1" w14:textId="77777777">
      <w:pPr>
        <w:spacing w:line="360" w:lineRule="exact"/>
      </w:pPr>
    </w:p>
    <w:p w:rsidR="00D259DF" w:rsidRDefault="00D259DF" w14:paraId="269FD9AD" w14:textId="77777777">
      <w:pPr>
        <w:spacing w:line="360" w:lineRule="exact"/>
      </w:pPr>
    </w:p>
    <w:p w:rsidR="00D259DF" w:rsidRDefault="00D259DF" w14:paraId="5D6E7F5D" w14:textId="77777777">
      <w:pPr>
        <w:spacing w:line="360" w:lineRule="exact"/>
      </w:pPr>
    </w:p>
    <w:p w:rsidR="00D259DF" w:rsidRDefault="00D259DF" w14:paraId="7318F17E" w14:textId="77777777">
      <w:pPr>
        <w:spacing w:line="360" w:lineRule="exact"/>
      </w:pPr>
    </w:p>
    <w:p w:rsidR="00D259DF" w:rsidRDefault="00D259DF" w14:paraId="1EF55F65" w14:textId="77777777">
      <w:pPr>
        <w:spacing w:line="360" w:lineRule="exact"/>
      </w:pPr>
    </w:p>
    <w:p w:rsidR="00D259DF" w:rsidRDefault="00D259DF" w14:paraId="46595978" w14:textId="77777777">
      <w:pPr>
        <w:spacing w:line="360" w:lineRule="exact"/>
      </w:pPr>
    </w:p>
    <w:p w:rsidR="00D259DF" w:rsidRDefault="00D259DF" w14:paraId="6CCA17C6" w14:textId="77777777">
      <w:pPr>
        <w:spacing w:line="360" w:lineRule="exact"/>
      </w:pPr>
    </w:p>
    <w:p w:rsidR="00D259DF" w:rsidRDefault="00D259DF" w14:paraId="1FFEF633" w14:textId="77777777">
      <w:pPr>
        <w:spacing w:line="360" w:lineRule="exact"/>
      </w:pPr>
    </w:p>
    <w:p w:rsidR="00D259DF" w:rsidRDefault="00D259DF" w14:paraId="1337D254" w14:textId="77777777">
      <w:pPr>
        <w:spacing w:line="360" w:lineRule="exact"/>
      </w:pPr>
    </w:p>
    <w:p w:rsidR="00D259DF" w:rsidRDefault="00D259DF" w14:paraId="5F8CA526" w14:textId="77777777">
      <w:pPr>
        <w:spacing w:line="360" w:lineRule="exact"/>
      </w:pPr>
    </w:p>
    <w:p w:rsidR="00D259DF" w:rsidRDefault="00D259DF" w14:paraId="31A88B55" w14:textId="77777777">
      <w:pPr>
        <w:spacing w:line="360" w:lineRule="exact"/>
      </w:pPr>
    </w:p>
    <w:p w:rsidR="00D259DF" w:rsidRDefault="00D259DF" w14:paraId="29F5FE44" w14:textId="77777777">
      <w:pPr>
        <w:spacing w:after="470" w:line="1" w:lineRule="exact"/>
      </w:pPr>
    </w:p>
    <w:p w:rsidR="00D259DF" w:rsidRDefault="00D259DF" w14:paraId="5D284DFE" w14:textId="77777777">
      <w:pPr>
        <w:spacing w:line="1" w:lineRule="exact"/>
        <w:sectPr w:rsidR="00D259DF">
          <w:headerReference w:type="even" r:id="rId200"/>
          <w:headerReference w:type="default" r:id="rId201"/>
          <w:footerReference w:type="even" r:id="rId202"/>
          <w:footerReference w:type="default" r:id="rId203"/>
          <w:pgSz w:w="11906" w:h="16838"/>
          <w:pgMar w:top="1314" w:right="877" w:bottom="1314" w:left="1116" w:header="0" w:footer="3" w:gutter="0"/>
          <w:cols w:space="720"/>
          <w:noEndnote/>
          <w:docGrid w:linePitch="360"/>
        </w:sectPr>
      </w:pPr>
    </w:p>
    <w:p w:rsidR="00D259DF" w:rsidRDefault="005C7434" w14:paraId="6E44FA90" w14:textId="77777777">
      <w:pPr>
        <w:spacing w:line="1" w:lineRule="exact"/>
      </w:pPr>
      <w:r>
        <w:rPr>
          <w:noProof/>
        </w:rPr>
        <w:lastRenderedPageBreak/>
      </w:r>
      <w:r>
        <w:rPr>
          <w:noProof/>
        </w:rPr>
        <mc:AlternateContent>
          <mc:Choice Requires="wps">
            <w:drawing>
              <wp:anchor distT="0" distB="0" distL="114300" distR="114300" simplePos="0" relativeHeight="125829535" behindDoc="0" locked="0" layoutInCell="1" allowOverlap="1" wp14:editId="6FEAFA5F" wp14:anchorId="5299C36C">
                <wp:simplePos x="0" y="0"/>
                <wp:positionH relativeFrom="page">
                  <wp:posOffset>7294245</wp:posOffset>
                </wp:positionH>
                <wp:positionV relativeFrom="paragraph">
                  <wp:posOffset>5147945</wp:posOffset>
                </wp:positionV>
                <wp:extent cx="140335" cy="582295"/>
                <wp:effectExtent l="0" t="0" r="0" b="0"/>
                <wp:wrapSquare wrapText="bothSides"/>
                <wp:docPr id="1105" name="Shape 1105"/>
                <wp:cNvGraphicFramePr/>
                <a:graphic xmlns:a="http://schemas.openxmlformats.org/drawingml/2006/main">
                  <a:graphicData uri="http://schemas.microsoft.com/office/word/2010/wordprocessingShape">
                    <wps:wsp>
                      <wps:cNvSpPr txBox="1"/>
                      <wps:spPr>
                        <a:xfrm>
                          <a:off x="0" y="0"/>
                          <a:ext cx="140335" cy="582295"/>
                        </a:xfrm>
                        <a:prstGeom prst="rect">
                          <a:avLst/>
                        </a:prstGeom>
                        <a:noFill/>
                      </wps:spPr>
                      <wps:txbx>
                        <w:txbxContent>
                          <w:p w:rsidR="00D259DF" w:rsidRDefault="005C7434" w14:paraId="7678BE31" w14:textId="77777777">
                            <w:pPr>
                              <w:pStyle w:val="24"/>
                              <w:jc w:val="left"/>
                            </w:pPr>
                            <w:r>
                              <w:rPr>
                                <w:rStyle w:val="23"/>
                                <w:b/>
                                <w:bCs/>
                                <w:lang w:val="ru-RU" w:eastAsia="ru-RU"/>
                              </w:rPr>
                              <w:t xml:space="preserve">APPENDICES</w:t>
                            </w:r>
                          </w:p>
                        </w:txbxContent>
                      </wps:txbx>
                      <wps:bodyPr vert="vert270" lIns="0" tIns="0" rIns="0" bIns="0"/>
                    </wps:wsp>
                  </a:graphicData>
                </a:graphic>
              </wp:anchor>
            </w:drawing>
          </mc:Choice>
          <mc:Fallback>
            <w:pict>
              <v:shape id="Shape 1105" style="position:absolute;margin-left:574.35pt;margin-top:405.35pt;width:11.05pt;height:45.85pt;z-index:125829535;visibility:visible;mso-wrap-style:square;mso-wrap-distance-left:9pt;mso-wrap-distance-top:0;mso-wrap-distance-right:9pt;mso-wrap-distance-bottom:0;mso-position-horizontal:absolute;mso-position-horizontal-relative:page;mso-position-vertical:absolute;mso-position-vertical-relative:text;v-text-anchor:top" o:spid="_x0000_s108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" w14:anchorId="5299C36C">
                <v:textbox style="layout-flow:vertical;mso-layout-flow-alt:bottom-to-top" inset="0,0,0,0">
                  <w:txbxContent>
                    <w:p w:rsidR="00D259DF" w:rsidRDefault="005C7434" w14:paraId="7678BE31" w14:textId="77777777">
                      <w:pPr>
                        <w:pStyle w:val="24"/>
                        <w:jc w:val="left"/>
                      </w:pPr>
                      <w:r>
                        <w:rPr>
                          <w:rStyle w:val="23"/>
                          <w:b/>
                          <w:bCs/>
                          <w:lang w:val="ru-RU" w:eastAsia="ru-RU"/>
                        </w:rPr>
                        <w:t xml:space="preserve">APPENDICES</w:t>
                      </w:r>
                    </w:p>
                  </w:txbxContent>
                </v:textbox>
                <w10:wrap type="square" anchorx="page"/>
              </v:shape>
            </w:pict>
          </mc:Fallback>
        </mc:AlternateContent>
      </w:r>
    </w:p>
    <w:p w:rsidR="00D259DF" w:rsidRDefault="005C7434" w14:paraId="674D58BA" w14:textId="77777777">
      <w:pPr>
        <w:rPr>
          <w:sz w:val="2"/>
          <w:szCs w:val="2"/>
        </w:rPr>
      </w:pPr>
      <w:r>
        <w:rPr>
          <w:noProof/>
        </w:rPr>
        <w:drawing>
          <wp:inline distT="0" distB="0" distL="0" distR="0" wp14:anchorId="2493FD2F" wp14:editId="5C64B27D">
            <wp:extent cx="1493520" cy="475615"/>
            <wp:effectExtent l="0" t="0" r="0" b="0"/>
            <wp:docPr id="1107" name="Picutre 1107"/>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172"/>
                    <a:stretch/>
                  </pic:blipFill>
                  <pic:spPr>
                    <a:xfrm>
                      <a:off x="0" y="0"/>
                      <a:ext cx="1493520" cy="475615"/>
                    </a:xfrm>
                    <a:prstGeom prst="rect">
                      <a:avLst/>
                    </a:prstGeom>
                  </pic:spPr>
                </pic:pic>
              </a:graphicData>
            </a:graphic>
          </wp:inline>
        </w:drawing>
      </w:r>
    </w:p>
    <w:p w:rsidR="00D259DF" w:rsidRDefault="00D259DF" w14:paraId="1D51BF80" w14:textId="77777777">
      <w:pPr>
        <w:spacing w:after="279" w:line="1" w:lineRule="exact"/>
      </w:pPr>
    </w:p>
    <w:p w:rsidR="00D259DF" w:rsidRDefault="005C7434" w14:paraId="642C4280" w14:textId="77777777">
      <w:pPr>
        <w:pStyle w:val="22"/>
        <w:keepNext/>
        <w:keepLines/>
        <w:spacing w:after="120"/>
        <w:ind w:firstLine="360"/>
      </w:pPr>
      <w:bookmarkStart w:name="bookmark185" w:id="129"/>
      <w:bookmarkStart w:name="bookmark184" w:id="130"/>
      <w:r>
        <w:rPr>
          <w:rStyle w:val="21"/>
          <w:rFonts w:ascii="Arial Black" w:hAnsi="Arial Black" w:eastAsia="Arial Black" w:cs="Arial Black"/>
          <w:b/>
          <w:bCs/>
          <w:lang w:val="ru-RU" w:eastAsia="ru-RU"/>
        </w:rPr>
        <w:t xml:space="preserve">APPENDIX </w:t>
      </w:r>
      <w:r w:rsidRPr="007A7082">
        <w:rPr>
          <w:rStyle w:val="21"/>
          <w:rFonts w:ascii="Arial Black" w:hAnsi="Arial Black" w:eastAsia="Arial Black" w:cs="Arial Black"/>
          <w:b/>
          <w:bCs/>
          <w:lang w:val="ru-RU" w:eastAsia="en-US"/>
        </w:rPr>
        <w:t xml:space="preserve">1</w:t>
      </w:r>
      <w:bookmarkEnd w:id="129"/>
      <w:bookmarkEnd w:id="130"/>
    </w:p>
    <w:p w:rsidR="00D259DF" w:rsidRDefault="005C7434" w14:paraId="110020C3" w14:textId="77777777">
      <w:pPr>
        <w:pStyle w:val="1"/>
        <w:spacing w:after="120"/>
      </w:pPr>
      <w:r>
        <w:rPr>
          <w:rStyle w:val="a3"/>
        </w:rPr>
        <w:t xml:space="preserve">List of </w:t>
      </w:r>
      <w:r>
        <w:rPr>
          <w:rStyle w:val="a3"/>
          <w:lang w:val="ru-RU" w:eastAsia="ru-RU"/>
        </w:rPr>
        <w:t xml:space="preserve">permissible </w:t>
      </w:r>
      <w:r>
        <w:rPr>
          <w:rStyle w:val="a3"/>
          <w:lang w:val="ru-RU" w:eastAsia="ru-RU"/>
        </w:rPr>
        <w:t xml:space="preserve">damages </w:t>
      </w:r>
      <w:r w:rsidRPr="007A7082">
        <w:rPr>
          <w:rStyle w:val="a3"/>
          <w:lang w:val="ru-RU" w:eastAsia="en-US"/>
        </w:rPr>
        <w:t xml:space="preserve">(</w:t>
      </w:r>
      <w:r>
        <w:rPr>
          <w:rStyle w:val="a3"/>
          <w:lang w:val="en-US" w:eastAsia="en-US"/>
        </w:rPr>
        <w:t xml:space="preserve">Damage </w:t>
      </w:r>
      <w:r>
        <w:rPr>
          <w:rStyle w:val="a3"/>
          <w:lang w:val="en-US" w:eastAsia="en-US"/>
        </w:rPr>
        <w:t xml:space="preserve">List</w:t>
      </w:r>
      <w:r w:rsidRPr="007A7082">
        <w:rPr>
          <w:rStyle w:val="a3"/>
          <w:lang w:val="ru-RU" w:eastAsia="en-US"/>
        </w:rPr>
        <w:t xml:space="preserve">)</w:t>
      </w:r>
    </w:p>
    <w:tbl>
      <w:tblPr>
        <w:tblOverlap w:val="never"/>
        <w:tblW w:w="0" w:type="auto"/>
        <w:jc w:val="center"/>
        <w:tblLayout w:type="fixed"/>
        <w:tblCellMar>
          <w:left w:w="10" w:type="dxa"/>
          <w:right w:w="10" w:type="dxa"/>
        </w:tblCellMar>
        <w:tblLook w:val="0000"/>
      </w:tblPr>
      <w:tblGrid>
        <w:gridCol w:w="2362"/>
        <w:gridCol w:w="4142"/>
        <w:gridCol w:w="1891"/>
        <w:gridCol w:w="1555"/>
      </w:tblGrid>
      <w:tr w:rsidR="00D259DF" w14:paraId="1C661F91" w14:textId="77777777">
        <w:trPr>
          <w:trHeight w:val="562" w:hRule="exact"/>
          <w:jc w:val="center"/>
        </w:trPr>
        <w:tc>
          <w:tcPr>
            <w:tcW w:w="2362" w:type="dxa"/>
            <w:tcBorders>
              <w:top w:val="single" w:color="auto" w:sz="4" w:space="0"/>
              <w:left w:val="single" w:color="auto" w:sz="4" w:space="0"/>
            </w:tcBorders>
            <w:shd w:val="clear" w:color="auto" w:fill="DDD9C3"/>
          </w:tcPr>
          <w:p w:rsidR="00D259DF" w:rsidRDefault="005C7434" w14:paraId="4CF5A0C5" w14:textId="77777777">
            <w:pPr>
              <w:pStyle w:val="a7"/>
              <w:spacing w:after="0"/>
              <w:rPr>
                <w:sz w:val="24"/>
                <w:szCs w:val="24"/>
              </w:rPr>
            </w:pPr>
            <w:r>
              <w:rPr>
                <w:rStyle w:val="a6"/>
                <w:b/>
                <w:bCs/>
                <w:color w:val="000000"/>
                <w:sz w:val="24"/>
                <w:szCs w:val="24"/>
                <w:lang w:val="uk-UA" w:eastAsia="uk-UA"/>
              </w:rPr>
              <w:t xml:space="preserve">Airframe assembly</w:t>
            </w:r>
          </w:p>
        </w:tc>
        <w:tc>
          <w:tcPr>
            <w:tcW w:w="4142" w:type="dxa"/>
            <w:tcBorders>
              <w:top w:val="single" w:color="auto" w:sz="4" w:space="0"/>
              <w:left w:val="single" w:color="auto" w:sz="4" w:space="0"/>
            </w:tcBorders>
            <w:shd w:val="clear" w:color="auto" w:fill="DDD9C3"/>
          </w:tcPr>
          <w:p w:rsidR="00D259DF" w:rsidRDefault="005C7434" w14:paraId="06258DCC" w14:textId="77777777">
            <w:pPr>
              <w:pStyle w:val="a7"/>
              <w:spacing w:after="0"/>
              <w:rPr>
                <w:sz w:val="24"/>
                <w:szCs w:val="24"/>
              </w:rPr>
            </w:pPr>
            <w:r>
              <w:rPr>
                <w:rStyle w:val="a6"/>
                <w:b/>
                <w:bCs/>
                <w:color w:val="000000"/>
                <w:sz w:val="24"/>
                <w:szCs w:val="24"/>
              </w:rPr>
              <w:t xml:space="preserve">Type of </w:t>
            </w:r>
            <w:r>
              <w:rPr>
                <w:rStyle w:val="a6"/>
                <w:b/>
                <w:bCs/>
                <w:color w:val="000000"/>
                <w:sz w:val="24"/>
                <w:szCs w:val="24"/>
              </w:rPr>
              <w:t xml:space="preserve">damage</w:t>
            </w:r>
          </w:p>
        </w:tc>
        <w:tc>
          <w:tcPr>
            <w:tcW w:w="1891" w:type="dxa"/>
            <w:tcBorders>
              <w:top w:val="single" w:color="auto" w:sz="4" w:space="0"/>
              <w:left w:val="single" w:color="auto" w:sz="4" w:space="0"/>
            </w:tcBorders>
            <w:shd w:val="clear" w:color="auto" w:fill="DDD9C3"/>
            <w:vAlign w:val="bottom"/>
          </w:tcPr>
          <w:p w:rsidR="00D259DF" w:rsidRDefault="005C7434" w14:paraId="69BD719F" w14:textId="77777777">
            <w:pPr>
              <w:pStyle w:val="a7"/>
              <w:spacing w:after="0"/>
              <w:rPr>
                <w:sz w:val="24"/>
                <w:szCs w:val="24"/>
              </w:rPr>
            </w:pPr>
            <w:r>
              <w:rPr>
                <w:rStyle w:val="a6"/>
                <w:b/>
                <w:bCs/>
                <w:color w:val="000000"/>
                <w:sz w:val="24"/>
                <w:szCs w:val="24"/>
              </w:rPr>
              <w:t xml:space="preserve">Max. </w:t>
            </w:r>
            <w:r>
              <w:rPr>
                <w:rStyle w:val="a6"/>
                <w:b/>
                <w:bCs/>
                <w:color w:val="000000"/>
                <w:sz w:val="24"/>
                <w:szCs w:val="24"/>
              </w:rPr>
              <w:t xml:space="preserve">damage </w:t>
            </w:r>
            <w:r>
              <w:rPr>
                <w:rStyle w:val="a6"/>
                <w:b/>
                <w:bCs/>
                <w:color w:val="000000"/>
                <w:sz w:val="24"/>
                <w:szCs w:val="24"/>
                <w:lang w:val="uk-UA" w:eastAsia="uk-UA"/>
              </w:rPr>
              <w:t xml:space="preserve">size</w:t>
            </w:r>
          </w:p>
        </w:tc>
        <w:tc>
          <w:tcPr>
            <w:tcW w:w="1555" w:type="dxa"/>
            <w:tcBorders>
              <w:top w:val="single" w:color="auto" w:sz="4" w:space="0"/>
              <w:left w:val="single" w:color="auto" w:sz="4" w:space="0"/>
              <w:right w:val="single" w:color="auto" w:sz="4" w:space="0"/>
            </w:tcBorders>
            <w:shd w:val="clear" w:color="auto" w:fill="DDD9C3"/>
            <w:vAlign w:val="bottom"/>
          </w:tcPr>
          <w:p w:rsidR="00D259DF" w:rsidRDefault="005C7434" w14:paraId="23BCC88A" w14:textId="77777777">
            <w:pPr>
              <w:pStyle w:val="a7"/>
              <w:spacing w:after="0"/>
              <w:rPr>
                <w:sz w:val="24"/>
                <w:szCs w:val="24"/>
              </w:rPr>
            </w:pPr>
            <w:r>
              <w:rPr>
                <w:rStyle w:val="a6"/>
                <w:b/>
                <w:bCs/>
                <w:color w:val="000000"/>
                <w:sz w:val="24"/>
                <w:szCs w:val="24"/>
              </w:rPr>
              <w:t xml:space="preserve">Elimination </w:t>
            </w:r>
            <w:r>
              <w:rPr>
                <w:rStyle w:val="a6"/>
                <w:b/>
                <w:bCs/>
                <w:color w:val="000000"/>
                <w:sz w:val="24"/>
                <w:szCs w:val="24"/>
                <w:lang w:val="uk-UA" w:eastAsia="uk-UA"/>
              </w:rPr>
              <w:t xml:space="preserve">period</w:t>
            </w:r>
          </w:p>
        </w:tc>
      </w:tr>
      <w:tr w:rsidR="00D259DF" w14:paraId="17F3FE04" w14:textId="77777777">
        <w:trPr>
          <w:trHeight w:val="566" w:hRule="exact"/>
          <w:jc w:val="center"/>
        </w:trPr>
        <w:tc>
          <w:tcPr>
            <w:tcW w:w="2362" w:type="dxa"/>
            <w:tcBorders>
              <w:top w:val="single" w:color="auto" w:sz="4" w:space="0"/>
              <w:left w:val="single" w:color="auto" w:sz="4" w:space="0"/>
            </w:tcBorders>
            <w:shd w:val="clear" w:color="auto" w:fill="auto"/>
          </w:tcPr>
          <w:p w:rsidR="00D259DF" w:rsidRDefault="005C7434" w14:paraId="14D5B174" w14:textId="77777777">
            <w:pPr>
              <w:pStyle w:val="a7"/>
              <w:spacing w:after="0"/>
              <w:rPr>
                <w:sz w:val="24"/>
                <w:szCs w:val="24"/>
              </w:rPr>
            </w:pPr>
            <w:r>
              <w:rPr>
                <w:rStyle w:val="a6"/>
                <w:color w:val="000000"/>
                <w:sz w:val="24"/>
                <w:szCs w:val="24"/>
                <w:lang w:val="uk-UA" w:eastAsia="uk-UA"/>
              </w:rPr>
              <w:t xml:space="preserve">Fuselage</w:t>
            </w:r>
          </w:p>
        </w:tc>
        <w:tc>
          <w:tcPr>
            <w:tcW w:w="4142" w:type="dxa"/>
            <w:tcBorders>
              <w:top w:val="single" w:color="auto" w:sz="4" w:space="0"/>
              <w:left w:val="single" w:color="auto" w:sz="4" w:space="0"/>
            </w:tcBorders>
            <w:shd w:val="clear" w:color="auto" w:fill="auto"/>
            <w:vAlign w:val="bottom"/>
          </w:tcPr>
          <w:p w:rsidR="00D259DF" w:rsidRDefault="005C7434" w14:paraId="65057652" w14:textId="77777777">
            <w:pPr>
              <w:pStyle w:val="a7"/>
              <w:spacing w:after="0"/>
              <w:rPr>
                <w:sz w:val="24"/>
                <w:szCs w:val="24"/>
              </w:rPr>
            </w:pPr>
            <w:r>
              <w:rPr>
                <w:rStyle w:val="a6"/>
                <w:color w:val="000000"/>
                <w:sz w:val="24"/>
                <w:szCs w:val="24"/>
              </w:rPr>
              <w:t xml:space="preserve">Scratches</w:t>
            </w:r>
            <w:r>
              <w:rPr>
                <w:rStyle w:val="a6"/>
                <w:color w:val="000000"/>
                <w:sz w:val="24"/>
                <w:szCs w:val="24"/>
              </w:rPr>
              <w:t xml:space="preserve">, </w:t>
            </w:r>
            <w:r>
              <w:rPr>
                <w:rStyle w:val="a6"/>
                <w:color w:val="000000"/>
                <w:sz w:val="24"/>
                <w:szCs w:val="24"/>
              </w:rPr>
              <w:t xml:space="preserve">paint </w:t>
            </w:r>
            <w:r>
              <w:rPr>
                <w:rStyle w:val="a6"/>
                <w:color w:val="000000"/>
                <w:sz w:val="24"/>
                <w:szCs w:val="24"/>
              </w:rPr>
              <w:t xml:space="preserve">chips</w:t>
            </w:r>
            <w:r>
              <w:rPr>
                <w:rStyle w:val="a6"/>
                <w:color w:val="000000"/>
                <w:sz w:val="24"/>
                <w:szCs w:val="24"/>
              </w:rPr>
              <w:t xml:space="preserve">, </w:t>
            </w:r>
            <w:r>
              <w:rPr>
                <w:rStyle w:val="a6"/>
                <w:color w:val="000000"/>
                <w:sz w:val="24"/>
                <w:szCs w:val="24"/>
              </w:rPr>
              <w:t xml:space="preserve">stencils</w:t>
            </w:r>
          </w:p>
        </w:tc>
        <w:tc>
          <w:tcPr>
            <w:tcW w:w="1891" w:type="dxa"/>
            <w:tcBorders>
              <w:top w:val="single" w:color="auto" w:sz="4" w:space="0"/>
              <w:left w:val="single" w:color="auto" w:sz="4" w:space="0"/>
            </w:tcBorders>
            <w:shd w:val="clear" w:color="auto" w:fill="auto"/>
          </w:tcPr>
          <w:p w:rsidR="00D259DF" w:rsidRDefault="005C7434" w14:paraId="1D99170F" w14:textId="77777777">
            <w:pPr>
              <w:pStyle w:val="a7"/>
              <w:spacing w:after="0"/>
              <w:rPr>
                <w:sz w:val="24"/>
                <w:szCs w:val="24"/>
              </w:rPr>
            </w:pPr>
            <w:r>
              <w:rPr>
                <w:rStyle w:val="a6"/>
                <w:color w:val="000000"/>
                <w:sz w:val="24"/>
                <w:szCs w:val="24"/>
              </w:rPr>
              <w:t xml:space="preserve">5x5 mm</w:t>
            </w:r>
          </w:p>
        </w:tc>
        <w:tc>
          <w:tcPr>
            <w:tcW w:w="1555" w:type="dxa"/>
            <w:tcBorders>
              <w:top w:val="single" w:color="auto" w:sz="4" w:space="0"/>
              <w:left w:val="single" w:color="auto" w:sz="4" w:space="0"/>
              <w:right w:val="single" w:color="auto" w:sz="4" w:space="0"/>
            </w:tcBorders>
            <w:shd w:val="clear" w:color="auto" w:fill="auto"/>
          </w:tcPr>
          <w:p w:rsidR="00D259DF" w:rsidRDefault="005C7434" w14:paraId="15166A2D" w14:textId="77777777">
            <w:pPr>
              <w:pStyle w:val="a7"/>
              <w:spacing w:after="0"/>
              <w:rPr>
                <w:sz w:val="24"/>
                <w:szCs w:val="24"/>
              </w:rPr>
            </w:pPr>
            <w:r>
              <w:rPr>
                <w:rStyle w:val="a6"/>
                <w:color w:val="000000"/>
                <w:sz w:val="24"/>
                <w:szCs w:val="24"/>
              </w:rPr>
              <w:t xml:space="preserve">C-Check</w:t>
            </w:r>
          </w:p>
        </w:tc>
      </w:tr>
      <w:tr w:rsidR="00D259DF" w14:paraId="74012EB1" w14:textId="77777777">
        <w:trPr>
          <w:trHeight w:val="288" w:hRule="exact"/>
          <w:jc w:val="center"/>
        </w:trPr>
        <w:tc>
          <w:tcPr>
            <w:tcW w:w="2362" w:type="dxa"/>
            <w:tcBorders>
              <w:top w:val="single" w:color="auto" w:sz="4" w:space="0"/>
              <w:left w:val="single" w:color="auto" w:sz="4" w:space="0"/>
            </w:tcBorders>
            <w:shd w:val="clear" w:color="auto" w:fill="auto"/>
            <w:vAlign w:val="bottom"/>
          </w:tcPr>
          <w:p w:rsidR="00D259DF" w:rsidRDefault="005C7434" w14:paraId="0664A5BD" w14:textId="77777777">
            <w:pPr>
              <w:pStyle w:val="a7"/>
              <w:spacing w:after="0"/>
              <w:rPr>
                <w:sz w:val="24"/>
                <w:szCs w:val="24"/>
              </w:rPr>
            </w:pPr>
            <w:r>
              <w:rPr>
                <w:rStyle w:val="a6"/>
                <w:color w:val="000000"/>
                <w:sz w:val="24"/>
                <w:szCs w:val="24"/>
                <w:lang w:val="uk-UA" w:eastAsia="uk-UA"/>
              </w:rPr>
              <w:t xml:space="preserve">Glazing</w:t>
            </w:r>
          </w:p>
        </w:tc>
        <w:tc>
          <w:tcPr>
            <w:tcW w:w="4142" w:type="dxa"/>
            <w:tcBorders>
              <w:top w:val="single" w:color="auto" w:sz="4" w:space="0"/>
              <w:left w:val="single" w:color="auto" w:sz="4" w:space="0"/>
            </w:tcBorders>
            <w:shd w:val="clear" w:color="auto" w:fill="auto"/>
            <w:vAlign w:val="bottom"/>
          </w:tcPr>
          <w:p w:rsidR="00D259DF" w:rsidRDefault="005C7434" w14:paraId="5E3705AC" w14:textId="77777777">
            <w:pPr>
              <w:pStyle w:val="a7"/>
              <w:spacing w:after="0"/>
              <w:rPr>
                <w:sz w:val="24"/>
                <w:szCs w:val="24"/>
              </w:rPr>
            </w:pPr>
            <w:r>
              <w:rPr>
                <w:rStyle w:val="a6"/>
                <w:color w:val="000000"/>
                <w:sz w:val="24"/>
                <w:szCs w:val="24"/>
              </w:rPr>
              <w:t xml:space="preserve">Scratches</w:t>
            </w:r>
            <w:r>
              <w:rPr>
                <w:rStyle w:val="a6"/>
                <w:color w:val="000000"/>
                <w:sz w:val="24"/>
                <w:szCs w:val="24"/>
              </w:rPr>
              <w:t xml:space="preserve">, </w:t>
            </w:r>
            <w:r>
              <w:rPr>
                <w:rStyle w:val="a6"/>
                <w:color w:val="000000"/>
                <w:sz w:val="24"/>
                <w:szCs w:val="24"/>
                <w:lang w:val="uk-UA" w:eastAsia="uk-UA"/>
              </w:rPr>
              <w:t xml:space="preserve">cracks</w:t>
            </w:r>
            <w:r>
              <w:rPr>
                <w:rStyle w:val="a6"/>
                <w:color w:val="000000"/>
                <w:sz w:val="24"/>
                <w:szCs w:val="24"/>
                <w:lang w:val="uk-UA" w:eastAsia="uk-UA"/>
              </w:rPr>
              <w:t xml:space="preserve">, </w:t>
            </w:r>
            <w:r>
              <w:rPr>
                <w:rStyle w:val="a6"/>
                <w:color w:val="000000"/>
                <w:sz w:val="24"/>
                <w:szCs w:val="24"/>
                <w:lang w:val="uk-UA" w:eastAsia="uk-UA"/>
              </w:rPr>
              <w:t xml:space="preserve">silvering</w:t>
            </w:r>
          </w:p>
        </w:tc>
        <w:tc>
          <w:tcPr>
            <w:tcW w:w="1891" w:type="dxa"/>
            <w:tcBorders>
              <w:top w:val="single" w:color="auto" w:sz="4" w:space="0"/>
              <w:left w:val="single" w:color="auto" w:sz="4" w:space="0"/>
            </w:tcBorders>
            <w:shd w:val="clear" w:color="auto" w:fill="auto"/>
            <w:vAlign w:val="bottom"/>
          </w:tcPr>
          <w:p w:rsidR="00D259DF" w:rsidRDefault="005C7434" w14:paraId="7FE1724B" w14:textId="77777777">
            <w:pPr>
              <w:pStyle w:val="a7"/>
              <w:spacing w:after="0"/>
              <w:rPr>
                <w:sz w:val="24"/>
                <w:szCs w:val="24"/>
              </w:rPr>
            </w:pPr>
            <w:r>
              <w:rPr>
                <w:rStyle w:val="a6"/>
                <w:color w:val="000000"/>
                <w:sz w:val="24"/>
                <w:szCs w:val="24"/>
              </w:rPr>
              <w:t xml:space="preserve">30 mm</w:t>
            </w:r>
          </w:p>
        </w:tc>
        <w:tc>
          <w:tcPr>
            <w:tcW w:w="1555" w:type="dxa"/>
            <w:tcBorders>
              <w:top w:val="single" w:color="auto" w:sz="4" w:space="0"/>
              <w:left w:val="single" w:color="auto" w:sz="4" w:space="0"/>
              <w:right w:val="single" w:color="auto" w:sz="4" w:space="0"/>
            </w:tcBorders>
            <w:shd w:val="clear" w:color="auto" w:fill="auto"/>
            <w:vAlign w:val="bottom"/>
          </w:tcPr>
          <w:p w:rsidR="00D259DF" w:rsidRDefault="005C7434" w14:paraId="06EAAD26" w14:textId="77777777">
            <w:pPr>
              <w:pStyle w:val="a7"/>
              <w:spacing w:after="0"/>
              <w:rPr>
                <w:sz w:val="24"/>
                <w:szCs w:val="24"/>
              </w:rPr>
            </w:pPr>
            <w:r>
              <w:rPr>
                <w:rStyle w:val="a6"/>
                <w:color w:val="000000"/>
                <w:sz w:val="24"/>
                <w:szCs w:val="24"/>
              </w:rPr>
              <w:t xml:space="preserve">B-Check</w:t>
            </w:r>
          </w:p>
        </w:tc>
      </w:tr>
      <w:tr w:rsidR="00D259DF" w14:paraId="6AF82B6A" w14:textId="77777777">
        <w:trPr>
          <w:trHeight w:val="562" w:hRule="exact"/>
          <w:jc w:val="center"/>
        </w:trPr>
        <w:tc>
          <w:tcPr>
            <w:tcW w:w="2362" w:type="dxa"/>
            <w:tcBorders>
              <w:top w:val="single" w:color="auto" w:sz="4" w:space="0"/>
              <w:left w:val="single" w:color="auto" w:sz="4" w:space="0"/>
            </w:tcBorders>
            <w:shd w:val="clear" w:color="auto" w:fill="auto"/>
          </w:tcPr>
          <w:p w:rsidR="00D259DF" w:rsidRDefault="005C7434" w14:paraId="6C693CBA" w14:textId="77777777">
            <w:pPr>
              <w:pStyle w:val="a7"/>
              <w:spacing w:after="0"/>
              <w:rPr>
                <w:sz w:val="24"/>
                <w:szCs w:val="24"/>
              </w:rPr>
            </w:pPr>
            <w:r>
              <w:rPr>
                <w:rStyle w:val="a6"/>
                <w:color w:val="000000"/>
                <w:sz w:val="24"/>
                <w:szCs w:val="24"/>
                <w:lang w:val="uk-UA" w:eastAsia="uk-UA"/>
              </w:rPr>
              <w:t xml:space="preserve">Wing</w:t>
            </w:r>
          </w:p>
        </w:tc>
        <w:tc>
          <w:tcPr>
            <w:tcW w:w="4142" w:type="dxa"/>
            <w:tcBorders>
              <w:top w:val="single" w:color="auto" w:sz="4" w:space="0"/>
              <w:left w:val="single" w:color="auto" w:sz="4" w:space="0"/>
            </w:tcBorders>
            <w:shd w:val="clear" w:color="auto" w:fill="auto"/>
            <w:vAlign w:val="bottom"/>
          </w:tcPr>
          <w:p w:rsidR="00D259DF" w:rsidRDefault="005C7434" w14:paraId="1C4B924D" w14:textId="77777777">
            <w:pPr>
              <w:pStyle w:val="a7"/>
              <w:spacing w:after="0"/>
              <w:rPr>
                <w:sz w:val="24"/>
                <w:szCs w:val="24"/>
              </w:rPr>
            </w:pPr>
            <w:r>
              <w:rPr>
                <w:rStyle w:val="a6"/>
                <w:color w:val="000000"/>
                <w:sz w:val="24"/>
                <w:szCs w:val="24"/>
              </w:rPr>
              <w:t xml:space="preserve">Scratches</w:t>
            </w:r>
            <w:r>
              <w:rPr>
                <w:rStyle w:val="a6"/>
                <w:color w:val="000000"/>
                <w:sz w:val="24"/>
                <w:szCs w:val="24"/>
              </w:rPr>
              <w:t xml:space="preserve">, </w:t>
            </w:r>
            <w:r>
              <w:rPr>
                <w:rStyle w:val="a6"/>
                <w:color w:val="000000"/>
                <w:sz w:val="24"/>
                <w:szCs w:val="24"/>
              </w:rPr>
              <w:t xml:space="preserve">paint </w:t>
            </w:r>
            <w:r>
              <w:rPr>
                <w:rStyle w:val="a6"/>
                <w:color w:val="000000"/>
                <w:sz w:val="24"/>
                <w:szCs w:val="24"/>
              </w:rPr>
              <w:t xml:space="preserve">chips</w:t>
            </w:r>
            <w:r>
              <w:rPr>
                <w:rStyle w:val="a6"/>
                <w:color w:val="000000"/>
                <w:sz w:val="24"/>
                <w:szCs w:val="24"/>
              </w:rPr>
              <w:t xml:space="preserve">, </w:t>
            </w:r>
            <w:r>
              <w:rPr>
                <w:rStyle w:val="a6"/>
                <w:color w:val="000000"/>
                <w:sz w:val="24"/>
                <w:szCs w:val="24"/>
              </w:rPr>
              <w:t xml:space="preserve">stencils</w:t>
            </w:r>
          </w:p>
        </w:tc>
        <w:tc>
          <w:tcPr>
            <w:tcW w:w="1891" w:type="dxa"/>
            <w:tcBorders>
              <w:top w:val="single" w:color="auto" w:sz="4" w:space="0"/>
              <w:left w:val="single" w:color="auto" w:sz="4" w:space="0"/>
            </w:tcBorders>
            <w:shd w:val="clear" w:color="auto" w:fill="auto"/>
          </w:tcPr>
          <w:p w:rsidR="00D259DF" w:rsidRDefault="005C7434" w14:paraId="1A3848A6" w14:textId="77777777">
            <w:pPr>
              <w:pStyle w:val="a7"/>
              <w:spacing w:after="0"/>
              <w:rPr>
                <w:sz w:val="24"/>
                <w:szCs w:val="24"/>
              </w:rPr>
            </w:pPr>
            <w:r>
              <w:rPr>
                <w:rStyle w:val="a6"/>
                <w:color w:val="000000"/>
                <w:sz w:val="24"/>
                <w:szCs w:val="24"/>
              </w:rPr>
              <w:t xml:space="preserve">5x5 mm</w:t>
            </w:r>
          </w:p>
        </w:tc>
        <w:tc>
          <w:tcPr>
            <w:tcW w:w="1555" w:type="dxa"/>
            <w:tcBorders>
              <w:top w:val="single" w:color="auto" w:sz="4" w:space="0"/>
              <w:left w:val="single" w:color="auto" w:sz="4" w:space="0"/>
              <w:right w:val="single" w:color="auto" w:sz="4" w:space="0"/>
            </w:tcBorders>
            <w:shd w:val="clear" w:color="auto" w:fill="auto"/>
          </w:tcPr>
          <w:p w:rsidR="00D259DF" w:rsidRDefault="005C7434" w14:paraId="7C47D660" w14:textId="77777777">
            <w:pPr>
              <w:pStyle w:val="a7"/>
              <w:spacing w:after="0"/>
              <w:rPr>
                <w:sz w:val="24"/>
                <w:szCs w:val="24"/>
              </w:rPr>
            </w:pPr>
            <w:r>
              <w:rPr>
                <w:rStyle w:val="a6"/>
                <w:color w:val="000000"/>
                <w:sz w:val="24"/>
                <w:szCs w:val="24"/>
              </w:rPr>
              <w:t xml:space="preserve">C-Check</w:t>
            </w:r>
          </w:p>
        </w:tc>
      </w:tr>
      <w:tr w:rsidR="00D259DF" w14:paraId="3E027D2E" w14:textId="77777777">
        <w:trPr>
          <w:trHeight w:val="562" w:hRule="exact"/>
          <w:jc w:val="center"/>
        </w:trPr>
        <w:tc>
          <w:tcPr>
            <w:tcW w:w="2362" w:type="dxa"/>
            <w:tcBorders>
              <w:top w:val="single" w:color="auto" w:sz="4" w:space="0"/>
              <w:left w:val="single" w:color="auto" w:sz="4" w:space="0"/>
            </w:tcBorders>
            <w:shd w:val="clear" w:color="auto" w:fill="auto"/>
          </w:tcPr>
          <w:p w:rsidR="00D259DF" w:rsidRDefault="005C7434" w14:paraId="4DA67C2A" w14:textId="77777777">
            <w:pPr>
              <w:pStyle w:val="a7"/>
              <w:spacing w:after="0"/>
              <w:rPr>
                <w:sz w:val="24"/>
                <w:szCs w:val="24"/>
              </w:rPr>
            </w:pPr>
            <w:r>
              <w:rPr>
                <w:rStyle w:val="a6"/>
                <w:color w:val="000000"/>
                <w:sz w:val="24"/>
                <w:szCs w:val="24"/>
                <w:lang w:val="uk-UA" w:eastAsia="uk-UA"/>
              </w:rPr>
              <w:t xml:space="preserve">Flap</w:t>
            </w:r>
          </w:p>
        </w:tc>
        <w:tc>
          <w:tcPr>
            <w:tcW w:w="4142" w:type="dxa"/>
            <w:tcBorders>
              <w:top w:val="single" w:color="auto" w:sz="4" w:space="0"/>
              <w:left w:val="single" w:color="auto" w:sz="4" w:space="0"/>
            </w:tcBorders>
            <w:shd w:val="clear" w:color="auto" w:fill="auto"/>
            <w:vAlign w:val="bottom"/>
          </w:tcPr>
          <w:p w:rsidR="00D259DF" w:rsidRDefault="005C7434" w14:paraId="06F63E70" w14:textId="77777777">
            <w:pPr>
              <w:pStyle w:val="a7"/>
              <w:spacing w:after="0"/>
              <w:rPr>
                <w:sz w:val="24"/>
                <w:szCs w:val="24"/>
              </w:rPr>
            </w:pPr>
            <w:r>
              <w:rPr>
                <w:rStyle w:val="a6"/>
                <w:color w:val="000000"/>
                <w:sz w:val="24"/>
                <w:szCs w:val="24"/>
              </w:rPr>
              <w:t xml:space="preserve">Scratches</w:t>
            </w:r>
            <w:r>
              <w:rPr>
                <w:rStyle w:val="a6"/>
                <w:color w:val="000000"/>
                <w:sz w:val="24"/>
                <w:szCs w:val="24"/>
              </w:rPr>
              <w:t xml:space="preserve">, </w:t>
            </w:r>
            <w:r>
              <w:rPr>
                <w:rStyle w:val="a6"/>
                <w:color w:val="000000"/>
                <w:sz w:val="24"/>
                <w:szCs w:val="24"/>
              </w:rPr>
              <w:t xml:space="preserve">paint </w:t>
            </w:r>
            <w:r>
              <w:rPr>
                <w:rStyle w:val="a6"/>
                <w:color w:val="000000"/>
                <w:sz w:val="24"/>
                <w:szCs w:val="24"/>
              </w:rPr>
              <w:t xml:space="preserve">chips</w:t>
            </w:r>
            <w:r>
              <w:rPr>
                <w:rStyle w:val="a6"/>
                <w:color w:val="000000"/>
                <w:sz w:val="24"/>
                <w:szCs w:val="24"/>
              </w:rPr>
              <w:t xml:space="preserve">, </w:t>
            </w:r>
            <w:r>
              <w:rPr>
                <w:rStyle w:val="a6"/>
                <w:color w:val="000000"/>
                <w:sz w:val="24"/>
                <w:szCs w:val="24"/>
              </w:rPr>
              <w:t xml:space="preserve">stencils</w:t>
            </w:r>
          </w:p>
        </w:tc>
        <w:tc>
          <w:tcPr>
            <w:tcW w:w="1891" w:type="dxa"/>
            <w:tcBorders>
              <w:top w:val="single" w:color="auto" w:sz="4" w:space="0"/>
              <w:left w:val="single" w:color="auto" w:sz="4" w:space="0"/>
            </w:tcBorders>
            <w:shd w:val="clear" w:color="auto" w:fill="auto"/>
          </w:tcPr>
          <w:p w:rsidR="00D259DF" w:rsidRDefault="005C7434" w14:paraId="2FC606BC" w14:textId="77777777">
            <w:pPr>
              <w:pStyle w:val="a7"/>
              <w:spacing w:after="0"/>
              <w:rPr>
                <w:sz w:val="24"/>
                <w:szCs w:val="24"/>
              </w:rPr>
            </w:pPr>
            <w:r>
              <w:rPr>
                <w:rStyle w:val="a6"/>
                <w:color w:val="000000"/>
                <w:sz w:val="24"/>
                <w:szCs w:val="24"/>
              </w:rPr>
              <w:t xml:space="preserve">5x5 mm</w:t>
            </w:r>
          </w:p>
        </w:tc>
        <w:tc>
          <w:tcPr>
            <w:tcW w:w="1555" w:type="dxa"/>
            <w:tcBorders>
              <w:top w:val="single" w:color="auto" w:sz="4" w:space="0"/>
              <w:left w:val="single" w:color="auto" w:sz="4" w:space="0"/>
              <w:right w:val="single" w:color="auto" w:sz="4" w:space="0"/>
            </w:tcBorders>
            <w:shd w:val="clear" w:color="auto" w:fill="auto"/>
          </w:tcPr>
          <w:p w:rsidR="00D259DF" w:rsidRDefault="005C7434" w14:paraId="5AFD2F0A" w14:textId="77777777">
            <w:pPr>
              <w:pStyle w:val="a7"/>
              <w:spacing w:after="0"/>
              <w:rPr>
                <w:sz w:val="24"/>
                <w:szCs w:val="24"/>
              </w:rPr>
            </w:pPr>
            <w:r>
              <w:rPr>
                <w:rStyle w:val="a6"/>
                <w:color w:val="000000"/>
                <w:sz w:val="24"/>
                <w:szCs w:val="24"/>
              </w:rPr>
              <w:t xml:space="preserve">C-Check</w:t>
            </w:r>
          </w:p>
        </w:tc>
      </w:tr>
      <w:tr w:rsidR="00D259DF" w14:paraId="134EC146" w14:textId="77777777">
        <w:trPr>
          <w:trHeight w:val="288" w:hRule="exact"/>
          <w:jc w:val="center"/>
        </w:trPr>
        <w:tc>
          <w:tcPr>
            <w:tcW w:w="2362" w:type="dxa"/>
            <w:tcBorders>
              <w:top w:val="single" w:color="auto" w:sz="4" w:space="0"/>
              <w:left w:val="single" w:color="auto" w:sz="4" w:space="0"/>
            </w:tcBorders>
            <w:shd w:val="clear" w:color="auto" w:fill="auto"/>
            <w:vAlign w:val="bottom"/>
          </w:tcPr>
          <w:p w:rsidR="00D259DF" w:rsidRDefault="005C7434" w14:paraId="008932CB" w14:textId="77777777">
            <w:pPr>
              <w:pStyle w:val="a7"/>
              <w:spacing w:after="0"/>
              <w:rPr>
                <w:sz w:val="24"/>
                <w:szCs w:val="24"/>
              </w:rPr>
            </w:pPr>
            <w:r>
              <w:rPr>
                <w:rStyle w:val="a6"/>
                <w:color w:val="000000"/>
                <w:sz w:val="24"/>
                <w:szCs w:val="24"/>
                <w:lang w:val="uk-UA" w:eastAsia="uk-UA"/>
              </w:rPr>
              <w:t xml:space="preserve">Stabilizer</w:t>
            </w:r>
          </w:p>
        </w:tc>
        <w:tc>
          <w:tcPr>
            <w:tcW w:w="4142" w:type="dxa"/>
            <w:tcBorders>
              <w:top w:val="single" w:color="auto" w:sz="4" w:space="0"/>
              <w:left w:val="single" w:color="auto" w:sz="4" w:space="0"/>
            </w:tcBorders>
            <w:shd w:val="clear" w:color="auto" w:fill="auto"/>
            <w:vAlign w:val="bottom"/>
          </w:tcPr>
          <w:p w:rsidR="00D259DF" w:rsidRDefault="005C7434" w14:paraId="2A6E4A7F" w14:textId="77777777">
            <w:pPr>
              <w:pStyle w:val="a7"/>
              <w:spacing w:after="0"/>
              <w:rPr>
                <w:sz w:val="24"/>
                <w:szCs w:val="24"/>
              </w:rPr>
            </w:pPr>
            <w:r>
              <w:rPr>
                <w:rStyle w:val="a6"/>
                <w:color w:val="000000"/>
                <w:sz w:val="24"/>
                <w:szCs w:val="24"/>
              </w:rPr>
              <w:t xml:space="preserve">Scratches</w:t>
            </w:r>
            <w:r>
              <w:rPr>
                <w:rStyle w:val="a6"/>
                <w:color w:val="000000"/>
                <w:sz w:val="24"/>
                <w:szCs w:val="24"/>
              </w:rPr>
              <w:t xml:space="preserve">, chipped </w:t>
            </w:r>
            <w:r>
              <w:rPr>
                <w:rStyle w:val="a6"/>
                <w:color w:val="000000"/>
                <w:sz w:val="24"/>
                <w:szCs w:val="24"/>
              </w:rPr>
              <w:t xml:space="preserve">paint</w:t>
            </w:r>
          </w:p>
        </w:tc>
        <w:tc>
          <w:tcPr>
            <w:tcW w:w="1891" w:type="dxa"/>
            <w:tcBorders>
              <w:top w:val="single" w:color="auto" w:sz="4" w:space="0"/>
              <w:left w:val="single" w:color="auto" w:sz="4" w:space="0"/>
            </w:tcBorders>
            <w:shd w:val="clear" w:color="auto" w:fill="auto"/>
            <w:vAlign w:val="bottom"/>
          </w:tcPr>
          <w:p w:rsidR="00D259DF" w:rsidRDefault="005C7434" w14:paraId="642CBF2E" w14:textId="77777777">
            <w:pPr>
              <w:pStyle w:val="a7"/>
              <w:spacing w:after="0"/>
              <w:rPr>
                <w:sz w:val="24"/>
                <w:szCs w:val="24"/>
              </w:rPr>
            </w:pPr>
            <w:r>
              <w:rPr>
                <w:rStyle w:val="a6"/>
                <w:color w:val="000000"/>
                <w:sz w:val="24"/>
                <w:szCs w:val="24"/>
              </w:rPr>
              <w:t xml:space="preserve">5x5 mm</w:t>
            </w:r>
          </w:p>
        </w:tc>
        <w:tc>
          <w:tcPr>
            <w:tcW w:w="1555" w:type="dxa"/>
            <w:tcBorders>
              <w:top w:val="single" w:color="auto" w:sz="4" w:space="0"/>
              <w:left w:val="single" w:color="auto" w:sz="4" w:space="0"/>
              <w:right w:val="single" w:color="auto" w:sz="4" w:space="0"/>
            </w:tcBorders>
            <w:shd w:val="clear" w:color="auto" w:fill="auto"/>
            <w:vAlign w:val="bottom"/>
          </w:tcPr>
          <w:p w:rsidR="00D259DF" w:rsidRDefault="005C7434" w14:paraId="23AF3346" w14:textId="77777777">
            <w:pPr>
              <w:pStyle w:val="a7"/>
              <w:spacing w:after="0"/>
              <w:rPr>
                <w:sz w:val="24"/>
                <w:szCs w:val="24"/>
              </w:rPr>
            </w:pPr>
            <w:r>
              <w:rPr>
                <w:rStyle w:val="a6"/>
                <w:color w:val="000000"/>
                <w:sz w:val="24"/>
                <w:szCs w:val="24"/>
              </w:rPr>
              <w:t xml:space="preserve">C-Check</w:t>
            </w:r>
          </w:p>
        </w:tc>
      </w:tr>
      <w:tr w:rsidR="00D259DF" w14:paraId="4DE94217" w14:textId="77777777">
        <w:trPr>
          <w:trHeight w:val="283" w:hRule="exact"/>
          <w:jc w:val="center"/>
        </w:trPr>
        <w:tc>
          <w:tcPr>
            <w:tcW w:w="2362" w:type="dxa"/>
            <w:tcBorders>
              <w:top w:val="single" w:color="auto" w:sz="4" w:space="0"/>
              <w:left w:val="single" w:color="auto" w:sz="4" w:space="0"/>
            </w:tcBorders>
            <w:shd w:val="clear" w:color="auto" w:fill="auto"/>
            <w:vAlign w:val="bottom"/>
          </w:tcPr>
          <w:p w:rsidR="00D259DF" w:rsidRDefault="005C7434" w14:paraId="4F5960C9" w14:textId="77777777">
            <w:pPr>
              <w:pStyle w:val="a7"/>
              <w:spacing w:after="0"/>
              <w:rPr>
                <w:sz w:val="24"/>
                <w:szCs w:val="24"/>
              </w:rPr>
            </w:pPr>
            <w:r>
              <w:rPr>
                <w:rStyle w:val="a6"/>
                <w:color w:val="000000"/>
                <w:sz w:val="24"/>
                <w:szCs w:val="24"/>
                <w:lang w:val="uk-UA" w:eastAsia="uk-UA"/>
              </w:rPr>
              <w:t xml:space="preserve">Steering surfaces</w:t>
            </w:r>
          </w:p>
        </w:tc>
        <w:tc>
          <w:tcPr>
            <w:tcW w:w="4142" w:type="dxa"/>
            <w:tcBorders>
              <w:top w:val="single" w:color="auto" w:sz="4" w:space="0"/>
              <w:left w:val="single" w:color="auto" w:sz="4" w:space="0"/>
            </w:tcBorders>
            <w:shd w:val="clear" w:color="auto" w:fill="auto"/>
            <w:vAlign w:val="bottom"/>
          </w:tcPr>
          <w:p w:rsidR="00D259DF" w:rsidRDefault="005C7434" w14:paraId="32E2EE5D" w14:textId="77777777">
            <w:pPr>
              <w:pStyle w:val="a7"/>
              <w:spacing w:after="0"/>
              <w:rPr>
                <w:sz w:val="24"/>
                <w:szCs w:val="24"/>
              </w:rPr>
            </w:pPr>
            <w:r>
              <w:rPr>
                <w:rStyle w:val="a6"/>
                <w:color w:val="000000"/>
                <w:sz w:val="24"/>
                <w:szCs w:val="24"/>
              </w:rPr>
              <w:t xml:space="preserve">Scratches</w:t>
            </w:r>
            <w:r>
              <w:rPr>
                <w:rStyle w:val="a6"/>
                <w:color w:val="000000"/>
                <w:sz w:val="24"/>
                <w:szCs w:val="24"/>
              </w:rPr>
              <w:t xml:space="preserve">, chipped </w:t>
            </w:r>
            <w:r>
              <w:rPr>
                <w:rStyle w:val="a6"/>
                <w:color w:val="000000"/>
                <w:sz w:val="24"/>
                <w:szCs w:val="24"/>
              </w:rPr>
              <w:t xml:space="preserve">paint</w:t>
            </w:r>
          </w:p>
        </w:tc>
        <w:tc>
          <w:tcPr>
            <w:tcW w:w="1891" w:type="dxa"/>
            <w:tcBorders>
              <w:top w:val="single" w:color="auto" w:sz="4" w:space="0"/>
              <w:left w:val="single" w:color="auto" w:sz="4" w:space="0"/>
            </w:tcBorders>
            <w:shd w:val="clear" w:color="auto" w:fill="auto"/>
            <w:vAlign w:val="bottom"/>
          </w:tcPr>
          <w:p w:rsidR="00D259DF" w:rsidRDefault="005C7434" w14:paraId="46DF3C7A" w14:textId="77777777">
            <w:pPr>
              <w:pStyle w:val="a7"/>
              <w:spacing w:after="0"/>
              <w:rPr>
                <w:sz w:val="24"/>
                <w:szCs w:val="24"/>
              </w:rPr>
            </w:pPr>
            <w:r>
              <w:rPr>
                <w:rStyle w:val="a6"/>
                <w:color w:val="000000"/>
                <w:sz w:val="24"/>
                <w:szCs w:val="24"/>
              </w:rPr>
              <w:t xml:space="preserve">5x5 mm</w:t>
            </w:r>
          </w:p>
        </w:tc>
        <w:tc>
          <w:tcPr>
            <w:tcW w:w="1555" w:type="dxa"/>
            <w:tcBorders>
              <w:top w:val="single" w:color="auto" w:sz="4" w:space="0"/>
              <w:left w:val="single" w:color="auto" w:sz="4" w:space="0"/>
              <w:right w:val="single" w:color="auto" w:sz="4" w:space="0"/>
            </w:tcBorders>
            <w:shd w:val="clear" w:color="auto" w:fill="auto"/>
            <w:vAlign w:val="bottom"/>
          </w:tcPr>
          <w:p w:rsidR="00D259DF" w:rsidRDefault="005C7434" w14:paraId="7D1FF43A" w14:textId="77777777">
            <w:pPr>
              <w:pStyle w:val="a7"/>
              <w:spacing w:after="0"/>
              <w:rPr>
                <w:sz w:val="24"/>
                <w:szCs w:val="24"/>
              </w:rPr>
            </w:pPr>
            <w:r>
              <w:rPr>
                <w:rStyle w:val="a6"/>
                <w:color w:val="000000"/>
                <w:sz w:val="24"/>
                <w:szCs w:val="24"/>
              </w:rPr>
              <w:t xml:space="preserve">B-Check</w:t>
            </w:r>
          </w:p>
        </w:tc>
      </w:tr>
      <w:tr w:rsidR="00D259DF" w14:paraId="34F41E00" w14:textId="77777777">
        <w:trPr>
          <w:trHeight w:val="288" w:hRule="exact"/>
          <w:jc w:val="center"/>
        </w:trPr>
        <w:tc>
          <w:tcPr>
            <w:tcW w:w="2362" w:type="dxa"/>
            <w:tcBorders>
              <w:top w:val="single" w:color="auto" w:sz="4" w:space="0"/>
              <w:left w:val="single" w:color="auto" w:sz="4" w:space="0"/>
            </w:tcBorders>
            <w:shd w:val="clear" w:color="auto" w:fill="auto"/>
            <w:vAlign w:val="bottom"/>
          </w:tcPr>
          <w:p w:rsidR="00D259DF" w:rsidRDefault="005C7434" w14:paraId="0899514A" w14:textId="77777777">
            <w:pPr>
              <w:pStyle w:val="a7"/>
              <w:spacing w:after="0"/>
              <w:rPr>
                <w:sz w:val="24"/>
                <w:szCs w:val="24"/>
              </w:rPr>
            </w:pPr>
            <w:r>
              <w:rPr>
                <w:rStyle w:val="a6"/>
                <w:color w:val="000000"/>
                <w:sz w:val="24"/>
                <w:szCs w:val="24"/>
                <w:lang w:val="uk-UA" w:eastAsia="uk-UA"/>
              </w:rPr>
              <w:t xml:space="preserve">Management bodies</w:t>
            </w:r>
          </w:p>
        </w:tc>
        <w:tc>
          <w:tcPr>
            <w:tcW w:w="4142" w:type="dxa"/>
            <w:tcBorders>
              <w:top w:val="single" w:color="auto" w:sz="4" w:space="0"/>
              <w:left w:val="single" w:color="auto" w:sz="4" w:space="0"/>
            </w:tcBorders>
            <w:shd w:val="clear" w:color="auto" w:fill="auto"/>
            <w:vAlign w:val="bottom"/>
          </w:tcPr>
          <w:p w:rsidR="00D259DF" w:rsidRDefault="005C7434" w14:paraId="7CD02AB1" w14:textId="77777777">
            <w:pPr>
              <w:pStyle w:val="a7"/>
              <w:spacing w:after="0"/>
              <w:rPr>
                <w:sz w:val="24"/>
                <w:szCs w:val="24"/>
              </w:rPr>
            </w:pPr>
            <w:r>
              <w:rPr>
                <w:rStyle w:val="a6"/>
                <w:color w:val="000000"/>
                <w:sz w:val="24"/>
                <w:szCs w:val="24"/>
              </w:rPr>
              <w:t xml:space="preserve">Scratches</w:t>
            </w:r>
            <w:r>
              <w:rPr>
                <w:rStyle w:val="a6"/>
                <w:color w:val="000000"/>
                <w:sz w:val="24"/>
                <w:szCs w:val="24"/>
              </w:rPr>
              <w:t xml:space="preserve">, chipped </w:t>
            </w:r>
            <w:r>
              <w:rPr>
                <w:rStyle w:val="a6"/>
                <w:color w:val="000000"/>
                <w:sz w:val="24"/>
                <w:szCs w:val="24"/>
              </w:rPr>
              <w:t xml:space="preserve">paint</w:t>
            </w:r>
          </w:p>
        </w:tc>
        <w:tc>
          <w:tcPr>
            <w:tcW w:w="1891" w:type="dxa"/>
            <w:tcBorders>
              <w:top w:val="single" w:color="auto" w:sz="4" w:space="0"/>
              <w:left w:val="single" w:color="auto" w:sz="4" w:space="0"/>
            </w:tcBorders>
            <w:shd w:val="clear" w:color="auto" w:fill="auto"/>
            <w:vAlign w:val="bottom"/>
          </w:tcPr>
          <w:p w:rsidR="00D259DF" w:rsidRDefault="005C7434" w14:paraId="5902CBF3" w14:textId="77777777">
            <w:pPr>
              <w:pStyle w:val="a7"/>
              <w:spacing w:after="0"/>
              <w:rPr>
                <w:sz w:val="24"/>
                <w:szCs w:val="24"/>
              </w:rPr>
            </w:pPr>
            <w:r>
              <w:rPr>
                <w:rStyle w:val="a6"/>
                <w:color w:val="000000"/>
                <w:sz w:val="24"/>
                <w:szCs w:val="24"/>
              </w:rPr>
              <w:t xml:space="preserve">5x5 mm</w:t>
            </w:r>
          </w:p>
        </w:tc>
        <w:tc>
          <w:tcPr>
            <w:tcW w:w="1555" w:type="dxa"/>
            <w:tcBorders>
              <w:top w:val="single" w:color="auto" w:sz="4" w:space="0"/>
              <w:left w:val="single" w:color="auto" w:sz="4" w:space="0"/>
              <w:right w:val="single" w:color="auto" w:sz="4" w:space="0"/>
            </w:tcBorders>
            <w:shd w:val="clear" w:color="auto" w:fill="auto"/>
            <w:vAlign w:val="bottom"/>
          </w:tcPr>
          <w:p w:rsidR="00D259DF" w:rsidRDefault="005C7434" w14:paraId="5B5708A9" w14:textId="77777777">
            <w:pPr>
              <w:pStyle w:val="a7"/>
              <w:spacing w:after="0"/>
              <w:rPr>
                <w:sz w:val="24"/>
                <w:szCs w:val="24"/>
              </w:rPr>
            </w:pPr>
            <w:r>
              <w:rPr>
                <w:rStyle w:val="a6"/>
                <w:color w:val="000000"/>
                <w:sz w:val="24"/>
                <w:szCs w:val="24"/>
              </w:rPr>
              <w:t xml:space="preserve">B-Check</w:t>
            </w:r>
          </w:p>
        </w:tc>
      </w:tr>
      <w:tr w:rsidR="00D259DF" w14:paraId="6470419A" w14:textId="77777777">
        <w:trPr>
          <w:trHeight w:val="562" w:hRule="exact"/>
          <w:jc w:val="center"/>
        </w:trPr>
        <w:tc>
          <w:tcPr>
            <w:tcW w:w="2362" w:type="dxa"/>
            <w:tcBorders>
              <w:top w:val="single" w:color="auto" w:sz="4" w:space="0"/>
              <w:left w:val="single" w:color="auto" w:sz="4" w:space="0"/>
            </w:tcBorders>
            <w:shd w:val="clear" w:color="auto" w:fill="auto"/>
          </w:tcPr>
          <w:p w:rsidR="00D259DF" w:rsidRDefault="005C7434" w14:paraId="142FC157" w14:textId="77777777">
            <w:pPr>
              <w:pStyle w:val="a7"/>
              <w:spacing w:after="0"/>
              <w:rPr>
                <w:sz w:val="24"/>
                <w:szCs w:val="24"/>
              </w:rPr>
            </w:pPr>
            <w:r>
              <w:rPr>
                <w:rStyle w:val="a6"/>
                <w:color w:val="000000"/>
                <w:sz w:val="24"/>
                <w:szCs w:val="24"/>
                <w:lang w:val="uk-UA" w:eastAsia="uk-UA"/>
              </w:rPr>
              <w:t xml:space="preserve">Motorized frame</w:t>
            </w:r>
          </w:p>
        </w:tc>
        <w:tc>
          <w:tcPr>
            <w:tcW w:w="4142" w:type="dxa"/>
            <w:tcBorders>
              <w:top w:val="single" w:color="auto" w:sz="4" w:space="0"/>
              <w:left w:val="single" w:color="auto" w:sz="4" w:space="0"/>
            </w:tcBorders>
            <w:shd w:val="clear" w:color="auto" w:fill="auto"/>
            <w:vAlign w:val="bottom"/>
          </w:tcPr>
          <w:p w:rsidR="00D259DF" w:rsidRDefault="005C7434" w14:paraId="0718EA32" w14:textId="77777777">
            <w:pPr>
              <w:pStyle w:val="a7"/>
              <w:spacing w:after="0"/>
              <w:rPr>
                <w:sz w:val="24"/>
                <w:szCs w:val="24"/>
              </w:rPr>
            </w:pPr>
            <w:r>
              <w:rPr>
                <w:rStyle w:val="a6"/>
                <w:color w:val="000000"/>
                <w:sz w:val="24"/>
                <w:szCs w:val="24"/>
                <w:lang w:val="uk-UA" w:eastAsia="uk-UA"/>
              </w:rPr>
              <w:t xml:space="preserve">Changes </w:t>
            </w:r>
            <w:r>
              <w:rPr>
                <w:rStyle w:val="a6"/>
                <w:color w:val="000000"/>
                <w:sz w:val="24"/>
                <w:szCs w:val="24"/>
              </w:rPr>
              <w:t xml:space="preserve">in </w:t>
            </w:r>
            <w:r>
              <w:rPr>
                <w:rStyle w:val="a6"/>
                <w:color w:val="000000"/>
                <w:sz w:val="24"/>
                <w:szCs w:val="24"/>
              </w:rPr>
              <w:t xml:space="preserve">paint </w:t>
            </w:r>
            <w:r>
              <w:rPr>
                <w:rStyle w:val="a6"/>
                <w:color w:val="000000"/>
                <w:sz w:val="24"/>
                <w:szCs w:val="24"/>
                <w:lang w:val="uk-UA" w:eastAsia="uk-UA"/>
              </w:rPr>
              <w:t xml:space="preserve">finish</w:t>
            </w:r>
            <w:r>
              <w:rPr>
                <w:rStyle w:val="a6"/>
                <w:color w:val="000000"/>
                <w:sz w:val="24"/>
                <w:szCs w:val="24"/>
              </w:rPr>
              <w:t xml:space="preserve">, </w:t>
            </w:r>
            <w:r>
              <w:rPr>
                <w:rStyle w:val="a6"/>
                <w:color w:val="000000"/>
                <w:sz w:val="24"/>
                <w:szCs w:val="24"/>
              </w:rPr>
              <w:t xml:space="preserve">scratches</w:t>
            </w:r>
            <w:r>
              <w:rPr>
                <w:rStyle w:val="a6"/>
                <w:color w:val="000000"/>
                <w:sz w:val="24"/>
                <w:szCs w:val="24"/>
              </w:rPr>
              <w:t xml:space="preserve">, chips</w:t>
            </w:r>
          </w:p>
        </w:tc>
        <w:tc>
          <w:tcPr>
            <w:tcW w:w="1891" w:type="dxa"/>
            <w:tcBorders>
              <w:top w:val="single" w:color="auto" w:sz="4" w:space="0"/>
              <w:left w:val="single" w:color="auto" w:sz="4" w:space="0"/>
            </w:tcBorders>
            <w:shd w:val="clear" w:color="auto" w:fill="auto"/>
          </w:tcPr>
          <w:p w:rsidR="00D259DF" w:rsidRDefault="005C7434" w14:paraId="61DD2D7E" w14:textId="77777777">
            <w:pPr>
              <w:pStyle w:val="a7"/>
              <w:spacing w:after="0"/>
              <w:rPr>
                <w:sz w:val="24"/>
                <w:szCs w:val="24"/>
              </w:rPr>
            </w:pPr>
            <w:r>
              <w:rPr>
                <w:rStyle w:val="a6"/>
                <w:color w:val="000000"/>
                <w:sz w:val="24"/>
                <w:szCs w:val="24"/>
              </w:rPr>
              <w:t xml:space="preserve">5x5 mm</w:t>
            </w:r>
          </w:p>
        </w:tc>
        <w:tc>
          <w:tcPr>
            <w:tcW w:w="1555" w:type="dxa"/>
            <w:tcBorders>
              <w:top w:val="single" w:color="auto" w:sz="4" w:space="0"/>
              <w:left w:val="single" w:color="auto" w:sz="4" w:space="0"/>
              <w:right w:val="single" w:color="auto" w:sz="4" w:space="0"/>
            </w:tcBorders>
            <w:shd w:val="clear" w:color="auto" w:fill="auto"/>
          </w:tcPr>
          <w:p w:rsidR="00D259DF" w:rsidRDefault="005C7434" w14:paraId="7D2736DA" w14:textId="77777777">
            <w:pPr>
              <w:pStyle w:val="a7"/>
              <w:spacing w:after="0"/>
              <w:rPr>
                <w:sz w:val="24"/>
                <w:szCs w:val="24"/>
              </w:rPr>
            </w:pPr>
            <w:r>
              <w:rPr>
                <w:rStyle w:val="a6"/>
                <w:color w:val="000000"/>
                <w:sz w:val="24"/>
                <w:szCs w:val="24"/>
              </w:rPr>
              <w:t xml:space="preserve">C-Check</w:t>
            </w:r>
          </w:p>
        </w:tc>
      </w:tr>
      <w:tr w:rsidR="00D259DF" w14:paraId="35A07989" w14:textId="77777777">
        <w:trPr>
          <w:trHeight w:val="283" w:hRule="exact"/>
          <w:jc w:val="center"/>
        </w:trPr>
        <w:tc>
          <w:tcPr>
            <w:tcW w:w="2362" w:type="dxa"/>
            <w:tcBorders>
              <w:top w:val="single" w:color="auto" w:sz="4" w:space="0"/>
              <w:left w:val="single" w:color="auto" w:sz="4" w:space="0"/>
            </w:tcBorders>
            <w:shd w:val="clear" w:color="auto" w:fill="auto"/>
            <w:vAlign w:val="bottom"/>
          </w:tcPr>
          <w:p w:rsidR="00D259DF" w:rsidRDefault="005C7434" w14:paraId="4191AD40" w14:textId="77777777">
            <w:pPr>
              <w:pStyle w:val="a7"/>
              <w:spacing w:after="0"/>
              <w:rPr>
                <w:sz w:val="24"/>
                <w:szCs w:val="24"/>
              </w:rPr>
            </w:pPr>
            <w:r>
              <w:rPr>
                <w:rStyle w:val="a6"/>
                <w:color w:val="000000"/>
                <w:sz w:val="24"/>
                <w:szCs w:val="24"/>
                <w:lang w:val="uk-UA" w:eastAsia="uk-UA"/>
              </w:rPr>
              <w:t xml:space="preserve">Chassis supports</w:t>
            </w:r>
          </w:p>
        </w:tc>
        <w:tc>
          <w:tcPr>
            <w:tcW w:w="4142" w:type="dxa"/>
            <w:tcBorders>
              <w:top w:val="single" w:color="auto" w:sz="4" w:space="0"/>
              <w:left w:val="single" w:color="auto" w:sz="4" w:space="0"/>
            </w:tcBorders>
            <w:shd w:val="clear" w:color="auto" w:fill="auto"/>
            <w:vAlign w:val="bottom"/>
          </w:tcPr>
          <w:p w:rsidR="00D259DF" w:rsidRDefault="005C7434" w14:paraId="0CB05734" w14:textId="77777777">
            <w:pPr>
              <w:pStyle w:val="a7"/>
              <w:spacing w:after="0"/>
              <w:rPr>
                <w:sz w:val="24"/>
                <w:szCs w:val="24"/>
              </w:rPr>
            </w:pPr>
            <w:r>
              <w:rPr>
                <w:rStyle w:val="a6"/>
                <w:color w:val="000000"/>
                <w:sz w:val="24"/>
                <w:szCs w:val="24"/>
              </w:rPr>
              <w:t xml:space="preserve">Scratches</w:t>
            </w:r>
            <w:r>
              <w:rPr>
                <w:rStyle w:val="a6"/>
                <w:color w:val="000000"/>
                <w:sz w:val="24"/>
                <w:szCs w:val="24"/>
              </w:rPr>
              <w:t xml:space="preserve">, chipped </w:t>
            </w:r>
            <w:r>
              <w:rPr>
                <w:rStyle w:val="a6"/>
                <w:color w:val="000000"/>
                <w:sz w:val="24"/>
                <w:szCs w:val="24"/>
              </w:rPr>
              <w:t xml:space="preserve">paint</w:t>
            </w:r>
          </w:p>
        </w:tc>
        <w:tc>
          <w:tcPr>
            <w:tcW w:w="1891" w:type="dxa"/>
            <w:tcBorders>
              <w:top w:val="single" w:color="auto" w:sz="4" w:space="0"/>
              <w:left w:val="single" w:color="auto" w:sz="4" w:space="0"/>
            </w:tcBorders>
            <w:shd w:val="clear" w:color="auto" w:fill="auto"/>
            <w:vAlign w:val="bottom"/>
          </w:tcPr>
          <w:p w:rsidR="00D259DF" w:rsidRDefault="005C7434" w14:paraId="640E2F65" w14:textId="77777777">
            <w:pPr>
              <w:pStyle w:val="a7"/>
              <w:spacing w:after="0"/>
              <w:rPr>
                <w:sz w:val="24"/>
                <w:szCs w:val="24"/>
              </w:rPr>
            </w:pPr>
            <w:r>
              <w:rPr>
                <w:rStyle w:val="a6"/>
                <w:color w:val="000000"/>
                <w:sz w:val="24"/>
                <w:szCs w:val="24"/>
              </w:rPr>
              <w:t xml:space="preserve">5x5 mm</w:t>
            </w:r>
          </w:p>
        </w:tc>
        <w:tc>
          <w:tcPr>
            <w:tcW w:w="1555" w:type="dxa"/>
            <w:tcBorders>
              <w:top w:val="single" w:color="auto" w:sz="4" w:space="0"/>
              <w:left w:val="single" w:color="auto" w:sz="4" w:space="0"/>
              <w:right w:val="single" w:color="auto" w:sz="4" w:space="0"/>
            </w:tcBorders>
            <w:shd w:val="clear" w:color="auto" w:fill="auto"/>
            <w:vAlign w:val="bottom"/>
          </w:tcPr>
          <w:p w:rsidR="00D259DF" w:rsidRDefault="005C7434" w14:paraId="0F3D16CD" w14:textId="77777777">
            <w:pPr>
              <w:pStyle w:val="a7"/>
              <w:spacing w:after="0"/>
              <w:rPr>
                <w:sz w:val="24"/>
                <w:szCs w:val="24"/>
              </w:rPr>
            </w:pPr>
            <w:r>
              <w:rPr>
                <w:rStyle w:val="a6"/>
                <w:color w:val="000000"/>
                <w:sz w:val="24"/>
                <w:szCs w:val="24"/>
              </w:rPr>
              <w:t xml:space="preserve">A-Check</w:t>
            </w:r>
          </w:p>
        </w:tc>
      </w:tr>
      <w:tr w:rsidR="00D259DF" w14:paraId="59ECDB82" w14:textId="77777777">
        <w:trPr>
          <w:trHeight w:val="288" w:hRule="exact"/>
          <w:jc w:val="center"/>
        </w:trPr>
        <w:tc>
          <w:tcPr>
            <w:tcW w:w="2362" w:type="dxa"/>
            <w:tcBorders>
              <w:top w:val="single" w:color="auto" w:sz="4" w:space="0"/>
              <w:left w:val="single" w:color="auto" w:sz="4" w:space="0"/>
            </w:tcBorders>
            <w:shd w:val="clear" w:color="auto" w:fill="auto"/>
            <w:vAlign w:val="bottom"/>
          </w:tcPr>
          <w:p w:rsidR="00D259DF" w:rsidRDefault="005C7434" w14:paraId="6863460C" w14:textId="77777777">
            <w:pPr>
              <w:pStyle w:val="a7"/>
              <w:spacing w:after="0"/>
              <w:rPr>
                <w:sz w:val="24"/>
                <w:szCs w:val="24"/>
              </w:rPr>
            </w:pPr>
            <w:r>
              <w:rPr>
                <w:rStyle w:val="a6"/>
                <w:color w:val="000000"/>
                <w:sz w:val="24"/>
                <w:szCs w:val="24"/>
                <w:lang w:val="uk-UA" w:eastAsia="uk-UA"/>
              </w:rPr>
              <w:t xml:space="preserve">Chassis </w:t>
            </w:r>
            <w:r>
              <w:rPr>
                <w:rStyle w:val="a6"/>
                <w:color w:val="000000"/>
                <w:sz w:val="24"/>
                <w:szCs w:val="24"/>
                <w:lang w:val="uk-UA" w:eastAsia="uk-UA"/>
              </w:rPr>
              <w:t xml:space="preserve">prefabrication</w:t>
            </w:r>
          </w:p>
        </w:tc>
        <w:tc>
          <w:tcPr>
            <w:tcW w:w="4142" w:type="dxa"/>
            <w:tcBorders>
              <w:top w:val="single" w:color="auto" w:sz="4" w:space="0"/>
              <w:left w:val="single" w:color="auto" w:sz="4" w:space="0"/>
            </w:tcBorders>
            <w:shd w:val="clear" w:color="auto" w:fill="auto"/>
            <w:vAlign w:val="bottom"/>
          </w:tcPr>
          <w:p w:rsidR="00D259DF" w:rsidRDefault="005C7434" w14:paraId="43832CED" w14:textId="77777777">
            <w:pPr>
              <w:pStyle w:val="a7"/>
              <w:spacing w:after="0"/>
              <w:rPr>
                <w:sz w:val="24"/>
                <w:szCs w:val="24"/>
              </w:rPr>
            </w:pPr>
            <w:r>
              <w:rPr>
                <w:rStyle w:val="a6"/>
                <w:color w:val="000000"/>
                <w:sz w:val="24"/>
                <w:szCs w:val="24"/>
                <w:lang w:val="uk-UA" w:eastAsia="uk-UA"/>
              </w:rPr>
              <w:t xml:space="preserve">Cuts, </w:t>
            </w:r>
            <w:r>
              <w:rPr>
                <w:rStyle w:val="a6"/>
                <w:color w:val="000000"/>
                <w:sz w:val="24"/>
                <w:szCs w:val="24"/>
              </w:rPr>
              <w:t xml:space="preserve">wiping </w:t>
            </w:r>
            <w:r>
              <w:rPr>
                <w:rStyle w:val="a6"/>
                <w:color w:val="000000"/>
                <w:sz w:val="24"/>
                <w:szCs w:val="24"/>
              </w:rPr>
              <w:t xml:space="preserve">to the cord</w:t>
            </w:r>
          </w:p>
        </w:tc>
        <w:tc>
          <w:tcPr>
            <w:tcW w:w="1891" w:type="dxa"/>
            <w:tcBorders>
              <w:top w:val="single" w:color="auto" w:sz="4" w:space="0"/>
              <w:left w:val="single" w:color="auto" w:sz="4" w:space="0"/>
            </w:tcBorders>
            <w:shd w:val="clear" w:color="auto" w:fill="auto"/>
            <w:vAlign w:val="bottom"/>
          </w:tcPr>
          <w:p w:rsidR="00D259DF" w:rsidRDefault="005C7434" w14:paraId="1A5F4F86" w14:textId="77777777">
            <w:pPr>
              <w:pStyle w:val="a7"/>
              <w:spacing w:after="0"/>
              <w:rPr>
                <w:sz w:val="24"/>
                <w:szCs w:val="24"/>
              </w:rPr>
            </w:pPr>
            <w:r>
              <w:rPr>
                <w:rStyle w:val="a6"/>
                <w:color w:val="000000"/>
                <w:sz w:val="24"/>
                <w:szCs w:val="24"/>
              </w:rPr>
              <w:t xml:space="preserve">1x5 mm</w:t>
            </w:r>
          </w:p>
        </w:tc>
        <w:tc>
          <w:tcPr>
            <w:tcW w:w="1555" w:type="dxa"/>
            <w:tcBorders>
              <w:top w:val="single" w:color="auto" w:sz="4" w:space="0"/>
              <w:left w:val="single" w:color="auto" w:sz="4" w:space="0"/>
              <w:right w:val="single" w:color="auto" w:sz="4" w:space="0"/>
            </w:tcBorders>
            <w:shd w:val="clear" w:color="auto" w:fill="auto"/>
            <w:vAlign w:val="bottom"/>
          </w:tcPr>
          <w:p w:rsidR="00D259DF" w:rsidRDefault="005C7434" w14:paraId="557A8FD6" w14:textId="77777777">
            <w:pPr>
              <w:pStyle w:val="a7"/>
              <w:spacing w:after="0"/>
              <w:rPr>
                <w:sz w:val="24"/>
                <w:szCs w:val="24"/>
              </w:rPr>
            </w:pPr>
            <w:r>
              <w:rPr>
                <w:rStyle w:val="a6"/>
                <w:color w:val="000000"/>
                <w:sz w:val="24"/>
                <w:szCs w:val="24"/>
              </w:rPr>
              <w:t xml:space="preserve">A-Check</w:t>
            </w:r>
          </w:p>
        </w:tc>
      </w:tr>
      <w:tr w:rsidR="00D259DF" w14:paraId="1700B9C9" w14:textId="77777777">
        <w:trPr>
          <w:trHeight w:val="571" w:hRule="exact"/>
          <w:jc w:val="center"/>
        </w:trPr>
        <w:tc>
          <w:tcPr>
            <w:tcW w:w="2362" w:type="dxa"/>
            <w:tcBorders>
              <w:top w:val="single" w:color="auto" w:sz="4" w:space="0"/>
              <w:left w:val="single" w:color="auto" w:sz="4" w:space="0"/>
              <w:bottom w:val="single" w:color="auto" w:sz="4" w:space="0"/>
            </w:tcBorders>
            <w:shd w:val="clear" w:color="auto" w:fill="auto"/>
          </w:tcPr>
          <w:p w:rsidR="00D259DF" w:rsidRDefault="005C7434" w14:paraId="6EADF11A" w14:textId="77777777">
            <w:pPr>
              <w:pStyle w:val="a7"/>
              <w:spacing w:after="0"/>
              <w:rPr>
                <w:sz w:val="24"/>
                <w:szCs w:val="24"/>
              </w:rPr>
            </w:pPr>
            <w:r>
              <w:rPr>
                <w:rStyle w:val="a6"/>
                <w:color w:val="000000"/>
                <w:sz w:val="24"/>
                <w:szCs w:val="24"/>
                <w:lang w:val="uk-UA" w:eastAsia="uk-UA"/>
              </w:rPr>
              <w:t xml:space="preserve">Interior</w:t>
            </w:r>
          </w:p>
        </w:tc>
        <w:tc>
          <w:tcPr>
            <w:tcW w:w="4142" w:type="dxa"/>
            <w:tcBorders>
              <w:top w:val="single" w:color="auto" w:sz="4" w:space="0"/>
              <w:left w:val="single" w:color="auto" w:sz="4" w:space="0"/>
              <w:bottom w:val="single" w:color="auto" w:sz="4" w:space="0"/>
            </w:tcBorders>
            <w:shd w:val="clear" w:color="auto" w:fill="auto"/>
            <w:vAlign w:val="bottom"/>
          </w:tcPr>
          <w:p w:rsidR="00D259DF" w:rsidRDefault="005C7434" w14:paraId="22075B59" w14:textId="77777777">
            <w:pPr>
              <w:pStyle w:val="a7"/>
              <w:spacing w:after="0"/>
              <w:rPr>
                <w:sz w:val="24"/>
                <w:szCs w:val="24"/>
              </w:rPr>
            </w:pPr>
            <w:r>
              <w:rPr>
                <w:rStyle w:val="a6"/>
                <w:color w:val="000000"/>
                <w:sz w:val="24"/>
                <w:szCs w:val="24"/>
              </w:rPr>
              <w:t xml:space="preserve">Rubbing</w:t>
            </w:r>
            <w:r>
              <w:rPr>
                <w:rStyle w:val="a6"/>
                <w:color w:val="000000"/>
                <w:sz w:val="24"/>
                <w:szCs w:val="24"/>
              </w:rPr>
              <w:t xml:space="preserve">, </w:t>
            </w:r>
            <w:r>
              <w:rPr>
                <w:rStyle w:val="a6"/>
                <w:color w:val="000000"/>
                <w:sz w:val="24"/>
                <w:szCs w:val="24"/>
              </w:rPr>
              <w:t xml:space="preserve">scratches</w:t>
            </w:r>
            <w:r>
              <w:rPr>
                <w:rStyle w:val="a6"/>
                <w:color w:val="000000"/>
                <w:sz w:val="24"/>
                <w:szCs w:val="24"/>
              </w:rPr>
              <w:t xml:space="preserve">, threads</w:t>
            </w:r>
            <w:r>
              <w:rPr>
                <w:rStyle w:val="a6"/>
                <w:color w:val="000000"/>
                <w:sz w:val="24"/>
                <w:szCs w:val="24"/>
                <w:lang w:val="uk-UA" w:eastAsia="uk-UA"/>
              </w:rPr>
              <w:t xml:space="preserve">, cuts, </w:t>
            </w:r>
            <w:r>
              <w:rPr>
                <w:rStyle w:val="a6"/>
                <w:color w:val="000000"/>
                <w:sz w:val="24"/>
                <w:szCs w:val="24"/>
              </w:rPr>
              <w:t xml:space="preserve">discoloration</w:t>
            </w:r>
          </w:p>
        </w:tc>
        <w:tc>
          <w:tcPr>
            <w:tcW w:w="1891" w:type="dxa"/>
            <w:tcBorders>
              <w:top w:val="single" w:color="auto" w:sz="4" w:space="0"/>
              <w:left w:val="single" w:color="auto" w:sz="4" w:space="0"/>
              <w:bottom w:val="single" w:color="auto" w:sz="4" w:space="0"/>
            </w:tcBorders>
            <w:shd w:val="clear" w:color="auto" w:fill="auto"/>
          </w:tcPr>
          <w:p w:rsidR="00D259DF" w:rsidRDefault="005C7434" w14:paraId="0F482433" w14:textId="77777777">
            <w:pPr>
              <w:pStyle w:val="a7"/>
              <w:spacing w:after="0"/>
              <w:rPr>
                <w:sz w:val="24"/>
                <w:szCs w:val="24"/>
              </w:rPr>
            </w:pPr>
            <w:r>
              <w:rPr>
                <w:rStyle w:val="a6"/>
                <w:color w:val="000000"/>
                <w:sz w:val="24"/>
                <w:szCs w:val="24"/>
              </w:rPr>
              <w:t xml:space="preserve">15 mm</w:t>
            </w:r>
          </w:p>
        </w:tc>
        <w:tc>
          <w:tcPr>
            <w:tcW w:w="1555" w:type="dxa"/>
            <w:tcBorders>
              <w:top w:val="single" w:color="auto" w:sz="4" w:space="0"/>
              <w:left w:val="single" w:color="auto" w:sz="4" w:space="0"/>
              <w:bottom w:val="single" w:color="auto" w:sz="4" w:space="0"/>
              <w:right w:val="single" w:color="auto" w:sz="4" w:space="0"/>
            </w:tcBorders>
            <w:shd w:val="clear" w:color="auto" w:fill="auto"/>
          </w:tcPr>
          <w:p w:rsidR="00D259DF" w:rsidRDefault="005C7434" w14:paraId="5DA17B36" w14:textId="77777777">
            <w:pPr>
              <w:pStyle w:val="a7"/>
              <w:spacing w:after="0"/>
              <w:rPr>
                <w:sz w:val="24"/>
                <w:szCs w:val="24"/>
              </w:rPr>
            </w:pPr>
            <w:r>
              <w:rPr>
                <w:rStyle w:val="a6"/>
                <w:color w:val="000000"/>
                <w:sz w:val="24"/>
                <w:szCs w:val="24"/>
              </w:rPr>
              <w:t xml:space="preserve">C-Check</w:t>
            </w:r>
          </w:p>
        </w:tc>
      </w:tr>
    </w:tbl>
    <w:p w:rsidR="00D259DF" w:rsidRDefault="00D259DF" w14:paraId="11E40E77" w14:textId="77777777">
      <w:pPr>
        <w:sectPr w:rsidR="00D259DF">
          <w:headerReference w:type="even" r:id="rId204"/>
          <w:headerReference w:type="default" r:id="rId205"/>
          <w:footerReference w:type="even" r:id="rId206"/>
          <w:footerReference w:type="default" r:id="rId207"/>
          <w:pgSz w:w="11906" w:h="16838"/>
          <w:pgMar w:top="456" w:right="828" w:bottom="1228" w:left="1124" w:header="0" w:footer="3" w:gutter="0"/>
          <w:cols w:space="720"/>
          <w:noEndnote/>
          <w:docGrid w:linePitch="360"/>
        </w:sectPr>
      </w:pPr>
    </w:p>
    <w:p w:rsidR="00D259DF" w:rsidRDefault="005C7434" w14:paraId="750BB8C7" w14:textId="77777777">
      <w:pPr>
        <w:pStyle w:val="1"/>
        <w:framePr w:w="5827" w:h="355" w:wrap="none" w:hAnchor="page" w:x="1117" w:y="4912"/>
        <w:spacing w:after="0"/>
      </w:pPr>
      <w:r>
        <w:rPr>
          <w:rStyle w:val="a3"/>
        </w:rPr>
        <w:lastRenderedPageBreak/>
      </w:r>
      <w:r>
        <w:rPr>
          <w:rStyle w:val="a3"/>
        </w:rPr>
        <w:t xml:space="preserve">The page is intentionally </w:t>
      </w:r>
      <w:r>
        <w:rPr>
          <w:rStyle w:val="a3"/>
        </w:rPr>
        <w:t xml:space="preserve">left </w:t>
      </w:r>
      <w:r>
        <w:rPr>
          <w:rStyle w:val="a3"/>
        </w:rPr>
        <w:t xml:space="preserve">blank</w:t>
      </w:r>
    </w:p>
    <w:p w:rsidR="00D259DF" w:rsidRDefault="005C7434" w14:paraId="5DBCAA6B" w14:textId="77777777">
      <w:pPr>
        <w:spacing w:line="360" w:lineRule="exact"/>
      </w:pPr>
      <w:r>
        <w:rPr>
          <w:noProof/>
        </w:rPr>
        <w:drawing>
          <wp:anchor distT="0" distB="0" distL="0" distR="0" simplePos="0" relativeHeight="62915356" behindDoc="1" locked="0" layoutInCell="1" allowOverlap="1" wp14:editId="57EA979E" wp14:anchorId="1E204B04">
            <wp:simplePos x="0" y="0"/>
            <wp:positionH relativeFrom="page">
              <wp:posOffset>739140</wp:posOffset>
            </wp:positionH>
            <wp:positionV relativeFrom="margin">
              <wp:posOffset>-502285</wp:posOffset>
            </wp:positionV>
            <wp:extent cx="1493520" cy="481330"/>
            <wp:effectExtent l="0" t="0" r="0" b="0"/>
            <wp:wrapNone/>
            <wp:docPr id="1132" name="Shape 1132"/>
            <wp:cNvGraphicFramePr/>
            <a:graphic xmlns:a="http://schemas.openxmlformats.org/drawingml/2006/main">
              <a:graphicData uri="http://schemas.openxmlformats.org/drawingml/2006/picture">
                <pic:pic xmlns:pic="http://schemas.openxmlformats.org/drawingml/2006/picture">
                  <pic:nvPicPr>
                    <pic:cNvPr id="1133" name="Picture box 1133"/>
                    <pic:cNvPicPr/>
                  </pic:nvPicPr>
                  <pic:blipFill>
                    <a:blip r:embed="rId14"/>
                    <a:stretch/>
                  </pic:blipFill>
                  <pic:spPr>
                    <a:xfrm>
                      <a:off x="0" y="0"/>
                      <a:ext cx="1493520" cy="481330"/>
                    </a:xfrm>
                    <a:prstGeom prst="rect">
                      <a:avLst/>
                    </a:prstGeom>
                  </pic:spPr>
                </pic:pic>
              </a:graphicData>
            </a:graphic>
          </wp:anchor>
        </w:drawing>
      </w:r>
    </w:p>
    <w:p w:rsidR="00D259DF" w:rsidRDefault="00D259DF" w14:paraId="29E2BC17" w14:textId="77777777">
      <w:pPr>
        <w:spacing w:line="360" w:lineRule="exact"/>
      </w:pPr>
    </w:p>
    <w:p w:rsidR="00D259DF" w:rsidRDefault="00D259DF" w14:paraId="7A568370" w14:textId="77777777">
      <w:pPr>
        <w:spacing w:line="360" w:lineRule="exact"/>
      </w:pPr>
    </w:p>
    <w:p w:rsidR="00D259DF" w:rsidRDefault="00D259DF" w14:paraId="63FD4BA8" w14:textId="77777777">
      <w:pPr>
        <w:spacing w:line="360" w:lineRule="exact"/>
      </w:pPr>
    </w:p>
    <w:p w:rsidR="00D259DF" w:rsidRDefault="00D259DF" w14:paraId="074C627F" w14:textId="77777777">
      <w:pPr>
        <w:spacing w:line="360" w:lineRule="exact"/>
      </w:pPr>
    </w:p>
    <w:p w:rsidR="00D259DF" w:rsidRDefault="00D259DF" w14:paraId="186B5C49" w14:textId="77777777">
      <w:pPr>
        <w:spacing w:line="360" w:lineRule="exact"/>
      </w:pPr>
    </w:p>
    <w:p w:rsidR="00D259DF" w:rsidRDefault="00D259DF" w14:paraId="69C00E32" w14:textId="77777777">
      <w:pPr>
        <w:spacing w:line="360" w:lineRule="exact"/>
      </w:pPr>
    </w:p>
    <w:p w:rsidR="00D259DF" w:rsidRDefault="00D259DF" w14:paraId="07ED7E6B" w14:textId="77777777">
      <w:pPr>
        <w:spacing w:line="360" w:lineRule="exact"/>
      </w:pPr>
    </w:p>
    <w:p w:rsidR="00D259DF" w:rsidRDefault="00D259DF" w14:paraId="3D1771B7" w14:textId="77777777">
      <w:pPr>
        <w:spacing w:line="360" w:lineRule="exact"/>
      </w:pPr>
    </w:p>
    <w:p w:rsidR="00D259DF" w:rsidRDefault="00D259DF" w14:paraId="47723EB7" w14:textId="77777777">
      <w:pPr>
        <w:spacing w:line="360" w:lineRule="exact"/>
      </w:pPr>
    </w:p>
    <w:p w:rsidR="00D259DF" w:rsidRDefault="00D259DF" w14:paraId="04DCC608" w14:textId="77777777">
      <w:pPr>
        <w:spacing w:line="360" w:lineRule="exact"/>
      </w:pPr>
    </w:p>
    <w:p w:rsidR="00D259DF" w:rsidRDefault="00D259DF" w14:paraId="24A5C254" w14:textId="77777777">
      <w:pPr>
        <w:spacing w:line="360" w:lineRule="exact"/>
      </w:pPr>
    </w:p>
    <w:p w:rsidR="00D259DF" w:rsidRDefault="00D259DF" w14:paraId="061CC472" w14:textId="77777777">
      <w:pPr>
        <w:spacing w:line="360" w:lineRule="exact"/>
      </w:pPr>
    </w:p>
    <w:p w:rsidR="00D259DF" w:rsidRDefault="00D259DF" w14:paraId="18A8F82C" w14:textId="77777777">
      <w:pPr>
        <w:spacing w:after="585" w:line="1" w:lineRule="exact"/>
      </w:pPr>
    </w:p>
    <w:p w:rsidR="00D259DF" w:rsidRDefault="00D259DF" w14:paraId="254570A6" w14:textId="77777777">
      <w:pPr>
        <w:spacing w:line="1" w:lineRule="exact"/>
        <w:sectPr w:rsidR="00D259DF">
          <w:headerReference w:type="even" r:id="rId208"/>
          <w:headerReference w:type="default" r:id="rId209"/>
          <w:footerReference w:type="even" r:id="rId210"/>
          <w:footerReference w:type="default" r:id="rId211"/>
          <w:pgSz w:w="11906" w:h="16838"/>
          <w:pgMar w:top="1314" w:right="877" w:bottom="1314" w:left="1116" w:header="0" w:footer="3" w:gutter="0"/>
          <w:cols w:space="720"/>
          <w:noEndnote/>
          <w:docGrid w:linePitch="360"/>
        </w:sectPr>
      </w:pPr>
    </w:p>
    <w:p w:rsidR="00D259DF" w:rsidRDefault="005C7434" w14:paraId="73FF60C6" w14:textId="77777777">
      <w:pPr>
        <w:spacing w:line="1" w:lineRule="exact"/>
      </w:pPr>
      <w:r>
        <w:rPr>
          <w:noProof/>
        </w:rPr>
        <w:lastRenderedPageBreak/>
      </w:r>
      <w:r>
        <w:rPr>
          <w:noProof/>
        </w:rPr>
        <w:drawing>
          <wp:anchor distT="0" distB="0" distL="0" distR="0" simplePos="0" relativeHeight="62915381" behindDoc="1" locked="0" layoutInCell="1" allowOverlap="1" wp14:editId="45C5A7AF" wp14:anchorId="5DC766F5">
            <wp:simplePos x="0" y="0"/>
            <wp:positionH relativeFrom="page">
              <wp:posOffset>746760</wp:posOffset>
            </wp:positionH>
            <wp:positionV relativeFrom="margin">
              <wp:posOffset>-551180</wp:posOffset>
            </wp:positionV>
            <wp:extent cx="1493520" cy="475615"/>
            <wp:effectExtent l="0" t="0" r="0" b="0"/>
            <wp:wrapNone/>
            <wp:docPr id="1162" name="Shape 1162"/>
            <wp:cNvGraphicFramePr/>
            <a:graphic xmlns:a="http://schemas.openxmlformats.org/drawingml/2006/main">
              <a:graphicData uri="http://schemas.openxmlformats.org/drawingml/2006/picture">
                <pic:pic xmlns:pic="http://schemas.openxmlformats.org/drawingml/2006/picture">
                  <pic:nvPicPr>
                    <pic:cNvPr id="1163" name="Picture box 1163"/>
                    <pic:cNvPicPr/>
                  </pic:nvPicPr>
                  <pic:blipFill>
                    <a:blip r:embed="rId172"/>
                    <a:stretch/>
                  </pic:blipFill>
                  <pic:spPr>
                    <a:xfrm>
                      <a:off x="0" y="0"/>
                      <a:ext cx="1493520" cy="475615"/>
                    </a:xfrm>
                    <a:prstGeom prst="rect">
                      <a:avLst/>
                    </a:prstGeom>
                  </pic:spPr>
                </pic:pic>
              </a:graphicData>
            </a:graphic>
          </wp:anchor>
        </w:drawing>
      </w:r>
    </w:p>
    <w:p w:rsidR="00D259DF" w:rsidRDefault="00D259DF" w14:paraId="27308F48" w14:textId="77777777">
      <w:pPr>
        <w:spacing w:line="1" w:lineRule="exact"/>
        <w:sectPr w:rsidR="00D259DF">
          <w:headerReference w:type="even" r:id="rId212"/>
          <w:headerReference w:type="default" r:id="rId213"/>
          <w:footerReference w:type="even" r:id="rId214"/>
          <w:footerReference w:type="default" r:id="rId215"/>
          <w:pgSz w:w="11906" w:h="16838"/>
          <w:pgMar w:top="1314" w:right="199" w:bottom="1328" w:left="1100" w:header="0" w:footer="3" w:gutter="0"/>
          <w:cols w:space="720"/>
          <w:noEndnote/>
          <w:docGrid w:linePitch="360"/>
        </w:sectPr>
      </w:pPr>
    </w:p>
    <w:p w:rsidR="00D259DF" w:rsidRDefault="00D259DF" w14:paraId="0CF580AC" w14:textId="77777777">
      <w:pPr>
        <w:spacing w:line="48" w:lineRule="exact"/>
        <w:rPr>
          <w:sz w:val="4"/>
          <w:szCs w:val="4"/>
        </w:rPr>
      </w:pPr>
    </w:p>
    <w:p w:rsidR="00D259DF" w:rsidRDefault="00D259DF" w14:paraId="4155ECD9" w14:textId="77777777">
      <w:pPr>
        <w:spacing w:line="1" w:lineRule="exact"/>
        <w:sectPr w:rsidR="00D259DF">
          <w:type w:val="continuous"/>
          <w:pgSz w:w="11906" w:h="16838"/>
          <w:pgMar w:top="1214" w:right="0" w:bottom="1228" w:left="0" w:header="0" w:footer="3" w:gutter="0"/>
          <w:cols w:space="720"/>
          <w:noEndnote/>
          <w:docGrid w:linePitch="360"/>
        </w:sectPr>
      </w:pPr>
    </w:p>
    <w:p w:rsidR="00D259DF" w:rsidRDefault="005C7434" w14:paraId="186C1AAC" w14:textId="77777777">
      <w:pPr>
        <w:pStyle w:val="22"/>
        <w:keepNext/>
        <w:keepLines/>
        <w:spacing w:after="120" w:line="197" w:lineRule="auto"/>
        <w:ind w:firstLine="380"/>
        <w:jc w:val="both"/>
      </w:pPr>
      <w:bookmarkStart w:name="bookmark188" w:id="131"/>
      <w:bookmarkStart w:name="bookmark187" w:id="132"/>
      <w:r>
        <w:rPr>
          <w:rStyle w:val="21"/>
          <w:rFonts w:ascii="Arial Black" w:hAnsi="Arial Black" w:eastAsia="Arial Black" w:cs="Arial Black"/>
          <w:b/>
          <w:bCs/>
          <w:lang w:val="ru-RU" w:eastAsia="ru-RU"/>
        </w:rPr>
        <w:t xml:space="preserve">ANNEX </w:t>
      </w:r>
      <w:r>
        <w:rPr>
          <w:rStyle w:val="21"/>
          <w:rFonts w:ascii="Arial Black" w:hAnsi="Arial Black" w:eastAsia="Arial Black" w:cs="Arial Black"/>
          <w:b/>
          <w:bCs/>
          <w:lang w:val="en-US" w:eastAsia="en-US"/>
        </w:rPr>
        <w:t xml:space="preserve">2</w:t>
      </w:r>
      <w:bookmarkEnd w:id="131"/>
      <w:bookmarkEnd w:id="132"/>
    </w:p>
    <w:p w:rsidR="00D259DF" w:rsidRDefault="005C7434" w14:paraId="06480A29" w14:textId="77777777">
      <w:pPr>
        <w:pStyle w:val="1"/>
        <w:spacing w:after="120"/>
        <w:jc w:val="both"/>
      </w:pPr>
      <w:r>
        <w:rPr>
          <w:rStyle w:val="a3"/>
        </w:rPr>
        <w:t xml:space="preserve">List of </w:t>
      </w:r>
      <w:r w:rsidRPr="007A7082">
        <w:rPr>
          <w:rStyle w:val="a3"/>
          <w:lang w:eastAsia="ru-RU"/>
        </w:rPr>
        <w:t xml:space="preserve">faults </w:t>
      </w:r>
      <w:r w:rsidRPr="007A7082">
        <w:rPr>
          <w:rStyle w:val="a3"/>
          <w:lang w:eastAsia="ru-RU"/>
        </w:rPr>
        <w:t xml:space="preserve">with which </w:t>
      </w:r>
      <w:r>
        <w:rPr>
          <w:rStyle w:val="a3"/>
        </w:rPr>
        <w:t xml:space="preserve">the aircraft </w:t>
      </w:r>
      <w:r w:rsidRPr="007A7082">
        <w:rPr>
          <w:rStyle w:val="a3"/>
          <w:lang w:eastAsia="ru-RU"/>
        </w:rPr>
        <w:t xml:space="preserve">is approved for </w:t>
      </w:r>
      <w:r>
        <w:rPr>
          <w:rStyle w:val="a3"/>
        </w:rPr>
        <w:t xml:space="preserve">operation </w:t>
      </w:r>
      <w:r w:rsidRPr="007A7082">
        <w:rPr>
          <w:rStyle w:val="a3"/>
          <w:lang w:eastAsia="en-US"/>
        </w:rPr>
        <w:t xml:space="preserve">(</w:t>
      </w:r>
      <w:r>
        <w:rPr>
          <w:rStyle w:val="a3"/>
          <w:lang w:val="en-US" w:eastAsia="en-US"/>
        </w:rPr>
        <w:t xml:space="preserve">Master </w:t>
      </w:r>
      <w:r>
        <w:rPr>
          <w:rStyle w:val="a3"/>
          <w:lang w:val="en-US" w:eastAsia="en-US"/>
        </w:rPr>
        <w:t xml:space="preserve">Minimum </w:t>
      </w:r>
      <w:r>
        <w:rPr>
          <w:rStyle w:val="a3"/>
          <w:lang w:val="en-US" w:eastAsia="en-US"/>
        </w:rPr>
        <w:t xml:space="preserve">Equipment </w:t>
      </w:r>
      <w:r>
        <w:rPr>
          <w:rStyle w:val="a3"/>
          <w:lang w:val="en-US" w:eastAsia="en-US"/>
        </w:rPr>
        <w:t xml:space="preserve">List</w:t>
      </w:r>
      <w:r w:rsidRPr="007A7082">
        <w:rPr>
          <w:rStyle w:val="a3"/>
          <w:lang w:eastAsia="en-US"/>
        </w:rPr>
        <w:t xml:space="preserve">, </w:t>
      </w:r>
      <w:r>
        <w:rPr>
          <w:rStyle w:val="a3"/>
          <w:lang w:val="en-US" w:eastAsia="en-US"/>
        </w:rPr>
        <w:t xml:space="preserve">MMEL</w:t>
      </w:r>
      <w:r w:rsidRPr="007A7082">
        <w:rPr>
          <w:rStyle w:val="a3"/>
          <w:lang w:eastAsia="en-US"/>
        </w:rPr>
        <w:t xml:space="preserve">)</w:t>
      </w:r>
      <w:r w:rsidRPr="007A7082">
        <w:rPr>
          <w:rStyle w:val="a3"/>
          <w:lang w:eastAsia="en-US"/>
        </w:rPr>
        <w:t xml:space="preserve">.</w:t>
      </w:r>
    </w:p>
    <w:p w:rsidR="00D259DF" w:rsidRDefault="005C7434" w14:paraId="14BA79EC" w14:textId="77777777">
      <w:pPr>
        <w:pStyle w:val="1"/>
        <w:spacing w:after="120"/>
        <w:jc w:val="both"/>
      </w:pPr>
      <w:r>
        <w:rPr>
          <w:rStyle w:val="a3"/>
          <w:lang w:val="ru-RU" w:eastAsia="ru-RU"/>
        </w:rPr>
        <w:t xml:space="preserve">Correction </w:t>
      </w:r>
      <w:r>
        <w:rPr>
          <w:rStyle w:val="a3"/>
        </w:rPr>
        <w:t xml:space="preserve">Interval</w:t>
      </w:r>
      <w:r>
        <w:rPr>
          <w:rStyle w:val="a3"/>
          <w:lang w:val="ru-RU" w:eastAsia="ru-RU"/>
        </w:rPr>
        <w:t xml:space="preserve">: </w:t>
      </w:r>
      <w:r>
        <w:rPr>
          <w:rStyle w:val="a3"/>
        </w:rPr>
        <w:t xml:space="preserve">Inoperable </w:t>
      </w:r>
      <w:r>
        <w:rPr>
          <w:rStyle w:val="a3"/>
          <w:lang w:val="ru-RU" w:eastAsia="ru-RU"/>
        </w:rPr>
        <w:t xml:space="preserve">items </w:t>
      </w:r>
      <w:r>
        <w:rPr>
          <w:rStyle w:val="a3"/>
          <w:lang w:val="ru-RU" w:eastAsia="ru-RU"/>
        </w:rPr>
        <w:t xml:space="preserve">or </w:t>
      </w:r>
      <w:r>
        <w:rPr>
          <w:rStyle w:val="a3"/>
          <w:lang w:val="ru-RU" w:eastAsia="ru-RU"/>
        </w:rPr>
        <w:t xml:space="preserve">components </w:t>
      </w:r>
      <w:r>
        <w:rPr>
          <w:rStyle w:val="a3"/>
        </w:rPr>
        <w:t xml:space="preserve">deferred in accordance </w:t>
      </w:r>
      <w:r>
        <w:rPr>
          <w:rStyle w:val="a3"/>
          <w:lang w:val="ru-RU" w:eastAsia="ru-RU"/>
        </w:rPr>
        <w:t xml:space="preserve">with </w:t>
      </w:r>
      <w:r w:rsidRPr="007A7082">
        <w:rPr>
          <w:rStyle w:val="a3"/>
          <w:lang w:val="ru-RU" w:eastAsia="en-US"/>
        </w:rPr>
        <w:t xml:space="preserve">the </w:t>
      </w:r>
      <w:r>
        <w:rPr>
          <w:rStyle w:val="a3"/>
          <w:lang w:val="en-US" w:eastAsia="en-US"/>
        </w:rPr>
        <w:t xml:space="preserve">MMEL </w:t>
      </w:r>
      <w:r>
        <w:rPr>
          <w:rStyle w:val="a3"/>
        </w:rPr>
        <w:t xml:space="preserve">shall </w:t>
      </w:r>
      <w:r>
        <w:rPr>
          <w:rStyle w:val="a3"/>
          <w:lang w:val="ru-RU" w:eastAsia="ru-RU"/>
        </w:rPr>
        <w:t xml:space="preserve">be </w:t>
      </w:r>
      <w:r>
        <w:rPr>
          <w:rStyle w:val="a3"/>
        </w:rPr>
        <w:t xml:space="preserve">corrected </w:t>
      </w:r>
      <w:r>
        <w:rPr>
          <w:rStyle w:val="a3"/>
        </w:rPr>
        <w:t xml:space="preserve">at </w:t>
      </w:r>
      <w:r>
        <w:rPr>
          <w:rStyle w:val="a3"/>
          <w:lang w:val="ru-RU" w:eastAsia="ru-RU"/>
        </w:rPr>
        <w:t xml:space="preserve">or </w:t>
      </w:r>
      <w:r>
        <w:rPr>
          <w:rStyle w:val="a3"/>
          <w:lang w:val="ru-RU" w:eastAsia="ru-RU"/>
        </w:rPr>
        <w:t xml:space="preserve">before </w:t>
      </w:r>
      <w:r>
        <w:rPr>
          <w:rStyle w:val="a3"/>
          <w:lang w:val="ru-RU" w:eastAsia="ru-RU"/>
        </w:rPr>
        <w:t xml:space="preserve">the correction </w:t>
      </w:r>
      <w:r>
        <w:rPr>
          <w:rStyle w:val="a3"/>
        </w:rPr>
        <w:t xml:space="preserve">intervals </w:t>
      </w:r>
      <w:r>
        <w:rPr>
          <w:rStyle w:val="a3"/>
          <w:lang w:val="ru-RU" w:eastAsia="ru-RU"/>
        </w:rPr>
        <w:t xml:space="preserve">established by </w:t>
      </w:r>
      <w:r>
        <w:rPr>
          <w:rStyle w:val="a3"/>
          <w:lang w:val="ru-RU" w:eastAsia="ru-RU"/>
        </w:rPr>
        <w:t xml:space="preserve">the</w:t>
      </w:r>
      <w:r>
        <w:rPr>
          <w:rStyle w:val="a3"/>
          <w:lang w:val="ru-RU" w:eastAsia="ru-RU"/>
        </w:rPr>
        <w:t xml:space="preserve"> following </w:t>
      </w:r>
      <w:r>
        <w:rPr>
          <w:rStyle w:val="a3"/>
          <w:lang w:val="ru-RU" w:eastAsia="ru-RU"/>
        </w:rPr>
        <w:t xml:space="preserve">notation </w:t>
      </w:r>
      <w:r>
        <w:rPr>
          <w:rStyle w:val="a3"/>
        </w:rPr>
        <w:t xml:space="preserve">in this column.</w:t>
      </w:r>
    </w:p>
    <w:p w:rsidR="00D259DF" w:rsidRDefault="005C7434" w14:paraId="50E420F5" w14:textId="77777777">
      <w:pPr>
        <w:pStyle w:val="1"/>
        <w:spacing w:after="120"/>
        <w:jc w:val="both"/>
      </w:pPr>
      <w:r>
        <w:rPr>
          <w:rStyle w:val="a3"/>
          <w:u w:val="single"/>
        </w:rPr>
        <w:t xml:space="preserve">Category </w:t>
      </w:r>
      <w:r>
        <w:rPr>
          <w:rStyle w:val="a3"/>
          <w:u w:val="single"/>
          <w:lang w:val="ru-RU" w:eastAsia="ru-RU"/>
        </w:rPr>
        <w:t xml:space="preserve">A</w:t>
      </w:r>
      <w:r>
        <w:rPr>
          <w:rStyle w:val="a3"/>
          <w:lang w:val="ru-RU" w:eastAsia="ru-RU"/>
        </w:rPr>
        <w:t xml:space="preserve">: </w:t>
      </w:r>
      <w:r>
        <w:rPr>
          <w:rStyle w:val="a3"/>
          <w:lang w:val="ru-RU" w:eastAsia="ru-RU"/>
        </w:rPr>
        <w:t xml:space="preserve">items </w:t>
      </w:r>
      <w:r>
        <w:rPr>
          <w:rStyle w:val="a3"/>
          <w:lang w:val="ru-RU" w:eastAsia="ru-RU"/>
        </w:rPr>
        <w:t xml:space="preserve">in </w:t>
      </w:r>
      <w:r>
        <w:rPr>
          <w:rStyle w:val="a3"/>
        </w:rPr>
        <w:t xml:space="preserve">this category must </w:t>
      </w:r>
      <w:r>
        <w:rPr>
          <w:rStyle w:val="a3"/>
          <w:lang w:val="ru-RU" w:eastAsia="ru-RU"/>
        </w:rPr>
        <w:t xml:space="preserve">be </w:t>
      </w:r>
      <w:r>
        <w:rPr>
          <w:rStyle w:val="a3"/>
        </w:rPr>
        <w:t xml:space="preserve">corrected </w:t>
      </w:r>
      <w:r>
        <w:rPr>
          <w:rStyle w:val="a3"/>
          <w:lang w:val="ru-RU" w:eastAsia="ru-RU"/>
        </w:rPr>
        <w:t xml:space="preserve">within </w:t>
      </w:r>
      <w:r>
        <w:rPr>
          <w:rStyle w:val="a3"/>
          <w:lang w:val="ru-RU" w:eastAsia="ru-RU"/>
        </w:rPr>
        <w:t xml:space="preserve">1 </w:t>
      </w:r>
      <w:r>
        <w:rPr>
          <w:rStyle w:val="a3"/>
        </w:rPr>
        <w:t xml:space="preserve">consecutive </w:t>
      </w:r>
      <w:r>
        <w:rPr>
          <w:rStyle w:val="a3"/>
          <w:lang w:val="ru-RU" w:eastAsia="ru-RU"/>
        </w:rPr>
        <w:t xml:space="preserve">calendar day</w:t>
      </w:r>
      <w:r>
        <w:rPr>
          <w:rStyle w:val="a3"/>
        </w:rPr>
        <w:t xml:space="preserve">. </w:t>
      </w:r>
      <w:r>
        <w:rPr>
          <w:rStyle w:val="a3"/>
          <w:lang w:val="ru-RU" w:eastAsia="ru-RU"/>
        </w:rPr>
        <w:t xml:space="preserve">Eliminate </w:t>
      </w:r>
      <w:r>
        <w:rPr>
          <w:rStyle w:val="a3"/>
          <w:lang w:val="ru-RU" w:eastAsia="ru-RU"/>
        </w:rPr>
        <w:t xml:space="preserve">the defect </w:t>
      </w:r>
      <w:r>
        <w:rPr>
          <w:rStyle w:val="a3"/>
          <w:lang w:val="ru-RU" w:eastAsia="ru-RU"/>
        </w:rPr>
        <w:t xml:space="preserve">at the earliest </w:t>
      </w:r>
      <w:r>
        <w:rPr>
          <w:rStyle w:val="a3"/>
        </w:rPr>
        <w:t xml:space="preserve">opportunity.</w:t>
      </w:r>
    </w:p>
    <w:p w:rsidR="00D259DF" w:rsidRDefault="005C7434" w14:paraId="5AD1491E" w14:textId="77777777">
      <w:pPr>
        <w:pStyle w:val="1"/>
        <w:spacing w:after="120"/>
        <w:jc w:val="both"/>
      </w:pPr>
      <w:r>
        <w:rPr>
          <w:rStyle w:val="a3"/>
          <w:u w:val="single"/>
        </w:rPr>
        <w:t xml:space="preserve">Category </w:t>
      </w:r>
      <w:r>
        <w:rPr>
          <w:rStyle w:val="a3"/>
          <w:u w:val="single"/>
          <w:lang w:val="ru-RU" w:eastAsia="ru-RU"/>
        </w:rPr>
        <w:t xml:space="preserve">B</w:t>
      </w:r>
      <w:r>
        <w:rPr>
          <w:rStyle w:val="a3"/>
          <w:lang w:val="ru-RU" w:eastAsia="ru-RU"/>
        </w:rPr>
        <w:t xml:space="preserve">: </w:t>
      </w:r>
      <w:r>
        <w:rPr>
          <w:rStyle w:val="a3"/>
          <w:lang w:val="ru-RU" w:eastAsia="ru-RU"/>
        </w:rPr>
        <w:t xml:space="preserve">items </w:t>
      </w:r>
      <w:r>
        <w:rPr>
          <w:rStyle w:val="a3"/>
          <w:lang w:val="ru-RU" w:eastAsia="ru-RU"/>
        </w:rPr>
        <w:t xml:space="preserve">in </w:t>
      </w:r>
      <w:r>
        <w:rPr>
          <w:rStyle w:val="a3"/>
        </w:rPr>
        <w:t xml:space="preserve">this category must </w:t>
      </w:r>
      <w:r>
        <w:rPr>
          <w:rStyle w:val="a3"/>
          <w:lang w:val="ru-RU" w:eastAsia="ru-RU"/>
        </w:rPr>
        <w:t xml:space="preserve">be </w:t>
      </w:r>
      <w:r>
        <w:rPr>
          <w:rStyle w:val="a3"/>
        </w:rPr>
        <w:t xml:space="preserve">corrected </w:t>
      </w:r>
      <w:r>
        <w:rPr>
          <w:rStyle w:val="a3"/>
          <w:lang w:val="ru-RU" w:eastAsia="ru-RU"/>
        </w:rPr>
        <w:t xml:space="preserve">within </w:t>
      </w:r>
      <w:r>
        <w:rPr>
          <w:rStyle w:val="a3"/>
          <w:lang w:val="ru-RU" w:eastAsia="ru-RU"/>
        </w:rPr>
        <w:t xml:space="preserve">3 </w:t>
      </w:r>
      <w:r>
        <w:rPr>
          <w:rStyle w:val="a3"/>
        </w:rPr>
        <w:t xml:space="preserve">consecutive </w:t>
      </w:r>
      <w:r>
        <w:rPr>
          <w:rStyle w:val="a3"/>
          <w:lang w:val="ru-RU" w:eastAsia="ru-RU"/>
        </w:rPr>
        <w:t xml:space="preserve">calendar </w:t>
      </w:r>
      <w:r>
        <w:rPr>
          <w:rStyle w:val="a3"/>
        </w:rPr>
        <w:t xml:space="preserve">days, </w:t>
      </w:r>
      <w:r>
        <w:rPr>
          <w:rStyle w:val="a3"/>
          <w:lang w:val="ru-RU" w:eastAsia="ru-RU"/>
        </w:rPr>
        <w:t xml:space="preserve">excluding </w:t>
      </w:r>
      <w:r>
        <w:rPr>
          <w:rStyle w:val="a3"/>
        </w:rPr>
        <w:t xml:space="preserve">the opening </w:t>
      </w:r>
      <w:r>
        <w:rPr>
          <w:rStyle w:val="a3"/>
          <w:lang w:val="ru-RU" w:eastAsia="ru-RU"/>
        </w:rPr>
        <w:t xml:space="preserve">day</w:t>
      </w:r>
      <w:r>
        <w:rPr>
          <w:rStyle w:val="a3"/>
        </w:rPr>
        <w:t xml:space="preserve">.</w:t>
      </w:r>
    </w:p>
    <w:p w:rsidR="00D259DF" w:rsidRDefault="005C7434" w14:paraId="29EEF63E" w14:textId="77777777">
      <w:pPr>
        <w:pStyle w:val="1"/>
        <w:spacing w:after="120"/>
        <w:jc w:val="both"/>
      </w:pPr>
      <w:r>
        <w:rPr>
          <w:rStyle w:val="a3"/>
          <w:u w:val="single"/>
        </w:rPr>
        <w:t xml:space="preserve">Category </w:t>
      </w:r>
      <w:r>
        <w:rPr>
          <w:rStyle w:val="a3"/>
          <w:u w:val="single"/>
          <w:lang w:val="ru-RU" w:eastAsia="ru-RU"/>
        </w:rPr>
        <w:t xml:space="preserve">C</w:t>
      </w:r>
      <w:r>
        <w:rPr>
          <w:rStyle w:val="a3"/>
          <w:lang w:val="ru-RU" w:eastAsia="ru-RU"/>
        </w:rPr>
        <w:t xml:space="preserve">: </w:t>
      </w:r>
      <w:r>
        <w:rPr>
          <w:rStyle w:val="a3"/>
          <w:lang w:val="ru-RU" w:eastAsia="ru-RU"/>
        </w:rPr>
        <w:t xml:space="preserve">items </w:t>
      </w:r>
      <w:r>
        <w:rPr>
          <w:rStyle w:val="a3"/>
        </w:rPr>
        <w:t xml:space="preserve">in this category must </w:t>
      </w:r>
      <w:r>
        <w:rPr>
          <w:rStyle w:val="a3"/>
          <w:lang w:val="ru-RU" w:eastAsia="ru-RU"/>
        </w:rPr>
        <w:t xml:space="preserve">be </w:t>
      </w:r>
      <w:r>
        <w:rPr>
          <w:rStyle w:val="a3"/>
        </w:rPr>
        <w:t xml:space="preserve">corrected </w:t>
      </w:r>
      <w:r>
        <w:rPr>
          <w:rStyle w:val="a3"/>
          <w:lang w:val="ru-RU" w:eastAsia="ru-RU"/>
        </w:rPr>
        <w:t xml:space="preserve">within </w:t>
      </w:r>
      <w:r w:rsidRPr="007A7082">
        <w:rPr>
          <w:rStyle w:val="a3"/>
          <w:lang w:val="ru-RU" w:eastAsia="en-US"/>
        </w:rPr>
        <w:t xml:space="preserve">10 </w:t>
      </w:r>
      <w:r>
        <w:rPr>
          <w:rStyle w:val="a3"/>
        </w:rPr>
        <w:t xml:space="preserve">consecutive </w:t>
      </w:r>
      <w:r>
        <w:rPr>
          <w:rStyle w:val="a3"/>
          <w:lang w:val="ru-RU" w:eastAsia="ru-RU"/>
        </w:rPr>
        <w:t xml:space="preserve">calendar </w:t>
      </w:r>
      <w:r>
        <w:rPr>
          <w:rStyle w:val="a3"/>
        </w:rPr>
        <w:t xml:space="preserve">days, </w:t>
      </w:r>
      <w:r>
        <w:rPr>
          <w:rStyle w:val="a3"/>
          <w:lang w:val="ru-RU" w:eastAsia="ru-RU"/>
        </w:rPr>
        <w:t xml:space="preserve">excluding </w:t>
      </w:r>
      <w:r>
        <w:rPr>
          <w:rStyle w:val="a3"/>
        </w:rPr>
        <w:t xml:space="preserve">the opening </w:t>
      </w:r>
      <w:r>
        <w:rPr>
          <w:rStyle w:val="a3"/>
          <w:lang w:val="ru-RU" w:eastAsia="ru-RU"/>
        </w:rPr>
        <w:t xml:space="preserve">day</w:t>
      </w:r>
      <w:r>
        <w:rPr>
          <w:rStyle w:val="a3"/>
        </w:rPr>
        <w:t xml:space="preserve">.</w:t>
      </w:r>
    </w:p>
    <w:p w:rsidR="00D259DF" w:rsidRDefault="005C7434" w14:paraId="4F69630B" w14:textId="77777777">
      <w:pPr>
        <w:pStyle w:val="1"/>
        <w:spacing w:after="120"/>
        <w:jc w:val="both"/>
      </w:pPr>
      <w:r>
        <w:rPr>
          <w:rStyle w:val="a3"/>
          <w:u w:val="single"/>
        </w:rPr>
        <w:t xml:space="preserve">Category </w:t>
      </w:r>
      <w:r>
        <w:rPr>
          <w:rStyle w:val="a3"/>
          <w:u w:val="single"/>
          <w:lang w:val="en-US" w:eastAsia="en-US"/>
        </w:rPr>
        <w:t xml:space="preserve">D</w:t>
      </w:r>
      <w:r w:rsidRPr="007A7082">
        <w:rPr>
          <w:rStyle w:val="a3"/>
          <w:lang w:eastAsia="en-US"/>
        </w:rPr>
        <w:t xml:space="preserve">: </w:t>
      </w:r>
      <w:r w:rsidRPr="007A7082">
        <w:rPr>
          <w:rStyle w:val="a3"/>
          <w:lang w:eastAsia="ru-RU"/>
        </w:rPr>
        <w:t xml:space="preserve">items </w:t>
      </w:r>
      <w:r>
        <w:rPr>
          <w:rStyle w:val="a3"/>
        </w:rPr>
        <w:t xml:space="preserve">in this category must </w:t>
      </w:r>
      <w:r w:rsidRPr="007A7082">
        <w:rPr>
          <w:rStyle w:val="a3"/>
          <w:lang w:eastAsia="ru-RU"/>
        </w:rPr>
        <w:t xml:space="preserve">be </w:t>
      </w:r>
      <w:r>
        <w:rPr>
          <w:rStyle w:val="a3"/>
        </w:rPr>
        <w:t xml:space="preserve">corrected </w:t>
      </w:r>
      <w:r w:rsidRPr="007A7082">
        <w:rPr>
          <w:rStyle w:val="a3"/>
          <w:lang w:eastAsia="ru-RU"/>
        </w:rPr>
        <w:t xml:space="preserve">within </w:t>
      </w:r>
      <w:r w:rsidRPr="007A7082">
        <w:rPr>
          <w:rStyle w:val="a3"/>
          <w:lang w:eastAsia="en-US"/>
        </w:rPr>
        <w:t xml:space="preserve">120 </w:t>
      </w:r>
      <w:r>
        <w:rPr>
          <w:rStyle w:val="a3"/>
        </w:rPr>
        <w:t xml:space="preserve">consecutive calendar days, </w:t>
      </w:r>
      <w:r w:rsidRPr="007A7082">
        <w:rPr>
          <w:rStyle w:val="a3"/>
          <w:lang w:eastAsia="ru-RU"/>
        </w:rPr>
        <w:t xml:space="preserve">excluding </w:t>
      </w:r>
      <w:r>
        <w:rPr>
          <w:rStyle w:val="a3"/>
        </w:rPr>
        <w:t xml:space="preserve">the opening </w:t>
      </w:r>
      <w:r w:rsidRPr="007A7082">
        <w:rPr>
          <w:rStyle w:val="a3"/>
          <w:lang w:eastAsia="ru-RU"/>
        </w:rPr>
        <w:t xml:space="preserve">day</w:t>
      </w:r>
      <w:r>
        <w:rPr>
          <w:rStyle w:val="a3"/>
        </w:rPr>
        <w:t xml:space="preserve">.</w:t>
      </w:r>
    </w:p>
    <w:p w:rsidR="00D259DF" w:rsidRDefault="005C7434" w14:paraId="19097185" w14:textId="77777777">
      <w:pPr>
        <w:pStyle w:val="1"/>
        <w:spacing w:after="120"/>
        <w:jc w:val="both"/>
      </w:pPr>
      <w:r>
        <w:rPr>
          <w:rStyle w:val="a3"/>
          <w:lang w:val="ru-RU" w:eastAsia="ru-RU"/>
        </w:rPr>
        <w:t xml:space="preserve">Inoperable</w:t>
      </w:r>
      <w:r>
        <w:rPr>
          <w:rStyle w:val="a3"/>
          <w:lang w:val="ru-RU" w:eastAsia="ru-RU"/>
        </w:rPr>
        <w:t xml:space="preserve">: A unit </w:t>
      </w:r>
      <w:r>
        <w:rPr>
          <w:rStyle w:val="a3"/>
        </w:rPr>
        <w:t xml:space="preserve">is considered </w:t>
      </w:r>
      <w:r>
        <w:rPr>
          <w:rStyle w:val="a3"/>
          <w:lang w:val="ru-RU" w:eastAsia="ru-RU"/>
        </w:rPr>
        <w:t xml:space="preserve">inoperable </w:t>
      </w:r>
      <w:r>
        <w:rPr>
          <w:rStyle w:val="a3"/>
          <w:lang w:val="ru-RU" w:eastAsia="ru-RU"/>
        </w:rPr>
        <w:t xml:space="preserve">if </w:t>
      </w:r>
      <w:r>
        <w:rPr>
          <w:rStyle w:val="a3"/>
        </w:rPr>
        <w:t xml:space="preserve">it </w:t>
      </w:r>
      <w:r>
        <w:rPr>
          <w:rStyle w:val="a3"/>
          <w:lang w:val="ru-RU" w:eastAsia="ru-RU"/>
        </w:rPr>
        <w:t xml:space="preserve">malfunctions</w:t>
      </w:r>
      <w:r>
        <w:rPr>
          <w:rStyle w:val="a3"/>
        </w:rPr>
        <w:t xml:space="preserve">, </w:t>
      </w:r>
      <w:r>
        <w:rPr>
          <w:rStyle w:val="a3"/>
          <w:lang w:val="ru-RU" w:eastAsia="ru-RU"/>
        </w:rPr>
        <w:t xml:space="preserve">fails </w:t>
      </w:r>
      <w:r>
        <w:rPr>
          <w:rStyle w:val="a3"/>
        </w:rPr>
        <w:t xml:space="preserve">to achieve its intended </w:t>
      </w:r>
      <w:r>
        <w:rPr>
          <w:rStyle w:val="a3"/>
          <w:lang w:val="ru-RU" w:eastAsia="ru-RU"/>
        </w:rPr>
        <w:t xml:space="preserve">purpose </w:t>
      </w:r>
      <w:r>
        <w:rPr>
          <w:rStyle w:val="a3"/>
          <w:lang w:val="ru-RU" w:eastAsia="ru-RU"/>
        </w:rPr>
        <w:t xml:space="preserve">and/or </w:t>
      </w:r>
      <w:r>
        <w:rPr>
          <w:rStyle w:val="a3"/>
          <w:lang w:val="ru-RU" w:eastAsia="ru-RU"/>
        </w:rPr>
        <w:t xml:space="preserve">does not </w:t>
      </w:r>
      <w:r>
        <w:rPr>
          <w:rStyle w:val="a3"/>
        </w:rPr>
        <w:t xml:space="preserve">function consistently </w:t>
      </w:r>
      <w:r>
        <w:rPr>
          <w:rStyle w:val="a3"/>
          <w:lang w:val="ru-RU" w:eastAsia="ru-RU"/>
        </w:rPr>
        <w:t xml:space="preserve">within </w:t>
      </w:r>
      <w:r>
        <w:rPr>
          <w:rStyle w:val="a3"/>
          <w:lang w:val="ru-RU" w:eastAsia="ru-RU"/>
        </w:rPr>
        <w:t xml:space="preserve">its </w:t>
      </w:r>
      <w:r>
        <w:rPr>
          <w:rStyle w:val="a3"/>
          <w:lang w:val="ru-RU" w:eastAsia="ru-RU"/>
        </w:rPr>
        <w:t xml:space="preserve">tolerance.</w:t>
      </w:r>
    </w:p>
    <w:p w:rsidR="00D259DF" w:rsidRDefault="005C7434" w14:paraId="1A54AA99" w14:textId="77777777">
      <w:pPr>
        <w:pStyle w:val="1"/>
        <w:spacing w:after="120"/>
        <w:jc w:val="both"/>
      </w:pPr>
      <w:r>
        <w:rPr>
          <w:noProof/>
        </w:rPr>
        <mc:AlternateContent>
          <mc:Choice Requires="wps">
            <w:drawing>
              <wp:anchor distT="0" distB="0" distL="114300" distR="114300" simplePos="0" relativeHeight="125829537" behindDoc="0" locked="0" layoutInCell="1" allowOverlap="1" wp14:editId="13E08B92" wp14:anchorId="4ABEC6E1">
                <wp:simplePos x="0" y="0"/>
                <wp:positionH relativeFrom="page">
                  <wp:posOffset>7294245</wp:posOffset>
                </wp:positionH>
                <wp:positionV relativeFrom="paragraph">
                  <wp:posOffset>152400</wp:posOffset>
                </wp:positionV>
                <wp:extent cx="140335" cy="582295"/>
                <wp:effectExtent l="0" t="0" r="0" b="0"/>
                <wp:wrapSquare wrapText="bothSides"/>
                <wp:docPr id="1184" name="Shape 1184"/>
                <wp:cNvGraphicFramePr/>
                <a:graphic xmlns:a="http://schemas.openxmlformats.org/drawingml/2006/main">
                  <a:graphicData uri="http://schemas.microsoft.com/office/word/2010/wordprocessingShape">
                    <wps:wsp>
                      <wps:cNvSpPr txBox="1"/>
                      <wps:spPr>
                        <a:xfrm>
                          <a:off x="0" y="0"/>
                          <a:ext cx="140335" cy="582295"/>
                        </a:xfrm>
                        <a:prstGeom prst="rect">
                          <a:avLst/>
                        </a:prstGeom>
                        <a:noFill/>
                      </wps:spPr>
                      <wps:txbx>
                        <w:txbxContent>
                          <w:p w:rsidR="00D259DF" w:rsidRDefault="005C7434" w14:paraId="61A55D55" w14:textId="77777777">
                            <w:pPr>
                              <w:pStyle w:val="24"/>
                              <w:jc w:val="left"/>
                            </w:pPr>
                            <w:r>
                              <w:rPr>
                                <w:rStyle w:val="23"/>
                                <w:b/>
                                <w:bCs/>
                                <w:lang w:val="ru-RU" w:eastAsia="ru-RU"/>
                              </w:rPr>
                              <w:t xml:space="preserve">APPENDICES</w:t>
                            </w:r>
                          </w:p>
                        </w:txbxContent>
                      </wps:txbx>
                      <wps:bodyPr vert="vert270" lIns="0" tIns="0" rIns="0" bIns="0"/>
                    </wps:wsp>
                  </a:graphicData>
                </a:graphic>
              </wp:anchor>
            </w:drawing>
          </mc:Choice>
          <mc:Fallback>
            <w:pict>
              <v:shape id="Shape 1184" style="position:absolute;left:0;text-align:left;margin-left:574.35pt;margin-top:12pt;width:11.05pt;height:45.85pt;z-index:125829537;visibility:visible;mso-wrap-style:square;mso-wrap-distance-left:9pt;mso-wrap-distance-top:0;mso-wrap-distance-right:9pt;mso-wrap-distance-bottom:0;mso-position-horizontal:absolute;mso-position-horizontal-relative:page;mso-position-vertical:absolute;mso-position-vertical-relative:text;v-text-anchor:top" o:spid="_x0000_s108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" w14:anchorId="4ABEC6E1">
                <v:textbox style="layout-flow:vertical;mso-layout-flow-alt:bottom-to-top" inset="0,0,0,0">
                  <w:txbxContent>
                    <w:p w:rsidR="00D259DF" w:rsidRDefault="005C7434" w14:paraId="61A55D55" w14:textId="77777777">
                      <w:pPr>
                        <w:pStyle w:val="24"/>
                        <w:jc w:val="left"/>
                      </w:pPr>
                      <w:r>
                        <w:rPr>
                          <w:rStyle w:val="23"/>
                          <w:b/>
                          <w:bCs/>
                          <w:lang w:val="ru-RU" w:eastAsia="ru-RU"/>
                        </w:rPr>
                        <w:t xml:space="preserve">APPENDICES</w:t>
                      </w:r>
                    </w:p>
                  </w:txbxContent>
                </v:textbox>
                <w10:wrap type="square" anchorx="page"/>
              </v:shape>
            </w:pict>
          </mc:Fallback>
        </mc:AlternateContent>
      </w:r>
      <w:r w:rsidRPr="007A7082">
        <w:rPr>
          <w:rStyle w:val="a3"/>
          <w:lang w:val="ru-RU" w:eastAsia="en-US"/>
        </w:rPr>
        <w:t xml:space="preserve">(</w:t>
      </w:r>
      <w:r>
        <w:rPr>
          <w:rStyle w:val="a3"/>
          <w:lang w:val="en-US" w:eastAsia="en-US"/>
        </w:rPr>
        <w:t xml:space="preserve">O</w:t>
      </w:r>
      <w:r w:rsidRPr="007A7082">
        <w:rPr>
          <w:rStyle w:val="a3"/>
          <w:lang w:val="ru-RU" w:eastAsia="en-US"/>
        </w:rPr>
        <w:t xml:space="preserve">): </w:t>
      </w:r>
      <w:r>
        <w:rPr>
          <w:rStyle w:val="a3"/>
          <w:lang w:val="ru-RU" w:eastAsia="ru-RU"/>
        </w:rPr>
        <w:t xml:space="preserve">The use of </w:t>
      </w:r>
      <w:r>
        <w:rPr>
          <w:rStyle w:val="a3"/>
          <w:lang w:val="ru-RU" w:eastAsia="ru-RU"/>
        </w:rPr>
        <w:t xml:space="preserve">this </w:t>
      </w:r>
      <w:r>
        <w:rPr>
          <w:rStyle w:val="a3"/>
          <w:lang w:val="ru-RU" w:eastAsia="ru-RU"/>
        </w:rPr>
        <w:t xml:space="preserve">symbol </w:t>
      </w:r>
      <w:r>
        <w:rPr>
          <w:rStyle w:val="a3"/>
        </w:rPr>
        <w:t xml:space="preserve">indicates </w:t>
      </w:r>
      <w:r>
        <w:rPr>
          <w:rStyle w:val="a3"/>
          <w:lang w:val="ru-RU" w:eastAsia="ru-RU"/>
        </w:rPr>
        <w:t xml:space="preserve">that </w:t>
      </w:r>
      <w:r>
        <w:rPr>
          <w:rStyle w:val="a3"/>
        </w:rPr>
        <w:t xml:space="preserve">the </w:t>
      </w:r>
      <w:r>
        <w:rPr>
          <w:rStyle w:val="a3"/>
          <w:lang w:val="ru-RU" w:eastAsia="ru-RU"/>
        </w:rPr>
        <w:t xml:space="preserve">procedure </w:t>
      </w:r>
      <w:r>
        <w:rPr>
          <w:rStyle w:val="a3"/>
          <w:lang w:val="ru-RU" w:eastAsia="ru-RU"/>
        </w:rPr>
        <w:t xml:space="preserve">can </w:t>
      </w:r>
      <w:r>
        <w:rPr>
          <w:rStyle w:val="a3"/>
          <w:lang w:val="ru-RU" w:eastAsia="ru-RU"/>
        </w:rPr>
        <w:t xml:space="preserve">be </w:t>
      </w:r>
      <w:r>
        <w:rPr>
          <w:rStyle w:val="a3"/>
          <w:lang w:val="ru-RU" w:eastAsia="ru-RU"/>
        </w:rPr>
        <w:t xml:space="preserve">performed by </w:t>
      </w:r>
      <w:r>
        <w:rPr>
          <w:rStyle w:val="a3"/>
        </w:rPr>
        <w:t xml:space="preserve">the pilot.</w:t>
      </w:r>
    </w:p>
    <w:p w:rsidR="00D259DF" w:rsidRDefault="005C7434" w14:paraId="3D217AA9" w14:textId="77777777">
      <w:pPr>
        <w:pStyle w:val="1"/>
        <w:spacing w:after="120"/>
        <w:jc w:val="both"/>
      </w:pPr>
      <w:r w:rsidRPr="007A7082">
        <w:rPr>
          <w:rStyle w:val="a3"/>
          <w:lang w:val="ru-RU" w:eastAsia="en-US"/>
        </w:rPr>
        <w:t xml:space="preserve">(</w:t>
      </w:r>
      <w:r>
        <w:rPr>
          <w:rStyle w:val="a3"/>
          <w:lang w:val="en-US" w:eastAsia="en-US"/>
        </w:rPr>
        <w:t xml:space="preserve">M</w:t>
      </w:r>
      <w:r w:rsidRPr="007A7082">
        <w:rPr>
          <w:rStyle w:val="a3"/>
          <w:lang w:val="ru-RU" w:eastAsia="en-US"/>
        </w:rPr>
        <w:t xml:space="preserve">): </w:t>
      </w:r>
      <w:r>
        <w:rPr>
          <w:rStyle w:val="a3"/>
          <w:lang w:val="ru-RU" w:eastAsia="ru-RU"/>
        </w:rPr>
        <w:t xml:space="preserve">the use of </w:t>
      </w:r>
      <w:r>
        <w:rPr>
          <w:rStyle w:val="a3"/>
          <w:lang w:val="ru-RU" w:eastAsia="ru-RU"/>
        </w:rPr>
        <w:t xml:space="preserve">this </w:t>
      </w:r>
      <w:r>
        <w:rPr>
          <w:rStyle w:val="a3"/>
          <w:lang w:val="ru-RU" w:eastAsia="ru-RU"/>
        </w:rPr>
        <w:t xml:space="preserve">symbol </w:t>
      </w:r>
      <w:r>
        <w:rPr>
          <w:rStyle w:val="a3"/>
        </w:rPr>
        <w:t xml:space="preserve">indicates </w:t>
      </w:r>
      <w:r>
        <w:rPr>
          <w:rStyle w:val="a3"/>
          <w:lang w:val="ru-RU" w:eastAsia="ru-RU"/>
        </w:rPr>
        <w:t xml:space="preserve">that </w:t>
      </w:r>
      <w:r>
        <w:rPr>
          <w:rStyle w:val="a3"/>
          <w:lang w:val="ru-RU" w:eastAsia="ru-RU"/>
        </w:rPr>
        <w:t xml:space="preserve">the procedure </w:t>
      </w:r>
      <w:r>
        <w:rPr>
          <w:rStyle w:val="a3"/>
          <w:lang w:val="ru-RU" w:eastAsia="ru-RU"/>
        </w:rPr>
        <w:t xml:space="preserve">can </w:t>
      </w:r>
      <w:r>
        <w:rPr>
          <w:rStyle w:val="a3"/>
          <w:lang w:val="ru-RU" w:eastAsia="ru-RU"/>
        </w:rPr>
        <w:t xml:space="preserve">be performed </w:t>
      </w:r>
      <w:r>
        <w:rPr>
          <w:rStyle w:val="a3"/>
          <w:lang w:val="ru-RU" w:eastAsia="ru-RU"/>
        </w:rPr>
        <w:t xml:space="preserve">only </w:t>
      </w:r>
      <w:r>
        <w:rPr>
          <w:rStyle w:val="a3"/>
        </w:rPr>
        <w:t xml:space="preserve">by technical </w:t>
      </w:r>
      <w:r>
        <w:rPr>
          <w:rStyle w:val="a3"/>
          <w:lang w:val="ru-RU" w:eastAsia="ru-RU"/>
        </w:rPr>
        <w:t xml:space="preserve">personnel.</w:t>
      </w:r>
    </w:p>
    <w:p w:rsidR="00D259DF" w:rsidRDefault="005C7434" w14:paraId="486B7F62" w14:textId="77777777">
      <w:pPr>
        <w:pStyle w:val="1"/>
        <w:spacing w:after="120"/>
        <w:jc w:val="both"/>
      </w:pPr>
      <w:r>
        <w:rPr>
          <w:rStyle w:val="a3"/>
        </w:rPr>
        <w:t xml:space="preserve">Opening day: </w:t>
      </w:r>
      <w:r>
        <w:rPr>
          <w:rStyle w:val="a3"/>
          <w:lang w:val="ru-RU" w:eastAsia="ru-RU"/>
        </w:rPr>
        <w:t xml:space="preserve">the calendar </w:t>
      </w:r>
      <w:r>
        <w:rPr>
          <w:rStyle w:val="a3"/>
          <w:lang w:val="ru-RU" w:eastAsia="ru-RU"/>
        </w:rPr>
        <w:t xml:space="preserve">day when </w:t>
      </w:r>
      <w:r>
        <w:rPr>
          <w:rStyle w:val="a3"/>
        </w:rPr>
        <w:t xml:space="preserve">the malfunction </w:t>
      </w:r>
      <w:r>
        <w:rPr>
          <w:rStyle w:val="a3"/>
          <w:lang w:val="ru-RU" w:eastAsia="ru-RU"/>
        </w:rPr>
        <w:t xml:space="preserve">was </w:t>
      </w:r>
      <w:r>
        <w:rPr>
          <w:rStyle w:val="a3"/>
        </w:rPr>
        <w:t xml:space="preserve">recorded </w:t>
      </w:r>
      <w:r>
        <w:rPr>
          <w:rStyle w:val="a3"/>
          <w:lang w:val="ru-RU" w:eastAsia="ru-RU"/>
        </w:rPr>
        <w:t xml:space="preserve">in the Logbook. </w:t>
      </w:r>
      <w:r>
        <w:rPr>
          <w:rStyle w:val="a3"/>
          <w:lang w:val="ru-RU" w:eastAsia="ru-RU"/>
        </w:rPr>
        <w:t xml:space="preserve">This </w:t>
      </w:r>
      <w:r>
        <w:rPr>
          <w:rStyle w:val="a3"/>
          <w:lang w:val="ru-RU" w:eastAsia="ru-RU"/>
        </w:rPr>
        <w:t xml:space="preserve">day </w:t>
      </w:r>
      <w:r>
        <w:rPr>
          <w:rStyle w:val="a3"/>
        </w:rPr>
        <w:t xml:space="preserve">is excluded </w:t>
      </w:r>
      <w:r>
        <w:rPr>
          <w:rStyle w:val="a3"/>
          <w:lang w:val="ru-RU" w:eastAsia="ru-RU"/>
        </w:rPr>
        <w:t xml:space="preserve">from </w:t>
      </w:r>
      <w:r>
        <w:rPr>
          <w:rStyle w:val="a3"/>
          <w:lang w:val="ru-RU" w:eastAsia="ru-RU"/>
        </w:rPr>
        <w:t xml:space="preserve">the </w:t>
      </w:r>
      <w:r>
        <w:rPr>
          <w:rStyle w:val="a3"/>
          <w:lang w:val="ru-RU" w:eastAsia="ru-RU"/>
        </w:rPr>
        <w:t xml:space="preserve">calendar </w:t>
      </w:r>
      <w:r>
        <w:rPr>
          <w:rStyle w:val="a3"/>
        </w:rPr>
        <w:t xml:space="preserve">days </w:t>
      </w:r>
      <w:r>
        <w:rPr>
          <w:rStyle w:val="a3"/>
          <w:lang w:val="ru-RU" w:eastAsia="ru-RU"/>
        </w:rPr>
        <w:t xml:space="preserve">or </w:t>
      </w:r>
      <w:r>
        <w:rPr>
          <w:rStyle w:val="a3"/>
          <w:lang w:val="ru-RU" w:eastAsia="ru-RU"/>
        </w:rPr>
        <w:t xml:space="preserve">flight </w:t>
      </w:r>
      <w:r>
        <w:rPr>
          <w:rStyle w:val="a3"/>
        </w:rPr>
        <w:t xml:space="preserve">days </w:t>
      </w:r>
      <w:r>
        <w:rPr>
          <w:rStyle w:val="a3"/>
          <w:lang w:val="ru-RU" w:eastAsia="ru-RU"/>
        </w:rPr>
        <w:t xml:space="preserve">specified </w:t>
      </w:r>
      <w:r>
        <w:rPr>
          <w:rStyle w:val="a3"/>
          <w:lang w:val="ru-RU" w:eastAsia="ru-RU"/>
        </w:rPr>
        <w:t xml:space="preserve">in the </w:t>
      </w:r>
      <w:r>
        <w:rPr>
          <w:rStyle w:val="a3"/>
          <w:lang w:val="en-US" w:eastAsia="en-US"/>
        </w:rPr>
        <w:t xml:space="preserve">MMEL </w:t>
      </w:r>
      <w:r>
        <w:rPr>
          <w:rStyle w:val="a3"/>
          <w:lang w:val="ru-RU" w:eastAsia="ru-RU"/>
        </w:rPr>
        <w:t xml:space="preserve">for repair of </w:t>
      </w:r>
      <w:r>
        <w:rPr>
          <w:rStyle w:val="a3"/>
          <w:lang w:val="ru-RU" w:eastAsia="ru-RU"/>
        </w:rPr>
        <w:t xml:space="preserve">the inoperative </w:t>
      </w:r>
      <w:r>
        <w:rPr>
          <w:rStyle w:val="a3"/>
          <w:lang w:val="ru-RU" w:eastAsia="ru-RU"/>
        </w:rPr>
        <w:t xml:space="preserve">unit. </w:t>
      </w:r>
      <w:r>
        <w:rPr>
          <w:rStyle w:val="a3"/>
          <w:lang w:val="ru-RU" w:eastAsia="ru-RU"/>
        </w:rPr>
        <w:t xml:space="preserve">This </w:t>
      </w:r>
      <w:r>
        <w:rPr>
          <w:rStyle w:val="a3"/>
          <w:lang w:val="ru-RU" w:eastAsia="ru-RU"/>
        </w:rPr>
        <w:t xml:space="preserve">provision </w:t>
      </w:r>
      <w:r>
        <w:rPr>
          <w:rStyle w:val="a3"/>
        </w:rPr>
        <w:t xml:space="preserve">applies </w:t>
      </w:r>
      <w:r>
        <w:rPr>
          <w:rStyle w:val="a3"/>
          <w:lang w:val="ru-RU" w:eastAsia="ru-RU"/>
        </w:rPr>
        <w:t xml:space="preserve">to </w:t>
      </w:r>
      <w:r>
        <w:rPr>
          <w:rStyle w:val="a3"/>
        </w:rPr>
        <w:t xml:space="preserve">all categories: </w:t>
      </w:r>
      <w:r>
        <w:rPr>
          <w:rStyle w:val="a3"/>
          <w:lang w:val="en-US" w:eastAsia="en-US"/>
        </w:rPr>
        <w:t xml:space="preserve">A</w:t>
      </w:r>
      <w:r w:rsidRPr="007A7082">
        <w:rPr>
          <w:rStyle w:val="a3"/>
          <w:lang w:val="ru-RU" w:eastAsia="en-US"/>
        </w:rPr>
        <w:t xml:space="preserve">, </w:t>
      </w:r>
      <w:r>
        <w:rPr>
          <w:rStyle w:val="a3"/>
          <w:lang w:val="en-US" w:eastAsia="en-US"/>
        </w:rPr>
        <w:t xml:space="preserve">B</w:t>
      </w:r>
      <w:r w:rsidRPr="007A7082">
        <w:rPr>
          <w:rStyle w:val="a3"/>
          <w:lang w:val="ru-RU" w:eastAsia="en-US"/>
        </w:rPr>
        <w:t xml:space="preserve">, </w:t>
      </w:r>
      <w:r>
        <w:rPr>
          <w:rStyle w:val="a3"/>
          <w:lang w:val="en-US" w:eastAsia="en-US"/>
        </w:rPr>
        <w:t xml:space="preserve">C </w:t>
      </w:r>
      <w:r>
        <w:rPr>
          <w:rStyle w:val="a3"/>
          <w:lang w:val="ru-RU" w:eastAsia="ru-RU"/>
        </w:rPr>
        <w:t xml:space="preserve">and </w:t>
      </w:r>
      <w:r>
        <w:rPr>
          <w:rStyle w:val="a3"/>
          <w:lang w:val="en-US" w:eastAsia="en-US"/>
        </w:rPr>
        <w:t xml:space="preserve">D</w:t>
      </w:r>
      <w:r w:rsidRPr="007A7082">
        <w:rPr>
          <w:rStyle w:val="a3"/>
          <w:lang w:val="ru-RU" w:eastAsia="en-US"/>
        </w:rPr>
        <w:t xml:space="preserve">.</w:t>
      </w:r>
    </w:p>
    <w:p w:rsidR="00D259DF" w:rsidRDefault="005C7434" w14:paraId="5F02B235" w14:textId="77777777">
      <w:pPr>
        <w:pStyle w:val="1"/>
        <w:spacing w:after="120"/>
        <w:jc w:val="both"/>
      </w:pPr>
      <w:r>
        <w:rPr>
          <w:rStyle w:val="a3"/>
          <w:lang w:val="ru-RU" w:eastAsia="ru-RU"/>
        </w:rPr>
        <w:t xml:space="preserve">System: </w:t>
      </w:r>
      <w:r>
        <w:rPr>
          <w:rStyle w:val="a3"/>
          <w:lang w:val="ru-RU" w:eastAsia="ru-RU"/>
        </w:rPr>
        <w:t xml:space="preserve">a group of </w:t>
      </w:r>
      <w:r>
        <w:rPr>
          <w:rStyle w:val="a3"/>
          <w:lang w:val="ru-RU" w:eastAsia="ru-RU"/>
        </w:rPr>
        <w:t xml:space="preserve">directly </w:t>
      </w:r>
      <w:r>
        <w:rPr>
          <w:rStyle w:val="a3"/>
          <w:lang w:val="ru-RU" w:eastAsia="ru-RU"/>
        </w:rPr>
        <w:t xml:space="preserve">related </w:t>
      </w:r>
      <w:r>
        <w:rPr>
          <w:rStyle w:val="a3"/>
        </w:rPr>
        <w:t xml:space="preserve">units that </w:t>
      </w:r>
      <w:r>
        <w:rPr>
          <w:rStyle w:val="a3"/>
          <w:lang w:val="ru-RU" w:eastAsia="ru-RU"/>
        </w:rPr>
        <w:t xml:space="preserve">together </w:t>
      </w:r>
      <w:r>
        <w:rPr>
          <w:rStyle w:val="a3"/>
          <w:lang w:val="ru-RU" w:eastAsia="ru-RU"/>
        </w:rPr>
        <w:t xml:space="preserve">perform </w:t>
      </w:r>
      <w:r>
        <w:rPr>
          <w:rStyle w:val="a3"/>
        </w:rPr>
        <w:t xml:space="preserve">the specified functions.</w:t>
      </w:r>
    </w:p>
    <w:p w:rsidR="00D259DF" w:rsidRDefault="005C7434" w14:paraId="057B92C5" w14:textId="77777777">
      <w:pPr>
        <w:pStyle w:val="1"/>
        <w:spacing w:after="120"/>
        <w:jc w:val="both"/>
      </w:pPr>
      <w:r w:rsidRPr="007A7082">
        <w:rPr>
          <w:rStyle w:val="a3"/>
          <w:lang w:val="ru-RU" w:eastAsia="en-US"/>
        </w:rPr>
        <w:t xml:space="preserve">The </w:t>
      </w:r>
      <w:r>
        <w:rPr>
          <w:rStyle w:val="a3"/>
          <w:lang w:val="en-US" w:eastAsia="en-US"/>
        </w:rPr>
        <w:t xml:space="preserve">MMEL </w:t>
      </w:r>
      <w:r>
        <w:rPr>
          <w:rStyle w:val="a3"/>
        </w:rPr>
        <w:t xml:space="preserve">applies </w:t>
      </w:r>
      <w:r>
        <w:rPr>
          <w:rStyle w:val="a3"/>
          <w:lang w:val="ru-RU" w:eastAsia="ru-RU"/>
        </w:rPr>
        <w:t xml:space="preserve">to </w:t>
      </w:r>
      <w:r>
        <w:rPr>
          <w:rStyle w:val="a3"/>
        </w:rPr>
        <w:t xml:space="preserve">all defects that </w:t>
      </w:r>
      <w:r>
        <w:rPr>
          <w:rStyle w:val="a3"/>
          <w:lang w:val="ru-RU" w:eastAsia="ru-RU"/>
        </w:rPr>
        <w:t xml:space="preserve">occur </w:t>
      </w:r>
      <w:r>
        <w:rPr>
          <w:rStyle w:val="a3"/>
          <w:lang w:val="ru-RU" w:eastAsia="ru-RU"/>
        </w:rPr>
        <w:t xml:space="preserve">before </w:t>
      </w:r>
      <w:r>
        <w:rPr>
          <w:rStyle w:val="a3"/>
          <w:lang w:val="ru-RU" w:eastAsia="ru-RU"/>
        </w:rPr>
        <w:t xml:space="preserve">or </w:t>
      </w:r>
      <w:r>
        <w:rPr>
          <w:rStyle w:val="a3"/>
        </w:rPr>
        <w:t xml:space="preserve">after </w:t>
      </w:r>
      <w:r>
        <w:rPr>
          <w:rStyle w:val="a3"/>
          <w:lang w:val="ru-RU" w:eastAsia="ru-RU"/>
        </w:rPr>
        <w:t xml:space="preserve">the start </w:t>
      </w:r>
      <w:r>
        <w:rPr>
          <w:rStyle w:val="a3"/>
          <w:lang w:val="ru-RU" w:eastAsia="ru-RU"/>
        </w:rPr>
        <w:t xml:space="preserve">or </w:t>
      </w:r>
      <w:r>
        <w:rPr>
          <w:rStyle w:val="a3"/>
          <w:lang w:val="ru-RU" w:eastAsia="ru-RU"/>
        </w:rPr>
        <w:t xml:space="preserve">completion of </w:t>
      </w:r>
      <w:r>
        <w:rPr>
          <w:rStyle w:val="a3"/>
          <w:lang w:val="ru-RU" w:eastAsia="ru-RU"/>
        </w:rPr>
        <w:t xml:space="preserve">the flight</w:t>
      </w:r>
      <w:r>
        <w:rPr>
          <w:rStyle w:val="a3"/>
          <w:lang w:val="ru-RU" w:eastAsia="ru-RU"/>
        </w:rPr>
        <w:t xml:space="preserve">.</w:t>
      </w:r>
    </w:p>
    <w:p w:rsidR="00D259DF" w:rsidRDefault="005C7434" w14:paraId="70BA382D" w14:textId="77777777">
      <w:pPr>
        <w:pStyle w:val="1"/>
        <w:spacing w:after="120"/>
        <w:jc w:val="both"/>
      </w:pPr>
      <w:r>
        <w:rPr>
          <w:rStyle w:val="a3"/>
          <w:lang w:val="ru-RU" w:eastAsia="ru-RU"/>
        </w:rPr>
        <w:t xml:space="preserve">If </w:t>
      </w:r>
      <w:r>
        <w:rPr>
          <w:rStyle w:val="a3"/>
        </w:rPr>
        <w:t xml:space="preserve">the modification of the aircraft affects </w:t>
      </w:r>
      <w:r>
        <w:rPr>
          <w:rStyle w:val="a3"/>
        </w:rPr>
        <w:t xml:space="preserve">the admissibility of the records, the </w:t>
      </w:r>
      <w:r>
        <w:rPr>
          <w:rStyle w:val="a3"/>
          <w:lang w:val="ru-RU" w:eastAsia="ru-RU"/>
        </w:rPr>
        <w:t xml:space="preserve">serial </w:t>
      </w:r>
      <w:r>
        <w:rPr>
          <w:rStyle w:val="a3"/>
          <w:lang w:val="ru-RU" w:eastAsia="ru-RU"/>
        </w:rPr>
        <w:t xml:space="preserve">number of the specific </w:t>
      </w:r>
      <w:r>
        <w:rPr>
          <w:rStyle w:val="a3"/>
        </w:rPr>
        <w:t xml:space="preserve">aircraft </w:t>
      </w:r>
      <w:r>
        <w:rPr>
          <w:rStyle w:val="a3"/>
        </w:rPr>
        <w:t xml:space="preserve">should be </w:t>
      </w:r>
      <w:r>
        <w:rPr>
          <w:rStyle w:val="a3"/>
          <w:lang w:val="ru-RU" w:eastAsia="ru-RU"/>
        </w:rPr>
        <w:t xml:space="preserve">indicated</w:t>
      </w:r>
      <w:r>
        <w:rPr>
          <w:rStyle w:val="a3"/>
        </w:rPr>
        <w:t xml:space="preserve">.</w:t>
      </w:r>
    </w:p>
    <w:p w:rsidR="00D259DF" w:rsidRDefault="005C7434" w14:paraId="330A016C" w14:textId="77777777">
      <w:pPr>
        <w:pStyle w:val="1"/>
        <w:spacing w:after="120"/>
        <w:jc w:val="both"/>
      </w:pPr>
      <w:r>
        <w:rPr>
          <w:rStyle w:val="a3"/>
          <w:lang w:val="ru-RU" w:eastAsia="ru-RU"/>
        </w:rPr>
        <w:t xml:space="preserve">It is not </w:t>
      </w:r>
      <w:r>
        <w:rPr>
          <w:rStyle w:val="a3"/>
        </w:rPr>
        <w:t xml:space="preserve">advisable </w:t>
      </w:r>
      <w:r>
        <w:rPr>
          <w:rStyle w:val="a3"/>
          <w:lang w:val="ru-RU" w:eastAsia="ru-RU"/>
        </w:rPr>
        <w:t xml:space="preserve">to repair </w:t>
      </w:r>
      <w:r>
        <w:rPr>
          <w:rStyle w:val="a3"/>
          <w:lang w:val="ru-RU" w:eastAsia="ru-RU"/>
        </w:rPr>
        <w:t xml:space="preserve">or </w:t>
      </w:r>
      <w:r>
        <w:rPr>
          <w:rStyle w:val="a3"/>
        </w:rPr>
        <w:t xml:space="preserve">replace </w:t>
      </w:r>
      <w:r>
        <w:rPr>
          <w:rStyle w:val="a3"/>
          <w:lang w:val="ru-RU" w:eastAsia="ru-RU"/>
        </w:rPr>
        <w:t xml:space="preserve">the unit before </w:t>
      </w:r>
      <w:r>
        <w:rPr>
          <w:rStyle w:val="a3"/>
          <w:lang w:val="ru-RU" w:eastAsia="ru-RU"/>
        </w:rPr>
        <w:t xml:space="preserve">flight</w:t>
      </w:r>
      <w:r>
        <w:rPr>
          <w:rStyle w:val="a3"/>
        </w:rPr>
        <w:t xml:space="preserve">.</w:t>
      </w:r>
    </w:p>
    <w:p w:rsidR="00D259DF" w:rsidRDefault="005C7434" w14:paraId="21E55571" w14:textId="77777777">
      <w:pPr>
        <w:pStyle w:val="1"/>
        <w:spacing w:after="120" w:line="276" w:lineRule="auto"/>
        <w:ind w:start="1580" w:hanging="1580"/>
        <w:jc w:val="both"/>
        <w:sectPr w:rsidR="00D259DF">
          <w:type w:val="continuous"/>
          <w:pgSz w:w="11906" w:h="16838"/>
          <w:pgMar w:top="1214" w:right="928" w:bottom="1228" w:left="1100" w:header="0" w:footer="3" w:gutter="0"/>
          <w:cols w:space="720"/>
          <w:noEndnote/>
          <w:docGrid w:linePitch="360"/>
        </w:sectPr>
      </w:pPr>
      <w:r>
        <w:rPr>
          <w:rStyle w:val="a3"/>
          <w:b/>
          <w:bCs/>
          <w:color w:val="00B050"/>
        </w:rPr>
        <w:t xml:space="preserve">NOTE: </w:t>
      </w:r>
      <w:r>
        <w:rPr>
          <w:rStyle w:val="a3"/>
          <w:color w:val="00B050"/>
        </w:rPr>
        <w:t xml:space="preserve">The aircraft </w:t>
      </w:r>
      <w:r>
        <w:rPr>
          <w:rStyle w:val="a3"/>
          <w:color w:val="00B050"/>
          <w:lang w:val="ru-RU" w:eastAsia="ru-RU"/>
        </w:rPr>
        <w:t xml:space="preserve">may not </w:t>
      </w:r>
      <w:r>
        <w:rPr>
          <w:rStyle w:val="a3"/>
          <w:color w:val="00B050"/>
          <w:lang w:val="ru-RU" w:eastAsia="ru-RU"/>
        </w:rPr>
        <w:t xml:space="preserve">be </w:t>
      </w:r>
      <w:r>
        <w:rPr>
          <w:rStyle w:val="a3"/>
          <w:color w:val="00B050"/>
        </w:rPr>
        <w:t xml:space="preserve">flown </w:t>
      </w:r>
      <w:r>
        <w:rPr>
          <w:rStyle w:val="a3"/>
          <w:color w:val="00B050"/>
          <w:lang w:val="ru-RU" w:eastAsia="ru-RU"/>
        </w:rPr>
        <w:t xml:space="preserve">if </w:t>
      </w:r>
      <w:r>
        <w:rPr>
          <w:rStyle w:val="a3"/>
          <w:color w:val="00B050"/>
        </w:rPr>
        <w:t xml:space="preserve">spare </w:t>
      </w:r>
      <w:r>
        <w:rPr>
          <w:rStyle w:val="a3"/>
          <w:color w:val="00B050"/>
          <w:lang w:val="ru-RU" w:eastAsia="ru-RU"/>
        </w:rPr>
        <w:t xml:space="preserve">parts are </w:t>
      </w:r>
      <w:r>
        <w:rPr>
          <w:rStyle w:val="a3"/>
          <w:color w:val="00B050"/>
        </w:rPr>
        <w:t xml:space="preserve">not available</w:t>
      </w:r>
      <w:r>
        <w:rPr>
          <w:rStyle w:val="a3"/>
          <w:color w:val="00B050"/>
          <w:lang w:val="ru-RU" w:eastAsia="ru-RU"/>
        </w:rPr>
        <w:t xml:space="preserve">, </w:t>
      </w:r>
      <w:r>
        <w:rPr>
          <w:rStyle w:val="a3"/>
          <w:color w:val="00B050"/>
          <w:lang w:val="ru-RU" w:eastAsia="ru-RU"/>
        </w:rPr>
        <w:t xml:space="preserve">personnel </w:t>
      </w:r>
      <w:r>
        <w:rPr>
          <w:rStyle w:val="a3"/>
          <w:color w:val="00B050"/>
        </w:rPr>
        <w:t xml:space="preserve">are not available</w:t>
      </w:r>
      <w:r>
        <w:rPr>
          <w:rStyle w:val="a3"/>
          <w:color w:val="00B050"/>
          <w:lang w:val="ru-RU" w:eastAsia="ru-RU"/>
        </w:rPr>
        <w:t xml:space="preserve">, or </w:t>
      </w:r>
      <w:r>
        <w:rPr>
          <w:rStyle w:val="a3"/>
          <w:color w:val="00B050"/>
          <w:lang w:val="ru-RU" w:eastAsia="ru-RU"/>
        </w:rPr>
        <w:t xml:space="preserve">there is insufficient </w:t>
      </w:r>
      <w:r>
        <w:rPr>
          <w:rStyle w:val="a3"/>
          <w:color w:val="00B050"/>
          <w:lang w:val="ru-RU" w:eastAsia="ru-RU"/>
        </w:rPr>
        <w:t xml:space="preserve">time to </w:t>
      </w:r>
      <w:r>
        <w:rPr>
          <w:rStyle w:val="a3"/>
          <w:color w:val="00B050"/>
        </w:rPr>
        <w:t xml:space="preserve">correct defects. After </w:t>
      </w:r>
      <w:r>
        <w:rPr>
          <w:rStyle w:val="a3"/>
          <w:color w:val="00B050"/>
          <w:lang w:val="ru-RU" w:eastAsia="ru-RU"/>
        </w:rPr>
        <w:t xml:space="preserve">the flight</w:t>
      </w:r>
      <w:r>
        <w:rPr>
          <w:rStyle w:val="a3"/>
          <w:color w:val="00B050"/>
        </w:rPr>
        <w:t xml:space="preserve">, the defects </w:t>
      </w:r>
      <w:r>
        <w:rPr>
          <w:rStyle w:val="a3"/>
          <w:color w:val="00B050"/>
          <w:lang w:val="ru-RU" w:eastAsia="ru-RU"/>
        </w:rPr>
        <w:t xml:space="preserve">must </w:t>
      </w:r>
      <w:r>
        <w:rPr>
          <w:rStyle w:val="a3"/>
          <w:color w:val="00B050"/>
          <w:lang w:val="ru-RU" w:eastAsia="ru-RU"/>
        </w:rPr>
        <w:t xml:space="preserve">be eliminated</w:t>
      </w:r>
      <w:r>
        <w:rPr>
          <w:rStyle w:val="a3"/>
          <w:color w:val="00B050"/>
        </w:rPr>
        <w:t xml:space="preserve">.</w:t>
      </w:r>
    </w:p>
    <w:p w:rsidR="00D259DF" w:rsidRDefault="005C7434" w14:paraId="760B9548" w14:textId="77777777">
      <w:pPr>
        <w:rPr>
          <w:sz w:val="2"/>
          <w:szCs w:val="2"/>
        </w:rPr>
      </w:pPr>
      <w:r>
        <w:rPr>
          <w:noProof/>
        </w:rPr>
        <w:lastRenderedPageBreak/>
      </w:r>
      <w:r>
        <w:rPr>
          <w:noProof/>
        </w:rPr>
        <w:drawing>
          <wp:inline distT="0" distB="0" distL="0" distR="0" wp14:anchorId="28570DBF" wp14:editId="2EB72A96">
            <wp:extent cx="1493520" cy="481330"/>
            <wp:effectExtent l="0" t="0" r="0" b="0"/>
            <wp:docPr id="1186" name="Picut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a:blip r:embed="rId14"/>
                    <a:stretch/>
                  </pic:blipFill>
                  <pic:spPr>
                    <a:xfrm>
                      <a:off x="0" y="0"/>
                      <a:ext cx="1493520" cy="481330"/>
                    </a:xfrm>
                    <a:prstGeom prst="rect">
                      <a:avLst/>
                    </a:prstGeom>
                  </pic:spPr>
                </pic:pic>
              </a:graphicData>
            </a:graphic>
          </wp:inline>
        </w:drawing>
      </w:r>
    </w:p>
    <w:tbl>
      <w:tblPr>
        <w:tblOverlap w:val="never"/>
        <w:tblW w:w="0" w:type="auto"/>
        <w:jc w:val="center"/>
        <w:tblLayout w:type="fixed"/>
        <w:tblCellMar>
          <w:left w:w="10" w:type="dxa"/>
          <w:right w:w="10" w:type="dxa"/>
        </w:tblCellMar>
        <w:tblLook w:val="0000"/>
      </w:tblPr>
      <w:tblGrid>
        <w:gridCol w:w="2808"/>
        <w:gridCol w:w="706"/>
        <w:gridCol w:w="998"/>
        <w:gridCol w:w="1838"/>
        <w:gridCol w:w="3557"/>
      </w:tblGrid>
      <w:tr w:rsidR="00D259DF" w14:paraId="6FCD2C46" w14:textId="77777777">
        <w:trPr>
          <w:trHeight w:val="787" w:hRule="exact"/>
          <w:jc w:val="center"/>
        </w:trPr>
        <w:tc>
          <w:tcPr>
            <w:tcW w:w="2808" w:type="dxa"/>
            <w:tcBorders>
              <w:top w:val="single" w:color="auto" w:sz="4" w:space="0"/>
              <w:left w:val="single" w:color="auto" w:sz="4" w:space="0"/>
            </w:tcBorders>
            <w:shd w:val="clear" w:color="auto" w:fill="D9D9D9"/>
          </w:tcPr>
          <w:p w:rsidR="00D259DF" w:rsidRDefault="005C7434" w14:paraId="356AE511" w14:textId="77777777">
            <w:pPr>
              <w:pStyle w:val="a7"/>
              <w:spacing w:before="80" w:after="0"/>
              <w:rPr>
                <w:sz w:val="20"/>
                <w:szCs w:val="20"/>
              </w:rPr>
            </w:pPr>
            <w:r>
              <w:rPr>
                <w:rStyle w:val="a6"/>
                <w:b/>
                <w:bCs/>
                <w:color w:val="000000"/>
                <w:sz w:val="20"/>
                <w:szCs w:val="20"/>
              </w:rPr>
              <w:t xml:space="preserve">ATA code/System</w:t>
            </w:r>
          </w:p>
        </w:tc>
        <w:tc>
          <w:tcPr>
            <w:tcW w:w="706" w:type="dxa"/>
            <w:tcBorders>
              <w:top w:val="single" w:color="auto" w:sz="4" w:space="0"/>
              <w:left w:val="single" w:color="auto" w:sz="4" w:space="0"/>
            </w:tcBorders>
            <w:shd w:val="clear" w:color="auto" w:fill="D9D9D9"/>
            <w:vAlign w:val="center"/>
          </w:tcPr>
          <w:p w:rsidR="00D259DF" w:rsidRDefault="005C7434" w14:paraId="60E28508" w14:textId="77777777">
            <w:pPr>
              <w:pStyle w:val="a7"/>
              <w:spacing w:after="0"/>
              <w:jc w:val="center"/>
              <w:rPr>
                <w:sz w:val="20"/>
                <w:szCs w:val="20"/>
              </w:rPr>
            </w:pPr>
            <w:r>
              <w:rPr>
                <w:rStyle w:val="a6"/>
                <w:b/>
                <w:bCs/>
                <w:color w:val="000000"/>
                <w:sz w:val="20"/>
                <w:szCs w:val="20"/>
              </w:rPr>
              <w:t xml:space="preserve">Kat. MMEL</w:t>
            </w:r>
          </w:p>
        </w:tc>
        <w:tc>
          <w:tcPr>
            <w:tcW w:w="998" w:type="dxa"/>
            <w:tcBorders>
              <w:top w:val="single" w:color="auto" w:sz="4" w:space="0"/>
              <w:left w:val="single" w:color="auto" w:sz="4" w:space="0"/>
            </w:tcBorders>
            <w:shd w:val="clear" w:color="auto" w:fill="D9D9D9"/>
            <w:vAlign w:val="center"/>
          </w:tcPr>
          <w:p w:rsidR="00D259DF" w:rsidRDefault="005C7434" w14:paraId="6D166529" w14:textId="77777777">
            <w:pPr>
              <w:pStyle w:val="a7"/>
              <w:spacing w:after="0"/>
              <w:rPr>
                <w:sz w:val="20"/>
                <w:szCs w:val="20"/>
              </w:rPr>
            </w:pPr>
            <w:r>
              <w:rPr>
                <w:rStyle w:val="a6"/>
                <w:b/>
                <w:bCs/>
                <w:color w:val="000000"/>
                <w:sz w:val="20"/>
                <w:szCs w:val="20"/>
                <w:lang w:val="uk-UA" w:eastAsia="uk-UA"/>
              </w:rPr>
              <w:t xml:space="preserve">Number of units</w:t>
            </w:r>
          </w:p>
        </w:tc>
        <w:tc>
          <w:tcPr>
            <w:tcW w:w="1838" w:type="dxa"/>
            <w:tcBorders>
              <w:top w:val="single" w:color="auto" w:sz="4" w:space="0"/>
              <w:left w:val="single" w:color="auto" w:sz="4" w:space="0"/>
            </w:tcBorders>
            <w:shd w:val="clear" w:color="auto" w:fill="D9D9D9"/>
            <w:vAlign w:val="bottom"/>
          </w:tcPr>
          <w:p w:rsidR="00D259DF" w:rsidRDefault="005C7434" w14:paraId="0F33CD42" w14:textId="77777777">
            <w:pPr>
              <w:pStyle w:val="a7"/>
              <w:spacing w:after="0"/>
              <w:rPr>
                <w:sz w:val="20"/>
                <w:szCs w:val="20"/>
              </w:rPr>
            </w:pPr>
            <w:r>
              <w:rPr>
                <w:rStyle w:val="a6"/>
                <w:b/>
                <w:bCs/>
                <w:color w:val="000000"/>
                <w:sz w:val="20"/>
                <w:szCs w:val="20"/>
                <w:lang w:val="uk-UA" w:eastAsia="uk-UA"/>
              </w:rPr>
              <w:t xml:space="preserve">Number of units </w:t>
            </w:r>
            <w:r>
              <w:rPr>
                <w:rStyle w:val="a6"/>
                <w:b/>
                <w:bCs/>
                <w:color w:val="000000"/>
                <w:sz w:val="20"/>
                <w:szCs w:val="20"/>
              </w:rPr>
              <w:t xml:space="preserve">allowed to </w:t>
            </w:r>
            <w:r>
              <w:rPr>
                <w:rStyle w:val="a6"/>
                <w:b/>
                <w:bCs/>
                <w:color w:val="000000"/>
                <w:sz w:val="20"/>
                <w:szCs w:val="20"/>
                <w:lang w:val="uk-UA" w:eastAsia="uk-UA"/>
              </w:rPr>
              <w:t xml:space="preserve">fly </w:t>
            </w:r>
            <w:r>
              <w:rPr>
                <w:rStyle w:val="a6"/>
                <w:b/>
                <w:bCs/>
                <w:color w:val="000000"/>
                <w:sz w:val="20"/>
                <w:szCs w:val="20"/>
              </w:rPr>
              <w:t xml:space="preserve">with</w:t>
            </w:r>
          </w:p>
        </w:tc>
        <w:tc>
          <w:tcPr>
            <w:tcW w:w="3557" w:type="dxa"/>
            <w:tcBorders>
              <w:top w:val="single" w:color="auto" w:sz="4" w:space="0"/>
              <w:left w:val="single" w:color="auto" w:sz="4" w:space="0"/>
              <w:right w:val="single" w:color="auto" w:sz="4" w:space="0"/>
            </w:tcBorders>
            <w:shd w:val="clear" w:color="auto" w:fill="D9D9D9"/>
          </w:tcPr>
          <w:p w:rsidR="00D259DF" w:rsidRDefault="005C7434" w14:paraId="51561E17" w14:textId="77777777">
            <w:pPr>
              <w:pStyle w:val="a7"/>
              <w:spacing w:before="80" w:after="0"/>
              <w:jc w:val="both"/>
              <w:rPr>
                <w:sz w:val="20"/>
                <w:szCs w:val="20"/>
              </w:rPr>
            </w:pPr>
            <w:r>
              <w:rPr>
                <w:rStyle w:val="a6"/>
                <w:b/>
                <w:bCs/>
                <w:color w:val="000000"/>
                <w:sz w:val="20"/>
                <w:szCs w:val="20"/>
                <w:lang w:val="uk-UA" w:eastAsia="uk-UA"/>
              </w:rPr>
              <w:t xml:space="preserve">Notes.</w:t>
            </w:r>
          </w:p>
        </w:tc>
      </w:tr>
      <w:tr w:rsidR="00D259DF" w14:paraId="48925668" w14:textId="77777777">
        <w:trPr>
          <w:trHeight w:val="470" w:hRule="exact"/>
          <w:jc w:val="center"/>
        </w:trPr>
        <w:tc>
          <w:tcPr>
            <w:tcW w:w="2808" w:type="dxa"/>
            <w:tcBorders>
              <w:top w:val="single" w:color="auto" w:sz="4" w:space="0"/>
              <w:left w:val="single" w:color="auto" w:sz="4" w:space="0"/>
            </w:tcBorders>
            <w:shd w:val="clear" w:color="auto" w:fill="auto"/>
            <w:vAlign w:val="bottom"/>
          </w:tcPr>
          <w:p w:rsidR="00D259DF" w:rsidRDefault="005C7434" w14:paraId="2D28640E" w14:textId="77777777">
            <w:pPr>
              <w:pStyle w:val="a7"/>
              <w:spacing w:after="0"/>
              <w:rPr>
                <w:sz w:val="20"/>
                <w:szCs w:val="20"/>
              </w:rPr>
            </w:pPr>
            <w:r>
              <w:rPr>
                <w:rStyle w:val="a6"/>
                <w:color w:val="000000"/>
                <w:sz w:val="20"/>
                <w:szCs w:val="20"/>
              </w:rPr>
              <w:t xml:space="preserve">027/ </w:t>
            </w:r>
            <w:r>
              <w:rPr>
                <w:rStyle w:val="a6"/>
                <w:color w:val="000000"/>
                <w:sz w:val="20"/>
                <w:szCs w:val="20"/>
              </w:rPr>
              <w:t xml:space="preserve">Control </w:t>
            </w:r>
            <w:r>
              <w:rPr>
                <w:rStyle w:val="a6"/>
                <w:color w:val="000000"/>
                <w:sz w:val="20"/>
                <w:szCs w:val="20"/>
              </w:rPr>
              <w:t xml:space="preserve">system </w:t>
            </w:r>
            <w:r>
              <w:rPr>
                <w:rStyle w:val="a6"/>
                <w:i/>
                <w:iCs/>
                <w:color w:val="000000"/>
                <w:sz w:val="20"/>
                <w:szCs w:val="20"/>
              </w:rPr>
              <w:t xml:space="preserve">Trimmer RV</w:t>
            </w:r>
          </w:p>
        </w:tc>
        <w:tc>
          <w:tcPr>
            <w:tcW w:w="706" w:type="dxa"/>
            <w:tcBorders>
              <w:top w:val="single" w:color="auto" w:sz="4" w:space="0"/>
              <w:left w:val="single" w:color="auto" w:sz="4" w:space="0"/>
            </w:tcBorders>
            <w:shd w:val="clear" w:color="auto" w:fill="auto"/>
          </w:tcPr>
          <w:p w:rsidR="00D259DF" w:rsidRDefault="005C7434" w14:paraId="019332D9" w14:textId="77777777">
            <w:pPr>
              <w:pStyle w:val="a7"/>
              <w:spacing w:after="0"/>
              <w:ind w:firstLine="340"/>
              <w:rPr>
                <w:sz w:val="20"/>
                <w:szCs w:val="20"/>
              </w:rPr>
            </w:pPr>
            <w:r>
              <w:rPr>
                <w:rStyle w:val="a6"/>
                <w:color w:val="000000"/>
                <w:sz w:val="20"/>
                <w:szCs w:val="20"/>
              </w:rPr>
              <w:t xml:space="preserve">С</w:t>
            </w:r>
          </w:p>
        </w:tc>
        <w:tc>
          <w:tcPr>
            <w:tcW w:w="998" w:type="dxa"/>
            <w:tcBorders>
              <w:top w:val="single" w:color="auto" w:sz="4" w:space="0"/>
              <w:left w:val="single" w:color="auto" w:sz="4" w:space="0"/>
            </w:tcBorders>
            <w:shd w:val="clear" w:color="auto" w:fill="auto"/>
          </w:tcPr>
          <w:p w:rsidR="00D259DF" w:rsidRDefault="005C7434" w14:paraId="0712666F"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67F05B42"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tcPr>
          <w:p w:rsidR="00D259DF" w:rsidRDefault="005C7434" w14:paraId="0AE9DB65" w14:textId="77777777">
            <w:pPr>
              <w:pStyle w:val="a7"/>
              <w:spacing w:after="0"/>
              <w:jc w:val="both"/>
              <w:rPr>
                <w:sz w:val="20"/>
                <w:szCs w:val="20"/>
              </w:rPr>
            </w:pPr>
            <w:r>
              <w:rPr>
                <w:rStyle w:val="a6"/>
                <w:color w:val="000000"/>
                <w:sz w:val="20"/>
                <w:szCs w:val="20"/>
                <w:lang w:val="uk-UA" w:eastAsia="uk-UA"/>
              </w:rPr>
              <w:t xml:space="preserve">(M) record in ALV, open SI</w:t>
            </w:r>
          </w:p>
        </w:tc>
      </w:tr>
      <w:tr w:rsidR="00D259DF" w14:paraId="0D2A60BD" w14:textId="77777777">
        <w:trPr>
          <w:trHeight w:val="466" w:hRule="exact"/>
          <w:jc w:val="center"/>
        </w:trPr>
        <w:tc>
          <w:tcPr>
            <w:tcW w:w="2808" w:type="dxa"/>
            <w:tcBorders>
              <w:top w:val="single" w:color="auto" w:sz="4" w:space="0"/>
              <w:left w:val="single" w:color="auto" w:sz="4" w:space="0"/>
            </w:tcBorders>
            <w:shd w:val="clear" w:color="auto" w:fill="auto"/>
            <w:vAlign w:val="bottom"/>
          </w:tcPr>
          <w:p w:rsidR="00D259DF" w:rsidRDefault="005C7434" w14:paraId="3109ADC5" w14:textId="77777777">
            <w:pPr>
              <w:pStyle w:val="a7"/>
              <w:spacing w:after="0"/>
              <w:rPr>
                <w:sz w:val="20"/>
                <w:szCs w:val="20"/>
              </w:rPr>
            </w:pPr>
            <w:r>
              <w:rPr>
                <w:rStyle w:val="a6"/>
                <w:color w:val="000000"/>
                <w:sz w:val="20"/>
                <w:szCs w:val="20"/>
              </w:rPr>
              <w:t xml:space="preserve">027/ </w:t>
            </w:r>
            <w:r>
              <w:rPr>
                <w:rStyle w:val="a6"/>
                <w:color w:val="000000"/>
                <w:sz w:val="20"/>
                <w:szCs w:val="20"/>
              </w:rPr>
              <w:t xml:space="preserve">Steering </w:t>
            </w:r>
            <w:r>
              <w:rPr>
                <w:rStyle w:val="a6"/>
                <w:color w:val="000000"/>
                <w:sz w:val="20"/>
                <w:szCs w:val="20"/>
              </w:rPr>
              <w:t xml:space="preserve">system </w:t>
            </w:r>
            <w:r>
              <w:rPr>
                <w:rStyle w:val="a6"/>
                <w:i/>
                <w:iCs/>
                <w:color w:val="000000"/>
                <w:sz w:val="20"/>
                <w:szCs w:val="20"/>
                <w:lang w:val="uk-UA" w:eastAsia="uk-UA"/>
              </w:rPr>
              <w:t xml:space="preserve">Nose </w:t>
            </w:r>
            <w:r>
              <w:rPr>
                <w:rStyle w:val="a6"/>
                <w:i/>
                <w:iCs/>
                <w:color w:val="000000"/>
                <w:sz w:val="20"/>
                <w:szCs w:val="20"/>
              </w:rPr>
              <w:t xml:space="preserve">support </w:t>
            </w:r>
            <w:r>
              <w:rPr>
                <w:rStyle w:val="a6"/>
                <w:i/>
                <w:iCs/>
                <w:color w:val="000000"/>
                <w:sz w:val="20"/>
                <w:szCs w:val="20"/>
              </w:rPr>
              <w:t xml:space="preserve">rotation</w:t>
            </w:r>
          </w:p>
        </w:tc>
        <w:tc>
          <w:tcPr>
            <w:tcW w:w="706" w:type="dxa"/>
            <w:tcBorders>
              <w:top w:val="single" w:color="auto" w:sz="4" w:space="0"/>
              <w:left w:val="single" w:color="auto" w:sz="4" w:space="0"/>
            </w:tcBorders>
            <w:shd w:val="clear" w:color="auto" w:fill="auto"/>
          </w:tcPr>
          <w:p w:rsidR="00D259DF" w:rsidRDefault="005C7434" w14:paraId="5B5C3E2C" w14:textId="77777777">
            <w:pPr>
              <w:pStyle w:val="a7"/>
              <w:spacing w:after="0"/>
              <w:ind w:firstLine="340"/>
              <w:rPr>
                <w:sz w:val="20"/>
                <w:szCs w:val="20"/>
              </w:rPr>
            </w:pPr>
            <w:r>
              <w:rPr>
                <w:rStyle w:val="a6"/>
                <w:color w:val="000000"/>
                <w:sz w:val="20"/>
                <w:szCs w:val="20"/>
              </w:rPr>
              <w:t xml:space="preserve">В</w:t>
            </w:r>
          </w:p>
        </w:tc>
        <w:tc>
          <w:tcPr>
            <w:tcW w:w="998" w:type="dxa"/>
            <w:tcBorders>
              <w:top w:val="single" w:color="auto" w:sz="4" w:space="0"/>
              <w:left w:val="single" w:color="auto" w:sz="4" w:space="0"/>
            </w:tcBorders>
            <w:shd w:val="clear" w:color="auto" w:fill="auto"/>
          </w:tcPr>
          <w:p w:rsidR="00D259DF" w:rsidRDefault="005C7434" w14:paraId="7CCA157E"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6FA7781C"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06B7B566" w14:textId="77777777">
            <w:pPr>
              <w:pStyle w:val="a7"/>
              <w:spacing w:after="0"/>
              <w:jc w:val="both"/>
              <w:rPr>
                <w:sz w:val="20"/>
                <w:szCs w:val="20"/>
              </w:rPr>
            </w:pPr>
            <w:r>
              <w:rPr>
                <w:rStyle w:val="a6"/>
                <w:color w:val="000000"/>
                <w:sz w:val="20"/>
                <w:szCs w:val="20"/>
                <w:lang w:val="uk-UA" w:eastAsia="uk-UA"/>
              </w:rPr>
              <w:t xml:space="preserve">(M) record in ALV, open SI</w:t>
            </w:r>
          </w:p>
          <w:p w:rsidR="00D259DF" w:rsidRDefault="005C7434" w14:paraId="50B6BAD5" w14:textId="77777777">
            <w:pPr>
              <w:pStyle w:val="a7"/>
              <w:spacing w:after="0"/>
              <w:jc w:val="both"/>
              <w:rPr>
                <w:sz w:val="20"/>
                <w:szCs w:val="20"/>
              </w:rPr>
            </w:pPr>
            <w:r>
              <w:rPr>
                <w:rStyle w:val="a6"/>
                <w:color w:val="000000"/>
                <w:sz w:val="20"/>
                <w:szCs w:val="20"/>
                <w:lang w:val="uk-UA" w:eastAsia="uk-UA"/>
              </w:rPr>
              <w:t xml:space="preserve">(O) side wind up to 2 m/s</w:t>
            </w:r>
          </w:p>
        </w:tc>
      </w:tr>
      <w:tr w:rsidR="00D259DF" w14:paraId="5B366067" w14:textId="77777777">
        <w:trPr>
          <w:trHeight w:val="470" w:hRule="exact"/>
          <w:jc w:val="center"/>
        </w:trPr>
        <w:tc>
          <w:tcPr>
            <w:tcW w:w="2808" w:type="dxa"/>
            <w:tcBorders>
              <w:top w:val="single" w:color="auto" w:sz="4" w:space="0"/>
              <w:left w:val="single" w:color="auto" w:sz="4" w:space="0"/>
            </w:tcBorders>
            <w:shd w:val="clear" w:color="auto" w:fill="auto"/>
            <w:vAlign w:val="bottom"/>
          </w:tcPr>
          <w:p w:rsidR="00D259DF" w:rsidRDefault="005C7434" w14:paraId="2DCDE098" w14:textId="77777777">
            <w:pPr>
              <w:pStyle w:val="a7"/>
              <w:spacing w:after="0"/>
              <w:rPr>
                <w:sz w:val="20"/>
                <w:szCs w:val="20"/>
              </w:rPr>
            </w:pPr>
            <w:r>
              <w:rPr>
                <w:rStyle w:val="a6"/>
                <w:color w:val="000000"/>
                <w:sz w:val="20"/>
                <w:szCs w:val="20"/>
              </w:rPr>
              <w:t xml:space="preserve">072/ </w:t>
            </w:r>
            <w:r>
              <w:rPr>
                <w:rStyle w:val="a6"/>
                <w:color w:val="000000"/>
                <w:sz w:val="20"/>
                <w:szCs w:val="20"/>
              </w:rPr>
              <w:t xml:space="preserve">Power </w:t>
            </w:r>
            <w:r>
              <w:rPr>
                <w:rStyle w:val="a6"/>
                <w:color w:val="000000"/>
                <w:sz w:val="20"/>
                <w:szCs w:val="20"/>
              </w:rPr>
              <w:t xml:space="preserve">plant </w:t>
            </w:r>
            <w:r>
              <w:rPr>
                <w:rStyle w:val="a6"/>
                <w:i/>
                <w:iCs/>
                <w:color w:val="000000"/>
                <w:sz w:val="20"/>
                <w:szCs w:val="20"/>
              </w:rPr>
              <w:t xml:space="preserve">Muffler</w:t>
            </w:r>
          </w:p>
        </w:tc>
        <w:tc>
          <w:tcPr>
            <w:tcW w:w="706" w:type="dxa"/>
            <w:tcBorders>
              <w:top w:val="single" w:color="auto" w:sz="4" w:space="0"/>
              <w:left w:val="single" w:color="auto" w:sz="4" w:space="0"/>
            </w:tcBorders>
            <w:shd w:val="clear" w:color="auto" w:fill="auto"/>
          </w:tcPr>
          <w:p w:rsidR="00D259DF" w:rsidRDefault="005C7434" w14:paraId="4E2DE7F5" w14:textId="77777777">
            <w:pPr>
              <w:pStyle w:val="a7"/>
              <w:spacing w:after="0"/>
              <w:ind w:firstLine="340"/>
              <w:rPr>
                <w:sz w:val="20"/>
                <w:szCs w:val="20"/>
              </w:rPr>
            </w:pPr>
            <w:r>
              <w:rPr>
                <w:rStyle w:val="a6"/>
                <w:color w:val="000000"/>
                <w:sz w:val="20"/>
                <w:szCs w:val="20"/>
              </w:rPr>
              <w:t xml:space="preserve">D</w:t>
            </w:r>
          </w:p>
        </w:tc>
        <w:tc>
          <w:tcPr>
            <w:tcW w:w="998" w:type="dxa"/>
            <w:tcBorders>
              <w:top w:val="single" w:color="auto" w:sz="4" w:space="0"/>
              <w:left w:val="single" w:color="auto" w:sz="4" w:space="0"/>
            </w:tcBorders>
            <w:shd w:val="clear" w:color="auto" w:fill="auto"/>
          </w:tcPr>
          <w:p w:rsidR="00D259DF" w:rsidRDefault="005C7434" w14:paraId="52287972"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75C7E347"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tcPr>
          <w:p w:rsidR="00D259DF" w:rsidRDefault="005C7434" w14:paraId="106704F8" w14:textId="77777777">
            <w:pPr>
              <w:pStyle w:val="a7"/>
              <w:spacing w:after="0"/>
              <w:jc w:val="both"/>
              <w:rPr>
                <w:sz w:val="20"/>
                <w:szCs w:val="20"/>
              </w:rPr>
            </w:pPr>
            <w:r>
              <w:rPr>
                <w:rStyle w:val="a6"/>
                <w:color w:val="000000"/>
                <w:sz w:val="20"/>
                <w:szCs w:val="20"/>
                <w:lang w:val="uk-UA" w:eastAsia="uk-UA"/>
              </w:rPr>
              <w:t xml:space="preserve">(M) record in ALV, open SI</w:t>
            </w:r>
          </w:p>
        </w:tc>
      </w:tr>
      <w:tr w:rsidR="00D259DF" w14:paraId="214E3E17" w14:textId="77777777">
        <w:trPr>
          <w:trHeight w:val="470" w:hRule="exact"/>
          <w:jc w:val="center"/>
        </w:trPr>
        <w:tc>
          <w:tcPr>
            <w:tcW w:w="2808" w:type="dxa"/>
            <w:tcBorders>
              <w:top w:val="single" w:color="auto" w:sz="4" w:space="0"/>
              <w:left w:val="single" w:color="auto" w:sz="4" w:space="0"/>
            </w:tcBorders>
            <w:shd w:val="clear" w:color="auto" w:fill="auto"/>
            <w:vAlign w:val="bottom"/>
          </w:tcPr>
          <w:p w:rsidR="00D259DF" w:rsidRDefault="005C7434" w14:paraId="501D461B" w14:textId="77777777">
            <w:pPr>
              <w:pStyle w:val="a7"/>
              <w:spacing w:after="0"/>
              <w:rPr>
                <w:sz w:val="20"/>
                <w:szCs w:val="20"/>
              </w:rPr>
            </w:pPr>
            <w:r>
              <w:rPr>
                <w:rStyle w:val="a6"/>
                <w:color w:val="000000"/>
                <w:sz w:val="20"/>
                <w:szCs w:val="20"/>
              </w:rPr>
              <w:t xml:space="preserve">072/ </w:t>
            </w:r>
            <w:r>
              <w:rPr>
                <w:rStyle w:val="a6"/>
                <w:color w:val="000000"/>
                <w:sz w:val="20"/>
                <w:szCs w:val="20"/>
              </w:rPr>
              <w:t xml:space="preserve">Power </w:t>
            </w:r>
            <w:r>
              <w:rPr>
                <w:rStyle w:val="a6"/>
                <w:color w:val="000000"/>
                <w:sz w:val="20"/>
                <w:szCs w:val="20"/>
              </w:rPr>
              <w:t xml:space="preserve">plant </w:t>
            </w:r>
            <w:r>
              <w:rPr>
                <w:rStyle w:val="a6"/>
                <w:i/>
                <w:iCs/>
                <w:color w:val="000000"/>
                <w:sz w:val="20"/>
                <w:szCs w:val="20"/>
              </w:rPr>
              <w:t xml:space="preserve">Generator</w:t>
            </w:r>
          </w:p>
        </w:tc>
        <w:tc>
          <w:tcPr>
            <w:tcW w:w="706" w:type="dxa"/>
            <w:tcBorders>
              <w:top w:val="single" w:color="auto" w:sz="4" w:space="0"/>
              <w:left w:val="single" w:color="auto" w:sz="4" w:space="0"/>
            </w:tcBorders>
            <w:shd w:val="clear" w:color="auto" w:fill="auto"/>
          </w:tcPr>
          <w:p w:rsidR="00D259DF" w:rsidRDefault="005C7434" w14:paraId="0E1748DC" w14:textId="77777777">
            <w:pPr>
              <w:pStyle w:val="a7"/>
              <w:spacing w:after="0"/>
              <w:ind w:firstLine="340"/>
              <w:rPr>
                <w:sz w:val="20"/>
                <w:szCs w:val="20"/>
              </w:rPr>
            </w:pPr>
            <w:r>
              <w:rPr>
                <w:rStyle w:val="a6"/>
                <w:color w:val="000000"/>
                <w:sz w:val="20"/>
                <w:szCs w:val="20"/>
              </w:rPr>
              <w:t xml:space="preserve">В</w:t>
            </w:r>
          </w:p>
        </w:tc>
        <w:tc>
          <w:tcPr>
            <w:tcW w:w="998" w:type="dxa"/>
            <w:tcBorders>
              <w:top w:val="single" w:color="auto" w:sz="4" w:space="0"/>
              <w:left w:val="single" w:color="auto" w:sz="4" w:space="0"/>
            </w:tcBorders>
            <w:shd w:val="clear" w:color="auto" w:fill="auto"/>
          </w:tcPr>
          <w:p w:rsidR="00D259DF" w:rsidRDefault="005C7434" w14:paraId="2E52EB9A" w14:textId="77777777">
            <w:pPr>
              <w:pStyle w:val="a7"/>
              <w:spacing w:after="0"/>
              <w:jc w:val="both"/>
              <w:rPr>
                <w:sz w:val="20"/>
                <w:szCs w:val="20"/>
              </w:rPr>
            </w:pPr>
            <w:r>
              <w:rPr>
                <w:rStyle w:val="a6"/>
                <w:color w:val="000000"/>
                <w:sz w:val="20"/>
                <w:szCs w:val="20"/>
              </w:rPr>
              <w:t xml:space="preserve">2</w:t>
            </w:r>
          </w:p>
        </w:tc>
        <w:tc>
          <w:tcPr>
            <w:tcW w:w="1838" w:type="dxa"/>
            <w:tcBorders>
              <w:top w:val="single" w:color="auto" w:sz="4" w:space="0"/>
              <w:left w:val="single" w:color="auto" w:sz="4" w:space="0"/>
            </w:tcBorders>
            <w:shd w:val="clear" w:color="auto" w:fill="auto"/>
          </w:tcPr>
          <w:p w:rsidR="00D259DF" w:rsidRDefault="005C7434" w14:paraId="3E2537F4" w14:textId="77777777">
            <w:pPr>
              <w:pStyle w:val="a7"/>
              <w:spacing w:after="0"/>
              <w:rPr>
                <w:sz w:val="20"/>
                <w:szCs w:val="20"/>
              </w:rPr>
            </w:pPr>
            <w:r>
              <w:rPr>
                <w:rStyle w:val="a6"/>
                <w:color w:val="000000"/>
                <w:sz w:val="20"/>
                <w:szCs w:val="20"/>
              </w:rPr>
              <w:t xml:space="preserve">1</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34E070A5" w14:textId="77777777">
            <w:pPr>
              <w:pStyle w:val="a7"/>
              <w:spacing w:after="0"/>
              <w:jc w:val="both"/>
              <w:rPr>
                <w:sz w:val="20"/>
                <w:szCs w:val="20"/>
              </w:rPr>
            </w:pPr>
            <w:r>
              <w:rPr>
                <w:rStyle w:val="a6"/>
                <w:color w:val="000000"/>
                <w:sz w:val="20"/>
                <w:szCs w:val="20"/>
                <w:lang w:val="uk-UA" w:eastAsia="uk-UA"/>
              </w:rPr>
              <w:t xml:space="preserve">(M) recording in ALV, open SI (O) blade duration up to 30 minutes.</w:t>
            </w:r>
          </w:p>
        </w:tc>
      </w:tr>
      <w:tr w:rsidR="00D259DF" w14:paraId="47B747CC" w14:textId="77777777">
        <w:trPr>
          <w:trHeight w:val="470" w:hRule="exact"/>
          <w:jc w:val="center"/>
        </w:trPr>
        <w:tc>
          <w:tcPr>
            <w:tcW w:w="2808" w:type="dxa"/>
            <w:tcBorders>
              <w:top w:val="single" w:color="auto" w:sz="4" w:space="0"/>
              <w:left w:val="single" w:color="auto" w:sz="4" w:space="0"/>
            </w:tcBorders>
            <w:shd w:val="clear" w:color="auto" w:fill="auto"/>
            <w:vAlign w:val="bottom"/>
          </w:tcPr>
          <w:p w:rsidR="00D259DF" w:rsidRDefault="005C7434" w14:paraId="51B0AB28" w14:textId="77777777">
            <w:pPr>
              <w:pStyle w:val="a7"/>
              <w:spacing w:after="0"/>
              <w:rPr>
                <w:sz w:val="20"/>
                <w:szCs w:val="20"/>
              </w:rPr>
            </w:pPr>
            <w:r>
              <w:rPr>
                <w:rStyle w:val="a6"/>
                <w:color w:val="000000"/>
                <w:sz w:val="20"/>
                <w:szCs w:val="20"/>
              </w:rPr>
              <w:t xml:space="preserve">072/ </w:t>
            </w:r>
            <w:r>
              <w:rPr>
                <w:rStyle w:val="a6"/>
                <w:color w:val="000000"/>
                <w:sz w:val="20"/>
                <w:szCs w:val="20"/>
              </w:rPr>
              <w:t xml:space="preserve">Power </w:t>
            </w:r>
            <w:r>
              <w:rPr>
                <w:rStyle w:val="a6"/>
                <w:color w:val="000000"/>
                <w:sz w:val="20"/>
                <w:szCs w:val="20"/>
              </w:rPr>
              <w:t xml:space="preserve">plant </w:t>
            </w:r>
            <w:r>
              <w:rPr>
                <w:rStyle w:val="a6"/>
                <w:i/>
                <w:iCs/>
                <w:color w:val="000000"/>
                <w:sz w:val="20"/>
                <w:szCs w:val="20"/>
              </w:rPr>
              <w:t xml:space="preserve">Heating </w:t>
            </w:r>
            <w:r>
              <w:rPr>
                <w:rStyle w:val="a6"/>
                <w:i/>
                <w:iCs/>
                <w:color w:val="000000"/>
                <w:sz w:val="20"/>
                <w:szCs w:val="20"/>
              </w:rPr>
              <w:t xml:space="preserve">system </w:t>
            </w:r>
            <w:r>
              <w:rPr>
                <w:rStyle w:val="a6"/>
                <w:i/>
                <w:iCs/>
                <w:color w:val="000000"/>
                <w:sz w:val="20"/>
                <w:szCs w:val="20"/>
              </w:rPr>
              <w:t xml:space="preserve">cover</w:t>
            </w:r>
          </w:p>
        </w:tc>
        <w:tc>
          <w:tcPr>
            <w:tcW w:w="706" w:type="dxa"/>
            <w:tcBorders>
              <w:top w:val="single" w:color="auto" w:sz="4" w:space="0"/>
              <w:left w:val="single" w:color="auto" w:sz="4" w:space="0"/>
            </w:tcBorders>
            <w:shd w:val="clear" w:color="auto" w:fill="auto"/>
          </w:tcPr>
          <w:p w:rsidR="00D259DF" w:rsidRDefault="005C7434" w14:paraId="01A2FD38" w14:textId="77777777">
            <w:pPr>
              <w:pStyle w:val="a7"/>
              <w:spacing w:after="0"/>
              <w:ind w:firstLine="340"/>
              <w:rPr>
                <w:sz w:val="20"/>
                <w:szCs w:val="20"/>
              </w:rPr>
            </w:pPr>
            <w:r>
              <w:rPr>
                <w:rStyle w:val="a6"/>
                <w:color w:val="000000"/>
                <w:sz w:val="20"/>
                <w:szCs w:val="20"/>
              </w:rPr>
              <w:t xml:space="preserve">D</w:t>
            </w:r>
          </w:p>
        </w:tc>
        <w:tc>
          <w:tcPr>
            <w:tcW w:w="998" w:type="dxa"/>
            <w:tcBorders>
              <w:top w:val="single" w:color="auto" w:sz="4" w:space="0"/>
              <w:left w:val="single" w:color="auto" w:sz="4" w:space="0"/>
            </w:tcBorders>
            <w:shd w:val="clear" w:color="auto" w:fill="auto"/>
          </w:tcPr>
          <w:p w:rsidR="00D259DF" w:rsidRDefault="005C7434" w14:paraId="64D8FF18"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73BF2CEF"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082BC3BD" w14:textId="77777777">
            <w:pPr>
              <w:pStyle w:val="a7"/>
              <w:spacing w:after="0"/>
              <w:jc w:val="both"/>
              <w:rPr>
                <w:sz w:val="20"/>
                <w:szCs w:val="20"/>
              </w:rPr>
            </w:pPr>
            <w:r>
              <w:rPr>
                <w:rStyle w:val="a6"/>
                <w:color w:val="000000"/>
                <w:sz w:val="20"/>
                <w:szCs w:val="20"/>
                <w:lang w:val="uk-UA" w:eastAsia="uk-UA"/>
              </w:rPr>
              <w:t xml:space="preserve">(M) record in ALV, open SI</w:t>
            </w:r>
          </w:p>
          <w:p w:rsidR="00D259DF" w:rsidRDefault="005C7434" w14:paraId="1200E754" w14:textId="77777777">
            <w:pPr>
              <w:pStyle w:val="a7"/>
              <w:spacing w:after="0"/>
              <w:rPr>
                <w:sz w:val="20"/>
                <w:szCs w:val="20"/>
              </w:rPr>
            </w:pPr>
            <w:r>
              <w:rPr>
                <w:rStyle w:val="a6"/>
                <w:color w:val="000000"/>
                <w:sz w:val="20"/>
                <w:szCs w:val="20"/>
                <w:lang w:val="uk-UA" w:eastAsia="uk-UA"/>
              </w:rPr>
              <w:t xml:space="preserve">(O) flight at a </w:t>
            </w:r>
            <w:r>
              <w:rPr>
                <w:rStyle w:val="a6"/>
                <w:color w:val="000000"/>
                <w:sz w:val="20"/>
                <w:szCs w:val="20"/>
                <w:lang w:val="uk-UA" w:eastAsia="uk-UA"/>
              </w:rPr>
              <w:t xml:space="preserve">temperature </w:t>
            </w:r>
            <w:r>
              <w:rPr>
                <w:rStyle w:val="a6"/>
                <w:color w:val="000000"/>
                <w:sz w:val="20"/>
                <w:szCs w:val="20"/>
                <w:lang w:val="uk-UA" w:eastAsia="uk-UA"/>
              </w:rPr>
              <w:t xml:space="preserve">not lower than 10°C</w:t>
            </w:r>
          </w:p>
        </w:tc>
      </w:tr>
      <w:tr w:rsidR="00D259DF" w14:paraId="0AB073F2" w14:textId="77777777">
        <w:trPr>
          <w:trHeight w:val="701" w:hRule="exact"/>
          <w:jc w:val="center"/>
        </w:trPr>
        <w:tc>
          <w:tcPr>
            <w:tcW w:w="2808" w:type="dxa"/>
            <w:tcBorders>
              <w:top w:val="single" w:color="auto" w:sz="4" w:space="0"/>
              <w:left w:val="single" w:color="auto" w:sz="4" w:space="0"/>
            </w:tcBorders>
            <w:shd w:val="clear" w:color="auto" w:fill="auto"/>
          </w:tcPr>
          <w:p w:rsidR="00D259DF" w:rsidRDefault="005C7434" w14:paraId="5D4A457C" w14:textId="77777777">
            <w:pPr>
              <w:pStyle w:val="a7"/>
              <w:spacing w:after="0"/>
              <w:rPr>
                <w:sz w:val="20"/>
                <w:szCs w:val="20"/>
              </w:rPr>
            </w:pPr>
            <w:r>
              <w:rPr>
                <w:rStyle w:val="a6"/>
                <w:color w:val="000000"/>
                <w:sz w:val="20"/>
                <w:szCs w:val="20"/>
              </w:rPr>
              <w:t xml:space="preserve">072/ </w:t>
            </w:r>
            <w:r>
              <w:rPr>
                <w:rStyle w:val="a6"/>
                <w:color w:val="000000"/>
                <w:sz w:val="20"/>
                <w:szCs w:val="20"/>
              </w:rPr>
              <w:t xml:space="preserve">Power </w:t>
            </w:r>
            <w:r>
              <w:rPr>
                <w:rStyle w:val="a6"/>
                <w:color w:val="000000"/>
                <w:sz w:val="20"/>
                <w:szCs w:val="20"/>
              </w:rPr>
              <w:t xml:space="preserve">plant </w:t>
            </w:r>
            <w:r>
              <w:rPr>
                <w:rStyle w:val="a6"/>
                <w:i/>
                <w:iCs/>
                <w:color w:val="000000"/>
                <w:sz w:val="20"/>
                <w:szCs w:val="20"/>
              </w:rPr>
              <w:t xml:space="preserve">Fuel </w:t>
            </w:r>
            <w:r>
              <w:rPr>
                <w:rStyle w:val="a6"/>
                <w:i/>
                <w:iCs/>
                <w:color w:val="000000"/>
                <w:sz w:val="20"/>
                <w:szCs w:val="20"/>
              </w:rPr>
              <w:t xml:space="preserve">pressure </w:t>
            </w:r>
            <w:r>
              <w:rPr>
                <w:rStyle w:val="a6"/>
                <w:i/>
                <w:iCs/>
                <w:color w:val="000000"/>
                <w:sz w:val="20"/>
                <w:szCs w:val="20"/>
              </w:rPr>
              <w:t xml:space="preserve">sensor</w:t>
            </w:r>
          </w:p>
        </w:tc>
        <w:tc>
          <w:tcPr>
            <w:tcW w:w="706" w:type="dxa"/>
            <w:tcBorders>
              <w:top w:val="single" w:color="auto" w:sz="4" w:space="0"/>
              <w:left w:val="single" w:color="auto" w:sz="4" w:space="0"/>
            </w:tcBorders>
            <w:shd w:val="clear" w:color="auto" w:fill="auto"/>
          </w:tcPr>
          <w:p w:rsidR="00D259DF" w:rsidRDefault="005C7434" w14:paraId="055880DD" w14:textId="77777777">
            <w:pPr>
              <w:pStyle w:val="a7"/>
              <w:spacing w:after="0"/>
              <w:ind w:firstLine="340"/>
              <w:rPr>
                <w:sz w:val="20"/>
                <w:szCs w:val="20"/>
              </w:rPr>
            </w:pPr>
            <w:r>
              <w:rPr>
                <w:rStyle w:val="a6"/>
                <w:color w:val="000000"/>
                <w:sz w:val="20"/>
                <w:szCs w:val="20"/>
              </w:rPr>
              <w:t xml:space="preserve">А</w:t>
            </w:r>
          </w:p>
        </w:tc>
        <w:tc>
          <w:tcPr>
            <w:tcW w:w="998" w:type="dxa"/>
            <w:tcBorders>
              <w:top w:val="single" w:color="auto" w:sz="4" w:space="0"/>
              <w:left w:val="single" w:color="auto" w:sz="4" w:space="0"/>
            </w:tcBorders>
            <w:shd w:val="clear" w:color="auto" w:fill="auto"/>
          </w:tcPr>
          <w:p w:rsidR="00D259DF" w:rsidRDefault="005C7434" w14:paraId="2F545775"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51ABEDAF"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4BCA25AB"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2513FBD2" w14:textId="77777777">
            <w:pPr>
              <w:pStyle w:val="a7"/>
              <w:spacing w:after="0"/>
              <w:rPr>
                <w:sz w:val="20"/>
                <w:szCs w:val="20"/>
              </w:rPr>
            </w:pPr>
            <w:r>
              <w:rPr>
                <w:rStyle w:val="a6"/>
                <w:color w:val="000000"/>
                <w:sz w:val="20"/>
                <w:szCs w:val="20"/>
                <w:lang w:val="uk-UA" w:eastAsia="uk-UA"/>
              </w:rPr>
              <w:t xml:space="preserve">(O) increased attention to engine parameters</w:t>
            </w:r>
          </w:p>
        </w:tc>
      </w:tr>
      <w:tr w:rsidR="00D259DF" w14:paraId="70FD11A5" w14:textId="77777777">
        <w:trPr>
          <w:trHeight w:val="701" w:hRule="exact"/>
          <w:jc w:val="center"/>
        </w:trPr>
        <w:tc>
          <w:tcPr>
            <w:tcW w:w="2808" w:type="dxa"/>
            <w:tcBorders>
              <w:top w:val="single" w:color="auto" w:sz="4" w:space="0"/>
              <w:left w:val="single" w:color="auto" w:sz="4" w:space="0"/>
            </w:tcBorders>
            <w:shd w:val="clear" w:color="auto" w:fill="auto"/>
          </w:tcPr>
          <w:p w:rsidR="00D259DF" w:rsidRDefault="005C7434" w14:paraId="2E5CB76C" w14:textId="77777777">
            <w:pPr>
              <w:pStyle w:val="a7"/>
              <w:spacing w:after="0"/>
              <w:rPr>
                <w:sz w:val="20"/>
                <w:szCs w:val="20"/>
              </w:rPr>
            </w:pPr>
            <w:r>
              <w:rPr>
                <w:rStyle w:val="a6"/>
                <w:color w:val="000000"/>
                <w:sz w:val="20"/>
                <w:szCs w:val="20"/>
              </w:rPr>
              <w:t xml:space="preserve">072/ </w:t>
            </w:r>
            <w:r>
              <w:rPr>
                <w:rStyle w:val="a6"/>
                <w:color w:val="000000"/>
                <w:sz w:val="20"/>
                <w:szCs w:val="20"/>
              </w:rPr>
              <w:t xml:space="preserve">Power </w:t>
            </w:r>
            <w:r>
              <w:rPr>
                <w:rStyle w:val="a6"/>
                <w:color w:val="000000"/>
                <w:sz w:val="20"/>
                <w:szCs w:val="20"/>
              </w:rPr>
              <w:t xml:space="preserve">plant </w:t>
            </w:r>
            <w:r>
              <w:rPr>
                <w:rStyle w:val="a6"/>
                <w:i/>
                <w:iCs/>
                <w:color w:val="000000"/>
                <w:sz w:val="20"/>
                <w:szCs w:val="20"/>
              </w:rPr>
              <w:t xml:space="preserve">Fuel </w:t>
            </w:r>
            <w:r>
              <w:rPr>
                <w:rStyle w:val="a6"/>
                <w:i/>
                <w:iCs/>
                <w:color w:val="000000"/>
                <w:sz w:val="20"/>
                <w:szCs w:val="20"/>
              </w:rPr>
              <w:t xml:space="preserve">pump</w:t>
            </w:r>
          </w:p>
        </w:tc>
        <w:tc>
          <w:tcPr>
            <w:tcW w:w="706" w:type="dxa"/>
            <w:tcBorders>
              <w:top w:val="single" w:color="auto" w:sz="4" w:space="0"/>
              <w:left w:val="single" w:color="auto" w:sz="4" w:space="0"/>
            </w:tcBorders>
            <w:shd w:val="clear" w:color="auto" w:fill="auto"/>
          </w:tcPr>
          <w:p w:rsidR="00D259DF" w:rsidRDefault="005C7434" w14:paraId="35F58007" w14:textId="77777777">
            <w:pPr>
              <w:pStyle w:val="a7"/>
              <w:spacing w:after="0"/>
              <w:ind w:firstLine="340"/>
              <w:rPr>
                <w:sz w:val="20"/>
                <w:szCs w:val="20"/>
              </w:rPr>
            </w:pPr>
            <w:r>
              <w:rPr>
                <w:rStyle w:val="a6"/>
                <w:color w:val="000000"/>
                <w:sz w:val="20"/>
                <w:szCs w:val="20"/>
              </w:rPr>
              <w:t xml:space="preserve">А</w:t>
            </w:r>
          </w:p>
        </w:tc>
        <w:tc>
          <w:tcPr>
            <w:tcW w:w="998" w:type="dxa"/>
            <w:tcBorders>
              <w:top w:val="single" w:color="auto" w:sz="4" w:space="0"/>
              <w:left w:val="single" w:color="auto" w:sz="4" w:space="0"/>
            </w:tcBorders>
            <w:shd w:val="clear" w:color="auto" w:fill="auto"/>
          </w:tcPr>
          <w:p w:rsidR="00D259DF" w:rsidRDefault="005C7434" w14:paraId="263D658F" w14:textId="77777777">
            <w:pPr>
              <w:pStyle w:val="a7"/>
              <w:spacing w:after="0"/>
              <w:jc w:val="both"/>
              <w:rPr>
                <w:sz w:val="20"/>
                <w:szCs w:val="20"/>
              </w:rPr>
            </w:pPr>
            <w:r>
              <w:rPr>
                <w:rStyle w:val="a6"/>
                <w:color w:val="000000"/>
                <w:sz w:val="20"/>
                <w:szCs w:val="20"/>
              </w:rPr>
              <w:t xml:space="preserve">2</w:t>
            </w:r>
          </w:p>
        </w:tc>
        <w:tc>
          <w:tcPr>
            <w:tcW w:w="1838" w:type="dxa"/>
            <w:tcBorders>
              <w:top w:val="single" w:color="auto" w:sz="4" w:space="0"/>
              <w:left w:val="single" w:color="auto" w:sz="4" w:space="0"/>
            </w:tcBorders>
            <w:shd w:val="clear" w:color="auto" w:fill="auto"/>
          </w:tcPr>
          <w:p w:rsidR="00D259DF" w:rsidRDefault="005C7434" w14:paraId="1C6DF0B3" w14:textId="77777777">
            <w:pPr>
              <w:pStyle w:val="a7"/>
              <w:spacing w:after="0"/>
              <w:rPr>
                <w:sz w:val="20"/>
                <w:szCs w:val="20"/>
              </w:rPr>
            </w:pPr>
            <w:r>
              <w:rPr>
                <w:rStyle w:val="a6"/>
                <w:color w:val="000000"/>
                <w:sz w:val="20"/>
                <w:szCs w:val="20"/>
              </w:rPr>
              <w:t xml:space="preserve">1</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40B7BD06"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63DB5948" w14:textId="77777777">
            <w:pPr>
              <w:pStyle w:val="a7"/>
              <w:spacing w:after="0"/>
              <w:rPr>
                <w:sz w:val="20"/>
                <w:szCs w:val="20"/>
              </w:rPr>
            </w:pPr>
            <w:r>
              <w:rPr>
                <w:rStyle w:val="a6"/>
                <w:color w:val="000000"/>
                <w:sz w:val="20"/>
                <w:szCs w:val="20"/>
                <w:lang w:val="uk-UA" w:eastAsia="uk-UA"/>
              </w:rPr>
              <w:t xml:space="preserve">(O) increased attention to engine performance and fuel consumption</w:t>
            </w:r>
          </w:p>
        </w:tc>
      </w:tr>
      <w:tr w:rsidR="00D259DF" w14:paraId="2B599870" w14:textId="77777777">
        <w:trPr>
          <w:trHeight w:val="470" w:hRule="exact"/>
          <w:jc w:val="center"/>
        </w:trPr>
        <w:tc>
          <w:tcPr>
            <w:tcW w:w="2808" w:type="dxa"/>
            <w:tcBorders>
              <w:top w:val="single" w:color="auto" w:sz="4" w:space="0"/>
              <w:left w:val="single" w:color="auto" w:sz="4" w:space="0"/>
            </w:tcBorders>
            <w:shd w:val="clear" w:color="auto" w:fill="auto"/>
            <w:vAlign w:val="bottom"/>
          </w:tcPr>
          <w:p w:rsidR="00D259DF" w:rsidRDefault="005C7434" w14:paraId="379AD5C3" w14:textId="77777777">
            <w:pPr>
              <w:pStyle w:val="a7"/>
              <w:spacing w:after="0"/>
              <w:rPr>
                <w:sz w:val="20"/>
                <w:szCs w:val="20"/>
              </w:rPr>
            </w:pPr>
            <w:r>
              <w:rPr>
                <w:rStyle w:val="a6"/>
                <w:color w:val="000000"/>
                <w:sz w:val="20"/>
                <w:szCs w:val="20"/>
                <w:lang w:val="uk-UA" w:eastAsia="uk-UA"/>
              </w:rPr>
              <w:t xml:space="preserve">032/Chassis</w:t>
            </w:r>
          </w:p>
          <w:p w:rsidR="00D259DF" w:rsidRDefault="005C7434" w14:paraId="4A076631" w14:textId="77777777">
            <w:pPr>
              <w:pStyle w:val="a7"/>
              <w:spacing w:after="0"/>
              <w:rPr>
                <w:sz w:val="20"/>
                <w:szCs w:val="20"/>
              </w:rPr>
            </w:pPr>
            <w:r>
              <w:rPr>
                <w:rStyle w:val="a6"/>
                <w:i/>
                <w:iCs/>
                <w:color w:val="000000"/>
                <w:sz w:val="20"/>
                <w:szCs w:val="20"/>
              </w:rPr>
              <w:t xml:space="preserve">Shock absorber</w:t>
            </w:r>
          </w:p>
        </w:tc>
        <w:tc>
          <w:tcPr>
            <w:tcW w:w="706" w:type="dxa"/>
            <w:tcBorders>
              <w:top w:val="single" w:color="auto" w:sz="4" w:space="0"/>
              <w:left w:val="single" w:color="auto" w:sz="4" w:space="0"/>
            </w:tcBorders>
            <w:shd w:val="clear" w:color="auto" w:fill="auto"/>
          </w:tcPr>
          <w:p w:rsidR="00D259DF" w:rsidRDefault="005C7434" w14:paraId="18E8432A" w14:textId="77777777">
            <w:pPr>
              <w:pStyle w:val="a7"/>
              <w:spacing w:after="0"/>
              <w:ind w:firstLine="340"/>
              <w:rPr>
                <w:sz w:val="20"/>
                <w:szCs w:val="20"/>
              </w:rPr>
            </w:pPr>
            <w:r>
              <w:rPr>
                <w:rStyle w:val="a6"/>
                <w:color w:val="000000"/>
                <w:sz w:val="20"/>
                <w:szCs w:val="20"/>
              </w:rPr>
              <w:t xml:space="preserve">А</w:t>
            </w:r>
          </w:p>
        </w:tc>
        <w:tc>
          <w:tcPr>
            <w:tcW w:w="998" w:type="dxa"/>
            <w:tcBorders>
              <w:top w:val="single" w:color="auto" w:sz="4" w:space="0"/>
              <w:left w:val="single" w:color="auto" w:sz="4" w:space="0"/>
            </w:tcBorders>
            <w:shd w:val="clear" w:color="auto" w:fill="auto"/>
          </w:tcPr>
          <w:p w:rsidR="00D259DF" w:rsidRDefault="005C7434" w14:paraId="2165622D" w14:textId="77777777">
            <w:pPr>
              <w:pStyle w:val="a7"/>
              <w:spacing w:after="0"/>
              <w:jc w:val="both"/>
              <w:rPr>
                <w:sz w:val="20"/>
                <w:szCs w:val="20"/>
              </w:rPr>
            </w:pPr>
            <w:r>
              <w:rPr>
                <w:rStyle w:val="a6"/>
                <w:color w:val="000000"/>
                <w:sz w:val="20"/>
                <w:szCs w:val="20"/>
              </w:rPr>
              <w:t xml:space="preserve">3</w:t>
            </w:r>
          </w:p>
        </w:tc>
        <w:tc>
          <w:tcPr>
            <w:tcW w:w="1838" w:type="dxa"/>
            <w:tcBorders>
              <w:top w:val="single" w:color="auto" w:sz="4" w:space="0"/>
              <w:left w:val="single" w:color="auto" w:sz="4" w:space="0"/>
            </w:tcBorders>
            <w:shd w:val="clear" w:color="auto" w:fill="auto"/>
          </w:tcPr>
          <w:p w:rsidR="00D259DF" w:rsidRDefault="005C7434" w14:paraId="49740980" w14:textId="77777777">
            <w:pPr>
              <w:pStyle w:val="a7"/>
              <w:spacing w:after="0"/>
              <w:rPr>
                <w:sz w:val="20"/>
                <w:szCs w:val="20"/>
              </w:rPr>
            </w:pPr>
            <w:r>
              <w:rPr>
                <w:rStyle w:val="a6"/>
                <w:color w:val="000000"/>
                <w:sz w:val="20"/>
                <w:szCs w:val="20"/>
              </w:rPr>
              <w:t xml:space="preserve">3</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039D5356"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4592C9EE" w14:textId="77777777">
            <w:pPr>
              <w:pStyle w:val="a7"/>
              <w:spacing w:after="0"/>
              <w:rPr>
                <w:sz w:val="20"/>
                <w:szCs w:val="20"/>
              </w:rPr>
            </w:pPr>
            <w:r>
              <w:rPr>
                <w:rStyle w:val="a6"/>
                <w:color w:val="000000"/>
                <w:sz w:val="20"/>
                <w:szCs w:val="20"/>
                <w:lang w:val="uk-UA" w:eastAsia="uk-UA"/>
              </w:rPr>
              <w:t xml:space="preserve">(O) </w:t>
            </w:r>
            <w:r>
              <w:rPr>
                <w:rStyle w:val="a6"/>
                <w:color w:val="000000"/>
                <w:sz w:val="20"/>
                <w:szCs w:val="20"/>
                <w:lang w:val="uk-UA" w:eastAsia="uk-UA"/>
              </w:rPr>
              <w:t xml:space="preserve">stem </w:t>
            </w:r>
            <w:r>
              <w:rPr>
                <w:rStyle w:val="a6"/>
                <w:color w:val="000000"/>
                <w:sz w:val="20"/>
                <w:szCs w:val="20"/>
                <w:lang w:val="uk-UA" w:eastAsia="uk-UA"/>
              </w:rPr>
              <w:t xml:space="preserve">outreach </w:t>
            </w:r>
            <w:r>
              <w:rPr>
                <w:rStyle w:val="a6"/>
                <w:color w:val="000000"/>
                <w:sz w:val="20"/>
                <w:szCs w:val="20"/>
                <w:lang w:val="uk-UA" w:eastAsia="uk-UA"/>
              </w:rPr>
              <w:t xml:space="preserve">of at least 20 mm</w:t>
            </w:r>
          </w:p>
        </w:tc>
      </w:tr>
      <w:tr w:rsidR="00D259DF" w14:paraId="50F8142F" w14:textId="77777777">
        <w:trPr>
          <w:trHeight w:val="701" w:hRule="exact"/>
          <w:jc w:val="center"/>
        </w:trPr>
        <w:tc>
          <w:tcPr>
            <w:tcW w:w="2808" w:type="dxa"/>
            <w:tcBorders>
              <w:top w:val="single" w:color="auto" w:sz="4" w:space="0"/>
              <w:left w:val="single" w:color="auto" w:sz="4" w:space="0"/>
            </w:tcBorders>
            <w:shd w:val="clear" w:color="auto" w:fill="auto"/>
          </w:tcPr>
          <w:p w:rsidR="00D259DF" w:rsidRDefault="005C7434" w14:paraId="2739C686" w14:textId="77777777">
            <w:pPr>
              <w:pStyle w:val="a7"/>
              <w:spacing w:after="0"/>
              <w:rPr>
                <w:sz w:val="20"/>
                <w:szCs w:val="20"/>
              </w:rPr>
            </w:pPr>
            <w:r>
              <w:rPr>
                <w:rStyle w:val="a6"/>
                <w:color w:val="000000"/>
                <w:sz w:val="20"/>
                <w:szCs w:val="20"/>
                <w:lang w:val="uk-UA" w:eastAsia="uk-UA"/>
              </w:rPr>
              <w:t xml:space="preserve">032/Chassis</w:t>
            </w:r>
          </w:p>
          <w:p w:rsidR="00D259DF" w:rsidRDefault="005C7434" w14:paraId="6E81C13E" w14:textId="77777777">
            <w:pPr>
              <w:pStyle w:val="a7"/>
              <w:spacing w:after="0"/>
              <w:rPr>
                <w:sz w:val="20"/>
                <w:szCs w:val="20"/>
              </w:rPr>
            </w:pPr>
            <w:r>
              <w:rPr>
                <w:rStyle w:val="a6"/>
                <w:i/>
                <w:iCs/>
                <w:color w:val="000000"/>
                <w:sz w:val="20"/>
                <w:szCs w:val="20"/>
              </w:rPr>
              <w:t xml:space="preserve">Pneumatic</w:t>
            </w:r>
          </w:p>
        </w:tc>
        <w:tc>
          <w:tcPr>
            <w:tcW w:w="706" w:type="dxa"/>
            <w:tcBorders>
              <w:top w:val="single" w:color="auto" w:sz="4" w:space="0"/>
              <w:left w:val="single" w:color="auto" w:sz="4" w:space="0"/>
            </w:tcBorders>
            <w:shd w:val="clear" w:color="auto" w:fill="auto"/>
          </w:tcPr>
          <w:p w:rsidR="00D259DF" w:rsidRDefault="005C7434" w14:paraId="02DF5B11" w14:textId="77777777">
            <w:pPr>
              <w:pStyle w:val="a7"/>
              <w:spacing w:after="0"/>
              <w:ind w:firstLine="340"/>
              <w:rPr>
                <w:sz w:val="20"/>
                <w:szCs w:val="20"/>
              </w:rPr>
            </w:pPr>
            <w:r>
              <w:rPr>
                <w:rStyle w:val="a6"/>
                <w:color w:val="000000"/>
                <w:sz w:val="20"/>
                <w:szCs w:val="20"/>
              </w:rPr>
              <w:t xml:space="preserve">А</w:t>
            </w:r>
          </w:p>
        </w:tc>
        <w:tc>
          <w:tcPr>
            <w:tcW w:w="998" w:type="dxa"/>
            <w:tcBorders>
              <w:top w:val="single" w:color="auto" w:sz="4" w:space="0"/>
              <w:left w:val="single" w:color="auto" w:sz="4" w:space="0"/>
            </w:tcBorders>
            <w:shd w:val="clear" w:color="auto" w:fill="auto"/>
          </w:tcPr>
          <w:p w:rsidR="00D259DF" w:rsidRDefault="005C7434" w14:paraId="4DB5523F" w14:textId="77777777">
            <w:pPr>
              <w:pStyle w:val="a7"/>
              <w:spacing w:after="0"/>
              <w:jc w:val="both"/>
              <w:rPr>
                <w:sz w:val="20"/>
                <w:szCs w:val="20"/>
              </w:rPr>
            </w:pPr>
            <w:r>
              <w:rPr>
                <w:rStyle w:val="a6"/>
                <w:color w:val="000000"/>
                <w:sz w:val="20"/>
                <w:szCs w:val="20"/>
              </w:rPr>
              <w:t xml:space="preserve">3</w:t>
            </w:r>
          </w:p>
        </w:tc>
        <w:tc>
          <w:tcPr>
            <w:tcW w:w="1838" w:type="dxa"/>
            <w:tcBorders>
              <w:top w:val="single" w:color="auto" w:sz="4" w:space="0"/>
              <w:left w:val="single" w:color="auto" w:sz="4" w:space="0"/>
            </w:tcBorders>
            <w:shd w:val="clear" w:color="auto" w:fill="auto"/>
          </w:tcPr>
          <w:p w:rsidR="00D259DF" w:rsidRDefault="005C7434" w14:paraId="40212823" w14:textId="77777777">
            <w:pPr>
              <w:pStyle w:val="a7"/>
              <w:spacing w:after="0"/>
              <w:rPr>
                <w:sz w:val="20"/>
                <w:szCs w:val="20"/>
              </w:rPr>
            </w:pPr>
            <w:r>
              <w:rPr>
                <w:rStyle w:val="a6"/>
                <w:color w:val="000000"/>
                <w:sz w:val="20"/>
                <w:szCs w:val="20"/>
              </w:rPr>
              <w:t xml:space="preserve">3</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530D8AC0"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4990BEE4" w14:textId="77777777">
            <w:pPr>
              <w:pStyle w:val="a7"/>
              <w:spacing w:after="0"/>
              <w:rPr>
                <w:sz w:val="20"/>
                <w:szCs w:val="20"/>
              </w:rPr>
            </w:pPr>
            <w:r>
              <w:rPr>
                <w:rStyle w:val="a6"/>
                <w:color w:val="000000"/>
                <w:sz w:val="20"/>
                <w:szCs w:val="20"/>
                <w:lang w:val="uk-UA" w:eastAsia="uk-UA"/>
              </w:rPr>
              <w:t xml:space="preserve">(O) landing without intensive braking, takeoff weight up to 600 kg</w:t>
            </w:r>
          </w:p>
        </w:tc>
      </w:tr>
      <w:tr w:rsidR="00D259DF" w14:paraId="2392C25E" w14:textId="77777777">
        <w:trPr>
          <w:trHeight w:val="466" w:hRule="exact"/>
          <w:jc w:val="center"/>
        </w:trPr>
        <w:tc>
          <w:tcPr>
            <w:tcW w:w="2808" w:type="dxa"/>
            <w:tcBorders>
              <w:top w:val="single" w:color="auto" w:sz="4" w:space="0"/>
              <w:left w:val="single" w:color="auto" w:sz="4" w:space="0"/>
            </w:tcBorders>
            <w:shd w:val="clear" w:color="auto" w:fill="auto"/>
            <w:vAlign w:val="bottom"/>
          </w:tcPr>
          <w:p w:rsidR="00D259DF" w:rsidRDefault="005C7434" w14:paraId="582B235E" w14:textId="77777777">
            <w:pPr>
              <w:pStyle w:val="a7"/>
              <w:spacing w:after="0"/>
              <w:rPr>
                <w:sz w:val="20"/>
                <w:szCs w:val="20"/>
              </w:rPr>
            </w:pPr>
            <w:r>
              <w:rPr>
                <w:rStyle w:val="a6"/>
                <w:color w:val="000000"/>
                <w:sz w:val="20"/>
                <w:szCs w:val="20"/>
                <w:lang w:val="uk-UA" w:eastAsia="uk-UA"/>
              </w:rPr>
              <w:t xml:space="preserve">032/Chassis</w:t>
            </w:r>
          </w:p>
          <w:p w:rsidR="00D259DF" w:rsidRDefault="005C7434" w14:paraId="09F8B441" w14:textId="77777777">
            <w:pPr>
              <w:pStyle w:val="a7"/>
              <w:spacing w:after="0"/>
              <w:rPr>
                <w:sz w:val="20"/>
                <w:szCs w:val="20"/>
              </w:rPr>
            </w:pPr>
            <w:r>
              <w:rPr>
                <w:rStyle w:val="a6"/>
                <w:i/>
                <w:iCs/>
                <w:color w:val="000000"/>
                <w:sz w:val="20"/>
                <w:szCs w:val="20"/>
              </w:rPr>
              <w:t xml:space="preserve">Cleaning </w:t>
            </w:r>
            <w:r>
              <w:rPr>
                <w:rStyle w:val="a6"/>
                <w:i/>
                <w:iCs/>
                <w:color w:val="000000"/>
                <w:sz w:val="20"/>
                <w:szCs w:val="20"/>
                <w:lang w:val="uk-UA" w:eastAsia="uk-UA"/>
              </w:rPr>
              <w:t xml:space="preserve">cylinder</w:t>
            </w:r>
          </w:p>
        </w:tc>
        <w:tc>
          <w:tcPr>
            <w:tcW w:w="706" w:type="dxa"/>
            <w:tcBorders>
              <w:top w:val="single" w:color="auto" w:sz="4" w:space="0"/>
              <w:left w:val="single" w:color="auto" w:sz="4" w:space="0"/>
            </w:tcBorders>
            <w:shd w:val="clear" w:color="auto" w:fill="auto"/>
          </w:tcPr>
          <w:p w:rsidR="00D259DF" w:rsidRDefault="005C7434" w14:paraId="2527D2B1" w14:textId="77777777">
            <w:pPr>
              <w:pStyle w:val="a7"/>
              <w:spacing w:after="0"/>
              <w:ind w:firstLine="340"/>
              <w:rPr>
                <w:sz w:val="20"/>
                <w:szCs w:val="20"/>
              </w:rPr>
            </w:pPr>
            <w:r>
              <w:rPr>
                <w:rStyle w:val="a6"/>
                <w:color w:val="000000"/>
                <w:sz w:val="20"/>
                <w:szCs w:val="20"/>
              </w:rPr>
              <w:t xml:space="preserve">В</w:t>
            </w:r>
          </w:p>
        </w:tc>
        <w:tc>
          <w:tcPr>
            <w:tcW w:w="998" w:type="dxa"/>
            <w:tcBorders>
              <w:top w:val="single" w:color="auto" w:sz="4" w:space="0"/>
              <w:left w:val="single" w:color="auto" w:sz="4" w:space="0"/>
            </w:tcBorders>
            <w:shd w:val="clear" w:color="auto" w:fill="auto"/>
          </w:tcPr>
          <w:p w:rsidR="00D259DF" w:rsidRDefault="005C7434" w14:paraId="03CAA92B" w14:textId="77777777">
            <w:pPr>
              <w:pStyle w:val="a7"/>
              <w:spacing w:after="0"/>
              <w:jc w:val="both"/>
              <w:rPr>
                <w:sz w:val="20"/>
                <w:szCs w:val="20"/>
              </w:rPr>
            </w:pPr>
            <w:r>
              <w:rPr>
                <w:rStyle w:val="a6"/>
                <w:color w:val="000000"/>
                <w:sz w:val="20"/>
                <w:szCs w:val="20"/>
              </w:rPr>
              <w:t xml:space="preserve">3</w:t>
            </w:r>
          </w:p>
        </w:tc>
        <w:tc>
          <w:tcPr>
            <w:tcW w:w="1838" w:type="dxa"/>
            <w:tcBorders>
              <w:top w:val="single" w:color="auto" w:sz="4" w:space="0"/>
              <w:left w:val="single" w:color="auto" w:sz="4" w:space="0"/>
            </w:tcBorders>
            <w:shd w:val="clear" w:color="auto" w:fill="auto"/>
          </w:tcPr>
          <w:p w:rsidR="00D259DF" w:rsidRDefault="005C7434" w14:paraId="10C89A6F" w14:textId="77777777">
            <w:pPr>
              <w:pStyle w:val="a7"/>
              <w:spacing w:after="0"/>
              <w:rPr>
                <w:sz w:val="20"/>
                <w:szCs w:val="20"/>
              </w:rPr>
            </w:pPr>
            <w:r>
              <w:rPr>
                <w:rStyle w:val="a6"/>
                <w:color w:val="000000"/>
                <w:sz w:val="20"/>
                <w:szCs w:val="20"/>
              </w:rPr>
              <w:t xml:space="preserve">3</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7AD9568F"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7EDA9BAA" w14:textId="77777777">
            <w:pPr>
              <w:pStyle w:val="a7"/>
              <w:spacing w:after="0"/>
              <w:rPr>
                <w:sz w:val="20"/>
                <w:szCs w:val="20"/>
              </w:rPr>
            </w:pPr>
            <w:r>
              <w:rPr>
                <w:rStyle w:val="a6"/>
                <w:color w:val="000000"/>
                <w:sz w:val="20"/>
                <w:szCs w:val="20"/>
                <w:lang w:val="uk-UA" w:eastAsia="uk-UA"/>
              </w:rPr>
              <w:t xml:space="preserve">(O) flight without landing gear removal</w:t>
            </w:r>
          </w:p>
        </w:tc>
      </w:tr>
      <w:tr w:rsidR="00D259DF" w14:paraId="22FC32B6" w14:textId="77777777">
        <w:trPr>
          <w:trHeight w:val="470" w:hRule="exact"/>
          <w:jc w:val="center"/>
        </w:trPr>
        <w:tc>
          <w:tcPr>
            <w:tcW w:w="2808" w:type="dxa"/>
            <w:tcBorders>
              <w:top w:val="single" w:color="auto" w:sz="4" w:space="0"/>
              <w:left w:val="single" w:color="auto" w:sz="4" w:space="0"/>
            </w:tcBorders>
            <w:shd w:val="clear" w:color="auto" w:fill="auto"/>
            <w:vAlign w:val="bottom"/>
          </w:tcPr>
          <w:p w:rsidR="00D259DF" w:rsidRDefault="005C7434" w14:paraId="5037627E" w14:textId="77777777">
            <w:pPr>
              <w:pStyle w:val="a7"/>
              <w:spacing w:after="0"/>
              <w:rPr>
                <w:sz w:val="20"/>
                <w:szCs w:val="20"/>
              </w:rPr>
            </w:pPr>
            <w:r>
              <w:rPr>
                <w:rStyle w:val="a6"/>
                <w:color w:val="000000"/>
                <w:sz w:val="20"/>
                <w:szCs w:val="20"/>
                <w:lang w:val="uk-UA" w:eastAsia="uk-UA"/>
              </w:rPr>
              <w:t xml:space="preserve">029/Hydraulic </w:t>
            </w:r>
            <w:r>
              <w:rPr>
                <w:rStyle w:val="a6"/>
                <w:color w:val="000000"/>
                <w:sz w:val="20"/>
                <w:szCs w:val="20"/>
              </w:rPr>
              <w:t xml:space="preserve">system </w:t>
            </w:r>
            <w:r>
              <w:rPr>
                <w:rStyle w:val="a6"/>
                <w:i/>
                <w:iCs/>
                <w:color w:val="000000"/>
                <w:sz w:val="20"/>
                <w:szCs w:val="20"/>
                <w:lang w:val="uk-UA" w:eastAsia="uk-UA"/>
              </w:rPr>
              <w:t xml:space="preserve">Hydraulic power plant</w:t>
            </w:r>
          </w:p>
        </w:tc>
        <w:tc>
          <w:tcPr>
            <w:tcW w:w="706" w:type="dxa"/>
            <w:tcBorders>
              <w:top w:val="single" w:color="auto" w:sz="4" w:space="0"/>
              <w:left w:val="single" w:color="auto" w:sz="4" w:space="0"/>
            </w:tcBorders>
            <w:shd w:val="clear" w:color="auto" w:fill="auto"/>
          </w:tcPr>
          <w:p w:rsidR="00D259DF" w:rsidRDefault="005C7434" w14:paraId="77CA6D83" w14:textId="77777777">
            <w:pPr>
              <w:pStyle w:val="a7"/>
              <w:spacing w:after="0"/>
              <w:ind w:firstLine="340"/>
              <w:rPr>
                <w:sz w:val="20"/>
                <w:szCs w:val="20"/>
              </w:rPr>
            </w:pPr>
            <w:r>
              <w:rPr>
                <w:rStyle w:val="a6"/>
                <w:color w:val="000000"/>
                <w:sz w:val="20"/>
                <w:szCs w:val="20"/>
              </w:rPr>
              <w:t xml:space="preserve">В</w:t>
            </w:r>
          </w:p>
        </w:tc>
        <w:tc>
          <w:tcPr>
            <w:tcW w:w="998" w:type="dxa"/>
            <w:tcBorders>
              <w:top w:val="single" w:color="auto" w:sz="4" w:space="0"/>
              <w:left w:val="single" w:color="auto" w:sz="4" w:space="0"/>
            </w:tcBorders>
            <w:shd w:val="clear" w:color="auto" w:fill="auto"/>
          </w:tcPr>
          <w:p w:rsidR="00D259DF" w:rsidRDefault="005C7434" w14:paraId="2BD83074"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1FC7A158"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48856038"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3FC92779" w14:textId="77777777">
            <w:pPr>
              <w:pStyle w:val="a7"/>
              <w:spacing w:after="0"/>
              <w:rPr>
                <w:sz w:val="20"/>
                <w:szCs w:val="20"/>
              </w:rPr>
            </w:pPr>
            <w:r>
              <w:rPr>
                <w:rStyle w:val="a6"/>
                <w:color w:val="000000"/>
                <w:sz w:val="20"/>
                <w:szCs w:val="20"/>
                <w:lang w:val="uk-UA" w:eastAsia="uk-UA"/>
              </w:rPr>
              <w:t xml:space="preserve">(O) flight without landing gear removal</w:t>
            </w:r>
          </w:p>
        </w:tc>
      </w:tr>
      <w:tr w:rsidR="00D259DF" w14:paraId="3954B6EA" w14:textId="77777777">
        <w:trPr>
          <w:trHeight w:val="470" w:hRule="exact"/>
          <w:jc w:val="center"/>
        </w:trPr>
        <w:tc>
          <w:tcPr>
            <w:tcW w:w="2808" w:type="dxa"/>
            <w:tcBorders>
              <w:top w:val="single" w:color="auto" w:sz="4" w:space="0"/>
              <w:left w:val="single" w:color="auto" w:sz="4" w:space="0"/>
            </w:tcBorders>
            <w:shd w:val="clear" w:color="auto" w:fill="auto"/>
            <w:vAlign w:val="bottom"/>
          </w:tcPr>
          <w:p w:rsidR="00D259DF" w:rsidRDefault="005C7434" w14:paraId="40323D38" w14:textId="77777777">
            <w:pPr>
              <w:pStyle w:val="a7"/>
              <w:spacing w:after="0"/>
              <w:rPr>
                <w:sz w:val="20"/>
                <w:szCs w:val="20"/>
              </w:rPr>
            </w:pPr>
            <w:r>
              <w:rPr>
                <w:rStyle w:val="a6"/>
                <w:color w:val="000000"/>
                <w:sz w:val="20"/>
                <w:szCs w:val="20"/>
              </w:rPr>
              <w:t xml:space="preserve">031/Instrumentation </w:t>
            </w:r>
            <w:r>
              <w:rPr>
                <w:rStyle w:val="a6"/>
                <w:color w:val="000000"/>
                <w:sz w:val="20"/>
                <w:szCs w:val="20"/>
              </w:rPr>
              <w:t xml:space="preserve">equipment </w:t>
            </w:r>
            <w:r>
              <w:rPr>
                <w:rStyle w:val="a6"/>
                <w:i/>
                <w:iCs/>
                <w:color w:val="000000"/>
                <w:sz w:val="20"/>
                <w:szCs w:val="20"/>
                <w:lang w:val="uk-UA" w:eastAsia="uk-UA"/>
              </w:rPr>
              <w:t xml:space="preserve">Pitot </w:t>
            </w:r>
            <w:r>
              <w:rPr>
                <w:rStyle w:val="a6"/>
                <w:i/>
                <w:iCs/>
                <w:color w:val="000000"/>
                <w:sz w:val="20"/>
                <w:szCs w:val="20"/>
                <w:lang w:val="uk-UA" w:eastAsia="uk-UA"/>
              </w:rPr>
              <w:t xml:space="preserve">heating </w:t>
            </w:r>
            <w:r>
              <w:rPr>
                <w:rStyle w:val="a6"/>
                <w:i/>
                <w:iCs/>
                <w:color w:val="000000"/>
                <w:sz w:val="20"/>
                <w:szCs w:val="20"/>
              </w:rPr>
              <w:t xml:space="preserve">controller</w:t>
            </w:r>
          </w:p>
        </w:tc>
        <w:tc>
          <w:tcPr>
            <w:tcW w:w="706" w:type="dxa"/>
            <w:tcBorders>
              <w:top w:val="single" w:color="auto" w:sz="4" w:space="0"/>
              <w:left w:val="single" w:color="auto" w:sz="4" w:space="0"/>
            </w:tcBorders>
            <w:shd w:val="clear" w:color="auto" w:fill="auto"/>
          </w:tcPr>
          <w:p w:rsidR="00D259DF" w:rsidRDefault="005C7434" w14:paraId="626363A9" w14:textId="77777777">
            <w:pPr>
              <w:pStyle w:val="a7"/>
              <w:spacing w:after="0"/>
              <w:ind w:firstLine="340"/>
              <w:rPr>
                <w:sz w:val="20"/>
                <w:szCs w:val="20"/>
              </w:rPr>
            </w:pPr>
            <w:r>
              <w:rPr>
                <w:rStyle w:val="a6"/>
                <w:color w:val="000000"/>
                <w:sz w:val="20"/>
                <w:szCs w:val="20"/>
              </w:rPr>
              <w:t xml:space="preserve">D</w:t>
            </w:r>
          </w:p>
        </w:tc>
        <w:tc>
          <w:tcPr>
            <w:tcW w:w="998" w:type="dxa"/>
            <w:tcBorders>
              <w:top w:val="single" w:color="auto" w:sz="4" w:space="0"/>
              <w:left w:val="single" w:color="auto" w:sz="4" w:space="0"/>
            </w:tcBorders>
            <w:shd w:val="clear" w:color="auto" w:fill="auto"/>
          </w:tcPr>
          <w:p w:rsidR="00D259DF" w:rsidRDefault="005C7434" w14:paraId="19F32DD4"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2131D2EB"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0F753DFE"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1FD7EABA" w14:textId="77777777">
            <w:pPr>
              <w:pStyle w:val="a7"/>
              <w:spacing w:after="0"/>
              <w:rPr>
                <w:sz w:val="20"/>
                <w:szCs w:val="20"/>
              </w:rPr>
            </w:pPr>
            <w:r>
              <w:rPr>
                <w:rStyle w:val="a6"/>
                <w:color w:val="000000"/>
                <w:sz w:val="20"/>
                <w:szCs w:val="20"/>
                <w:lang w:val="uk-UA" w:eastAsia="uk-UA"/>
              </w:rPr>
              <w:t xml:space="preserve">(O) flight at a </w:t>
            </w:r>
            <w:r>
              <w:rPr>
                <w:rStyle w:val="a6"/>
                <w:color w:val="000000"/>
                <w:sz w:val="20"/>
                <w:szCs w:val="20"/>
                <w:lang w:val="uk-UA" w:eastAsia="uk-UA"/>
              </w:rPr>
              <w:t xml:space="preserve">temperature </w:t>
            </w:r>
            <w:r>
              <w:rPr>
                <w:rStyle w:val="a6"/>
                <w:color w:val="000000"/>
                <w:sz w:val="20"/>
                <w:szCs w:val="20"/>
                <w:lang w:val="uk-UA" w:eastAsia="uk-UA"/>
              </w:rPr>
              <w:t xml:space="preserve">not lower than 10°C</w:t>
            </w:r>
          </w:p>
        </w:tc>
      </w:tr>
      <w:tr w:rsidR="00D259DF" w14:paraId="1962AAD4" w14:textId="77777777">
        <w:trPr>
          <w:trHeight w:val="701" w:hRule="exact"/>
          <w:jc w:val="center"/>
        </w:trPr>
        <w:tc>
          <w:tcPr>
            <w:tcW w:w="2808" w:type="dxa"/>
            <w:tcBorders>
              <w:top w:val="single" w:color="auto" w:sz="4" w:space="0"/>
              <w:left w:val="single" w:color="auto" w:sz="4" w:space="0"/>
            </w:tcBorders>
            <w:shd w:val="clear" w:color="auto" w:fill="auto"/>
          </w:tcPr>
          <w:p w:rsidR="00D259DF" w:rsidRDefault="005C7434" w14:paraId="01FA0494" w14:textId="77777777">
            <w:pPr>
              <w:pStyle w:val="a7"/>
              <w:spacing w:after="0"/>
              <w:rPr>
                <w:sz w:val="20"/>
                <w:szCs w:val="20"/>
              </w:rPr>
            </w:pPr>
            <w:r>
              <w:rPr>
                <w:rStyle w:val="a6"/>
                <w:color w:val="000000"/>
                <w:sz w:val="20"/>
                <w:szCs w:val="20"/>
              </w:rPr>
              <w:t xml:space="preserve">031/Instrumentation </w:t>
            </w:r>
            <w:r>
              <w:rPr>
                <w:rStyle w:val="a6"/>
                <w:color w:val="000000"/>
                <w:sz w:val="20"/>
                <w:szCs w:val="20"/>
              </w:rPr>
              <w:t xml:space="preserve">equipment </w:t>
            </w:r>
            <w:r>
              <w:rPr>
                <w:rStyle w:val="a6"/>
                <w:i/>
                <w:iCs/>
                <w:color w:val="000000"/>
                <w:sz w:val="20"/>
                <w:szCs w:val="20"/>
              </w:rPr>
              <w:t xml:space="preserve">ADAHRS </w:t>
            </w:r>
            <w:r>
              <w:rPr>
                <w:rStyle w:val="a6"/>
                <w:i/>
                <w:iCs/>
                <w:color w:val="000000"/>
                <w:sz w:val="20"/>
                <w:szCs w:val="20"/>
              </w:rPr>
              <w:t xml:space="preserve">backup </w:t>
            </w:r>
            <w:r>
              <w:rPr>
                <w:rStyle w:val="a6"/>
                <w:i/>
                <w:iCs/>
                <w:color w:val="000000"/>
                <w:sz w:val="20"/>
                <w:szCs w:val="20"/>
              </w:rPr>
              <w:t xml:space="preserve">module</w:t>
            </w:r>
          </w:p>
        </w:tc>
        <w:tc>
          <w:tcPr>
            <w:tcW w:w="706" w:type="dxa"/>
            <w:tcBorders>
              <w:top w:val="single" w:color="auto" w:sz="4" w:space="0"/>
              <w:left w:val="single" w:color="auto" w:sz="4" w:space="0"/>
            </w:tcBorders>
            <w:shd w:val="clear" w:color="auto" w:fill="auto"/>
          </w:tcPr>
          <w:p w:rsidR="00D259DF" w:rsidRDefault="005C7434" w14:paraId="6F8E65DF" w14:textId="77777777">
            <w:pPr>
              <w:pStyle w:val="a7"/>
              <w:spacing w:after="0"/>
              <w:ind w:firstLine="340"/>
              <w:rPr>
                <w:sz w:val="20"/>
                <w:szCs w:val="20"/>
              </w:rPr>
            </w:pPr>
            <w:r>
              <w:rPr>
                <w:rStyle w:val="a6"/>
                <w:color w:val="000000"/>
                <w:sz w:val="20"/>
                <w:szCs w:val="20"/>
              </w:rPr>
              <w:t xml:space="preserve">С</w:t>
            </w:r>
          </w:p>
        </w:tc>
        <w:tc>
          <w:tcPr>
            <w:tcW w:w="998" w:type="dxa"/>
            <w:tcBorders>
              <w:top w:val="single" w:color="auto" w:sz="4" w:space="0"/>
              <w:left w:val="single" w:color="auto" w:sz="4" w:space="0"/>
            </w:tcBorders>
            <w:shd w:val="clear" w:color="auto" w:fill="auto"/>
          </w:tcPr>
          <w:p w:rsidR="00D259DF" w:rsidRDefault="005C7434" w14:paraId="44E7207D"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71D62B5B"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404A3AFE"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7AC602B4" w14:textId="77777777">
            <w:pPr>
              <w:pStyle w:val="a7"/>
              <w:spacing w:after="0"/>
              <w:rPr>
                <w:sz w:val="20"/>
                <w:szCs w:val="20"/>
              </w:rPr>
            </w:pPr>
            <w:r>
              <w:rPr>
                <w:rStyle w:val="a6"/>
                <w:color w:val="000000"/>
                <w:sz w:val="20"/>
                <w:szCs w:val="20"/>
                <w:lang w:val="uk-UA" w:eastAsia="uk-UA"/>
              </w:rPr>
              <w:t xml:space="preserve">(O) in case of failure of the main ADAHRS, the flight on the backup ADAHRS</w:t>
            </w:r>
          </w:p>
        </w:tc>
      </w:tr>
      <w:tr w:rsidR="00D259DF" w14:paraId="1A42CBB4" w14:textId="77777777">
        <w:trPr>
          <w:trHeight w:val="470" w:hRule="exact"/>
          <w:jc w:val="center"/>
        </w:trPr>
        <w:tc>
          <w:tcPr>
            <w:tcW w:w="2808" w:type="dxa"/>
            <w:tcBorders>
              <w:top w:val="single" w:color="auto" w:sz="4" w:space="0"/>
              <w:left w:val="single" w:color="auto" w:sz="4" w:space="0"/>
            </w:tcBorders>
            <w:shd w:val="clear" w:color="auto" w:fill="auto"/>
            <w:vAlign w:val="bottom"/>
          </w:tcPr>
          <w:p w:rsidR="00D259DF" w:rsidRDefault="005C7434" w14:paraId="79404F2B" w14:textId="77777777">
            <w:pPr>
              <w:pStyle w:val="a7"/>
              <w:spacing w:after="0"/>
              <w:rPr>
                <w:sz w:val="20"/>
                <w:szCs w:val="20"/>
              </w:rPr>
            </w:pPr>
            <w:r>
              <w:rPr>
                <w:rStyle w:val="a6"/>
                <w:color w:val="000000"/>
                <w:sz w:val="20"/>
                <w:szCs w:val="20"/>
              </w:rPr>
              <w:t xml:space="preserve">031/Instrumentation </w:t>
            </w:r>
            <w:r>
              <w:rPr>
                <w:rStyle w:val="a6"/>
                <w:color w:val="000000"/>
                <w:sz w:val="20"/>
                <w:szCs w:val="20"/>
              </w:rPr>
              <w:t xml:space="preserve">equipment </w:t>
            </w:r>
            <w:r>
              <w:rPr>
                <w:rStyle w:val="a6"/>
                <w:i/>
                <w:iCs/>
                <w:color w:val="000000"/>
                <w:sz w:val="20"/>
                <w:szCs w:val="20"/>
              </w:rPr>
              <w:t xml:space="preserve">SNA module</w:t>
            </w:r>
          </w:p>
        </w:tc>
        <w:tc>
          <w:tcPr>
            <w:tcW w:w="706" w:type="dxa"/>
            <w:tcBorders>
              <w:top w:val="single" w:color="auto" w:sz="4" w:space="0"/>
              <w:left w:val="single" w:color="auto" w:sz="4" w:space="0"/>
            </w:tcBorders>
            <w:shd w:val="clear" w:color="auto" w:fill="auto"/>
          </w:tcPr>
          <w:p w:rsidR="00D259DF" w:rsidRDefault="005C7434" w14:paraId="332A21C1" w14:textId="77777777">
            <w:pPr>
              <w:pStyle w:val="a7"/>
              <w:spacing w:after="0"/>
              <w:ind w:firstLine="340"/>
              <w:rPr>
                <w:sz w:val="20"/>
                <w:szCs w:val="20"/>
              </w:rPr>
            </w:pPr>
            <w:r>
              <w:rPr>
                <w:rStyle w:val="a6"/>
                <w:color w:val="000000"/>
                <w:sz w:val="20"/>
                <w:szCs w:val="20"/>
              </w:rPr>
              <w:t xml:space="preserve">С</w:t>
            </w:r>
          </w:p>
        </w:tc>
        <w:tc>
          <w:tcPr>
            <w:tcW w:w="998" w:type="dxa"/>
            <w:tcBorders>
              <w:top w:val="single" w:color="auto" w:sz="4" w:space="0"/>
              <w:left w:val="single" w:color="auto" w:sz="4" w:space="0"/>
            </w:tcBorders>
            <w:shd w:val="clear" w:color="auto" w:fill="auto"/>
          </w:tcPr>
          <w:p w:rsidR="00D259DF" w:rsidRDefault="005C7434" w14:paraId="725DA9C6"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0E4707C5"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5601C757"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1D4925FB" w14:textId="77777777">
            <w:pPr>
              <w:pStyle w:val="a7"/>
              <w:spacing w:after="0"/>
              <w:rPr>
                <w:sz w:val="20"/>
                <w:szCs w:val="20"/>
              </w:rPr>
            </w:pPr>
            <w:r>
              <w:rPr>
                <w:rStyle w:val="a6"/>
                <w:color w:val="000000"/>
                <w:sz w:val="20"/>
                <w:szCs w:val="20"/>
                <w:lang w:val="uk-UA" w:eastAsia="uk-UA"/>
              </w:rPr>
              <w:t xml:space="preserve">(O) only non-stop flights</w:t>
            </w:r>
          </w:p>
        </w:tc>
      </w:tr>
      <w:tr w:rsidR="00D259DF" w14:paraId="4AE1BAF7" w14:textId="77777777">
        <w:trPr>
          <w:trHeight w:val="470" w:hRule="exact"/>
          <w:jc w:val="center"/>
        </w:trPr>
        <w:tc>
          <w:tcPr>
            <w:tcW w:w="2808" w:type="dxa"/>
            <w:tcBorders>
              <w:top w:val="single" w:color="auto" w:sz="4" w:space="0"/>
              <w:left w:val="single" w:color="auto" w:sz="4" w:space="0"/>
            </w:tcBorders>
            <w:shd w:val="clear" w:color="auto" w:fill="auto"/>
            <w:vAlign w:val="bottom"/>
          </w:tcPr>
          <w:p w:rsidR="00D259DF" w:rsidRDefault="005C7434" w14:paraId="0F8D70BD" w14:textId="77777777">
            <w:pPr>
              <w:pStyle w:val="a7"/>
              <w:spacing w:after="0"/>
              <w:rPr>
                <w:sz w:val="20"/>
                <w:szCs w:val="20"/>
              </w:rPr>
            </w:pPr>
            <w:r>
              <w:rPr>
                <w:rStyle w:val="a6"/>
                <w:color w:val="000000"/>
                <w:sz w:val="20"/>
                <w:szCs w:val="20"/>
              </w:rPr>
              <w:t xml:space="preserve">031/</w:t>
            </w:r>
            <w:r>
              <w:rPr>
                <w:rStyle w:val="a6"/>
                <w:color w:val="000000"/>
                <w:sz w:val="20"/>
                <w:szCs w:val="20"/>
              </w:rPr>
              <w:t xml:space="preserve"> Instrumentation </w:t>
            </w:r>
            <w:r>
              <w:rPr>
                <w:rStyle w:val="a6"/>
                <w:color w:val="000000"/>
                <w:sz w:val="20"/>
                <w:szCs w:val="20"/>
              </w:rPr>
              <w:t xml:space="preserve">equipment </w:t>
            </w:r>
            <w:r>
              <w:rPr>
                <w:rStyle w:val="a6"/>
                <w:i/>
                <w:iCs/>
                <w:color w:val="000000"/>
                <w:sz w:val="20"/>
                <w:szCs w:val="20"/>
                <w:lang w:val="uk-UA" w:eastAsia="uk-UA"/>
              </w:rPr>
              <w:t xml:space="preserve">Autopilot</w:t>
            </w:r>
          </w:p>
        </w:tc>
        <w:tc>
          <w:tcPr>
            <w:tcW w:w="706" w:type="dxa"/>
            <w:tcBorders>
              <w:top w:val="single" w:color="auto" w:sz="4" w:space="0"/>
              <w:left w:val="single" w:color="auto" w:sz="4" w:space="0"/>
            </w:tcBorders>
            <w:shd w:val="clear" w:color="auto" w:fill="auto"/>
          </w:tcPr>
          <w:p w:rsidR="00D259DF" w:rsidRDefault="005C7434" w14:paraId="402ACCEA" w14:textId="77777777">
            <w:pPr>
              <w:pStyle w:val="a7"/>
              <w:spacing w:after="0"/>
              <w:ind w:firstLine="340"/>
              <w:rPr>
                <w:sz w:val="20"/>
                <w:szCs w:val="20"/>
              </w:rPr>
            </w:pPr>
            <w:r>
              <w:rPr>
                <w:rStyle w:val="a6"/>
                <w:color w:val="000000"/>
                <w:sz w:val="20"/>
                <w:szCs w:val="20"/>
              </w:rPr>
              <w:t xml:space="preserve">С</w:t>
            </w:r>
          </w:p>
        </w:tc>
        <w:tc>
          <w:tcPr>
            <w:tcW w:w="998" w:type="dxa"/>
            <w:tcBorders>
              <w:top w:val="single" w:color="auto" w:sz="4" w:space="0"/>
              <w:left w:val="single" w:color="auto" w:sz="4" w:space="0"/>
            </w:tcBorders>
            <w:shd w:val="clear" w:color="auto" w:fill="auto"/>
          </w:tcPr>
          <w:p w:rsidR="00D259DF" w:rsidRDefault="005C7434" w14:paraId="45040712"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4690241E"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22C65FED"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2F5AD673" w14:textId="77777777">
            <w:pPr>
              <w:pStyle w:val="a7"/>
              <w:spacing w:after="0"/>
              <w:rPr>
                <w:sz w:val="20"/>
                <w:szCs w:val="20"/>
              </w:rPr>
            </w:pPr>
            <w:r>
              <w:rPr>
                <w:rStyle w:val="a6"/>
                <w:color w:val="000000"/>
                <w:sz w:val="20"/>
                <w:szCs w:val="20"/>
                <w:lang w:val="uk-UA" w:eastAsia="uk-UA"/>
              </w:rPr>
              <w:t xml:space="preserve">(O) manual piloting</w:t>
            </w:r>
          </w:p>
        </w:tc>
      </w:tr>
      <w:tr w:rsidR="00D259DF" w14:paraId="549F0FAA" w14:textId="77777777">
        <w:trPr>
          <w:trHeight w:val="1162" w:hRule="exact"/>
          <w:jc w:val="center"/>
        </w:trPr>
        <w:tc>
          <w:tcPr>
            <w:tcW w:w="2808" w:type="dxa"/>
            <w:tcBorders>
              <w:top w:val="single" w:color="auto" w:sz="4" w:space="0"/>
              <w:left w:val="single" w:color="auto" w:sz="4" w:space="0"/>
            </w:tcBorders>
            <w:shd w:val="clear" w:color="auto" w:fill="auto"/>
            <w:vAlign w:val="center"/>
          </w:tcPr>
          <w:p w:rsidR="00D259DF" w:rsidRDefault="005C7434" w14:paraId="50CE709E" w14:textId="77777777">
            <w:pPr>
              <w:pStyle w:val="a7"/>
              <w:spacing w:after="0"/>
              <w:rPr>
                <w:sz w:val="20"/>
                <w:szCs w:val="20"/>
              </w:rPr>
            </w:pPr>
            <w:r>
              <w:rPr>
                <w:rStyle w:val="a6"/>
                <w:color w:val="000000"/>
                <w:sz w:val="20"/>
                <w:szCs w:val="20"/>
              </w:rPr>
              <w:t xml:space="preserve">031/</w:t>
            </w:r>
            <w:r>
              <w:rPr>
                <w:rStyle w:val="a6"/>
                <w:color w:val="000000"/>
                <w:sz w:val="20"/>
                <w:szCs w:val="20"/>
              </w:rPr>
              <w:t xml:space="preserve"> Instrumentation </w:t>
            </w:r>
            <w:r>
              <w:rPr>
                <w:rStyle w:val="a6"/>
                <w:i/>
                <w:iCs/>
                <w:color w:val="000000"/>
                <w:sz w:val="20"/>
                <w:szCs w:val="20"/>
                <w:lang w:val="uk-UA" w:eastAsia="uk-UA"/>
              </w:rPr>
              <w:t xml:space="preserve">Backup </w:t>
            </w:r>
            <w:r>
              <w:rPr>
                <w:rStyle w:val="a6"/>
                <w:i/>
                <w:iCs/>
                <w:color w:val="000000"/>
                <w:sz w:val="20"/>
                <w:szCs w:val="20"/>
                <w:lang w:val="uk-UA" w:eastAsia="uk-UA"/>
              </w:rPr>
              <w:t xml:space="preserve">speed, </w:t>
            </w:r>
            <w:r>
              <w:rPr>
                <w:rStyle w:val="a6"/>
                <w:i/>
                <w:iCs/>
                <w:color w:val="000000"/>
                <w:sz w:val="20"/>
                <w:szCs w:val="20"/>
              </w:rPr>
              <w:t xml:space="preserve">altitude</w:t>
            </w:r>
            <w:r>
              <w:rPr>
                <w:rStyle w:val="a6"/>
                <w:i/>
                <w:iCs/>
                <w:color w:val="000000"/>
                <w:sz w:val="20"/>
                <w:szCs w:val="20"/>
                <w:lang w:val="uk-UA" w:eastAsia="uk-UA"/>
              </w:rPr>
              <w:t xml:space="preserve">, variometer, </w:t>
            </w:r>
            <w:r>
              <w:rPr>
                <w:rStyle w:val="a6"/>
                <w:i/>
                <w:iCs/>
                <w:color w:val="000000"/>
                <w:sz w:val="20"/>
                <w:szCs w:val="20"/>
              </w:rPr>
              <w:t xml:space="preserve">slip </w:t>
            </w:r>
            <w:r>
              <w:rPr>
                <w:rStyle w:val="a6"/>
                <w:i/>
                <w:iCs/>
                <w:color w:val="000000"/>
                <w:sz w:val="20"/>
                <w:szCs w:val="20"/>
                <w:lang w:val="uk-UA" w:eastAsia="uk-UA"/>
              </w:rPr>
              <w:t xml:space="preserve">indicator instruments</w:t>
            </w:r>
          </w:p>
        </w:tc>
        <w:tc>
          <w:tcPr>
            <w:tcW w:w="706" w:type="dxa"/>
            <w:tcBorders>
              <w:top w:val="single" w:color="auto" w:sz="4" w:space="0"/>
              <w:left w:val="single" w:color="auto" w:sz="4" w:space="0"/>
            </w:tcBorders>
            <w:shd w:val="clear" w:color="auto" w:fill="auto"/>
          </w:tcPr>
          <w:p w:rsidR="00D259DF" w:rsidRDefault="005C7434" w14:paraId="1AC343E7" w14:textId="77777777">
            <w:pPr>
              <w:pStyle w:val="a7"/>
              <w:spacing w:after="0"/>
              <w:ind w:firstLine="340"/>
              <w:rPr>
                <w:sz w:val="20"/>
                <w:szCs w:val="20"/>
              </w:rPr>
            </w:pPr>
            <w:r>
              <w:rPr>
                <w:rStyle w:val="a6"/>
                <w:color w:val="000000"/>
                <w:sz w:val="20"/>
                <w:szCs w:val="20"/>
              </w:rPr>
              <w:t xml:space="preserve">В</w:t>
            </w:r>
          </w:p>
        </w:tc>
        <w:tc>
          <w:tcPr>
            <w:tcW w:w="998" w:type="dxa"/>
            <w:tcBorders>
              <w:top w:val="single" w:color="auto" w:sz="4" w:space="0"/>
              <w:left w:val="single" w:color="auto" w:sz="4" w:space="0"/>
            </w:tcBorders>
            <w:shd w:val="clear" w:color="auto" w:fill="auto"/>
          </w:tcPr>
          <w:p w:rsidR="00D259DF" w:rsidRDefault="005C7434" w14:paraId="5010BAFA"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2CE1DC4B"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tcPr>
          <w:p w:rsidR="00D259DF" w:rsidRDefault="005C7434" w14:paraId="6FCCEA0E"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233C1FDC" w14:textId="77777777">
            <w:pPr>
              <w:pStyle w:val="a7"/>
              <w:spacing w:after="0"/>
              <w:rPr>
                <w:sz w:val="20"/>
                <w:szCs w:val="20"/>
              </w:rPr>
            </w:pPr>
            <w:r>
              <w:rPr>
                <w:rStyle w:val="a6"/>
                <w:color w:val="000000"/>
                <w:sz w:val="20"/>
                <w:szCs w:val="20"/>
                <w:lang w:val="uk-UA" w:eastAsia="uk-UA"/>
              </w:rPr>
              <w:t xml:space="preserve">(O) flight with operational ADAHRS </w:t>
            </w:r>
            <w:r>
              <w:rPr>
                <w:rStyle w:val="a6"/>
                <w:color w:val="000000"/>
                <w:sz w:val="20"/>
                <w:szCs w:val="20"/>
                <w:lang w:val="uk-UA" w:eastAsia="uk-UA"/>
              </w:rPr>
              <w:t xml:space="preserve">primary </w:t>
            </w:r>
            <w:r>
              <w:rPr>
                <w:rStyle w:val="a6"/>
                <w:color w:val="000000"/>
                <w:sz w:val="20"/>
                <w:szCs w:val="20"/>
                <w:lang w:val="uk-UA" w:eastAsia="uk-UA"/>
              </w:rPr>
              <w:t xml:space="preserve">and </w:t>
            </w:r>
            <w:r>
              <w:rPr>
                <w:rStyle w:val="a6"/>
                <w:color w:val="000000"/>
                <w:sz w:val="20"/>
                <w:szCs w:val="20"/>
                <w:lang w:val="uk-UA" w:eastAsia="uk-UA"/>
              </w:rPr>
              <w:t xml:space="preserve">backup </w:t>
            </w:r>
            <w:r>
              <w:rPr>
                <w:rStyle w:val="a6"/>
                <w:color w:val="000000"/>
                <w:sz w:val="20"/>
                <w:szCs w:val="20"/>
                <w:lang w:val="uk-UA" w:eastAsia="uk-UA"/>
              </w:rPr>
              <w:t xml:space="preserve">modules</w:t>
            </w:r>
          </w:p>
        </w:tc>
      </w:tr>
      <w:tr w:rsidR="00D259DF" w14:paraId="155BF701" w14:textId="77777777">
        <w:trPr>
          <w:trHeight w:val="696" w:hRule="exact"/>
          <w:jc w:val="center"/>
        </w:trPr>
        <w:tc>
          <w:tcPr>
            <w:tcW w:w="2808" w:type="dxa"/>
            <w:tcBorders>
              <w:top w:val="single" w:color="auto" w:sz="4" w:space="0"/>
              <w:left w:val="single" w:color="auto" w:sz="4" w:space="0"/>
            </w:tcBorders>
            <w:shd w:val="clear" w:color="auto" w:fill="auto"/>
            <w:vAlign w:val="bottom"/>
          </w:tcPr>
          <w:p w:rsidR="00D259DF" w:rsidRDefault="005C7434" w14:paraId="7528D74E" w14:textId="77777777">
            <w:pPr>
              <w:pStyle w:val="a7"/>
              <w:spacing w:after="0"/>
              <w:rPr>
                <w:sz w:val="20"/>
                <w:szCs w:val="20"/>
              </w:rPr>
            </w:pPr>
            <w:r>
              <w:rPr>
                <w:rStyle w:val="a6"/>
                <w:color w:val="000000"/>
                <w:sz w:val="20"/>
                <w:szCs w:val="20"/>
              </w:rPr>
              <w:t xml:space="preserve">031/Instrumentation </w:t>
            </w:r>
            <w:r>
              <w:rPr>
                <w:rStyle w:val="a6"/>
                <w:color w:val="000000"/>
                <w:sz w:val="20"/>
                <w:szCs w:val="20"/>
              </w:rPr>
              <w:t xml:space="preserve">equipment </w:t>
            </w:r>
            <w:r>
              <w:rPr>
                <w:rStyle w:val="a6"/>
                <w:i/>
                <w:iCs/>
                <w:color w:val="000000"/>
                <w:sz w:val="20"/>
                <w:szCs w:val="20"/>
              </w:rPr>
              <w:t xml:space="preserve">Backup </w:t>
            </w:r>
            <w:r>
              <w:rPr>
                <w:rStyle w:val="a6"/>
                <w:i/>
                <w:iCs/>
                <w:color w:val="000000"/>
                <w:sz w:val="20"/>
                <w:szCs w:val="20"/>
                <w:lang w:val="uk-UA" w:eastAsia="uk-UA"/>
              </w:rPr>
              <w:t xml:space="preserve">magnetic </w:t>
            </w:r>
            <w:r>
              <w:rPr>
                <w:rStyle w:val="a6"/>
                <w:i/>
                <w:iCs/>
                <w:color w:val="000000"/>
                <w:sz w:val="20"/>
                <w:szCs w:val="20"/>
              </w:rPr>
              <w:t xml:space="preserve">compass</w:t>
            </w:r>
          </w:p>
        </w:tc>
        <w:tc>
          <w:tcPr>
            <w:tcW w:w="706" w:type="dxa"/>
            <w:tcBorders>
              <w:top w:val="single" w:color="auto" w:sz="4" w:space="0"/>
              <w:left w:val="single" w:color="auto" w:sz="4" w:space="0"/>
            </w:tcBorders>
            <w:shd w:val="clear" w:color="auto" w:fill="auto"/>
          </w:tcPr>
          <w:p w:rsidR="00D259DF" w:rsidRDefault="005C7434" w14:paraId="3AD8B06A" w14:textId="77777777">
            <w:pPr>
              <w:pStyle w:val="a7"/>
              <w:spacing w:after="0"/>
              <w:ind w:firstLine="340"/>
              <w:rPr>
                <w:sz w:val="20"/>
                <w:szCs w:val="20"/>
              </w:rPr>
            </w:pPr>
            <w:r>
              <w:rPr>
                <w:rStyle w:val="a6"/>
                <w:color w:val="000000"/>
                <w:sz w:val="20"/>
                <w:szCs w:val="20"/>
              </w:rPr>
              <w:t xml:space="preserve">С</w:t>
            </w:r>
          </w:p>
        </w:tc>
        <w:tc>
          <w:tcPr>
            <w:tcW w:w="998" w:type="dxa"/>
            <w:tcBorders>
              <w:top w:val="single" w:color="auto" w:sz="4" w:space="0"/>
              <w:left w:val="single" w:color="auto" w:sz="4" w:space="0"/>
            </w:tcBorders>
            <w:shd w:val="clear" w:color="auto" w:fill="auto"/>
          </w:tcPr>
          <w:p w:rsidR="00D259DF" w:rsidRDefault="005C7434" w14:paraId="25F4ADB3"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36B861AD"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tcPr>
          <w:p w:rsidR="00D259DF" w:rsidRDefault="005C7434" w14:paraId="5A8805C9"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2F52C4FD" w14:textId="77777777">
            <w:pPr>
              <w:pStyle w:val="a7"/>
              <w:spacing w:after="0"/>
              <w:rPr>
                <w:sz w:val="20"/>
                <w:szCs w:val="20"/>
              </w:rPr>
            </w:pPr>
            <w:r>
              <w:rPr>
                <w:rStyle w:val="a6"/>
                <w:color w:val="000000"/>
                <w:sz w:val="20"/>
                <w:szCs w:val="20"/>
                <w:lang w:val="uk-UA" w:eastAsia="uk-UA"/>
              </w:rPr>
              <w:t xml:space="preserve">(O) only non-stop flights</w:t>
            </w:r>
          </w:p>
        </w:tc>
      </w:tr>
      <w:tr w:rsidR="00D259DF" w14:paraId="630AB873" w14:textId="77777777">
        <w:trPr>
          <w:trHeight w:val="470" w:hRule="exact"/>
          <w:jc w:val="center"/>
        </w:trPr>
        <w:tc>
          <w:tcPr>
            <w:tcW w:w="2808" w:type="dxa"/>
            <w:tcBorders>
              <w:top w:val="single" w:color="auto" w:sz="4" w:space="0"/>
              <w:left w:val="single" w:color="auto" w:sz="4" w:space="0"/>
            </w:tcBorders>
            <w:shd w:val="clear" w:color="auto" w:fill="auto"/>
            <w:vAlign w:val="bottom"/>
          </w:tcPr>
          <w:p w:rsidR="00D259DF" w:rsidRDefault="005C7434" w14:paraId="041F93B8" w14:textId="77777777">
            <w:pPr>
              <w:pStyle w:val="a7"/>
              <w:spacing w:after="0"/>
              <w:rPr>
                <w:sz w:val="20"/>
                <w:szCs w:val="20"/>
              </w:rPr>
            </w:pPr>
            <w:r>
              <w:rPr>
                <w:rStyle w:val="a6"/>
                <w:color w:val="000000"/>
                <w:sz w:val="20"/>
                <w:szCs w:val="20"/>
              </w:rPr>
              <w:t xml:space="preserve">031/</w:t>
            </w:r>
            <w:r>
              <w:rPr>
                <w:rStyle w:val="a6"/>
                <w:color w:val="000000"/>
                <w:sz w:val="20"/>
                <w:szCs w:val="20"/>
              </w:rPr>
              <w:t xml:space="preserve"> Electrical system </w:t>
            </w:r>
            <w:r>
              <w:rPr>
                <w:rStyle w:val="a6"/>
                <w:i/>
                <w:iCs/>
                <w:color w:val="000000"/>
                <w:sz w:val="20"/>
                <w:szCs w:val="20"/>
              </w:rPr>
              <w:t xml:space="preserve">Headlights</w:t>
            </w:r>
          </w:p>
        </w:tc>
        <w:tc>
          <w:tcPr>
            <w:tcW w:w="706" w:type="dxa"/>
            <w:tcBorders>
              <w:top w:val="single" w:color="auto" w:sz="4" w:space="0"/>
              <w:left w:val="single" w:color="auto" w:sz="4" w:space="0"/>
            </w:tcBorders>
            <w:shd w:val="clear" w:color="auto" w:fill="auto"/>
          </w:tcPr>
          <w:p w:rsidR="00D259DF" w:rsidRDefault="005C7434" w14:paraId="4A72AFB8" w14:textId="77777777">
            <w:pPr>
              <w:pStyle w:val="a7"/>
              <w:spacing w:after="0"/>
              <w:ind w:firstLine="340"/>
              <w:rPr>
                <w:sz w:val="20"/>
                <w:szCs w:val="20"/>
              </w:rPr>
            </w:pPr>
            <w:r>
              <w:rPr>
                <w:rStyle w:val="a6"/>
                <w:color w:val="000000"/>
                <w:sz w:val="20"/>
                <w:szCs w:val="20"/>
              </w:rPr>
              <w:t xml:space="preserve">С</w:t>
            </w:r>
          </w:p>
        </w:tc>
        <w:tc>
          <w:tcPr>
            <w:tcW w:w="998" w:type="dxa"/>
            <w:tcBorders>
              <w:top w:val="single" w:color="auto" w:sz="4" w:space="0"/>
              <w:left w:val="single" w:color="auto" w:sz="4" w:space="0"/>
            </w:tcBorders>
            <w:shd w:val="clear" w:color="auto" w:fill="auto"/>
          </w:tcPr>
          <w:p w:rsidR="00D259DF" w:rsidRDefault="005C7434" w14:paraId="2CCBF053" w14:textId="77777777">
            <w:pPr>
              <w:pStyle w:val="a7"/>
              <w:spacing w:after="0"/>
              <w:jc w:val="both"/>
              <w:rPr>
                <w:sz w:val="20"/>
                <w:szCs w:val="20"/>
              </w:rPr>
            </w:pPr>
            <w:r>
              <w:rPr>
                <w:rStyle w:val="a6"/>
                <w:color w:val="000000"/>
                <w:sz w:val="20"/>
                <w:szCs w:val="20"/>
              </w:rPr>
              <w:t xml:space="preserve">2</w:t>
            </w:r>
          </w:p>
        </w:tc>
        <w:tc>
          <w:tcPr>
            <w:tcW w:w="1838" w:type="dxa"/>
            <w:tcBorders>
              <w:top w:val="single" w:color="auto" w:sz="4" w:space="0"/>
              <w:left w:val="single" w:color="auto" w:sz="4" w:space="0"/>
            </w:tcBorders>
            <w:shd w:val="clear" w:color="auto" w:fill="auto"/>
          </w:tcPr>
          <w:p w:rsidR="00D259DF" w:rsidRDefault="005C7434" w14:paraId="26CF68C2" w14:textId="77777777">
            <w:pPr>
              <w:pStyle w:val="a7"/>
              <w:spacing w:after="0"/>
              <w:rPr>
                <w:sz w:val="20"/>
                <w:szCs w:val="20"/>
              </w:rPr>
            </w:pPr>
            <w:r>
              <w:rPr>
                <w:rStyle w:val="a6"/>
                <w:color w:val="000000"/>
                <w:sz w:val="20"/>
                <w:szCs w:val="20"/>
              </w:rPr>
              <w:t xml:space="preserve">1</w:t>
            </w:r>
          </w:p>
        </w:tc>
        <w:tc>
          <w:tcPr>
            <w:tcW w:w="3557" w:type="dxa"/>
            <w:tcBorders>
              <w:top w:val="single" w:color="auto" w:sz="4" w:space="0"/>
              <w:left w:val="single" w:color="auto" w:sz="4" w:space="0"/>
              <w:right w:val="single" w:color="auto" w:sz="4" w:space="0"/>
            </w:tcBorders>
            <w:shd w:val="clear" w:color="auto" w:fill="auto"/>
          </w:tcPr>
          <w:p w:rsidR="00D259DF" w:rsidRDefault="005C7434" w14:paraId="7DF2B4B0" w14:textId="77777777">
            <w:pPr>
              <w:pStyle w:val="a7"/>
              <w:spacing w:after="0"/>
              <w:rPr>
                <w:sz w:val="20"/>
                <w:szCs w:val="20"/>
              </w:rPr>
            </w:pPr>
            <w:r>
              <w:rPr>
                <w:rStyle w:val="a6"/>
                <w:color w:val="000000"/>
                <w:sz w:val="20"/>
                <w:szCs w:val="20"/>
                <w:lang w:val="uk-UA" w:eastAsia="uk-UA"/>
              </w:rPr>
              <w:t xml:space="preserve">(M) record in ALV, open SI</w:t>
            </w:r>
          </w:p>
        </w:tc>
      </w:tr>
      <w:tr w:rsidR="00D259DF" w14:paraId="4C46239A" w14:textId="77777777">
        <w:trPr>
          <w:trHeight w:val="701" w:hRule="exact"/>
          <w:jc w:val="center"/>
        </w:trPr>
        <w:tc>
          <w:tcPr>
            <w:tcW w:w="2808" w:type="dxa"/>
            <w:tcBorders>
              <w:top w:val="single" w:color="auto" w:sz="4" w:space="0"/>
              <w:left w:val="single" w:color="auto" w:sz="4" w:space="0"/>
            </w:tcBorders>
            <w:shd w:val="clear" w:color="auto" w:fill="auto"/>
            <w:vAlign w:val="bottom"/>
          </w:tcPr>
          <w:p w:rsidR="00D259DF" w:rsidRDefault="005C7434" w14:paraId="2D52FF00" w14:textId="77777777">
            <w:pPr>
              <w:pStyle w:val="a7"/>
              <w:spacing w:after="0"/>
              <w:rPr>
                <w:sz w:val="20"/>
                <w:szCs w:val="20"/>
              </w:rPr>
            </w:pPr>
            <w:r>
              <w:rPr>
                <w:rStyle w:val="a6"/>
                <w:color w:val="000000"/>
                <w:sz w:val="20"/>
                <w:szCs w:val="20"/>
              </w:rPr>
              <w:t xml:space="preserve">031/Electrical</w:t>
            </w:r>
            <w:r>
              <w:rPr>
                <w:rStyle w:val="a6"/>
                <w:color w:val="000000"/>
                <w:sz w:val="20"/>
                <w:szCs w:val="20"/>
              </w:rPr>
              <w:t xml:space="preserve"> system</w:t>
            </w:r>
          </w:p>
          <w:p w:rsidR="00D259DF" w:rsidRDefault="005C7434" w14:paraId="640D7A11" w14:textId="77777777">
            <w:pPr>
              <w:pStyle w:val="a7"/>
              <w:spacing w:after="0"/>
              <w:rPr>
                <w:sz w:val="20"/>
                <w:szCs w:val="20"/>
              </w:rPr>
            </w:pPr>
            <w:r>
              <w:rPr>
                <w:rStyle w:val="a6"/>
                <w:i/>
                <w:iCs/>
                <w:color w:val="000000"/>
                <w:sz w:val="20"/>
                <w:szCs w:val="20"/>
              </w:rPr>
              <w:t xml:space="preserve">Tumbler </w:t>
            </w:r>
            <w:r>
              <w:rPr>
                <w:rStyle w:val="a6"/>
                <w:i/>
                <w:iCs/>
                <w:color w:val="000000"/>
                <w:sz w:val="20"/>
                <w:szCs w:val="20"/>
              </w:rPr>
              <w:t xml:space="preserve">or </w:t>
            </w:r>
            <w:r>
              <w:rPr>
                <w:rStyle w:val="a6"/>
                <w:i/>
                <w:iCs/>
                <w:color w:val="000000"/>
                <w:sz w:val="20"/>
                <w:szCs w:val="20"/>
              </w:rPr>
              <w:t xml:space="preserve">gas station backup </w:t>
            </w:r>
            <w:r>
              <w:rPr>
                <w:rStyle w:val="a6"/>
                <w:i/>
                <w:iCs/>
                <w:color w:val="000000"/>
                <w:sz w:val="20"/>
                <w:szCs w:val="20"/>
              </w:rPr>
              <w:t xml:space="preserve">fuel </w:t>
            </w:r>
            <w:r>
              <w:rPr>
                <w:rStyle w:val="a6"/>
                <w:i/>
                <w:iCs/>
                <w:color w:val="000000"/>
                <w:sz w:val="20"/>
                <w:szCs w:val="20"/>
              </w:rPr>
              <w:t xml:space="preserve">pump</w:t>
            </w:r>
          </w:p>
        </w:tc>
        <w:tc>
          <w:tcPr>
            <w:tcW w:w="706" w:type="dxa"/>
            <w:tcBorders>
              <w:top w:val="single" w:color="auto" w:sz="4" w:space="0"/>
              <w:left w:val="single" w:color="auto" w:sz="4" w:space="0"/>
            </w:tcBorders>
            <w:shd w:val="clear" w:color="auto" w:fill="auto"/>
          </w:tcPr>
          <w:p w:rsidR="00D259DF" w:rsidRDefault="005C7434" w14:paraId="7410BA8F" w14:textId="77777777">
            <w:pPr>
              <w:pStyle w:val="a7"/>
              <w:spacing w:after="0"/>
              <w:ind w:firstLine="340"/>
              <w:rPr>
                <w:sz w:val="20"/>
                <w:szCs w:val="20"/>
              </w:rPr>
            </w:pPr>
            <w:r>
              <w:rPr>
                <w:rStyle w:val="a6"/>
                <w:color w:val="000000"/>
                <w:sz w:val="20"/>
                <w:szCs w:val="20"/>
              </w:rPr>
              <w:t xml:space="preserve">А</w:t>
            </w:r>
          </w:p>
        </w:tc>
        <w:tc>
          <w:tcPr>
            <w:tcW w:w="998" w:type="dxa"/>
            <w:tcBorders>
              <w:top w:val="single" w:color="auto" w:sz="4" w:space="0"/>
              <w:left w:val="single" w:color="auto" w:sz="4" w:space="0"/>
            </w:tcBorders>
            <w:shd w:val="clear" w:color="auto" w:fill="auto"/>
          </w:tcPr>
          <w:p w:rsidR="00D259DF" w:rsidRDefault="005C7434" w14:paraId="40D1FEBA" w14:textId="77777777">
            <w:pPr>
              <w:pStyle w:val="a7"/>
              <w:spacing w:after="0"/>
              <w:jc w:val="both"/>
              <w:rPr>
                <w:sz w:val="20"/>
                <w:szCs w:val="20"/>
              </w:rPr>
            </w:pPr>
            <w:r>
              <w:rPr>
                <w:rStyle w:val="a6"/>
                <w:color w:val="000000"/>
                <w:sz w:val="20"/>
                <w:szCs w:val="20"/>
              </w:rPr>
              <w:t xml:space="preserve">2</w:t>
            </w:r>
          </w:p>
        </w:tc>
        <w:tc>
          <w:tcPr>
            <w:tcW w:w="1838" w:type="dxa"/>
            <w:tcBorders>
              <w:top w:val="single" w:color="auto" w:sz="4" w:space="0"/>
              <w:left w:val="single" w:color="auto" w:sz="4" w:space="0"/>
            </w:tcBorders>
            <w:shd w:val="clear" w:color="auto" w:fill="auto"/>
          </w:tcPr>
          <w:p w:rsidR="00D259DF" w:rsidRDefault="005C7434" w14:paraId="53260C4C" w14:textId="77777777">
            <w:pPr>
              <w:pStyle w:val="a7"/>
              <w:spacing w:after="0"/>
              <w:rPr>
                <w:sz w:val="20"/>
                <w:szCs w:val="20"/>
              </w:rPr>
            </w:pPr>
            <w:r>
              <w:rPr>
                <w:rStyle w:val="a6"/>
                <w:color w:val="000000"/>
                <w:sz w:val="20"/>
                <w:szCs w:val="20"/>
              </w:rPr>
              <w:t xml:space="preserve">1</w:t>
            </w:r>
          </w:p>
        </w:tc>
        <w:tc>
          <w:tcPr>
            <w:tcW w:w="3557" w:type="dxa"/>
            <w:tcBorders>
              <w:top w:val="single" w:color="auto" w:sz="4" w:space="0"/>
              <w:left w:val="single" w:color="auto" w:sz="4" w:space="0"/>
              <w:right w:val="single" w:color="auto" w:sz="4" w:space="0"/>
            </w:tcBorders>
            <w:shd w:val="clear" w:color="auto" w:fill="auto"/>
            <w:vAlign w:val="bottom"/>
          </w:tcPr>
          <w:p w:rsidR="00D259DF" w:rsidRDefault="005C7434" w14:paraId="75B29A92"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5FE0C082" w14:textId="77777777">
            <w:pPr>
              <w:pStyle w:val="a7"/>
              <w:spacing w:after="0"/>
              <w:rPr>
                <w:sz w:val="20"/>
                <w:szCs w:val="20"/>
              </w:rPr>
            </w:pPr>
            <w:r>
              <w:rPr>
                <w:rStyle w:val="a6"/>
                <w:color w:val="000000"/>
                <w:sz w:val="20"/>
                <w:szCs w:val="20"/>
                <w:lang w:val="uk-UA" w:eastAsia="uk-UA"/>
              </w:rPr>
              <w:t xml:space="preserve">(O) increased attention to engine performance and fuel consumption</w:t>
            </w:r>
          </w:p>
        </w:tc>
      </w:tr>
      <w:tr w:rsidR="00D259DF" w14:paraId="5F9131F5" w14:textId="77777777">
        <w:trPr>
          <w:trHeight w:val="701" w:hRule="exact"/>
          <w:jc w:val="center"/>
        </w:trPr>
        <w:tc>
          <w:tcPr>
            <w:tcW w:w="2808" w:type="dxa"/>
            <w:tcBorders>
              <w:top w:val="single" w:color="auto" w:sz="4" w:space="0"/>
              <w:left w:val="single" w:color="auto" w:sz="4" w:space="0"/>
            </w:tcBorders>
            <w:shd w:val="clear" w:color="auto" w:fill="auto"/>
            <w:vAlign w:val="center"/>
          </w:tcPr>
          <w:p w:rsidR="00D259DF" w:rsidRDefault="005C7434" w14:paraId="39D0A5C2" w14:textId="77777777">
            <w:pPr>
              <w:pStyle w:val="a7"/>
              <w:spacing w:after="0"/>
              <w:rPr>
                <w:sz w:val="20"/>
                <w:szCs w:val="20"/>
              </w:rPr>
            </w:pPr>
            <w:r>
              <w:rPr>
                <w:rStyle w:val="a6"/>
                <w:color w:val="000000"/>
                <w:sz w:val="20"/>
                <w:szCs w:val="20"/>
              </w:rPr>
              <w:t xml:space="preserve">031/</w:t>
            </w:r>
            <w:r>
              <w:rPr>
                <w:rStyle w:val="a6"/>
                <w:color w:val="000000"/>
                <w:sz w:val="20"/>
                <w:szCs w:val="20"/>
              </w:rPr>
              <w:t xml:space="preserve"> Electrical system </w:t>
            </w:r>
            <w:r>
              <w:rPr>
                <w:rStyle w:val="a6"/>
                <w:i/>
                <w:iCs/>
                <w:color w:val="000000"/>
                <w:sz w:val="20"/>
                <w:szCs w:val="20"/>
              </w:rPr>
              <w:t xml:space="preserve">Tumbleweed </w:t>
            </w:r>
            <w:r>
              <w:rPr>
                <w:rStyle w:val="a6"/>
                <w:i/>
                <w:iCs/>
                <w:color w:val="000000"/>
                <w:sz w:val="20"/>
                <w:szCs w:val="20"/>
              </w:rPr>
              <w:t xml:space="preserve">or </w:t>
            </w:r>
            <w:r>
              <w:rPr>
                <w:rStyle w:val="a6"/>
                <w:i/>
                <w:iCs/>
                <w:color w:val="000000"/>
                <w:sz w:val="20"/>
                <w:szCs w:val="20"/>
                <w:lang w:val="uk-UA" w:eastAsia="uk-UA"/>
              </w:rPr>
              <w:t xml:space="preserve">autopilot </w:t>
            </w:r>
            <w:r>
              <w:rPr>
                <w:rStyle w:val="a6"/>
                <w:i/>
                <w:iCs/>
                <w:color w:val="000000"/>
                <w:sz w:val="20"/>
                <w:szCs w:val="20"/>
              </w:rPr>
              <w:t xml:space="preserve">gas station</w:t>
            </w:r>
          </w:p>
        </w:tc>
        <w:tc>
          <w:tcPr>
            <w:tcW w:w="706" w:type="dxa"/>
            <w:tcBorders>
              <w:top w:val="single" w:color="auto" w:sz="4" w:space="0"/>
              <w:left w:val="single" w:color="auto" w:sz="4" w:space="0"/>
            </w:tcBorders>
            <w:shd w:val="clear" w:color="auto" w:fill="auto"/>
          </w:tcPr>
          <w:p w:rsidR="00D259DF" w:rsidRDefault="005C7434" w14:paraId="1473E303" w14:textId="77777777">
            <w:pPr>
              <w:pStyle w:val="a7"/>
              <w:spacing w:after="0"/>
              <w:ind w:firstLine="340"/>
              <w:rPr>
                <w:sz w:val="20"/>
                <w:szCs w:val="20"/>
              </w:rPr>
            </w:pPr>
            <w:r>
              <w:rPr>
                <w:rStyle w:val="a6"/>
                <w:color w:val="000000"/>
                <w:sz w:val="20"/>
                <w:szCs w:val="20"/>
              </w:rPr>
              <w:t xml:space="preserve">С</w:t>
            </w:r>
          </w:p>
        </w:tc>
        <w:tc>
          <w:tcPr>
            <w:tcW w:w="998" w:type="dxa"/>
            <w:tcBorders>
              <w:top w:val="single" w:color="auto" w:sz="4" w:space="0"/>
              <w:left w:val="single" w:color="auto" w:sz="4" w:space="0"/>
            </w:tcBorders>
            <w:shd w:val="clear" w:color="auto" w:fill="auto"/>
          </w:tcPr>
          <w:p w:rsidR="00D259DF" w:rsidRDefault="005C7434" w14:paraId="3CD8B445"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60888E29"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tcPr>
          <w:p w:rsidR="00D259DF" w:rsidRDefault="005C7434" w14:paraId="71C2A597"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535784DF" w14:textId="77777777">
            <w:pPr>
              <w:pStyle w:val="a7"/>
              <w:spacing w:after="0"/>
              <w:rPr>
                <w:sz w:val="20"/>
                <w:szCs w:val="20"/>
              </w:rPr>
            </w:pPr>
            <w:r>
              <w:rPr>
                <w:rStyle w:val="a6"/>
                <w:color w:val="000000"/>
                <w:sz w:val="20"/>
                <w:szCs w:val="20"/>
                <w:lang w:val="uk-UA" w:eastAsia="uk-UA"/>
              </w:rPr>
              <w:t xml:space="preserve">(O) manual piloting</w:t>
            </w:r>
          </w:p>
        </w:tc>
      </w:tr>
      <w:tr w:rsidR="00D259DF" w14:paraId="5EC2F870" w14:textId="77777777">
        <w:trPr>
          <w:trHeight w:val="701" w:hRule="exact"/>
          <w:jc w:val="center"/>
        </w:trPr>
        <w:tc>
          <w:tcPr>
            <w:tcW w:w="2808" w:type="dxa"/>
            <w:tcBorders>
              <w:top w:val="single" w:color="auto" w:sz="4" w:space="0"/>
              <w:left w:val="single" w:color="auto" w:sz="4" w:space="0"/>
            </w:tcBorders>
            <w:shd w:val="clear" w:color="auto" w:fill="auto"/>
            <w:vAlign w:val="center"/>
          </w:tcPr>
          <w:p w:rsidR="00D259DF" w:rsidRDefault="005C7434" w14:paraId="603660C3" w14:textId="77777777">
            <w:pPr>
              <w:pStyle w:val="a7"/>
              <w:spacing w:after="0"/>
              <w:rPr>
                <w:sz w:val="20"/>
                <w:szCs w:val="20"/>
              </w:rPr>
            </w:pPr>
            <w:r>
              <w:rPr>
                <w:rStyle w:val="a6"/>
                <w:color w:val="000000"/>
                <w:sz w:val="20"/>
                <w:szCs w:val="20"/>
              </w:rPr>
              <w:t xml:space="preserve">031/Electrical</w:t>
            </w:r>
            <w:r>
              <w:rPr>
                <w:rStyle w:val="a6"/>
                <w:color w:val="000000"/>
                <w:sz w:val="20"/>
                <w:szCs w:val="20"/>
              </w:rPr>
              <w:t xml:space="preserve"> system </w:t>
            </w:r>
            <w:r>
              <w:rPr>
                <w:rStyle w:val="a6"/>
                <w:i/>
                <w:iCs/>
                <w:color w:val="000000"/>
                <w:sz w:val="20"/>
                <w:szCs w:val="20"/>
              </w:rPr>
              <w:t xml:space="preserve">Tumler </w:t>
            </w:r>
            <w:r>
              <w:rPr>
                <w:rStyle w:val="a6"/>
                <w:i/>
                <w:iCs/>
                <w:color w:val="000000"/>
                <w:sz w:val="20"/>
                <w:szCs w:val="20"/>
              </w:rPr>
              <w:t xml:space="preserve">or </w:t>
            </w:r>
            <w:r>
              <w:rPr>
                <w:rStyle w:val="a6"/>
                <w:i/>
                <w:iCs/>
                <w:color w:val="000000"/>
                <w:sz w:val="20"/>
                <w:szCs w:val="20"/>
                <w:lang w:val="uk-UA" w:eastAsia="uk-UA"/>
              </w:rPr>
              <w:t xml:space="preserve">Pitot </w:t>
            </w:r>
            <w:r>
              <w:rPr>
                <w:rStyle w:val="a6"/>
                <w:i/>
                <w:iCs/>
                <w:color w:val="000000"/>
                <w:sz w:val="20"/>
                <w:szCs w:val="20"/>
                <w:lang w:val="uk-UA" w:eastAsia="uk-UA"/>
              </w:rPr>
              <w:t xml:space="preserve">heating station</w:t>
            </w:r>
          </w:p>
        </w:tc>
        <w:tc>
          <w:tcPr>
            <w:tcW w:w="706" w:type="dxa"/>
            <w:tcBorders>
              <w:top w:val="single" w:color="auto" w:sz="4" w:space="0"/>
              <w:left w:val="single" w:color="auto" w:sz="4" w:space="0"/>
            </w:tcBorders>
            <w:shd w:val="clear" w:color="auto" w:fill="auto"/>
          </w:tcPr>
          <w:p w:rsidR="00D259DF" w:rsidRDefault="005C7434" w14:paraId="212B1419" w14:textId="77777777">
            <w:pPr>
              <w:pStyle w:val="a7"/>
              <w:spacing w:after="0"/>
              <w:ind w:firstLine="340"/>
              <w:rPr>
                <w:sz w:val="20"/>
                <w:szCs w:val="20"/>
              </w:rPr>
            </w:pPr>
            <w:r>
              <w:rPr>
                <w:rStyle w:val="a6"/>
                <w:color w:val="000000"/>
                <w:sz w:val="20"/>
                <w:szCs w:val="20"/>
              </w:rPr>
              <w:t xml:space="preserve">D</w:t>
            </w:r>
          </w:p>
        </w:tc>
        <w:tc>
          <w:tcPr>
            <w:tcW w:w="998" w:type="dxa"/>
            <w:tcBorders>
              <w:top w:val="single" w:color="auto" w:sz="4" w:space="0"/>
              <w:left w:val="single" w:color="auto" w:sz="4" w:space="0"/>
            </w:tcBorders>
            <w:shd w:val="clear" w:color="auto" w:fill="auto"/>
          </w:tcPr>
          <w:p w:rsidR="00D259DF" w:rsidRDefault="005C7434" w14:paraId="0CAED535" w14:textId="77777777">
            <w:pPr>
              <w:pStyle w:val="a7"/>
              <w:spacing w:after="0"/>
              <w:jc w:val="both"/>
              <w:rPr>
                <w:sz w:val="20"/>
                <w:szCs w:val="20"/>
              </w:rPr>
            </w:pPr>
            <w:r>
              <w:rPr>
                <w:rStyle w:val="a6"/>
                <w:color w:val="000000"/>
                <w:sz w:val="20"/>
                <w:szCs w:val="20"/>
              </w:rPr>
              <w:t xml:space="preserve">1</w:t>
            </w:r>
          </w:p>
        </w:tc>
        <w:tc>
          <w:tcPr>
            <w:tcW w:w="1838" w:type="dxa"/>
            <w:tcBorders>
              <w:top w:val="single" w:color="auto" w:sz="4" w:space="0"/>
              <w:left w:val="single" w:color="auto" w:sz="4" w:space="0"/>
            </w:tcBorders>
            <w:shd w:val="clear" w:color="auto" w:fill="auto"/>
          </w:tcPr>
          <w:p w:rsidR="00D259DF" w:rsidRDefault="005C7434" w14:paraId="2A3608BA" w14:textId="77777777">
            <w:pPr>
              <w:pStyle w:val="a7"/>
              <w:spacing w:after="0"/>
              <w:rPr>
                <w:sz w:val="20"/>
                <w:szCs w:val="20"/>
              </w:rPr>
            </w:pPr>
            <w:r>
              <w:rPr>
                <w:rStyle w:val="a6"/>
                <w:color w:val="000000"/>
                <w:sz w:val="20"/>
                <w:szCs w:val="20"/>
              </w:rPr>
              <w:t xml:space="preserve">0</w:t>
            </w:r>
          </w:p>
        </w:tc>
        <w:tc>
          <w:tcPr>
            <w:tcW w:w="3557" w:type="dxa"/>
            <w:tcBorders>
              <w:top w:val="single" w:color="auto" w:sz="4" w:space="0"/>
              <w:left w:val="single" w:color="auto" w:sz="4" w:space="0"/>
              <w:right w:val="single" w:color="auto" w:sz="4" w:space="0"/>
            </w:tcBorders>
            <w:shd w:val="clear" w:color="auto" w:fill="auto"/>
          </w:tcPr>
          <w:p w:rsidR="00D259DF" w:rsidRDefault="005C7434" w14:paraId="75F9A36E"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04FFA754" w14:textId="77777777">
            <w:pPr>
              <w:pStyle w:val="a7"/>
              <w:spacing w:after="0"/>
              <w:rPr>
                <w:sz w:val="20"/>
                <w:szCs w:val="20"/>
              </w:rPr>
            </w:pPr>
            <w:r>
              <w:rPr>
                <w:rStyle w:val="a6"/>
                <w:color w:val="000000"/>
                <w:sz w:val="20"/>
                <w:szCs w:val="20"/>
                <w:lang w:val="uk-UA" w:eastAsia="uk-UA"/>
              </w:rPr>
              <w:t xml:space="preserve">(O) flight at a </w:t>
            </w:r>
            <w:r>
              <w:rPr>
                <w:rStyle w:val="a6"/>
                <w:color w:val="000000"/>
                <w:sz w:val="20"/>
                <w:szCs w:val="20"/>
                <w:lang w:val="uk-UA" w:eastAsia="uk-UA"/>
              </w:rPr>
              <w:t xml:space="preserve">temperature </w:t>
            </w:r>
            <w:r>
              <w:rPr>
                <w:rStyle w:val="a6"/>
                <w:color w:val="000000"/>
                <w:sz w:val="20"/>
                <w:szCs w:val="20"/>
                <w:lang w:val="uk-UA" w:eastAsia="uk-UA"/>
              </w:rPr>
              <w:t xml:space="preserve">not lower than 10°C</w:t>
            </w:r>
          </w:p>
        </w:tc>
      </w:tr>
      <w:tr w:rsidR="00D259DF" w14:paraId="568765DB" w14:textId="77777777">
        <w:trPr>
          <w:trHeight w:val="936" w:hRule="exact"/>
          <w:jc w:val="center"/>
        </w:trPr>
        <w:tc>
          <w:tcPr>
            <w:tcW w:w="2808" w:type="dxa"/>
            <w:tcBorders>
              <w:top w:val="single" w:color="auto" w:sz="4" w:space="0"/>
              <w:left w:val="single" w:color="auto" w:sz="4" w:space="0"/>
              <w:bottom w:val="single" w:color="auto" w:sz="4" w:space="0"/>
            </w:tcBorders>
            <w:shd w:val="clear" w:color="auto" w:fill="auto"/>
            <w:vAlign w:val="bottom"/>
          </w:tcPr>
          <w:p w:rsidR="00D259DF" w:rsidRDefault="005C7434" w14:paraId="78C1BFFE" w14:textId="77777777">
            <w:pPr>
              <w:pStyle w:val="a7"/>
              <w:spacing w:after="0"/>
              <w:rPr>
                <w:sz w:val="20"/>
                <w:szCs w:val="20"/>
              </w:rPr>
            </w:pPr>
            <w:r>
              <w:rPr>
                <w:rStyle w:val="a6"/>
                <w:color w:val="000000"/>
                <w:sz w:val="20"/>
                <w:szCs w:val="20"/>
              </w:rPr>
              <w:t xml:space="preserve">025/Household </w:t>
            </w:r>
            <w:r>
              <w:rPr>
                <w:rStyle w:val="a6"/>
                <w:color w:val="000000"/>
                <w:sz w:val="20"/>
                <w:szCs w:val="20"/>
              </w:rPr>
              <w:t xml:space="preserve">equipment </w:t>
            </w:r>
            <w:r>
              <w:rPr>
                <w:rStyle w:val="a6"/>
                <w:i/>
                <w:iCs/>
                <w:color w:val="000000"/>
                <w:sz w:val="20"/>
                <w:szCs w:val="20"/>
                <w:lang w:val="uk-UA" w:eastAsia="uk-UA"/>
              </w:rPr>
              <w:t xml:space="preserve">Electrical mechanism for </w:t>
            </w:r>
            <w:r>
              <w:rPr>
                <w:rStyle w:val="a6"/>
                <w:i/>
                <w:iCs/>
                <w:color w:val="000000"/>
                <w:sz w:val="20"/>
                <w:szCs w:val="20"/>
              </w:rPr>
              <w:t xml:space="preserve">adjusting </w:t>
            </w:r>
            <w:r>
              <w:rPr>
                <w:rStyle w:val="a6"/>
                <w:i/>
                <w:iCs/>
                <w:color w:val="000000"/>
                <w:sz w:val="20"/>
                <w:szCs w:val="20"/>
                <w:lang w:val="uk-UA" w:eastAsia="uk-UA"/>
              </w:rPr>
              <w:t xml:space="preserve">the pilot'</w:t>
            </w:r>
            <w:r>
              <w:rPr>
                <w:rStyle w:val="a6"/>
                <w:i/>
                <w:iCs/>
                <w:color w:val="000000"/>
                <w:sz w:val="20"/>
                <w:szCs w:val="20"/>
              </w:rPr>
              <w:t xml:space="preserve">s seat </w:t>
            </w:r>
            <w:r>
              <w:rPr>
                <w:rStyle w:val="a6"/>
                <w:i/>
                <w:iCs/>
                <w:color w:val="000000"/>
                <w:sz w:val="20"/>
                <w:szCs w:val="20"/>
              </w:rPr>
              <w:t xml:space="preserve">position</w:t>
            </w:r>
          </w:p>
        </w:tc>
        <w:tc>
          <w:tcPr>
            <w:tcW w:w="706" w:type="dxa"/>
            <w:tcBorders>
              <w:top w:val="single" w:color="auto" w:sz="4" w:space="0"/>
              <w:left w:val="single" w:color="auto" w:sz="4" w:space="0"/>
              <w:bottom w:val="single" w:color="auto" w:sz="4" w:space="0"/>
            </w:tcBorders>
            <w:shd w:val="clear" w:color="auto" w:fill="auto"/>
          </w:tcPr>
          <w:p w:rsidR="00D259DF" w:rsidRDefault="005C7434" w14:paraId="3BEF7546" w14:textId="77777777">
            <w:pPr>
              <w:pStyle w:val="a7"/>
              <w:spacing w:after="0"/>
              <w:ind w:firstLine="340"/>
              <w:rPr>
                <w:sz w:val="20"/>
                <w:szCs w:val="20"/>
              </w:rPr>
            </w:pPr>
            <w:r>
              <w:rPr>
                <w:rStyle w:val="a6"/>
                <w:color w:val="000000"/>
                <w:sz w:val="20"/>
                <w:szCs w:val="20"/>
              </w:rPr>
              <w:t xml:space="preserve">D</w:t>
            </w:r>
          </w:p>
        </w:tc>
        <w:tc>
          <w:tcPr>
            <w:tcW w:w="998" w:type="dxa"/>
            <w:tcBorders>
              <w:top w:val="single" w:color="auto" w:sz="4" w:space="0"/>
              <w:left w:val="single" w:color="auto" w:sz="4" w:space="0"/>
              <w:bottom w:val="single" w:color="auto" w:sz="4" w:space="0"/>
            </w:tcBorders>
            <w:shd w:val="clear" w:color="auto" w:fill="auto"/>
          </w:tcPr>
          <w:p w:rsidR="00D259DF" w:rsidRDefault="005C7434" w14:paraId="6C72DDF6" w14:textId="77777777">
            <w:pPr>
              <w:pStyle w:val="a7"/>
              <w:spacing w:after="0"/>
              <w:jc w:val="both"/>
              <w:rPr>
                <w:sz w:val="20"/>
                <w:szCs w:val="20"/>
              </w:rPr>
            </w:pPr>
            <w:r>
              <w:rPr>
                <w:rStyle w:val="a6"/>
                <w:color w:val="000000"/>
                <w:sz w:val="20"/>
                <w:szCs w:val="20"/>
              </w:rPr>
              <w:t xml:space="preserve">2</w:t>
            </w:r>
          </w:p>
        </w:tc>
        <w:tc>
          <w:tcPr>
            <w:tcW w:w="1838" w:type="dxa"/>
            <w:tcBorders>
              <w:top w:val="single" w:color="auto" w:sz="4" w:space="0"/>
              <w:left w:val="single" w:color="auto" w:sz="4" w:space="0"/>
              <w:bottom w:val="single" w:color="auto" w:sz="4" w:space="0"/>
            </w:tcBorders>
            <w:shd w:val="clear" w:color="auto" w:fill="auto"/>
          </w:tcPr>
          <w:p w:rsidR="00D259DF" w:rsidRDefault="005C7434" w14:paraId="0DBA16EA" w14:textId="77777777">
            <w:pPr>
              <w:pStyle w:val="a7"/>
              <w:spacing w:after="0"/>
              <w:rPr>
                <w:sz w:val="20"/>
                <w:szCs w:val="20"/>
              </w:rPr>
            </w:pPr>
            <w:r>
              <w:rPr>
                <w:rStyle w:val="a6"/>
                <w:color w:val="000000"/>
                <w:sz w:val="20"/>
                <w:szCs w:val="20"/>
              </w:rPr>
              <w:t xml:space="preserve">2</w:t>
            </w:r>
          </w:p>
        </w:tc>
        <w:tc>
          <w:tcPr>
            <w:tcW w:w="3557" w:type="dxa"/>
            <w:tcBorders>
              <w:top w:val="single" w:color="auto" w:sz="4" w:space="0"/>
              <w:left w:val="single" w:color="auto" w:sz="4" w:space="0"/>
              <w:bottom w:val="single" w:color="auto" w:sz="4" w:space="0"/>
              <w:right w:val="single" w:color="auto" w:sz="4" w:space="0"/>
            </w:tcBorders>
            <w:shd w:val="clear" w:color="auto" w:fill="auto"/>
          </w:tcPr>
          <w:p w:rsidR="00D259DF" w:rsidRDefault="005C7434" w14:paraId="370DBBE4" w14:textId="77777777">
            <w:pPr>
              <w:pStyle w:val="a7"/>
              <w:spacing w:after="0"/>
              <w:rPr>
                <w:sz w:val="20"/>
                <w:szCs w:val="20"/>
              </w:rPr>
            </w:pPr>
            <w:r>
              <w:rPr>
                <w:rStyle w:val="a6"/>
                <w:color w:val="000000"/>
                <w:sz w:val="20"/>
                <w:szCs w:val="20"/>
                <w:lang w:val="uk-UA" w:eastAsia="uk-UA"/>
              </w:rPr>
              <w:t xml:space="preserve">(M) record in ALV, open SI</w:t>
            </w:r>
          </w:p>
          <w:p w:rsidR="00D259DF" w:rsidRDefault="005C7434" w14:paraId="24EDEC1A" w14:textId="77777777">
            <w:pPr>
              <w:pStyle w:val="a7"/>
              <w:spacing w:after="0"/>
              <w:rPr>
                <w:sz w:val="20"/>
                <w:szCs w:val="20"/>
              </w:rPr>
            </w:pPr>
            <w:r>
              <w:rPr>
                <w:rStyle w:val="a6"/>
                <w:color w:val="000000"/>
                <w:sz w:val="20"/>
                <w:szCs w:val="20"/>
                <w:lang w:val="uk-UA" w:eastAsia="uk-UA"/>
              </w:rPr>
              <w:t xml:space="preserve">(O) set and secure </w:t>
            </w:r>
            <w:r>
              <w:rPr>
                <w:rStyle w:val="a6"/>
                <w:color w:val="000000"/>
                <w:sz w:val="20"/>
                <w:szCs w:val="20"/>
                <w:lang w:val="uk-UA" w:eastAsia="uk-UA"/>
              </w:rPr>
              <w:t xml:space="preserve">the seat </w:t>
            </w:r>
            <w:r>
              <w:rPr>
                <w:rStyle w:val="a6"/>
                <w:color w:val="000000"/>
                <w:sz w:val="20"/>
                <w:szCs w:val="20"/>
                <w:lang w:val="uk-UA" w:eastAsia="uk-UA"/>
              </w:rPr>
              <w:t xml:space="preserve">in the required position on the ground</w:t>
            </w:r>
          </w:p>
        </w:tc>
      </w:tr>
    </w:tbl>
    <w:p w:rsidR="00D259DF" w:rsidRDefault="00D259DF" w14:paraId="235B562E" w14:textId="77777777">
      <w:pPr>
        <w:sectPr w:rsidR="00D259DF">
          <w:headerReference w:type="even" r:id="rId216"/>
          <w:headerReference w:type="default" r:id="rId217"/>
          <w:footerReference w:type="even" r:id="rId218"/>
          <w:footerReference w:type="default" r:id="rId219"/>
          <w:pgSz w:w="11906" w:h="16838"/>
          <w:pgMar w:top="523" w:right="868" w:bottom="1229" w:left="1131" w:header="0" w:footer="3" w:gutter="0"/>
          <w:cols w:space="720"/>
          <w:noEndnote/>
          <w:docGrid w:linePitch="360"/>
        </w:sectPr>
      </w:pPr>
    </w:p>
    <w:p w:rsidR="00D259DF" w:rsidRDefault="005C7434" w14:paraId="0205F177" w14:textId="77777777">
      <w:pPr>
        <w:spacing w:line="1" w:lineRule="exact"/>
      </w:pPr>
      <w:r>
        <w:rPr>
          <w:noProof/>
        </w:rPr>
        <w:lastRenderedPageBreak/>
      </w:r>
      <w:r>
        <w:rPr>
          <w:noProof/>
        </w:rPr>
        <w:drawing>
          <wp:anchor distT="0" distB="0" distL="0" distR="0" simplePos="0" relativeHeight="62915418" behindDoc="1" locked="0" layoutInCell="1" allowOverlap="1" wp14:editId="6EF79D90" wp14:anchorId="43E979EF">
            <wp:simplePos x="0" y="0"/>
            <wp:positionH relativeFrom="page">
              <wp:posOffset>771525</wp:posOffset>
            </wp:positionH>
            <wp:positionV relativeFrom="margin">
              <wp:posOffset>-496570</wp:posOffset>
            </wp:positionV>
            <wp:extent cx="1493520" cy="475615"/>
            <wp:effectExtent l="0" t="0" r="0" b="0"/>
            <wp:wrapNone/>
            <wp:docPr id="1209" name="Shape 1209"/>
            <wp:cNvGraphicFramePr/>
            <a:graphic xmlns:a="http://schemas.openxmlformats.org/drawingml/2006/main">
              <a:graphicData uri="http://schemas.openxmlformats.org/drawingml/2006/picture">
                <pic:pic xmlns:pic="http://schemas.openxmlformats.org/drawingml/2006/picture">
                  <pic:nvPicPr>
                    <pic:cNvPr id="1210" name="Picture box 1210"/>
                    <pic:cNvPicPr/>
                  </pic:nvPicPr>
                  <pic:blipFill>
                    <a:blip r:embed="rId220"/>
                    <a:stretch/>
                  </pic:blipFill>
                  <pic:spPr>
                    <a:xfrm>
                      <a:off x="0" y="0"/>
                      <a:ext cx="1493520" cy="475615"/>
                    </a:xfrm>
                    <a:prstGeom prst="rect">
                      <a:avLst/>
                    </a:prstGeom>
                  </pic:spPr>
                </pic:pic>
              </a:graphicData>
            </a:graphic>
          </wp:anchor>
        </w:drawing>
      </w:r>
    </w:p>
    <w:p w:rsidR="00D259DF" w:rsidRDefault="00D259DF" w14:paraId="390D1209" w14:textId="77777777">
      <w:pPr>
        <w:spacing w:line="1" w:lineRule="exact"/>
        <w:sectPr w:rsidR="00D259DF">
          <w:headerReference w:type="even" r:id="rId221"/>
          <w:headerReference w:type="default" r:id="rId222"/>
          <w:footerReference w:type="even" r:id="rId223"/>
          <w:footerReference w:type="default" r:id="rId224"/>
          <w:pgSz w:w="11906" w:h="16838"/>
          <w:pgMar w:top="1314" w:right="199" w:bottom="1328" w:left="1124" w:header="0" w:footer="3" w:gutter="0"/>
          <w:cols w:space="720"/>
          <w:noEndnote/>
          <w:docGrid w:linePitch="360"/>
        </w:sectPr>
      </w:pPr>
    </w:p>
    <w:p w:rsidR="00D259DF" w:rsidRDefault="005C7434" w14:paraId="4579B8C4" w14:textId="77777777">
      <w:pPr>
        <w:pStyle w:val="22"/>
        <w:keepNext/>
        <w:keepLines/>
        <w:spacing w:after="120"/>
        <w:ind w:firstLine="360"/>
        <w:jc w:val="both"/>
      </w:pPr>
      <w:bookmarkStart w:name="bookmark191" w:id="133"/>
      <w:bookmarkStart w:name="bookmark190" w:id="134"/>
      <w:r>
        <w:rPr>
          <w:rStyle w:val="21"/>
          <w:rFonts w:ascii="Arial Black" w:hAnsi="Arial Black" w:eastAsia="Arial Black" w:cs="Arial Black"/>
          <w:b/>
          <w:bCs/>
        </w:rPr>
        <w:t xml:space="preserve">APPENDIX </w:t>
      </w:r>
      <w:r>
        <w:rPr>
          <w:rStyle w:val="21"/>
          <w:rFonts w:ascii="Arial Black" w:hAnsi="Arial Black" w:eastAsia="Arial Black" w:cs="Arial Black"/>
          <w:b/>
          <w:bCs/>
          <w:lang w:val="en-US" w:eastAsia="en-US"/>
        </w:rPr>
        <w:t xml:space="preserve">3</w:t>
      </w:r>
      <w:bookmarkEnd w:id="133"/>
      <w:bookmarkEnd w:id="134"/>
    </w:p>
    <w:p w:rsidR="00D259DF" w:rsidRDefault="005C7434" w14:paraId="69B20B58" w14:textId="77777777">
      <w:pPr>
        <w:pStyle w:val="1"/>
        <w:spacing w:after="0"/>
        <w:sectPr w:rsidR="00D259DF">
          <w:type w:val="continuous"/>
          <w:pgSz w:w="11906" w:h="16838"/>
          <w:pgMar w:top="1214" w:right="6477" w:bottom="2160" w:left="1124" w:header="0" w:footer="3" w:gutter="0"/>
          <w:cols w:space="720"/>
          <w:noEndnote/>
          <w:docGrid w:linePitch="360"/>
        </w:sectPr>
      </w:pPr>
      <w:r>
        <w:rPr>
          <w:rStyle w:val="a3"/>
          <w:lang w:val="en-US" w:eastAsia="en-US"/>
        </w:rPr>
        <w:t xml:space="preserve">Wiring </w:t>
      </w:r>
      <w:r>
        <w:rPr>
          <w:rStyle w:val="a3"/>
          <w:lang w:val="en-US" w:eastAsia="en-US"/>
        </w:rPr>
        <w:t xml:space="preserve">diagrams </w:t>
      </w:r>
      <w:r>
        <w:rPr>
          <w:rStyle w:val="a3"/>
          <w:lang w:val="en-US" w:eastAsia="en-US"/>
        </w:rPr>
        <w:t xml:space="preserve">(Wiring </w:t>
      </w:r>
      <w:r>
        <w:rPr>
          <w:rStyle w:val="a3"/>
          <w:lang w:val="en-US" w:eastAsia="en-US"/>
        </w:rPr>
        <w:t xml:space="preserve">Diagram</w:t>
      </w:r>
      <w:r>
        <w:rPr>
          <w:rStyle w:val="a3"/>
          <w:lang w:val="en-US" w:eastAsia="en-US"/>
        </w:rPr>
        <w:t xml:space="preserve">)</w:t>
      </w:r>
    </w:p>
    <w:p w:rsidR="00D259DF" w:rsidRDefault="00D259DF" w14:paraId="6E6A2E7F" w14:textId="77777777">
      <w:pPr>
        <w:spacing w:before="39" w:after="39" w:line="240" w:lineRule="exact"/>
        <w:rPr>
          <w:sz w:val="19"/>
          <w:szCs w:val="19"/>
        </w:rPr>
      </w:pPr>
    </w:p>
    <w:p w:rsidR="00D259DF" w:rsidRDefault="00D259DF" w14:paraId="7A869DD1" w14:textId="77777777">
      <w:pPr>
        <w:spacing w:line="1" w:lineRule="exact"/>
        <w:sectPr w:rsidR="00D259DF">
          <w:type w:val="continuous"/>
          <w:pgSz w:w="11906" w:h="16838"/>
          <w:pgMar w:top="1314" w:right="0" w:bottom="1314" w:left="0" w:header="0" w:footer="3" w:gutter="0"/>
          <w:cols w:space="720"/>
          <w:noEndnote/>
          <w:docGrid w:linePitch="360"/>
        </w:sectPr>
      </w:pPr>
    </w:p>
    <w:p w:rsidR="00D259DF" w:rsidRDefault="005C7434" w14:paraId="1961597B" w14:textId="77777777">
      <w:pPr>
        <w:pStyle w:val="24"/>
        <w:framePr w:w="221" w:h="917" w:wrap="none" w:hAnchor="page" w:vAnchor="text" w:x="11488" w:y="5823" w:hRule="exact"/>
        <w:jc w:val="left"/>
        <w:textDirection w:val="btLr"/>
      </w:pPr>
      <w:r>
        <w:rPr>
          <w:rStyle w:val="23"/>
          <w:b/>
          <w:bCs/>
        </w:rPr>
        <w:t xml:space="preserve">APPENDICES</w:t>
      </w:r>
    </w:p>
    <w:p w:rsidR="00D259DF" w:rsidRDefault="005C7434" w14:paraId="46B29595" w14:textId="77777777">
      <w:pPr>
        <w:spacing w:line="360" w:lineRule="exact"/>
      </w:pPr>
      <w:r>
        <w:rPr>
          <w:noProof/>
        </w:rPr>
        <w:drawing>
          <wp:anchor distT="0" distB="0" distL="0" distR="0" simplePos="0" relativeHeight="62915439" behindDoc="1" locked="0" layoutInCell="1" allowOverlap="1" wp14:editId="2943D690" wp14:anchorId="2C64920D">
            <wp:simplePos x="0" y="0"/>
            <wp:positionH relativeFrom="page">
              <wp:posOffset>969645</wp:posOffset>
            </wp:positionH>
            <wp:positionV relativeFrom="paragraph">
              <wp:posOffset>12700</wp:posOffset>
            </wp:positionV>
            <wp:extent cx="5394960" cy="7589520"/>
            <wp:effectExtent l="0" t="0" r="0" b="0"/>
            <wp:wrapNone/>
            <wp:docPr id="1235" name="Shape 1235"/>
            <wp:cNvGraphicFramePr/>
            <a:graphic xmlns:a="http://schemas.openxmlformats.org/drawingml/2006/main">
              <a:graphicData uri="http://schemas.openxmlformats.org/drawingml/2006/picture">
                <pic:pic xmlns:pic="http://schemas.openxmlformats.org/drawingml/2006/picture">
                  <pic:nvPicPr>
                    <pic:cNvPr id="1236" name="Picture box 1236"/>
                    <pic:cNvPicPr/>
                  </pic:nvPicPr>
                  <pic:blipFill>
                    <a:blip r:embed="rId225"/>
                    <a:stretch/>
                  </pic:blipFill>
                  <pic:spPr>
                    <a:xfrm>
                      <a:off x="0" y="0"/>
                      <a:ext cx="5394960" cy="7589520"/>
                    </a:xfrm>
                    <a:prstGeom prst="rect">
                      <a:avLst/>
                    </a:prstGeom>
                  </pic:spPr>
                </pic:pic>
              </a:graphicData>
            </a:graphic>
          </wp:anchor>
        </w:drawing>
      </w:r>
    </w:p>
    <w:p w:rsidR="00D259DF" w:rsidRDefault="00D259DF" w14:paraId="4C213D0F" w14:textId="77777777">
      <w:pPr>
        <w:spacing w:line="360" w:lineRule="exact"/>
      </w:pPr>
    </w:p>
    <w:p w:rsidR="00D259DF" w:rsidRDefault="00D259DF" w14:paraId="323050AD" w14:textId="77777777">
      <w:pPr>
        <w:spacing w:line="360" w:lineRule="exact"/>
      </w:pPr>
    </w:p>
    <w:p w:rsidR="00D259DF" w:rsidRDefault="00D259DF" w14:paraId="0293C9BA" w14:textId="77777777">
      <w:pPr>
        <w:spacing w:line="360" w:lineRule="exact"/>
      </w:pPr>
    </w:p>
    <w:p w:rsidR="00D259DF" w:rsidRDefault="00D259DF" w14:paraId="7AAEA5FB" w14:textId="77777777">
      <w:pPr>
        <w:spacing w:line="360" w:lineRule="exact"/>
      </w:pPr>
    </w:p>
    <w:p w:rsidR="00D259DF" w:rsidRDefault="00D259DF" w14:paraId="19227DFB" w14:textId="77777777">
      <w:pPr>
        <w:spacing w:line="360" w:lineRule="exact"/>
      </w:pPr>
    </w:p>
    <w:p w:rsidR="00D259DF" w:rsidRDefault="00D259DF" w14:paraId="5B47D109" w14:textId="77777777">
      <w:pPr>
        <w:spacing w:line="360" w:lineRule="exact"/>
      </w:pPr>
    </w:p>
    <w:p w:rsidR="00D259DF" w:rsidRDefault="00D259DF" w14:paraId="6D2B31B7" w14:textId="77777777">
      <w:pPr>
        <w:spacing w:line="360" w:lineRule="exact"/>
      </w:pPr>
    </w:p>
    <w:p w:rsidR="00D259DF" w:rsidRDefault="00D259DF" w14:paraId="2D1F2574" w14:textId="77777777">
      <w:pPr>
        <w:spacing w:line="360" w:lineRule="exact"/>
      </w:pPr>
    </w:p>
    <w:p w:rsidR="00D259DF" w:rsidRDefault="00D259DF" w14:paraId="1EECA33E" w14:textId="77777777">
      <w:pPr>
        <w:spacing w:line="360" w:lineRule="exact"/>
      </w:pPr>
    </w:p>
    <w:p w:rsidR="00D259DF" w:rsidRDefault="00D259DF" w14:paraId="773F3BAA" w14:textId="77777777">
      <w:pPr>
        <w:spacing w:line="360" w:lineRule="exact"/>
      </w:pPr>
    </w:p>
    <w:p w:rsidR="00D259DF" w:rsidRDefault="00D259DF" w14:paraId="4FE0E729" w14:textId="77777777">
      <w:pPr>
        <w:spacing w:line="360" w:lineRule="exact"/>
      </w:pPr>
    </w:p>
    <w:p w:rsidR="00D259DF" w:rsidRDefault="00D259DF" w14:paraId="0210FA39" w14:textId="77777777">
      <w:pPr>
        <w:spacing w:line="360" w:lineRule="exact"/>
      </w:pPr>
    </w:p>
    <w:p w:rsidR="00D259DF" w:rsidRDefault="00D259DF" w14:paraId="605C0684" w14:textId="77777777">
      <w:pPr>
        <w:spacing w:line="360" w:lineRule="exact"/>
      </w:pPr>
    </w:p>
    <w:p w:rsidR="00D259DF" w:rsidRDefault="00D259DF" w14:paraId="4572DD6E" w14:textId="77777777">
      <w:pPr>
        <w:spacing w:line="360" w:lineRule="exact"/>
      </w:pPr>
    </w:p>
    <w:p w:rsidR="00D259DF" w:rsidRDefault="00D259DF" w14:paraId="62A5AFE2" w14:textId="77777777">
      <w:pPr>
        <w:spacing w:line="360" w:lineRule="exact"/>
      </w:pPr>
    </w:p>
    <w:p w:rsidR="00D259DF" w:rsidRDefault="00D259DF" w14:paraId="095952A9" w14:textId="77777777">
      <w:pPr>
        <w:spacing w:line="360" w:lineRule="exact"/>
      </w:pPr>
    </w:p>
    <w:p w:rsidR="00D259DF" w:rsidRDefault="00D259DF" w14:paraId="42C4E3E7" w14:textId="77777777">
      <w:pPr>
        <w:spacing w:line="360" w:lineRule="exact"/>
      </w:pPr>
    </w:p>
    <w:p w:rsidR="00D259DF" w:rsidRDefault="00D259DF" w14:paraId="1667EBD6" w14:textId="77777777">
      <w:pPr>
        <w:spacing w:line="360" w:lineRule="exact"/>
      </w:pPr>
    </w:p>
    <w:p w:rsidR="00D259DF" w:rsidRDefault="00D259DF" w14:paraId="2BCF3F32" w14:textId="77777777">
      <w:pPr>
        <w:spacing w:line="360" w:lineRule="exact"/>
      </w:pPr>
    </w:p>
    <w:p w:rsidR="00D259DF" w:rsidRDefault="00D259DF" w14:paraId="48B81B75" w14:textId="77777777">
      <w:pPr>
        <w:spacing w:line="360" w:lineRule="exact"/>
      </w:pPr>
    </w:p>
    <w:p w:rsidR="00D259DF" w:rsidRDefault="00D259DF" w14:paraId="5A023D7B" w14:textId="77777777">
      <w:pPr>
        <w:spacing w:line="360" w:lineRule="exact"/>
      </w:pPr>
    </w:p>
    <w:p w:rsidR="00D259DF" w:rsidRDefault="00D259DF" w14:paraId="22FD79B1" w14:textId="77777777">
      <w:pPr>
        <w:spacing w:line="360" w:lineRule="exact"/>
      </w:pPr>
    </w:p>
    <w:p w:rsidR="00D259DF" w:rsidRDefault="00D259DF" w14:paraId="71324541" w14:textId="77777777">
      <w:pPr>
        <w:spacing w:line="360" w:lineRule="exact"/>
      </w:pPr>
    </w:p>
    <w:p w:rsidR="00D259DF" w:rsidRDefault="00D259DF" w14:paraId="3097B32B" w14:textId="77777777">
      <w:pPr>
        <w:spacing w:line="360" w:lineRule="exact"/>
      </w:pPr>
    </w:p>
    <w:p w:rsidR="00D259DF" w:rsidRDefault="00D259DF" w14:paraId="46C14978" w14:textId="77777777">
      <w:pPr>
        <w:spacing w:line="360" w:lineRule="exact"/>
      </w:pPr>
    </w:p>
    <w:p w:rsidR="00D259DF" w:rsidRDefault="00D259DF" w14:paraId="002C5A10" w14:textId="77777777">
      <w:pPr>
        <w:spacing w:line="360" w:lineRule="exact"/>
      </w:pPr>
    </w:p>
    <w:p w:rsidR="00D259DF" w:rsidRDefault="00D259DF" w14:paraId="4087C6A5" w14:textId="77777777">
      <w:pPr>
        <w:spacing w:line="360" w:lineRule="exact"/>
      </w:pPr>
    </w:p>
    <w:p w:rsidR="00D259DF" w:rsidRDefault="00D259DF" w14:paraId="33DC6F93" w14:textId="77777777">
      <w:pPr>
        <w:spacing w:line="360" w:lineRule="exact"/>
      </w:pPr>
    </w:p>
    <w:p w:rsidR="00D259DF" w:rsidRDefault="00D259DF" w14:paraId="2AB13524" w14:textId="77777777">
      <w:pPr>
        <w:spacing w:line="360" w:lineRule="exact"/>
      </w:pPr>
    </w:p>
    <w:p w:rsidR="00D259DF" w:rsidRDefault="00D259DF" w14:paraId="6B507EA4" w14:textId="77777777">
      <w:pPr>
        <w:spacing w:line="360" w:lineRule="exact"/>
      </w:pPr>
    </w:p>
    <w:p w:rsidR="00D259DF" w:rsidRDefault="00D259DF" w14:paraId="0A174E3F" w14:textId="77777777">
      <w:pPr>
        <w:spacing w:line="360" w:lineRule="exact"/>
      </w:pPr>
    </w:p>
    <w:p w:rsidR="00D259DF" w:rsidRDefault="00D259DF" w14:paraId="3B217352" w14:textId="77777777">
      <w:pPr>
        <w:spacing w:after="426" w:line="1" w:lineRule="exact"/>
      </w:pPr>
    </w:p>
    <w:p w:rsidR="00D259DF" w:rsidRDefault="00D259DF" w14:paraId="0D51DF9E" w14:textId="77777777">
      <w:pPr>
        <w:spacing w:line="1" w:lineRule="exact"/>
        <w:sectPr w:rsidR="00D259DF">
          <w:type w:val="continuous"/>
          <w:pgSz w:w="11906" w:h="16838"/>
          <w:pgMar w:top="1314" w:right="199" w:bottom="1314" w:left="1124" w:header="0" w:footer="3" w:gutter="0"/>
          <w:cols w:space="720"/>
          <w:noEndnote/>
          <w:docGrid w:linePitch="360"/>
        </w:sectPr>
      </w:pPr>
    </w:p>
    <w:p w:rsidR="00D259DF" w:rsidRDefault="005C7434" w14:paraId="18FC672C" w14:textId="77777777">
      <w:pPr>
        <w:jc w:val="center"/>
        <w:rPr>
          <w:sz w:val="2"/>
          <w:szCs w:val="2"/>
        </w:rPr>
      </w:pPr>
      <w:r>
        <w:rPr>
          <w:noProof/>
        </w:rPr>
        <w:lastRenderedPageBreak/>
      </w:r>
      <w:r>
        <w:rPr>
          <w:noProof/>
        </w:rPr>
        <w:drawing>
          <wp:inline distT="0" distB="0" distL="0" distR="0" wp14:anchorId="2A8B23FC" wp14:editId="36F053F0">
            <wp:extent cx="1493520" cy="481330"/>
            <wp:effectExtent l="0" t="0" r="0" b="0"/>
            <wp:docPr id="1237" name="Picut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14"/>
                    <a:stretch/>
                  </pic:blipFill>
                  <pic:spPr>
                    <a:xfrm>
                      <a:off x="0" y="0"/>
                      <a:ext cx="1493520" cy="481330"/>
                    </a:xfrm>
                    <a:prstGeom prst="rect">
                      <a:avLst/>
                    </a:prstGeom>
                  </pic:spPr>
                </pic:pic>
              </a:graphicData>
            </a:graphic>
          </wp:inline>
        </w:drawing>
      </w:r>
    </w:p>
    <w:p w:rsidR="00D259DF" w:rsidRDefault="00D259DF" w14:paraId="260ED45C" w14:textId="77777777">
      <w:pPr>
        <w:spacing w:after="519" w:line="1" w:lineRule="exact"/>
      </w:pPr>
    </w:p>
    <w:p w:rsidR="00D259DF" w:rsidRDefault="00D259DF" w14:paraId="21F58AF1" w14:textId="77777777">
      <w:pPr>
        <w:spacing w:line="1" w:lineRule="exact"/>
      </w:pPr>
    </w:p>
    <w:p w:rsidR="00D259DF" w:rsidRDefault="005C7434" w14:paraId="63DFF7E5" w14:textId="77777777">
      <w:pPr>
        <w:jc w:val="center"/>
        <w:rPr>
          <w:sz w:val="2"/>
          <w:szCs w:val="2"/>
        </w:rPr>
        <w:sectPr w:rsidR="00D259DF">
          <w:pgSz w:w="11906" w:h="16838"/>
          <w:pgMar w:top="523" w:right="1127" w:bottom="1229" w:left="1779" w:header="0" w:footer="3" w:gutter="0"/>
          <w:cols w:space="720"/>
          <w:noEndnote/>
          <w:docGrid w:linePitch="360"/>
        </w:sectPr>
      </w:pPr>
      <w:r>
        <w:rPr>
          <w:noProof/>
        </w:rPr>
        <w:drawing>
          <wp:inline distT="0" distB="0" distL="0" distR="0" wp14:anchorId="3CD0EC6A" wp14:editId="360A6A43">
            <wp:extent cx="5718175" cy="8479790"/>
            <wp:effectExtent l="0" t="0" r="0" b="0"/>
            <wp:docPr id="1238" name="Picutre 1238"/>
            <wp:cNvGraphicFramePr/>
            <a:graphic xmlns:a="http://schemas.openxmlformats.org/drawingml/2006/main">
              <a:graphicData uri="http://schemas.openxmlformats.org/drawingml/2006/picture">
                <pic:pic xmlns:pic="http://schemas.openxmlformats.org/drawingml/2006/picture">
                  <pic:nvPicPr>
                    <pic:cNvPr id="1238" name="Picture 1238"/>
                    <pic:cNvPicPr/>
                  </pic:nvPicPr>
                  <pic:blipFill>
                    <a:blip r:embed="rId226"/>
                    <a:stretch/>
                  </pic:blipFill>
                  <pic:spPr>
                    <a:xfrm>
                      <a:off x="0" y="0"/>
                      <a:ext cx="5718175" cy="8479790"/>
                    </a:xfrm>
                    <a:prstGeom prst="rect">
                      <a:avLst/>
                    </a:prstGeom>
                  </pic:spPr>
                </pic:pic>
              </a:graphicData>
            </a:graphic>
          </wp:inline>
        </w:drawing>
      </w:r>
    </w:p>
    <w:p w:rsidR="00D259DF" w:rsidRDefault="005C7434" w14:paraId="2235FCD0" w14:textId="77777777">
      <w:pPr>
        <w:pStyle w:val="24"/>
        <w:framePr w:w="221" w:h="917" w:wrap="none" w:hAnchor="page" w:x="11488" w:y="7240" w:hRule="exact"/>
        <w:jc w:val="left"/>
        <w:textDirection w:val="btLr"/>
      </w:pPr>
      <w:r>
        <w:rPr>
          <w:rStyle w:val="23"/>
          <w:b/>
          <w:bCs/>
        </w:rPr>
        <w:lastRenderedPageBreak/>
      </w:r>
      <w:r>
        <w:rPr>
          <w:rStyle w:val="23"/>
          <w:b/>
          <w:bCs/>
        </w:rPr>
        <w:t xml:space="preserve">APPENDICES</w:t>
      </w:r>
    </w:p>
    <w:p w:rsidR="00D259DF" w:rsidRDefault="005C7434" w14:paraId="0C306B44" w14:textId="77777777">
      <w:pPr>
        <w:spacing w:line="360" w:lineRule="exact"/>
      </w:pPr>
      <w:r>
        <w:rPr>
          <w:noProof/>
        </w:rPr>
        <w:drawing>
          <wp:anchor distT="0" distB="0" distL="0" distR="0" simplePos="0" relativeHeight="62915440" behindDoc="1" locked="0" layoutInCell="1" allowOverlap="1" wp14:editId="0A97FC50" wp14:anchorId="489B5851">
            <wp:simplePos x="0" y="0"/>
            <wp:positionH relativeFrom="page">
              <wp:posOffset>771525</wp:posOffset>
            </wp:positionH>
            <wp:positionV relativeFrom="margin">
              <wp:posOffset>-496570</wp:posOffset>
            </wp:positionV>
            <wp:extent cx="1493520" cy="475615"/>
            <wp:effectExtent l="0" t="0" r="0" b="0"/>
            <wp:wrapNone/>
            <wp:docPr id="1239" name="Shape 1239"/>
            <wp:cNvGraphicFramePr/>
            <a:graphic xmlns:a="http://schemas.openxmlformats.org/drawingml/2006/main">
              <a:graphicData uri="http://schemas.openxmlformats.org/drawingml/2006/picture">
                <pic:pic xmlns:pic="http://schemas.openxmlformats.org/drawingml/2006/picture">
                  <pic:nvPicPr>
                    <pic:cNvPr id="1240" name="Picture box 1240"/>
                    <pic:cNvPicPr/>
                  </pic:nvPicPr>
                  <pic:blipFill>
                    <a:blip r:embed="rId220"/>
                    <a:stretch/>
                  </pic:blipFill>
                  <pic:spPr>
                    <a:xfrm>
                      <a:off x="0" y="0"/>
                      <a:ext cx="1493520" cy="475615"/>
                    </a:xfrm>
                    <a:prstGeom prst="rect">
                      <a:avLst/>
                    </a:prstGeom>
                  </pic:spPr>
                </pic:pic>
              </a:graphicData>
            </a:graphic>
          </wp:anchor>
        </w:drawing>
      </w:r>
      <w:r>
        <w:rPr>
          <w:noProof/>
        </w:rPr>
        <w:drawing>
          <wp:anchor distT="0" distB="0" distL="0" distR="0" simplePos="0" relativeHeight="62915441" behindDoc="1" locked="0" layoutInCell="1" allowOverlap="1" wp14:editId="26CE34FD" wp14:anchorId="03B73739">
            <wp:simplePos x="0" y="0"/>
            <wp:positionH relativeFrom="page">
              <wp:posOffset>713740</wp:posOffset>
            </wp:positionH>
            <wp:positionV relativeFrom="margin">
              <wp:posOffset>137795</wp:posOffset>
            </wp:positionV>
            <wp:extent cx="5986145" cy="8558530"/>
            <wp:effectExtent l="0" t="0" r="0" b="0"/>
            <wp:wrapNone/>
            <wp:docPr id="1241" name="Shape 1241"/>
            <wp:cNvGraphicFramePr/>
            <a:graphic xmlns:a="http://schemas.openxmlformats.org/drawingml/2006/main">
              <a:graphicData uri="http://schemas.openxmlformats.org/drawingml/2006/picture">
                <pic:pic xmlns:pic="http://schemas.openxmlformats.org/drawingml/2006/picture">
                  <pic:nvPicPr>
                    <pic:cNvPr id="1242" name="Picture box 1242"/>
                    <pic:cNvPicPr/>
                  </pic:nvPicPr>
                  <pic:blipFill>
                    <a:blip r:embed="rId227"/>
                    <a:stretch/>
                  </pic:blipFill>
                  <pic:spPr>
                    <a:xfrm>
                      <a:off x="0" y="0"/>
                      <a:ext cx="5986145" cy="8558530"/>
                    </a:xfrm>
                    <a:prstGeom prst="rect">
                      <a:avLst/>
                    </a:prstGeom>
                  </pic:spPr>
                </pic:pic>
              </a:graphicData>
            </a:graphic>
          </wp:anchor>
        </w:drawing>
      </w:r>
    </w:p>
    <w:p w:rsidR="00D259DF" w:rsidRDefault="00D259DF" w14:paraId="388FCFEB" w14:textId="77777777">
      <w:pPr>
        <w:spacing w:line="360" w:lineRule="exact"/>
      </w:pPr>
    </w:p>
    <w:p w:rsidR="00D259DF" w:rsidRDefault="00D259DF" w14:paraId="00283767" w14:textId="77777777">
      <w:pPr>
        <w:spacing w:line="360" w:lineRule="exact"/>
      </w:pPr>
    </w:p>
    <w:p w:rsidR="00D259DF" w:rsidRDefault="00D259DF" w14:paraId="21E21368" w14:textId="77777777">
      <w:pPr>
        <w:spacing w:line="360" w:lineRule="exact"/>
      </w:pPr>
    </w:p>
    <w:p w:rsidR="00D259DF" w:rsidRDefault="00D259DF" w14:paraId="790F3DF8" w14:textId="77777777">
      <w:pPr>
        <w:spacing w:line="360" w:lineRule="exact"/>
      </w:pPr>
    </w:p>
    <w:p w:rsidR="00D259DF" w:rsidRDefault="00D259DF" w14:paraId="58C93C5E" w14:textId="77777777">
      <w:pPr>
        <w:spacing w:line="360" w:lineRule="exact"/>
      </w:pPr>
    </w:p>
    <w:p w:rsidR="00D259DF" w:rsidRDefault="00D259DF" w14:paraId="3B1DC3EE" w14:textId="77777777">
      <w:pPr>
        <w:spacing w:line="360" w:lineRule="exact"/>
      </w:pPr>
    </w:p>
    <w:p w:rsidR="00D259DF" w:rsidRDefault="00D259DF" w14:paraId="7FF25CDF" w14:textId="77777777">
      <w:pPr>
        <w:spacing w:line="360" w:lineRule="exact"/>
      </w:pPr>
    </w:p>
    <w:p w:rsidR="00D259DF" w:rsidRDefault="00D259DF" w14:paraId="0FE1C7EF" w14:textId="77777777">
      <w:pPr>
        <w:spacing w:line="360" w:lineRule="exact"/>
      </w:pPr>
    </w:p>
    <w:p w:rsidR="00D259DF" w:rsidRDefault="00D259DF" w14:paraId="63BFC51C" w14:textId="77777777">
      <w:pPr>
        <w:spacing w:line="360" w:lineRule="exact"/>
      </w:pPr>
    </w:p>
    <w:p w:rsidR="00D259DF" w:rsidRDefault="00D259DF" w14:paraId="4EF9A03B" w14:textId="77777777">
      <w:pPr>
        <w:spacing w:line="360" w:lineRule="exact"/>
      </w:pPr>
    </w:p>
    <w:p w:rsidR="00D259DF" w:rsidRDefault="00D259DF" w14:paraId="5984E833" w14:textId="77777777">
      <w:pPr>
        <w:spacing w:line="360" w:lineRule="exact"/>
      </w:pPr>
    </w:p>
    <w:p w:rsidR="00D259DF" w:rsidRDefault="00D259DF" w14:paraId="5ACCD487" w14:textId="77777777">
      <w:pPr>
        <w:spacing w:line="360" w:lineRule="exact"/>
      </w:pPr>
    </w:p>
    <w:p w:rsidR="00D259DF" w:rsidRDefault="00D259DF" w14:paraId="7F021D60" w14:textId="77777777">
      <w:pPr>
        <w:spacing w:line="360" w:lineRule="exact"/>
      </w:pPr>
    </w:p>
    <w:p w:rsidR="00D259DF" w:rsidRDefault="00D259DF" w14:paraId="0F2DE004" w14:textId="77777777">
      <w:pPr>
        <w:spacing w:line="360" w:lineRule="exact"/>
      </w:pPr>
    </w:p>
    <w:p w:rsidR="00D259DF" w:rsidRDefault="00D259DF" w14:paraId="6DF7C1E8" w14:textId="77777777">
      <w:pPr>
        <w:spacing w:line="360" w:lineRule="exact"/>
      </w:pPr>
    </w:p>
    <w:p w:rsidR="00D259DF" w:rsidRDefault="00D259DF" w14:paraId="54D6D3EC" w14:textId="77777777">
      <w:pPr>
        <w:spacing w:line="360" w:lineRule="exact"/>
      </w:pPr>
    </w:p>
    <w:p w:rsidR="00D259DF" w:rsidRDefault="00D259DF" w14:paraId="508CDB47" w14:textId="77777777">
      <w:pPr>
        <w:spacing w:line="360" w:lineRule="exact"/>
      </w:pPr>
    </w:p>
    <w:p w:rsidR="00D259DF" w:rsidRDefault="00D259DF" w14:paraId="46C504C4" w14:textId="77777777">
      <w:pPr>
        <w:spacing w:line="360" w:lineRule="exact"/>
      </w:pPr>
    </w:p>
    <w:p w:rsidR="00D259DF" w:rsidRDefault="00D259DF" w14:paraId="0F54A21B" w14:textId="77777777">
      <w:pPr>
        <w:spacing w:line="360" w:lineRule="exact"/>
      </w:pPr>
    </w:p>
    <w:p w:rsidR="00D259DF" w:rsidRDefault="00D259DF" w14:paraId="3CDBA38D" w14:textId="77777777">
      <w:pPr>
        <w:spacing w:line="360" w:lineRule="exact"/>
      </w:pPr>
    </w:p>
    <w:p w:rsidR="00D259DF" w:rsidRDefault="00D259DF" w14:paraId="511E2579" w14:textId="77777777">
      <w:pPr>
        <w:spacing w:line="360" w:lineRule="exact"/>
      </w:pPr>
    </w:p>
    <w:p w:rsidR="00D259DF" w:rsidRDefault="00D259DF" w14:paraId="0C907737" w14:textId="77777777">
      <w:pPr>
        <w:spacing w:line="360" w:lineRule="exact"/>
      </w:pPr>
    </w:p>
    <w:p w:rsidR="00D259DF" w:rsidRDefault="00D259DF" w14:paraId="1D3A2DCF" w14:textId="77777777">
      <w:pPr>
        <w:spacing w:line="360" w:lineRule="exact"/>
      </w:pPr>
    </w:p>
    <w:p w:rsidR="00D259DF" w:rsidRDefault="00D259DF" w14:paraId="5BFC13D9" w14:textId="77777777">
      <w:pPr>
        <w:spacing w:line="360" w:lineRule="exact"/>
      </w:pPr>
    </w:p>
    <w:p w:rsidR="00D259DF" w:rsidRDefault="00D259DF" w14:paraId="709247C4" w14:textId="77777777">
      <w:pPr>
        <w:spacing w:line="360" w:lineRule="exact"/>
      </w:pPr>
    </w:p>
    <w:p w:rsidR="00D259DF" w:rsidRDefault="00D259DF" w14:paraId="36D82589" w14:textId="77777777">
      <w:pPr>
        <w:spacing w:line="360" w:lineRule="exact"/>
      </w:pPr>
    </w:p>
    <w:p w:rsidR="00D259DF" w:rsidRDefault="00D259DF" w14:paraId="1D24D203" w14:textId="77777777">
      <w:pPr>
        <w:spacing w:line="360" w:lineRule="exact"/>
      </w:pPr>
    </w:p>
    <w:p w:rsidR="00D259DF" w:rsidRDefault="00D259DF" w14:paraId="28997D61" w14:textId="77777777">
      <w:pPr>
        <w:spacing w:line="360" w:lineRule="exact"/>
      </w:pPr>
    </w:p>
    <w:p w:rsidR="00D259DF" w:rsidRDefault="00D259DF" w14:paraId="236BC63C" w14:textId="77777777">
      <w:pPr>
        <w:spacing w:line="360" w:lineRule="exact"/>
      </w:pPr>
    </w:p>
    <w:p w:rsidR="00D259DF" w:rsidRDefault="00D259DF" w14:paraId="78A0B706" w14:textId="77777777">
      <w:pPr>
        <w:spacing w:line="360" w:lineRule="exact"/>
      </w:pPr>
    </w:p>
    <w:p w:rsidR="00D259DF" w:rsidRDefault="00D259DF" w14:paraId="489A491B" w14:textId="77777777">
      <w:pPr>
        <w:spacing w:line="360" w:lineRule="exact"/>
      </w:pPr>
    </w:p>
    <w:p w:rsidR="00D259DF" w:rsidRDefault="00D259DF" w14:paraId="61F36840" w14:textId="77777777">
      <w:pPr>
        <w:spacing w:line="360" w:lineRule="exact"/>
      </w:pPr>
    </w:p>
    <w:p w:rsidR="00D259DF" w:rsidRDefault="00D259DF" w14:paraId="51F3381D" w14:textId="77777777">
      <w:pPr>
        <w:spacing w:line="360" w:lineRule="exact"/>
      </w:pPr>
    </w:p>
    <w:p w:rsidR="00D259DF" w:rsidRDefault="00D259DF" w14:paraId="7ABC9AB5" w14:textId="77777777">
      <w:pPr>
        <w:spacing w:line="360" w:lineRule="exact"/>
      </w:pPr>
    </w:p>
    <w:p w:rsidR="00D259DF" w:rsidRDefault="00D259DF" w14:paraId="3087FA5B" w14:textId="77777777">
      <w:pPr>
        <w:spacing w:line="360" w:lineRule="exact"/>
      </w:pPr>
    </w:p>
    <w:p w:rsidR="00D259DF" w:rsidRDefault="00D259DF" w14:paraId="6B9C3E69" w14:textId="77777777">
      <w:pPr>
        <w:spacing w:line="360" w:lineRule="exact"/>
      </w:pPr>
    </w:p>
    <w:p w:rsidR="00D259DF" w:rsidRDefault="00D259DF" w14:paraId="64133BAD" w14:textId="77777777">
      <w:pPr>
        <w:spacing w:after="369" w:line="1" w:lineRule="exact"/>
      </w:pPr>
    </w:p>
    <w:p w:rsidR="00D259DF" w:rsidRDefault="00D259DF" w14:paraId="50E54DAA" w14:textId="77777777">
      <w:pPr>
        <w:spacing w:line="1" w:lineRule="exact"/>
        <w:sectPr w:rsidR="00D259DF">
          <w:pgSz w:w="11906" w:h="16838"/>
          <w:pgMar w:top="1314" w:right="199" w:bottom="1314" w:left="1124" w:header="0" w:footer="3" w:gutter="0"/>
          <w:cols w:space="720"/>
          <w:noEndnote/>
          <w:docGrid w:linePitch="360"/>
        </w:sectPr>
      </w:pPr>
    </w:p>
    <w:p w:rsidR="00D259DF" w:rsidRDefault="005C7434" w14:paraId="07E1493B" w14:textId="77777777">
      <w:pPr>
        <w:rPr>
          <w:sz w:val="2"/>
          <w:szCs w:val="2"/>
        </w:rPr>
      </w:pPr>
      <w:r>
        <w:rPr>
          <w:noProof/>
        </w:rPr>
        <w:lastRenderedPageBreak/>
      </w:r>
      <w:r>
        <w:rPr>
          <w:noProof/>
        </w:rPr>
        <w:drawing>
          <wp:inline distT="0" distB="0" distL="0" distR="0" wp14:anchorId="4FD398FD" wp14:editId="03A0FBE7">
            <wp:extent cx="1493520" cy="481330"/>
            <wp:effectExtent l="0" t="0" r="0" b="0"/>
            <wp:docPr id="1243" name="Picutre 1243"/>
            <wp:cNvGraphicFramePr/>
            <a:graphic xmlns:a="http://schemas.openxmlformats.org/drawingml/2006/main">
              <a:graphicData uri="http://schemas.openxmlformats.org/drawingml/2006/picture">
                <pic:pic xmlns:pic="http://schemas.openxmlformats.org/drawingml/2006/picture">
                  <pic:nvPicPr>
                    <pic:cNvPr id="1243" name="Picture 1243"/>
                    <pic:cNvPicPr/>
                  </pic:nvPicPr>
                  <pic:blipFill>
                    <a:blip r:embed="rId14"/>
                    <a:stretch/>
                  </pic:blipFill>
                  <pic:spPr>
                    <a:xfrm>
                      <a:off x="0" y="0"/>
                      <a:ext cx="1493520" cy="481330"/>
                    </a:xfrm>
                    <a:prstGeom prst="rect">
                      <a:avLst/>
                    </a:prstGeom>
                  </pic:spPr>
                </pic:pic>
              </a:graphicData>
            </a:graphic>
          </wp:inline>
        </w:drawing>
      </w:r>
    </w:p>
    <w:p w:rsidR="00D259DF" w:rsidRDefault="00D259DF" w14:paraId="68C30112" w14:textId="77777777">
      <w:pPr>
        <w:spacing w:after="539" w:line="1" w:lineRule="exact"/>
      </w:pPr>
    </w:p>
    <w:p w:rsidR="00D259DF" w:rsidRDefault="00D259DF" w14:paraId="1C0D08ED" w14:textId="77777777">
      <w:pPr>
        <w:spacing w:line="1" w:lineRule="exact"/>
      </w:pPr>
    </w:p>
    <w:p w:rsidR="00D259DF" w:rsidRDefault="005C7434" w14:paraId="3B1C2977" w14:textId="77777777">
      <w:pPr>
        <w:jc w:val="center"/>
        <w:rPr>
          <w:sz w:val="2"/>
          <w:szCs w:val="2"/>
        </w:rPr>
        <w:sectPr w:rsidR="00D259DF">
          <w:pgSz w:w="11906" w:h="16838"/>
          <w:pgMar w:top="523" w:right="916" w:bottom="1229" w:left="1390" w:header="0" w:footer="3" w:gutter="0"/>
          <w:cols w:space="720"/>
          <w:noEndnote/>
          <w:docGrid w:linePitch="360"/>
        </w:sectPr>
      </w:pPr>
      <w:r>
        <w:rPr>
          <w:noProof/>
        </w:rPr>
        <w:drawing>
          <wp:inline distT="0" distB="0" distL="0" distR="0" wp14:anchorId="51EC862A" wp14:editId="79E3CA67">
            <wp:extent cx="6096000" cy="8564880"/>
            <wp:effectExtent l="0" t="0" r="0" b="0"/>
            <wp:docPr id="1244" name="Picutre 1244"/>
            <wp:cNvGraphicFramePr/>
            <a:graphic xmlns:a="http://schemas.openxmlformats.org/drawingml/2006/main">
              <a:graphicData uri="http://schemas.openxmlformats.org/drawingml/2006/picture">
                <pic:pic xmlns:pic="http://schemas.openxmlformats.org/drawingml/2006/picture">
                  <pic:nvPicPr>
                    <pic:cNvPr id="1244" name="Picture 1244"/>
                    <pic:cNvPicPr/>
                  </pic:nvPicPr>
                  <pic:blipFill>
                    <a:blip r:embed="rId228"/>
                    <a:stretch/>
                  </pic:blipFill>
                  <pic:spPr>
                    <a:xfrm>
                      <a:off x="0" y="0"/>
                      <a:ext cx="6096000" cy="8564880"/>
                    </a:xfrm>
                    <a:prstGeom prst="rect">
                      <a:avLst/>
                    </a:prstGeom>
                  </pic:spPr>
                </pic:pic>
              </a:graphicData>
            </a:graphic>
          </wp:inline>
        </w:drawing>
      </w:r>
    </w:p>
    <w:p w:rsidR="00D259DF" w:rsidRDefault="005C7434" w14:paraId="426F8B01" w14:textId="77777777">
      <w:pPr>
        <w:pStyle w:val="90"/>
        <w:framePr w:w="173" w:h="250" w:wrap="none" w:hAnchor="page" w:x="1676" w:y="2047"/>
        <w:spacing w:line="240" w:lineRule="auto"/>
      </w:pPr>
      <w:r>
        <w:rPr>
          <w:rStyle w:val="9"/>
        </w:rPr>
        <w:lastRenderedPageBreak/>
      </w:r>
      <w:r>
        <w:rPr>
          <w:rStyle w:val="9"/>
        </w:rPr>
        <w:t xml:space="preserve">4</w:t>
      </w:r>
    </w:p>
    <w:p w:rsidR="00D259DF" w:rsidRDefault="005C7434" w14:paraId="4C3477DC" w14:textId="77777777">
      <w:pPr>
        <w:pStyle w:val="24"/>
        <w:framePr w:w="149" w:h="230" w:wrap="none" w:hAnchor="page" w:x="1691" w:y="5253"/>
        <w:jc w:val="left"/>
      </w:pPr>
      <w:r>
        <w:rPr>
          <w:rStyle w:val="23"/>
          <w:color w:val="222222"/>
        </w:rPr>
        <w:t xml:space="preserve">З</w:t>
      </w:r>
    </w:p>
    <w:p w:rsidR="00D259DF" w:rsidRDefault="005C7434" w14:paraId="13E70C3D" w14:textId="77777777">
      <w:pPr>
        <w:pStyle w:val="90"/>
        <w:framePr w:w="149" w:h="250" w:wrap="none" w:hAnchor="page" w:x="1691" w:y="8421"/>
        <w:spacing w:line="240" w:lineRule="auto"/>
      </w:pPr>
      <w:r>
        <w:rPr>
          <w:rStyle w:val="9"/>
        </w:rPr>
        <w:t xml:space="preserve">2</w:t>
      </w:r>
    </w:p>
    <w:p w:rsidR="00D259DF" w:rsidRDefault="005C7434" w14:paraId="21CD476B" w14:textId="77777777">
      <w:pPr>
        <w:pStyle w:val="90"/>
        <w:framePr w:w="120" w:h="250" w:wrap="none" w:hAnchor="page" w:x="1691" w:y="11613"/>
        <w:spacing w:line="240" w:lineRule="auto"/>
      </w:pPr>
      <w:r>
        <w:rPr>
          <w:rStyle w:val="9"/>
        </w:rPr>
        <w:t xml:space="preserve">і</w:t>
      </w:r>
    </w:p>
    <w:p w:rsidR="00D259DF" w:rsidRDefault="005C7434" w14:paraId="5B39A3BE" w14:textId="77777777">
      <w:pPr>
        <w:pStyle w:val="90"/>
        <w:framePr w:w="403" w:h="250" w:wrap="none" w:hAnchor="page" w:x="2718" w:y="13322"/>
        <w:spacing w:line="240" w:lineRule="auto"/>
      </w:pPr>
      <w:r>
        <w:rPr>
          <w:rStyle w:val="9"/>
          <w:color w:val="222222"/>
        </w:rPr>
        <w:t xml:space="preserve">325</w:t>
      </w:r>
    </w:p>
    <w:p w:rsidR="00D259DF" w:rsidRDefault="005C7434" w14:paraId="4D4BA1FD" w14:textId="77777777">
      <w:pPr>
        <w:pStyle w:val="110"/>
        <w:framePr w:w="379" w:h="192" w:wrap="none" w:hAnchor="page" w:x="5032" w:y="6928"/>
      </w:pPr>
      <w:r>
        <w:rPr>
          <w:rStyle w:val="11"/>
          <w:b/>
          <w:bCs/>
        </w:rPr>
        <w:t xml:space="preserve">Gray-</w:t>
      </w:r>
    </w:p>
    <w:p w:rsidR="00D259DF" w:rsidRDefault="005C7434" w14:paraId="69924B50" w14:textId="77777777">
      <w:pPr>
        <w:pStyle w:val="110"/>
        <w:framePr w:w="466" w:h="173" w:wrap="none" w:hAnchor="page" w:x="4974" w:y="7269"/>
      </w:pPr>
      <w:r>
        <w:rPr>
          <w:rStyle w:val="11"/>
          <w:b/>
          <w:bCs/>
        </w:rPr>
        <w:t xml:space="preserve">-Whrte-</w:t>
      </w:r>
    </w:p>
    <w:p w:rsidR="00D259DF" w:rsidRDefault="005C7434" w14:paraId="2C602530" w14:textId="77777777">
      <w:pPr>
        <w:pStyle w:val="110"/>
        <w:framePr w:w="1008" w:h="557" w:wrap="none" w:hAnchor="page" w:x="4696" w:y="7605"/>
        <w:spacing w:line="480" w:lineRule="auto"/>
      </w:pPr>
      <w:r>
        <w:rPr>
          <w:rStyle w:val="11"/>
          <w:b/>
          <w:bCs/>
          <w:lang w:val="de-DE" w:eastAsia="de-DE"/>
        </w:rPr>
        <w:t xml:space="preserve">Wirte/Orange- </w:t>
      </w:r>
      <w:r>
        <w:rPr>
          <w:rStyle w:val="11"/>
          <w:b/>
          <w:bCs/>
        </w:rPr>
        <w:t xml:space="preserve">-White/Green-</w:t>
      </w:r>
    </w:p>
    <w:p w:rsidR="00D259DF" w:rsidRDefault="005C7434" w14:paraId="7F7F7634" w14:textId="77777777">
      <w:pPr>
        <w:pStyle w:val="110"/>
        <w:framePr w:w="878" w:h="173" w:wrap="none" w:hAnchor="page" w:x="4753" w:y="8167"/>
      </w:pPr>
      <w:r>
        <w:rPr>
          <w:rStyle w:val="11"/>
          <w:b/>
          <w:bCs/>
          <w:lang w:val="de-DE" w:eastAsia="de-DE"/>
        </w:rPr>
        <w:t xml:space="preserve">White/Blue.</w:t>
      </w:r>
    </w:p>
    <w:p w:rsidR="00D259DF" w:rsidRDefault="005C7434" w14:paraId="57E6ABF0" w14:textId="77777777">
      <w:pPr>
        <w:pStyle w:val="90"/>
        <w:framePr w:w="389" w:h="250" w:wrap="none" w:hAnchor="page" w:x="3308" w:y="8891"/>
        <w:spacing w:line="240" w:lineRule="auto"/>
      </w:pPr>
      <w:r>
        <w:rPr>
          <w:rStyle w:val="9"/>
        </w:rPr>
        <w:t xml:space="preserve">M </w:t>
      </w:r>
      <w:r>
        <w:rPr>
          <w:rStyle w:val="9"/>
          <w:color w:val="343436"/>
        </w:rPr>
        <w:t xml:space="preserve">Z</w:t>
      </w:r>
    </w:p>
    <w:p w:rsidR="00D259DF" w:rsidRDefault="005C7434" w14:paraId="475F0A8D" w14:textId="77777777">
      <w:pPr>
        <w:pStyle w:val="110"/>
        <w:framePr w:w="1954" w:h="192" w:wrap="none" w:hAnchor="page" w:x="3208" w:y="9635"/>
      </w:pPr>
      <w:r>
        <w:rPr>
          <w:rStyle w:val="11"/>
          <w:b/>
          <w:bCs/>
          <w:lang w:val="uk-UA" w:eastAsia="uk-UA"/>
        </w:rPr>
        <w:t xml:space="preserve">PACT2-10 </w:t>
      </w:r>
      <w:r>
        <w:rPr>
          <w:rStyle w:val="11"/>
          <w:b/>
          <w:bCs/>
          <w:lang w:val="uk-UA" w:eastAsia="uk-UA"/>
        </w:rPr>
        <w:t xml:space="preserve">gyroid trimmer</w:t>
      </w:r>
    </w:p>
    <w:tbl>
      <w:tblPr>
        <w:tblOverlap w:val="never"/>
        <w:tblW w:w="0" w:type="auto"/>
        <w:tblLayout w:type="fixed"/>
        <w:tblCellMar>
          <w:left w:w="10" w:type="dxa"/>
          <w:right w:w="10" w:type="dxa"/>
        </w:tblCellMar>
        <w:tblLook w:val="0000"/>
      </w:tblPr>
      <w:tblGrid>
        <w:gridCol w:w="336"/>
        <w:gridCol w:w="355"/>
        <w:gridCol w:w="955"/>
        <w:gridCol w:w="322"/>
        <w:gridCol w:w="326"/>
      </w:tblGrid>
      <w:tr w:rsidR="00D259DF" w14:paraId="4172DF9B" w14:textId="77777777">
        <w:trPr>
          <w:trHeight w:val="269" w:hRule="exact"/>
        </w:trPr>
        <w:tc>
          <w:tcPr>
            <w:tcW w:w="336" w:type="dxa"/>
            <w:tcBorders>
              <w:top w:val="single" w:color="auto" w:sz="4" w:space="0"/>
              <w:left w:val="single" w:color="auto" w:sz="4" w:space="0"/>
            </w:tcBorders>
            <w:shd w:val="clear" w:color="auto" w:fill="auto"/>
          </w:tcPr>
          <w:p w:rsidR="00D259DF" w:rsidRDefault="00D259DF" w14:paraId="2424A06F" w14:textId="77777777">
            <w:pPr>
              <w:framePr w:w="2294" w:h="2059" w:wrap="none" w:hAnchor="page" w:x="3236" w:y="11287"/>
              <w:rPr>
                <w:sz w:val="10"/>
                <w:szCs w:val="10"/>
              </w:rPr>
            </w:pPr>
          </w:p>
        </w:tc>
        <w:tc>
          <w:tcPr>
            <w:tcW w:w="355" w:type="dxa"/>
            <w:tcBorders>
              <w:top w:val="single" w:color="auto" w:sz="4" w:space="0"/>
              <w:left w:val="single" w:color="auto" w:sz="4" w:space="0"/>
            </w:tcBorders>
            <w:shd w:val="clear" w:color="auto" w:fill="auto"/>
          </w:tcPr>
          <w:p w:rsidR="00D259DF" w:rsidRDefault="00D259DF" w14:paraId="2C2B9AAB" w14:textId="77777777">
            <w:pPr>
              <w:framePr w:w="2294" w:h="2059" w:wrap="none" w:hAnchor="page" w:x="3236" w:y="11287"/>
              <w:rPr>
                <w:sz w:val="10"/>
                <w:szCs w:val="10"/>
              </w:rPr>
            </w:pPr>
          </w:p>
        </w:tc>
        <w:tc>
          <w:tcPr>
            <w:tcW w:w="955" w:type="dxa"/>
            <w:tcBorders>
              <w:top w:val="single" w:color="auto" w:sz="4" w:space="0"/>
              <w:left w:val="single" w:color="auto" w:sz="4" w:space="0"/>
            </w:tcBorders>
            <w:shd w:val="clear" w:color="auto" w:fill="auto"/>
          </w:tcPr>
          <w:p w:rsidR="00D259DF" w:rsidRDefault="00D259DF" w14:paraId="1FD94B85" w14:textId="77777777">
            <w:pPr>
              <w:framePr w:w="2294" w:h="2059" w:wrap="none" w:hAnchor="page" w:x="3236" w:y="11287"/>
              <w:rPr>
                <w:sz w:val="10"/>
                <w:szCs w:val="10"/>
              </w:rPr>
            </w:pPr>
          </w:p>
        </w:tc>
        <w:tc>
          <w:tcPr>
            <w:tcW w:w="322" w:type="dxa"/>
            <w:tcBorders>
              <w:top w:val="single" w:color="auto" w:sz="4" w:space="0"/>
              <w:left w:val="single" w:color="auto" w:sz="4" w:space="0"/>
            </w:tcBorders>
            <w:shd w:val="clear" w:color="auto" w:fill="auto"/>
          </w:tcPr>
          <w:p w:rsidR="00D259DF" w:rsidRDefault="00D259DF" w14:paraId="6E32E609" w14:textId="77777777">
            <w:pPr>
              <w:framePr w:w="2294" w:h="2059" w:wrap="none" w:hAnchor="page" w:x="3236" w:y="11287"/>
              <w:rPr>
                <w:sz w:val="10"/>
                <w:szCs w:val="10"/>
              </w:rPr>
            </w:pPr>
          </w:p>
        </w:tc>
        <w:tc>
          <w:tcPr>
            <w:tcW w:w="326" w:type="dxa"/>
            <w:tcBorders>
              <w:top w:val="single" w:color="auto" w:sz="4" w:space="0"/>
              <w:left w:val="single" w:color="auto" w:sz="4" w:space="0"/>
              <w:right w:val="single" w:color="auto" w:sz="4" w:space="0"/>
            </w:tcBorders>
            <w:shd w:val="clear" w:color="auto" w:fill="auto"/>
          </w:tcPr>
          <w:p w:rsidR="00D259DF" w:rsidRDefault="00D259DF" w14:paraId="31AFD45E" w14:textId="77777777">
            <w:pPr>
              <w:framePr w:w="2294" w:h="2059" w:wrap="none" w:hAnchor="page" w:x="3236" w:y="11287"/>
              <w:rPr>
                <w:sz w:val="10"/>
                <w:szCs w:val="10"/>
              </w:rPr>
            </w:pPr>
          </w:p>
        </w:tc>
      </w:tr>
      <w:tr w:rsidR="00D259DF" w14:paraId="11FB9239" w14:textId="77777777">
        <w:trPr>
          <w:trHeight w:val="274" w:hRule="exact"/>
        </w:trPr>
        <w:tc>
          <w:tcPr>
            <w:tcW w:w="336" w:type="dxa"/>
            <w:tcBorders>
              <w:top w:val="single" w:color="auto" w:sz="4" w:space="0"/>
              <w:left w:val="single" w:color="auto" w:sz="4" w:space="0"/>
            </w:tcBorders>
            <w:shd w:val="clear" w:color="auto" w:fill="auto"/>
          </w:tcPr>
          <w:p w:rsidR="00D259DF" w:rsidRDefault="00D259DF" w14:paraId="6EF925C2" w14:textId="77777777">
            <w:pPr>
              <w:framePr w:w="2294" w:h="2059" w:wrap="none" w:hAnchor="page" w:x="3236" w:y="11287"/>
              <w:rPr>
                <w:sz w:val="10"/>
                <w:szCs w:val="10"/>
              </w:rPr>
            </w:pPr>
          </w:p>
        </w:tc>
        <w:tc>
          <w:tcPr>
            <w:tcW w:w="355" w:type="dxa"/>
            <w:tcBorders>
              <w:top w:val="single" w:color="auto" w:sz="4" w:space="0"/>
              <w:left w:val="single" w:color="auto" w:sz="4" w:space="0"/>
            </w:tcBorders>
            <w:shd w:val="clear" w:color="auto" w:fill="auto"/>
          </w:tcPr>
          <w:p w:rsidR="00D259DF" w:rsidRDefault="00D259DF" w14:paraId="672A6542" w14:textId="77777777">
            <w:pPr>
              <w:framePr w:w="2294" w:h="2059" w:wrap="none" w:hAnchor="page" w:x="3236" w:y="11287"/>
              <w:rPr>
                <w:sz w:val="10"/>
                <w:szCs w:val="10"/>
              </w:rPr>
            </w:pPr>
          </w:p>
        </w:tc>
        <w:tc>
          <w:tcPr>
            <w:tcW w:w="955" w:type="dxa"/>
            <w:tcBorders>
              <w:top w:val="single" w:color="auto" w:sz="4" w:space="0"/>
              <w:left w:val="single" w:color="auto" w:sz="4" w:space="0"/>
            </w:tcBorders>
            <w:shd w:val="clear" w:color="auto" w:fill="auto"/>
          </w:tcPr>
          <w:p w:rsidR="00D259DF" w:rsidRDefault="00D259DF" w14:paraId="607B7076" w14:textId="77777777">
            <w:pPr>
              <w:framePr w:w="2294" w:h="2059" w:wrap="none" w:hAnchor="page" w:x="3236" w:y="11287"/>
              <w:rPr>
                <w:sz w:val="10"/>
                <w:szCs w:val="10"/>
              </w:rPr>
            </w:pPr>
          </w:p>
        </w:tc>
        <w:tc>
          <w:tcPr>
            <w:tcW w:w="322" w:type="dxa"/>
            <w:tcBorders>
              <w:top w:val="single" w:color="auto" w:sz="4" w:space="0"/>
              <w:left w:val="single" w:color="auto" w:sz="4" w:space="0"/>
            </w:tcBorders>
            <w:shd w:val="clear" w:color="auto" w:fill="auto"/>
          </w:tcPr>
          <w:p w:rsidR="00D259DF" w:rsidRDefault="00D259DF" w14:paraId="7A9656C0" w14:textId="77777777">
            <w:pPr>
              <w:framePr w:w="2294" w:h="2059" w:wrap="none" w:hAnchor="page" w:x="3236" w:y="11287"/>
              <w:rPr>
                <w:sz w:val="10"/>
                <w:szCs w:val="10"/>
              </w:rPr>
            </w:pPr>
          </w:p>
        </w:tc>
        <w:tc>
          <w:tcPr>
            <w:tcW w:w="326" w:type="dxa"/>
            <w:tcBorders>
              <w:top w:val="single" w:color="auto" w:sz="4" w:space="0"/>
              <w:left w:val="single" w:color="auto" w:sz="4" w:space="0"/>
              <w:right w:val="single" w:color="auto" w:sz="4" w:space="0"/>
            </w:tcBorders>
            <w:shd w:val="clear" w:color="auto" w:fill="auto"/>
          </w:tcPr>
          <w:p w:rsidR="00D259DF" w:rsidRDefault="00D259DF" w14:paraId="748AF590" w14:textId="77777777">
            <w:pPr>
              <w:framePr w:w="2294" w:h="2059" w:wrap="none" w:hAnchor="page" w:x="3236" w:y="11287"/>
              <w:rPr>
                <w:sz w:val="10"/>
                <w:szCs w:val="10"/>
              </w:rPr>
            </w:pPr>
          </w:p>
        </w:tc>
      </w:tr>
      <w:tr w:rsidR="00D259DF" w14:paraId="5BE1BEA7" w14:textId="77777777">
        <w:trPr>
          <w:trHeight w:val="278" w:hRule="exact"/>
        </w:trPr>
        <w:tc>
          <w:tcPr>
            <w:tcW w:w="336" w:type="dxa"/>
            <w:tcBorders>
              <w:top w:val="single" w:color="auto" w:sz="4" w:space="0"/>
              <w:left w:val="single" w:color="auto" w:sz="4" w:space="0"/>
            </w:tcBorders>
            <w:shd w:val="clear" w:color="auto" w:fill="auto"/>
          </w:tcPr>
          <w:p w:rsidR="00D259DF" w:rsidRDefault="00D259DF" w14:paraId="7B254063" w14:textId="77777777">
            <w:pPr>
              <w:framePr w:w="2294" w:h="2059" w:wrap="none" w:hAnchor="page" w:x="3236" w:y="11287"/>
              <w:rPr>
                <w:sz w:val="10"/>
                <w:szCs w:val="10"/>
              </w:rPr>
            </w:pPr>
          </w:p>
        </w:tc>
        <w:tc>
          <w:tcPr>
            <w:tcW w:w="355" w:type="dxa"/>
            <w:tcBorders>
              <w:top w:val="single" w:color="auto" w:sz="4" w:space="0"/>
              <w:left w:val="single" w:color="auto" w:sz="4" w:space="0"/>
            </w:tcBorders>
            <w:shd w:val="clear" w:color="auto" w:fill="auto"/>
            <w:vAlign w:val="center"/>
          </w:tcPr>
          <w:p w:rsidR="00D259DF" w:rsidRDefault="005C7434" w14:paraId="5F241232" w14:textId="77777777">
            <w:pPr>
              <w:pStyle w:val="a7"/>
              <w:framePr w:w="2294" w:h="2059" w:wrap="none" w:hAnchor="page" w:x="3236" w:y="11287"/>
              <w:spacing w:after="0"/>
              <w:jc w:val="both"/>
              <w:rPr>
                <w:sz w:val="8"/>
                <w:szCs w:val="8"/>
              </w:rPr>
            </w:pPr>
            <w:r>
              <w:rPr>
                <w:rStyle w:val="a6"/>
                <w:color w:val="343436"/>
                <w:sz w:val="8"/>
                <w:szCs w:val="8"/>
              </w:rPr>
              <w:t xml:space="preserve">-4*7 </w:t>
            </w:r>
            <w:r>
              <w:rPr>
                <w:rStyle w:val="a6"/>
                <w:color w:val="343436"/>
                <w:sz w:val="8"/>
                <w:szCs w:val="8"/>
                <w:lang w:val="uk-UA" w:eastAsia="uk-UA"/>
              </w:rPr>
              <w:t xml:space="preserve">- і</w:t>
            </w:r>
          </w:p>
        </w:tc>
        <w:tc>
          <w:tcPr>
            <w:tcW w:w="955" w:type="dxa"/>
            <w:tcBorders>
              <w:top w:val="single" w:color="auto" w:sz="4" w:space="0"/>
              <w:left w:val="single" w:color="auto" w:sz="4" w:space="0"/>
            </w:tcBorders>
            <w:shd w:val="clear" w:color="auto" w:fill="auto"/>
            <w:vAlign w:val="center"/>
          </w:tcPr>
          <w:p w:rsidR="00D259DF" w:rsidRDefault="005C7434" w14:paraId="05DAE84D" w14:textId="77777777">
            <w:pPr>
              <w:pStyle w:val="a7"/>
              <w:framePr w:w="2294" w:h="2059" w:wrap="none" w:hAnchor="page" w:x="3236" w:y="11287"/>
              <w:spacing w:after="0"/>
              <w:ind w:firstLine="260"/>
              <w:rPr>
                <w:sz w:val="11"/>
                <w:szCs w:val="11"/>
              </w:rPr>
            </w:pPr>
            <w:r>
              <w:rPr>
                <w:rStyle w:val="a6"/>
                <w:b/>
                <w:bCs/>
                <w:color w:val="343436"/>
                <w:sz w:val="11"/>
                <w:szCs w:val="11"/>
              </w:rPr>
              <w:t xml:space="preserve">"</w:t>
            </w:r>
            <w:r>
              <w:rPr>
                <w:rStyle w:val="a6"/>
                <w:b/>
                <w:bCs/>
                <w:color w:val="343436"/>
                <w:sz w:val="11"/>
                <w:szCs w:val="11"/>
              </w:rPr>
              <w:t xml:space="preserve">docum</w:t>
            </w:r>
          </w:p>
        </w:tc>
        <w:tc>
          <w:tcPr>
            <w:tcW w:w="322" w:type="dxa"/>
            <w:tcBorders>
              <w:top w:val="single" w:color="auto" w:sz="4" w:space="0"/>
              <w:left w:val="single" w:color="auto" w:sz="4" w:space="0"/>
            </w:tcBorders>
            <w:shd w:val="clear" w:color="auto" w:fill="auto"/>
            <w:vAlign w:val="center"/>
          </w:tcPr>
          <w:p w:rsidR="00D259DF" w:rsidRDefault="005C7434" w14:paraId="3A0E872C" w14:textId="77777777">
            <w:pPr>
              <w:pStyle w:val="a7"/>
              <w:framePr w:w="2294" w:h="2059" w:wrap="none" w:hAnchor="page" w:x="3236" w:y="11287"/>
              <w:spacing w:after="0"/>
              <w:rPr>
                <w:sz w:val="8"/>
                <w:szCs w:val="8"/>
              </w:rPr>
            </w:pPr>
            <w:r>
              <w:rPr>
                <w:rStyle w:val="a6"/>
                <w:b/>
                <w:bCs/>
                <w:color w:val="5F5F5F"/>
                <w:sz w:val="8"/>
                <w:szCs w:val="8"/>
                <w:lang w:val="en-US" w:eastAsia="en-US"/>
              </w:rPr>
              <w:t xml:space="preserve">TWI</w:t>
            </w:r>
          </w:p>
        </w:tc>
        <w:tc>
          <w:tcPr>
            <w:tcW w:w="326" w:type="dxa"/>
            <w:tcBorders>
              <w:top w:val="single" w:color="auto" w:sz="4" w:space="0"/>
              <w:left w:val="single" w:color="auto" w:sz="4" w:space="0"/>
              <w:right w:val="single" w:color="auto" w:sz="4" w:space="0"/>
            </w:tcBorders>
            <w:shd w:val="clear" w:color="auto" w:fill="auto"/>
            <w:vAlign w:val="center"/>
          </w:tcPr>
          <w:p w:rsidR="00D259DF" w:rsidRDefault="005C7434" w14:paraId="5A647B79" w14:textId="77777777">
            <w:pPr>
              <w:pStyle w:val="a7"/>
              <w:framePr w:w="2294" w:h="2059" w:wrap="none" w:hAnchor="page" w:x="3236" w:y="11287"/>
              <w:spacing w:after="0"/>
              <w:jc w:val="right"/>
              <w:rPr>
                <w:sz w:val="8"/>
                <w:szCs w:val="8"/>
              </w:rPr>
            </w:pPr>
            <w:r>
              <w:rPr>
                <w:rStyle w:val="a6"/>
                <w:color w:val="5F5F5F"/>
                <w:sz w:val="8"/>
                <w:szCs w:val="8"/>
                <w:lang w:val="fr-FR" w:eastAsia="fr-FR"/>
              </w:rPr>
              <w:t xml:space="preserve">/Ut*</w:t>
            </w:r>
          </w:p>
        </w:tc>
      </w:tr>
      <w:tr w:rsidR="00D259DF" w14:paraId="57C4F9DA" w14:textId="77777777">
        <w:trPr>
          <w:trHeight w:val="302" w:hRule="exact"/>
        </w:trPr>
        <w:tc>
          <w:tcPr>
            <w:tcW w:w="691" w:type="dxa"/>
            <w:gridSpan w:val="2"/>
            <w:tcBorders>
              <w:top w:val="single" w:color="auto" w:sz="4" w:space="0"/>
              <w:left w:val="single" w:color="auto" w:sz="4" w:space="0"/>
            </w:tcBorders>
            <w:shd w:val="clear" w:color="auto" w:fill="auto"/>
            <w:vAlign w:val="center"/>
          </w:tcPr>
          <w:p w:rsidR="00D259DF" w:rsidRDefault="005C7434" w14:paraId="7E5BE382" w14:textId="77777777">
            <w:pPr>
              <w:pStyle w:val="a7"/>
              <w:framePr w:w="2294" w:h="2059" w:wrap="none" w:hAnchor="page" w:x="3236" w:y="11287"/>
              <w:spacing w:after="0"/>
              <w:ind w:firstLine="200"/>
              <w:rPr>
                <w:sz w:val="9"/>
                <w:szCs w:val="9"/>
              </w:rPr>
            </w:pPr>
            <w:r>
              <w:rPr>
                <w:rStyle w:val="a6"/>
                <w:b/>
                <w:bCs/>
                <w:sz w:val="9"/>
                <w:szCs w:val="9"/>
              </w:rPr>
              <w:t xml:space="preserve">Developer</w:t>
            </w:r>
          </w:p>
        </w:tc>
        <w:tc>
          <w:tcPr>
            <w:tcW w:w="955" w:type="dxa"/>
            <w:tcBorders>
              <w:top w:val="single" w:color="auto" w:sz="4" w:space="0"/>
              <w:left w:val="single" w:color="auto" w:sz="4" w:space="0"/>
            </w:tcBorders>
            <w:shd w:val="clear" w:color="auto" w:fill="auto"/>
            <w:vAlign w:val="center"/>
          </w:tcPr>
          <w:p w:rsidR="00D259DF" w:rsidRDefault="005C7434" w14:paraId="2633E013" w14:textId="77777777">
            <w:pPr>
              <w:pStyle w:val="a7"/>
              <w:framePr w:w="2294" w:h="2059" w:wrap="none" w:hAnchor="page" w:x="3236" w:y="11287"/>
              <w:spacing w:after="0"/>
              <w:rPr>
                <w:sz w:val="11"/>
                <w:szCs w:val="11"/>
              </w:rPr>
            </w:pPr>
            <w:r>
              <w:rPr>
                <w:rStyle w:val="a6"/>
                <w:b/>
                <w:bCs/>
                <w:color w:val="414142"/>
                <w:sz w:val="11"/>
                <w:szCs w:val="11"/>
              </w:rPr>
              <w:t xml:space="preserve">UsmvnoeS.A.</w:t>
            </w:r>
          </w:p>
        </w:tc>
        <w:tc>
          <w:tcPr>
            <w:tcW w:w="322" w:type="dxa"/>
            <w:tcBorders>
              <w:top w:val="single" w:color="auto" w:sz="4" w:space="0"/>
              <w:left w:val="single" w:color="auto" w:sz="4" w:space="0"/>
            </w:tcBorders>
            <w:shd w:val="clear" w:color="auto" w:fill="auto"/>
          </w:tcPr>
          <w:p w:rsidR="00D259DF" w:rsidRDefault="00D259DF" w14:paraId="2F27F778" w14:textId="77777777">
            <w:pPr>
              <w:framePr w:w="2294" w:h="2059" w:wrap="none" w:hAnchor="page" w:x="3236" w:y="11287"/>
              <w:rPr>
                <w:sz w:val="10"/>
                <w:szCs w:val="10"/>
              </w:rPr>
            </w:pPr>
          </w:p>
        </w:tc>
        <w:tc>
          <w:tcPr>
            <w:tcW w:w="326" w:type="dxa"/>
            <w:tcBorders>
              <w:top w:val="single" w:color="auto" w:sz="4" w:space="0"/>
              <w:left w:val="single" w:color="auto" w:sz="4" w:space="0"/>
              <w:right w:val="single" w:color="auto" w:sz="4" w:space="0"/>
            </w:tcBorders>
            <w:shd w:val="clear" w:color="auto" w:fill="auto"/>
            <w:vAlign w:val="center"/>
          </w:tcPr>
          <w:p w:rsidR="00D259DF" w:rsidRDefault="005C7434" w14:paraId="2B4D83C5" w14:textId="77777777">
            <w:pPr>
              <w:pStyle w:val="a7"/>
              <w:framePr w:w="2294" w:h="2059" w:wrap="none" w:hAnchor="page" w:x="3236" w:y="11287"/>
              <w:spacing w:after="0"/>
              <w:jc w:val="right"/>
              <w:rPr>
                <w:sz w:val="8"/>
                <w:szCs w:val="8"/>
              </w:rPr>
            </w:pPr>
            <w:r>
              <w:rPr>
                <w:rStyle w:val="a6"/>
                <w:sz w:val="8"/>
                <w:szCs w:val="8"/>
              </w:rPr>
              <w:t xml:space="preserve">► </w:t>
            </w:r>
            <w:r>
              <w:rPr>
                <w:rStyle w:val="a6"/>
                <w:color w:val="000000"/>
                <w:sz w:val="8"/>
                <w:szCs w:val="8"/>
              </w:rPr>
              <w:t xml:space="preserve">..</w:t>
            </w:r>
          </w:p>
        </w:tc>
      </w:tr>
      <w:tr w:rsidR="00D259DF" w14:paraId="28B8790F" w14:textId="77777777">
        <w:trPr>
          <w:trHeight w:val="264" w:hRule="exact"/>
        </w:trPr>
        <w:tc>
          <w:tcPr>
            <w:tcW w:w="691" w:type="dxa"/>
            <w:gridSpan w:val="2"/>
            <w:tcBorders>
              <w:top w:val="single" w:color="auto" w:sz="4" w:space="0"/>
              <w:left w:val="single" w:color="auto" w:sz="4" w:space="0"/>
            </w:tcBorders>
            <w:shd w:val="clear" w:color="auto" w:fill="auto"/>
          </w:tcPr>
          <w:p w:rsidR="00D259DF" w:rsidRDefault="005C7434" w14:paraId="3AB1FF81" w14:textId="77777777">
            <w:pPr>
              <w:pStyle w:val="a7"/>
              <w:framePr w:w="2294" w:h="2059" w:wrap="none" w:hAnchor="page" w:x="3236" w:y="11287"/>
              <w:spacing w:after="0"/>
              <w:jc w:val="center"/>
              <w:rPr>
                <w:sz w:val="11"/>
                <w:szCs w:val="11"/>
              </w:rPr>
            </w:pPr>
            <w:r>
              <w:rPr>
                <w:rStyle w:val="a6"/>
                <w:b/>
                <w:bCs/>
                <w:color w:val="343436"/>
                <w:sz w:val="11"/>
                <w:szCs w:val="11"/>
              </w:rPr>
              <w:t xml:space="preserve">Prov.</w:t>
            </w:r>
          </w:p>
        </w:tc>
        <w:tc>
          <w:tcPr>
            <w:tcW w:w="955" w:type="dxa"/>
            <w:tcBorders>
              <w:top w:val="single" w:color="auto" w:sz="4" w:space="0"/>
              <w:left w:val="single" w:color="auto" w:sz="4" w:space="0"/>
            </w:tcBorders>
            <w:shd w:val="clear" w:color="auto" w:fill="auto"/>
          </w:tcPr>
          <w:p w:rsidR="00D259DF" w:rsidRDefault="005C7434" w14:paraId="59A3D380" w14:textId="77777777">
            <w:pPr>
              <w:pStyle w:val="a7"/>
              <w:framePr w:w="2294" w:h="2059" w:wrap="none" w:hAnchor="page" w:x="3236" w:y="11287"/>
              <w:spacing w:after="0"/>
              <w:rPr>
                <w:sz w:val="12"/>
                <w:szCs w:val="12"/>
              </w:rPr>
            </w:pPr>
            <w:r>
              <w:rPr>
                <w:rStyle w:val="a6"/>
                <w:smallCaps/>
                <w:color w:val="414142"/>
                <w:sz w:val="12"/>
                <w:szCs w:val="12"/>
                <w:lang w:val="en-US" w:eastAsia="en-US"/>
              </w:rPr>
              <w:t xml:space="preserve">CHhmjrA.B</w:t>
            </w:r>
          </w:p>
        </w:tc>
        <w:tc>
          <w:tcPr>
            <w:tcW w:w="322" w:type="dxa"/>
            <w:tcBorders>
              <w:top w:val="single" w:color="auto" w:sz="4" w:space="0"/>
              <w:left w:val="single" w:color="auto" w:sz="4" w:space="0"/>
            </w:tcBorders>
            <w:shd w:val="clear" w:color="auto" w:fill="auto"/>
          </w:tcPr>
          <w:p w:rsidR="00D259DF" w:rsidRDefault="00D259DF" w14:paraId="7CF5B4F5" w14:textId="77777777">
            <w:pPr>
              <w:framePr w:w="2294" w:h="2059" w:wrap="none" w:hAnchor="page" w:x="3236" w:y="11287"/>
              <w:rPr>
                <w:sz w:val="10"/>
                <w:szCs w:val="10"/>
              </w:rPr>
            </w:pPr>
          </w:p>
        </w:tc>
        <w:tc>
          <w:tcPr>
            <w:tcW w:w="326" w:type="dxa"/>
            <w:tcBorders>
              <w:top w:val="single" w:color="auto" w:sz="4" w:space="0"/>
              <w:left w:val="single" w:color="auto" w:sz="4" w:space="0"/>
              <w:right w:val="single" w:color="auto" w:sz="4" w:space="0"/>
            </w:tcBorders>
            <w:shd w:val="clear" w:color="auto" w:fill="auto"/>
            <w:vAlign w:val="center"/>
          </w:tcPr>
          <w:p w:rsidR="00D259DF" w:rsidRDefault="005C7434" w14:paraId="792C0493" w14:textId="77777777">
            <w:pPr>
              <w:pStyle w:val="a7"/>
              <w:framePr w:w="2294" w:h="2059" w:wrap="none" w:hAnchor="page" w:x="3236" w:y="11287"/>
              <w:spacing w:after="0"/>
              <w:jc w:val="right"/>
              <w:rPr>
                <w:sz w:val="8"/>
                <w:szCs w:val="8"/>
              </w:rPr>
            </w:pPr>
            <w:r>
              <w:rPr>
                <w:rStyle w:val="a6"/>
                <w:sz w:val="8"/>
                <w:szCs w:val="8"/>
                <w:lang w:val="fr-FR" w:eastAsia="fr-FR"/>
              </w:rPr>
              <w:t xml:space="preserve">T </w:t>
            </w:r>
            <w:r>
              <w:rPr>
                <w:rStyle w:val="a6"/>
                <w:color w:val="414142"/>
                <w:sz w:val="8"/>
                <w:szCs w:val="8"/>
                <w:lang w:val="fr-FR" w:eastAsia="fr-FR"/>
              </w:rPr>
              <w:t xml:space="preserve">.1</w:t>
            </w:r>
          </w:p>
        </w:tc>
      </w:tr>
      <w:tr w:rsidR="00D259DF" w14:paraId="52522C0D" w14:textId="77777777">
        <w:trPr>
          <w:trHeight w:val="307" w:hRule="exact"/>
        </w:trPr>
        <w:tc>
          <w:tcPr>
            <w:tcW w:w="691" w:type="dxa"/>
            <w:gridSpan w:val="2"/>
            <w:tcBorders>
              <w:top w:val="single" w:color="auto" w:sz="4" w:space="0"/>
              <w:left w:val="single" w:color="auto" w:sz="4" w:space="0"/>
            </w:tcBorders>
            <w:shd w:val="clear" w:color="auto" w:fill="auto"/>
            <w:vAlign w:val="center"/>
          </w:tcPr>
          <w:p w:rsidR="00D259DF" w:rsidRDefault="005C7434" w14:paraId="4808FF74" w14:textId="77777777">
            <w:pPr>
              <w:pStyle w:val="a7"/>
              <w:framePr w:w="2294" w:h="2059" w:wrap="none" w:hAnchor="page" w:x="3236" w:y="11287"/>
              <w:spacing w:after="0"/>
              <w:ind w:firstLine="140"/>
              <w:rPr>
                <w:sz w:val="11"/>
                <w:szCs w:val="11"/>
              </w:rPr>
            </w:pPr>
            <w:r>
              <w:rPr>
                <w:rStyle w:val="a6"/>
                <w:b/>
                <w:bCs/>
                <w:color w:val="343436"/>
                <w:sz w:val="11"/>
                <w:szCs w:val="11"/>
              </w:rPr>
              <w:t xml:space="preserve">N. Coitre</w:t>
            </w:r>
          </w:p>
        </w:tc>
        <w:tc>
          <w:tcPr>
            <w:tcW w:w="955" w:type="dxa"/>
            <w:tcBorders>
              <w:top w:val="single" w:color="auto" w:sz="4" w:space="0"/>
              <w:left w:val="single" w:color="auto" w:sz="4" w:space="0"/>
            </w:tcBorders>
            <w:shd w:val="clear" w:color="auto" w:fill="auto"/>
          </w:tcPr>
          <w:p w:rsidR="00D259DF" w:rsidRDefault="00D259DF" w14:paraId="1C3CD82A" w14:textId="77777777">
            <w:pPr>
              <w:framePr w:w="2294" w:h="2059" w:wrap="none" w:hAnchor="page" w:x="3236" w:y="11287"/>
              <w:rPr>
                <w:sz w:val="10"/>
                <w:szCs w:val="10"/>
              </w:rPr>
            </w:pPr>
          </w:p>
        </w:tc>
        <w:tc>
          <w:tcPr>
            <w:tcW w:w="322" w:type="dxa"/>
            <w:tcBorders>
              <w:top w:val="single" w:color="auto" w:sz="4" w:space="0"/>
              <w:left w:val="single" w:color="auto" w:sz="4" w:space="0"/>
            </w:tcBorders>
            <w:shd w:val="clear" w:color="auto" w:fill="auto"/>
          </w:tcPr>
          <w:p w:rsidR="00D259DF" w:rsidRDefault="00D259DF" w14:paraId="653D809F" w14:textId="77777777">
            <w:pPr>
              <w:framePr w:w="2294" w:h="2059" w:wrap="none" w:hAnchor="page" w:x="3236" w:y="11287"/>
              <w:rPr>
                <w:sz w:val="10"/>
                <w:szCs w:val="10"/>
              </w:rPr>
            </w:pPr>
          </w:p>
        </w:tc>
        <w:tc>
          <w:tcPr>
            <w:tcW w:w="326" w:type="dxa"/>
            <w:tcBorders>
              <w:top w:val="single" w:color="auto" w:sz="4" w:space="0"/>
              <w:left w:val="single" w:color="auto" w:sz="4" w:space="0"/>
              <w:right w:val="single" w:color="auto" w:sz="4" w:space="0"/>
            </w:tcBorders>
            <w:shd w:val="clear" w:color="auto" w:fill="auto"/>
          </w:tcPr>
          <w:p w:rsidR="00D259DF" w:rsidRDefault="00D259DF" w14:paraId="037C4AE7" w14:textId="77777777">
            <w:pPr>
              <w:framePr w:w="2294" w:h="2059" w:wrap="none" w:hAnchor="page" w:x="3236" w:y="11287"/>
              <w:rPr>
                <w:sz w:val="10"/>
                <w:szCs w:val="10"/>
              </w:rPr>
            </w:pPr>
          </w:p>
        </w:tc>
      </w:tr>
      <w:tr w:rsidR="00D259DF" w14:paraId="4DB418C0" w14:textId="77777777">
        <w:trPr>
          <w:trHeight w:val="365" w:hRule="exact"/>
        </w:trPr>
        <w:tc>
          <w:tcPr>
            <w:tcW w:w="691" w:type="dxa"/>
            <w:gridSpan w:val="2"/>
            <w:tcBorders>
              <w:top w:val="single" w:color="auto" w:sz="4" w:space="0"/>
              <w:left w:val="single" w:color="auto" w:sz="4" w:space="0"/>
              <w:bottom w:val="single" w:color="auto" w:sz="4" w:space="0"/>
            </w:tcBorders>
            <w:shd w:val="clear" w:color="auto" w:fill="auto"/>
            <w:vAlign w:val="center"/>
          </w:tcPr>
          <w:p w:rsidR="00D259DF" w:rsidRDefault="005C7434" w14:paraId="3570C80A" w14:textId="77777777">
            <w:pPr>
              <w:pStyle w:val="a7"/>
              <w:framePr w:w="2294" w:h="2059" w:wrap="none" w:hAnchor="page" w:x="3236" w:y="11287"/>
              <w:spacing w:after="0"/>
              <w:jc w:val="center"/>
              <w:rPr>
                <w:sz w:val="12"/>
                <w:szCs w:val="12"/>
              </w:rPr>
            </w:pPr>
            <w:r>
              <w:rPr>
                <w:rStyle w:val="a6"/>
                <w:b/>
                <w:bCs/>
                <w:color w:val="343436"/>
                <w:sz w:val="12"/>
                <w:szCs w:val="12"/>
              </w:rPr>
              <w:t xml:space="preserve">By the way.</w:t>
            </w:r>
          </w:p>
        </w:tc>
        <w:tc>
          <w:tcPr>
            <w:tcW w:w="955" w:type="dxa"/>
            <w:tcBorders>
              <w:top w:val="single" w:color="auto" w:sz="4" w:space="0"/>
              <w:left w:val="single" w:color="auto" w:sz="4" w:space="0"/>
              <w:bottom w:val="single" w:color="auto" w:sz="4" w:space="0"/>
            </w:tcBorders>
            <w:shd w:val="clear" w:color="auto" w:fill="auto"/>
            <w:vAlign w:val="center"/>
          </w:tcPr>
          <w:p w:rsidR="00D259DF" w:rsidRDefault="005C7434" w14:paraId="42B6EEE4" w14:textId="77777777">
            <w:pPr>
              <w:pStyle w:val="a7"/>
              <w:framePr w:w="2294" w:h="2059" w:wrap="none" w:hAnchor="page" w:x="3236" w:y="11287"/>
              <w:spacing w:after="0"/>
              <w:rPr>
                <w:sz w:val="11"/>
                <w:szCs w:val="11"/>
              </w:rPr>
            </w:pPr>
            <w:r>
              <w:rPr>
                <w:rStyle w:val="a6"/>
                <w:b/>
                <w:bCs/>
                <w:color w:val="414142"/>
                <w:sz w:val="11"/>
                <w:szCs w:val="11"/>
              </w:rPr>
              <w:t xml:space="preserve">Sym&gt;"</w:t>
            </w:r>
            <w:r>
              <w:rPr>
                <w:rStyle w:val="a6"/>
                <w:b/>
                <w:bCs/>
                <w:color w:val="414142"/>
                <w:sz w:val="11"/>
                <w:szCs w:val="11"/>
              </w:rPr>
              <w:t xml:space="preserve">^1AB</w:t>
            </w:r>
          </w:p>
        </w:tc>
        <w:tc>
          <w:tcPr>
            <w:tcW w:w="322" w:type="dxa"/>
            <w:tcBorders>
              <w:top w:val="single" w:color="auto" w:sz="4" w:space="0"/>
              <w:left w:val="single" w:color="auto" w:sz="4" w:space="0"/>
              <w:bottom w:val="single" w:color="auto" w:sz="4" w:space="0"/>
            </w:tcBorders>
            <w:shd w:val="clear" w:color="auto" w:fill="auto"/>
          </w:tcPr>
          <w:p w:rsidR="00D259DF" w:rsidRDefault="00D259DF" w14:paraId="7EF770B3" w14:textId="77777777">
            <w:pPr>
              <w:framePr w:w="2294" w:h="2059" w:wrap="none" w:hAnchor="page" w:x="3236" w:y="11287"/>
              <w:rPr>
                <w:sz w:val="10"/>
                <w:szCs w:val="10"/>
              </w:rPr>
            </w:pPr>
          </w:p>
        </w:tc>
        <w:tc>
          <w:tcPr>
            <w:tcW w:w="326" w:type="dxa"/>
            <w:tcBorders>
              <w:top w:val="single" w:color="auto" w:sz="4" w:space="0"/>
              <w:left w:val="single" w:color="auto" w:sz="4" w:space="0"/>
              <w:bottom w:val="single" w:color="auto" w:sz="4" w:space="0"/>
              <w:right w:val="single" w:color="auto" w:sz="4" w:space="0"/>
            </w:tcBorders>
            <w:shd w:val="clear" w:color="auto" w:fill="auto"/>
          </w:tcPr>
          <w:p w:rsidR="00D259DF" w:rsidRDefault="00D259DF" w14:paraId="75AB74FE" w14:textId="77777777">
            <w:pPr>
              <w:framePr w:w="2294" w:h="2059" w:wrap="none" w:hAnchor="page" w:x="3236" w:y="11287"/>
              <w:rPr>
                <w:sz w:val="10"/>
                <w:szCs w:val="10"/>
              </w:rPr>
            </w:pPr>
          </w:p>
        </w:tc>
      </w:tr>
    </w:tbl>
    <w:p w:rsidR="00D259DF" w:rsidRDefault="00D259DF" w14:paraId="11266DEC" w14:textId="77777777">
      <w:pPr>
        <w:framePr w:w="2294" w:h="2059" w:wrap="none" w:hAnchor="page" w:x="3236" w:y="11287"/>
        <w:spacing w:line="1" w:lineRule="exact"/>
      </w:pPr>
    </w:p>
    <w:p w:rsidR="00D259DF" w:rsidRDefault="005C7434" w14:paraId="0A53A6FE" w14:textId="77777777">
      <w:pPr>
        <w:pStyle w:val="90"/>
        <w:framePr w:w="398" w:h="250" w:wrap="none" w:hAnchor="page" w:x="4868" w:y="13322"/>
        <w:spacing w:line="240" w:lineRule="auto"/>
      </w:pPr>
      <w:r>
        <w:rPr>
          <w:rStyle w:val="9"/>
          <w:color w:val="222222"/>
        </w:rPr>
        <w:t xml:space="preserve">326</w:t>
      </w:r>
    </w:p>
    <w:p w:rsidR="00D259DF" w:rsidRDefault="005C7434" w14:paraId="463A10DA" w14:textId="77777777">
      <w:pPr>
        <w:pStyle w:val="90"/>
        <w:framePr w:w="605" w:h="250" w:wrap="none" w:hAnchor="page" w:x="6251" w:y="6784"/>
        <w:spacing w:line="240" w:lineRule="auto"/>
      </w:pPr>
      <w:r>
        <w:rPr>
          <w:rStyle w:val="9"/>
          <w:color w:val="343436"/>
        </w:rPr>
        <w:t xml:space="preserve">HC 13</w:t>
      </w:r>
    </w:p>
    <w:p w:rsidR="00D259DF" w:rsidRDefault="005C7434" w14:paraId="3CA545F9" w14:textId="77777777">
      <w:pPr>
        <w:pStyle w:val="90"/>
        <w:framePr w:w="605" w:h="250" w:wrap="none" w:hAnchor="page" w:x="6251" w:y="7125"/>
        <w:spacing w:line="240" w:lineRule="auto"/>
      </w:pPr>
      <w:r>
        <w:rPr>
          <w:rStyle w:val="9"/>
          <w:color w:val="222222"/>
        </w:rPr>
        <w:t xml:space="preserve">XC 14</w:t>
      </w:r>
    </w:p>
    <w:p w:rsidR="00D259DF" w:rsidRDefault="005C7434" w14:paraId="2B7A45F0" w14:textId="77777777">
      <w:pPr>
        <w:pStyle w:val="90"/>
        <w:framePr w:w="605" w:h="797" w:wrap="none" w:hAnchor="page" w:x="6251" w:y="7461"/>
        <w:spacing w:line="240" w:lineRule="auto"/>
      </w:pPr>
      <w:r>
        <w:rPr>
          <w:rStyle w:val="9"/>
          <w:color w:val="343436"/>
          <w:u w:val="single"/>
          <w:lang w:val="fr-FR" w:eastAsia="fr-FR"/>
        </w:rPr>
        <w:t xml:space="preserve">XÇ </w:t>
      </w:r>
      <w:r>
        <w:rPr>
          <w:rStyle w:val="9"/>
          <w:color w:val="343436"/>
          <w:u w:val="single"/>
          <w:lang w:val="en-US" w:eastAsia="en-US"/>
        </w:rPr>
        <w:t xml:space="preserve">15</w:t>
      </w:r>
    </w:p>
    <w:p w:rsidR="00D259DF" w:rsidRDefault="005C7434" w14:paraId="0CD9D1EC" w14:textId="77777777">
      <w:pPr>
        <w:pStyle w:val="90"/>
        <w:framePr w:w="605" w:h="797" w:wrap="none" w:hAnchor="page" w:x="6251" w:y="7461"/>
        <w:spacing w:line="240" w:lineRule="auto"/>
      </w:pPr>
      <w:r>
        <w:rPr>
          <w:rStyle w:val="9"/>
          <w:color w:val="343436"/>
          <w:u w:val="single"/>
          <w:lang w:val="fr-FR" w:eastAsia="fr-FR"/>
        </w:rPr>
        <w:t xml:space="preserve">XÇ </w:t>
      </w:r>
      <w:r>
        <w:rPr>
          <w:rStyle w:val="9"/>
          <w:color w:val="343436"/>
          <w:u w:val="single"/>
          <w:lang w:val="en-US" w:eastAsia="en-US"/>
        </w:rPr>
        <w:t xml:space="preserve">16</w:t>
      </w:r>
    </w:p>
    <w:p w:rsidR="00D259DF" w:rsidRDefault="005C7434" w14:paraId="1B56F406" w14:textId="77777777">
      <w:pPr>
        <w:pStyle w:val="90"/>
        <w:framePr w:w="605" w:h="797" w:wrap="none" w:hAnchor="page" w:x="6251" w:y="7461"/>
        <w:spacing w:line="240" w:lineRule="auto"/>
      </w:pPr>
      <w:r>
        <w:rPr>
          <w:rStyle w:val="9"/>
          <w:color w:val="343436"/>
          <w:lang w:val="en-US" w:eastAsia="en-US"/>
        </w:rPr>
        <w:t xml:space="preserve">XC 17</w:t>
      </w:r>
    </w:p>
    <w:p w:rsidR="00D259DF" w:rsidRDefault="005C7434" w14:paraId="71DC40E0" w14:textId="77777777">
      <w:pPr>
        <w:pStyle w:val="13"/>
        <w:keepNext/>
        <w:keepLines/>
        <w:framePr w:w="4162" w:h="432" w:wrap="none" w:hAnchor="page" w:x="5867" w:y="11330"/>
      </w:pPr>
      <w:bookmarkStart w:name="bookmark193" w:id="135"/>
      <w:r>
        <w:rPr>
          <w:rStyle w:val="12"/>
        </w:rPr>
        <w:t xml:space="preserve">U4A-2730-00301394-000</w:t>
      </w:r>
      <w:bookmarkEnd w:id="135"/>
    </w:p>
    <w:p w:rsidR="00D259DF" w:rsidRDefault="005C7434" w14:paraId="29B1C225" w14:textId="77777777">
      <w:pPr>
        <w:pStyle w:val="1"/>
        <w:framePr w:w="2357" w:h="355" w:wrap="none" w:hAnchor="page" w:x="5660" w:y="12285"/>
        <w:spacing w:after="0"/>
      </w:pPr>
      <w:r>
        <w:rPr>
          <w:rStyle w:val="a3"/>
          <w:lang w:val="ru-RU" w:eastAsia="ru-RU"/>
        </w:rPr>
        <w:t xml:space="preserve">Trimmer </w:t>
      </w:r>
      <w:r>
        <w:rPr>
          <w:rStyle w:val="a3"/>
        </w:rPr>
        <w:t xml:space="preserve">drive</w:t>
      </w:r>
    </w:p>
    <w:p w:rsidR="00D259DF" w:rsidRDefault="005C7434" w14:paraId="2371C728" w14:textId="77777777">
      <w:pPr>
        <w:pStyle w:val="90"/>
        <w:framePr w:w="403" w:h="250" w:wrap="none" w:hAnchor="page" w:x="7014" w:y="13322"/>
        <w:spacing w:line="240" w:lineRule="auto"/>
      </w:pPr>
      <w:r>
        <w:rPr>
          <w:rStyle w:val="9"/>
          <w:color w:val="222222"/>
        </w:rPr>
        <w:t xml:space="preserve">327</w:t>
      </w:r>
    </w:p>
    <w:tbl>
      <w:tblPr>
        <w:tblOverlap w:val="never"/>
        <w:tblW w:w="0" w:type="auto"/>
        <w:tblLayout w:type="fixed"/>
        <w:tblCellMar>
          <w:left w:w="10" w:type="dxa"/>
          <w:right w:w="10" w:type="dxa"/>
        </w:tblCellMar>
        <w:tblLook w:val="0000"/>
      </w:tblPr>
      <w:tblGrid>
        <w:gridCol w:w="240"/>
        <w:gridCol w:w="451"/>
        <w:gridCol w:w="926"/>
        <w:gridCol w:w="720"/>
      </w:tblGrid>
      <w:tr w:rsidR="00D259DF" w14:paraId="481062C9" w14:textId="77777777">
        <w:trPr>
          <w:trHeight w:val="432" w:hRule="exact"/>
        </w:trPr>
        <w:tc>
          <w:tcPr>
            <w:tcW w:w="240" w:type="dxa"/>
            <w:tcBorders>
              <w:top w:val="single" w:color="auto" w:sz="4" w:space="0"/>
              <w:left w:val="single" w:color="auto" w:sz="4" w:space="0"/>
            </w:tcBorders>
            <w:shd w:val="clear" w:color="auto" w:fill="auto"/>
          </w:tcPr>
          <w:p w:rsidR="00D259DF" w:rsidRDefault="00D259DF" w14:paraId="5EF20878" w14:textId="77777777">
            <w:pPr>
              <w:framePr w:w="2338" w:h="1536" w:wrap="none" w:hAnchor="page" w:x="8118" w:y="11810"/>
              <w:rPr>
                <w:sz w:val="10"/>
                <w:szCs w:val="10"/>
              </w:rPr>
            </w:pPr>
          </w:p>
        </w:tc>
        <w:tc>
          <w:tcPr>
            <w:tcW w:w="451" w:type="dxa"/>
            <w:tcBorders>
              <w:top w:val="single" w:color="auto" w:sz="4" w:space="0"/>
            </w:tcBorders>
            <w:shd w:val="clear" w:color="auto" w:fill="auto"/>
            <w:vAlign w:val="center"/>
          </w:tcPr>
          <w:p w:rsidR="00D259DF" w:rsidRDefault="005C7434" w14:paraId="063BD39E" w14:textId="77777777">
            <w:pPr>
              <w:pStyle w:val="a7"/>
              <w:framePr w:w="2338" w:h="1536" w:wrap="none" w:hAnchor="page" w:x="8118" w:y="11810"/>
              <w:spacing w:after="0"/>
              <w:jc w:val="both"/>
              <w:rPr>
                <w:sz w:val="20"/>
                <w:szCs w:val="20"/>
              </w:rPr>
            </w:pPr>
            <w:r>
              <w:rPr>
                <w:rStyle w:val="a6"/>
                <w:color w:val="414142"/>
                <w:sz w:val="20"/>
                <w:szCs w:val="20"/>
              </w:rPr>
              <w:t xml:space="preserve">Lit.</w:t>
            </w:r>
          </w:p>
        </w:tc>
        <w:tc>
          <w:tcPr>
            <w:tcW w:w="926" w:type="dxa"/>
            <w:tcBorders>
              <w:top w:val="single" w:color="auto" w:sz="4" w:space="0"/>
              <w:left w:val="single" w:color="auto" w:sz="4" w:space="0"/>
            </w:tcBorders>
            <w:shd w:val="clear" w:color="auto" w:fill="auto"/>
            <w:vAlign w:val="center"/>
          </w:tcPr>
          <w:p w:rsidR="00D259DF" w:rsidRDefault="005C7434" w14:paraId="4031F6B7" w14:textId="77777777">
            <w:pPr>
              <w:pStyle w:val="a7"/>
              <w:framePr w:w="2338" w:h="1536" w:wrap="none" w:hAnchor="page" w:x="8118" w:y="11810"/>
              <w:spacing w:after="0"/>
              <w:jc w:val="center"/>
              <w:rPr>
                <w:sz w:val="20"/>
                <w:szCs w:val="20"/>
              </w:rPr>
            </w:pPr>
            <w:r>
              <w:rPr>
                <w:rStyle w:val="a6"/>
                <w:color w:val="343436"/>
                <w:sz w:val="20"/>
                <w:szCs w:val="20"/>
                <w:lang w:val="uk-UA" w:eastAsia="uk-UA"/>
              </w:rPr>
              <w:t xml:space="preserve">Sheet</w:t>
            </w:r>
          </w:p>
        </w:tc>
        <w:tc>
          <w:tcPr>
            <w:tcW w:w="720" w:type="dxa"/>
            <w:tcBorders>
              <w:top w:val="single" w:color="auto" w:sz="4" w:space="0"/>
              <w:left w:val="single" w:color="auto" w:sz="4" w:space="0"/>
              <w:right w:val="single" w:color="auto" w:sz="4" w:space="0"/>
            </w:tcBorders>
            <w:shd w:val="clear" w:color="auto" w:fill="auto"/>
            <w:vAlign w:val="center"/>
          </w:tcPr>
          <w:p w:rsidR="00D259DF" w:rsidRDefault="005C7434" w14:paraId="57D2ABA9" w14:textId="77777777">
            <w:pPr>
              <w:pStyle w:val="a7"/>
              <w:framePr w:w="2338" w:h="1536" w:wrap="none" w:hAnchor="page" w:x="8118" w:y="11810"/>
              <w:spacing w:after="0"/>
              <w:jc w:val="right"/>
              <w:rPr>
                <w:sz w:val="12"/>
                <w:szCs w:val="12"/>
              </w:rPr>
            </w:pPr>
            <w:r>
              <w:rPr>
                <w:rStyle w:val="a6"/>
                <w:b/>
                <w:bCs/>
                <w:color w:val="343436"/>
                <w:sz w:val="12"/>
                <w:szCs w:val="12"/>
                <w:lang w:val="uk-UA" w:eastAsia="uk-UA"/>
              </w:rPr>
              <w:t xml:space="preserve">Letters</w:t>
            </w:r>
          </w:p>
        </w:tc>
      </w:tr>
      <w:tr w:rsidR="00D259DF" w14:paraId="39734364" w14:textId="77777777">
        <w:trPr>
          <w:trHeight w:val="278" w:hRule="exact"/>
        </w:trPr>
        <w:tc>
          <w:tcPr>
            <w:tcW w:w="240" w:type="dxa"/>
            <w:tcBorders>
              <w:top w:val="single" w:color="auto" w:sz="4" w:space="0"/>
              <w:left w:val="single" w:color="auto" w:sz="4" w:space="0"/>
            </w:tcBorders>
            <w:shd w:val="clear" w:color="auto" w:fill="auto"/>
            <w:vAlign w:val="bottom"/>
          </w:tcPr>
          <w:p w:rsidR="00D259DF" w:rsidRDefault="005C7434" w14:paraId="37AAA48B" w14:textId="77777777">
            <w:pPr>
              <w:pStyle w:val="a7"/>
              <w:framePr w:w="2338" w:h="1536" w:wrap="none" w:hAnchor="page" w:x="8118" w:y="11810"/>
              <w:spacing w:after="0"/>
              <w:rPr>
                <w:sz w:val="26"/>
                <w:szCs w:val="26"/>
              </w:rPr>
            </w:pPr>
            <w:r>
              <w:rPr>
                <w:rStyle w:val="a6"/>
                <w:rFonts w:ascii="Times New Roman" w:hAnsi="Times New Roman" w:eastAsia="Times New Roman" w:cs="Times New Roman"/>
                <w:color w:val="000000"/>
                <w:sz w:val="26"/>
                <w:szCs w:val="26"/>
                <w:lang w:val="fr-FR" w:eastAsia="fr-FR"/>
              </w:rPr>
              <w:t xml:space="preserve">E</w:t>
            </w:r>
          </w:p>
        </w:tc>
        <w:tc>
          <w:tcPr>
            <w:tcW w:w="451" w:type="dxa"/>
            <w:tcBorders>
              <w:top w:val="single" w:color="auto" w:sz="4" w:space="0"/>
              <w:left w:val="single" w:color="auto" w:sz="4" w:space="0"/>
            </w:tcBorders>
            <w:shd w:val="clear" w:color="auto" w:fill="auto"/>
          </w:tcPr>
          <w:p w:rsidR="00D259DF" w:rsidRDefault="00D259DF" w14:paraId="28773513" w14:textId="77777777">
            <w:pPr>
              <w:framePr w:w="2338" w:h="1536" w:wrap="none" w:hAnchor="page" w:x="8118" w:y="11810"/>
              <w:rPr>
                <w:sz w:val="10"/>
                <w:szCs w:val="10"/>
              </w:rPr>
            </w:pPr>
          </w:p>
        </w:tc>
        <w:tc>
          <w:tcPr>
            <w:tcW w:w="926" w:type="dxa"/>
            <w:tcBorders>
              <w:top w:val="single" w:color="auto" w:sz="4" w:space="0"/>
              <w:left w:val="single" w:color="auto" w:sz="4" w:space="0"/>
            </w:tcBorders>
            <w:shd w:val="clear" w:color="auto" w:fill="auto"/>
            <w:vAlign w:val="bottom"/>
          </w:tcPr>
          <w:p w:rsidR="00D259DF" w:rsidRDefault="005C7434" w14:paraId="003BE5CF" w14:textId="77777777">
            <w:pPr>
              <w:pStyle w:val="a7"/>
              <w:framePr w:w="2338" w:h="1536" w:wrap="none" w:hAnchor="page" w:x="8118" w:y="11810"/>
              <w:spacing w:after="0"/>
              <w:ind w:start="100"/>
              <w:jc w:val="center"/>
              <w:rPr>
                <w:sz w:val="26"/>
                <w:szCs w:val="26"/>
              </w:rPr>
            </w:pPr>
            <w:r>
              <w:rPr>
                <w:rStyle w:val="a6"/>
                <w:rFonts w:ascii="Times New Roman" w:hAnsi="Times New Roman" w:eastAsia="Times New Roman" w:cs="Times New Roman"/>
                <w:color w:val="000000"/>
                <w:sz w:val="26"/>
                <w:szCs w:val="26"/>
                <w:lang w:val="de-DE" w:eastAsia="de-DE"/>
              </w:rPr>
              <w:t xml:space="preserve">1</w:t>
            </w:r>
          </w:p>
        </w:tc>
        <w:tc>
          <w:tcPr>
            <w:tcW w:w="720" w:type="dxa"/>
            <w:tcBorders>
              <w:top w:val="single" w:color="auto" w:sz="4" w:space="0"/>
              <w:left w:val="single" w:color="auto" w:sz="4" w:space="0"/>
              <w:right w:val="single" w:color="auto" w:sz="4" w:space="0"/>
            </w:tcBorders>
            <w:shd w:val="clear" w:color="auto" w:fill="auto"/>
            <w:vAlign w:val="bottom"/>
          </w:tcPr>
          <w:p w:rsidR="00D259DF" w:rsidRDefault="005C7434" w14:paraId="14EBE9C1" w14:textId="77777777">
            <w:pPr>
              <w:pStyle w:val="a7"/>
              <w:framePr w:w="2338" w:h="1536" w:wrap="none" w:hAnchor="page" w:x="8118" w:y="11810"/>
              <w:spacing w:after="0"/>
              <w:jc w:val="center"/>
              <w:rPr>
                <w:sz w:val="22"/>
                <w:szCs w:val="22"/>
              </w:rPr>
            </w:pPr>
            <w:r>
              <w:rPr>
                <w:rStyle w:val="a6"/>
                <w:b/>
                <w:bCs/>
                <w:color w:val="000000"/>
                <w:sz w:val="22"/>
                <w:szCs w:val="22"/>
                <w:lang w:val="de-DE" w:eastAsia="de-DE"/>
              </w:rPr>
              <w:t xml:space="preserve">1</w:t>
            </w:r>
          </w:p>
        </w:tc>
      </w:tr>
      <w:tr w:rsidR="00D259DF" w14:paraId="03F20FD0" w14:textId="77777777">
        <w:trPr>
          <w:trHeight w:val="826" w:hRule="exact"/>
        </w:trPr>
        <w:tc>
          <w:tcPr>
            <w:tcW w:w="240" w:type="dxa"/>
            <w:tcBorders>
              <w:top w:val="single" w:color="auto" w:sz="4" w:space="0"/>
              <w:left w:val="single" w:color="auto" w:sz="4" w:space="0"/>
              <w:bottom w:val="single" w:color="auto" w:sz="4" w:space="0"/>
            </w:tcBorders>
            <w:shd w:val="clear" w:color="auto" w:fill="auto"/>
          </w:tcPr>
          <w:p w:rsidR="00D259DF" w:rsidRDefault="00D259DF" w14:paraId="15ED36F8" w14:textId="77777777">
            <w:pPr>
              <w:framePr w:w="2338" w:h="1536" w:wrap="none" w:hAnchor="page" w:x="8118" w:y="11810"/>
              <w:rPr>
                <w:sz w:val="10"/>
                <w:szCs w:val="10"/>
              </w:rPr>
            </w:pPr>
          </w:p>
        </w:tc>
        <w:tc>
          <w:tcPr>
            <w:tcW w:w="2097" w:type="dxa"/>
            <w:gridSpan w:val="3"/>
            <w:tcBorders>
              <w:top w:val="single" w:color="auto" w:sz="4" w:space="0"/>
              <w:bottom w:val="single" w:color="auto" w:sz="4" w:space="0"/>
              <w:right w:val="single" w:color="auto" w:sz="4" w:space="0"/>
            </w:tcBorders>
            <w:shd w:val="clear" w:color="auto" w:fill="auto"/>
            <w:vAlign w:val="center"/>
          </w:tcPr>
          <w:p w:rsidR="00D259DF" w:rsidRDefault="005C7434" w14:paraId="48627367" w14:textId="77777777">
            <w:pPr>
              <w:pStyle w:val="a7"/>
              <w:framePr w:w="2338" w:h="1536" w:wrap="none" w:hAnchor="page" w:x="8118" w:y="11810"/>
              <w:spacing w:after="0"/>
              <w:ind w:firstLine="160"/>
              <w:rPr>
                <w:sz w:val="20"/>
                <w:szCs w:val="20"/>
              </w:rPr>
            </w:pPr>
            <w:r>
              <w:rPr>
                <w:rStyle w:val="a6"/>
                <w:color w:val="343436"/>
                <w:sz w:val="20"/>
                <w:szCs w:val="20"/>
                <w:lang w:val="de-DE" w:eastAsia="de-DE"/>
              </w:rPr>
              <w:t xml:space="preserve">ANG Patriot UA</w:t>
            </w:r>
          </w:p>
        </w:tc>
      </w:tr>
    </w:tbl>
    <w:p w:rsidR="00D259DF" w:rsidRDefault="00D259DF" w14:paraId="7855466C" w14:textId="77777777">
      <w:pPr>
        <w:framePr w:w="2338" w:h="1536" w:wrap="none" w:hAnchor="page" w:x="8118" w:y="11810"/>
        <w:spacing w:line="1" w:lineRule="exact"/>
      </w:pPr>
    </w:p>
    <w:p w:rsidR="00D259DF" w:rsidRDefault="005C7434" w14:paraId="7A7B8F59" w14:textId="77777777">
      <w:pPr>
        <w:pStyle w:val="90"/>
        <w:framePr w:w="413" w:h="250" w:wrap="none" w:hAnchor="page" w:x="9160" w:y="13322"/>
        <w:spacing w:line="240" w:lineRule="auto"/>
      </w:pPr>
      <w:r>
        <w:rPr>
          <w:rStyle w:val="9"/>
          <w:color w:val="343436"/>
        </w:rPr>
        <w:t xml:space="preserve">328</w:t>
      </w:r>
    </w:p>
    <w:p w:rsidR="00D259DF" w:rsidRDefault="005C7434" w14:paraId="71373BBF" w14:textId="77777777">
      <w:pPr>
        <w:pStyle w:val="24"/>
        <w:framePr w:w="221" w:h="917" w:wrap="none" w:hAnchor="page" w:x="11488" w:y="7240" w:hRule="exact"/>
        <w:jc w:val="left"/>
        <w:textDirection w:val="btLr"/>
      </w:pPr>
      <w:r>
        <w:rPr>
          <w:rStyle w:val="23"/>
          <w:b/>
          <w:bCs/>
          <w:lang w:val="ru-RU" w:eastAsia="ru-RU"/>
        </w:rPr>
        <w:t xml:space="preserve">APPENDICES</w:t>
      </w:r>
    </w:p>
    <w:p w:rsidR="00D259DF" w:rsidRDefault="005C7434" w14:paraId="6EFBF64F" w14:textId="77777777">
      <w:pPr>
        <w:spacing w:line="360" w:lineRule="exact"/>
      </w:pPr>
      <w:r>
        <w:rPr>
          <w:noProof/>
        </w:rPr>
        <w:drawing>
          <wp:anchor distT="0" distB="0" distL="0" distR="0" simplePos="0" relativeHeight="62915442" behindDoc="1" locked="0" layoutInCell="1" allowOverlap="1" wp14:editId="414DC556" wp14:anchorId="32D8C6C2">
            <wp:simplePos x="0" y="0"/>
            <wp:positionH relativeFrom="page">
              <wp:posOffset>753110</wp:posOffset>
            </wp:positionH>
            <wp:positionV relativeFrom="margin">
              <wp:posOffset>-514350</wp:posOffset>
            </wp:positionV>
            <wp:extent cx="1530350" cy="511810"/>
            <wp:effectExtent l="0" t="0" r="0" b="0"/>
            <wp:wrapNone/>
            <wp:docPr id="1245" name="Shape 1245"/>
            <wp:cNvGraphicFramePr/>
            <a:graphic xmlns:a="http://schemas.openxmlformats.org/drawingml/2006/main">
              <a:graphicData uri="http://schemas.openxmlformats.org/drawingml/2006/picture">
                <pic:pic xmlns:pic="http://schemas.openxmlformats.org/drawingml/2006/picture">
                  <pic:nvPicPr>
                    <pic:cNvPr id="1246" name="Picture box 1246"/>
                    <pic:cNvPicPr/>
                  </pic:nvPicPr>
                  <pic:blipFill>
                    <a:blip r:embed="rId229"/>
                    <a:stretch/>
                  </pic:blipFill>
                  <pic:spPr>
                    <a:xfrm>
                      <a:off x="0" y="0"/>
                      <a:ext cx="1530350" cy="511810"/>
                    </a:xfrm>
                    <a:prstGeom prst="rect">
                      <a:avLst/>
                    </a:prstGeom>
                  </pic:spPr>
                </pic:pic>
              </a:graphicData>
            </a:graphic>
          </wp:anchor>
        </w:drawing>
      </w:r>
      <w:r>
        <w:rPr>
          <w:noProof/>
        </w:rPr>
        <w:drawing>
          <wp:anchor distT="0" distB="0" distL="0" distR="0" simplePos="0" relativeHeight="62915443" behindDoc="1" locked="0" layoutInCell="1" allowOverlap="1" wp14:editId="708DF215" wp14:anchorId="5F984B4F">
            <wp:simplePos x="0" y="0"/>
            <wp:positionH relativeFrom="page">
              <wp:posOffset>4078605</wp:posOffset>
            </wp:positionH>
            <wp:positionV relativeFrom="margin">
              <wp:posOffset>1719580</wp:posOffset>
            </wp:positionV>
            <wp:extent cx="1450975" cy="2133600"/>
            <wp:effectExtent l="0" t="0" r="0" b="0"/>
            <wp:wrapNone/>
            <wp:docPr id="1247" name="Shape 1247"/>
            <wp:cNvGraphicFramePr/>
            <a:graphic xmlns:a="http://schemas.openxmlformats.org/drawingml/2006/main">
              <a:graphicData uri="http://schemas.openxmlformats.org/drawingml/2006/picture">
                <pic:pic xmlns:pic="http://schemas.openxmlformats.org/drawingml/2006/picture">
                  <pic:nvPicPr>
                    <pic:cNvPr id="1248" name="Picture box 1248"/>
                    <pic:cNvPicPr/>
                  </pic:nvPicPr>
                  <pic:blipFill>
                    <a:blip r:embed="rId230"/>
                    <a:stretch/>
                  </pic:blipFill>
                  <pic:spPr>
                    <a:xfrm>
                      <a:off x="0" y="0"/>
                      <a:ext cx="1450975" cy="2133600"/>
                    </a:xfrm>
                    <a:prstGeom prst="rect">
                      <a:avLst/>
                    </a:prstGeom>
                  </pic:spPr>
                </pic:pic>
              </a:graphicData>
            </a:graphic>
          </wp:anchor>
        </w:drawing>
      </w:r>
    </w:p>
    <w:p w:rsidR="00D259DF" w:rsidRDefault="00D259DF" w14:paraId="53253281" w14:textId="77777777">
      <w:pPr>
        <w:spacing w:line="360" w:lineRule="exact"/>
      </w:pPr>
    </w:p>
    <w:p w:rsidR="00D259DF" w:rsidRDefault="00D259DF" w14:paraId="550F57CD" w14:textId="77777777">
      <w:pPr>
        <w:spacing w:line="360" w:lineRule="exact"/>
      </w:pPr>
    </w:p>
    <w:p w:rsidR="00D259DF" w:rsidRDefault="00D259DF" w14:paraId="48A8449D" w14:textId="77777777">
      <w:pPr>
        <w:spacing w:line="360" w:lineRule="exact"/>
      </w:pPr>
    </w:p>
    <w:p w:rsidR="00D259DF" w:rsidRDefault="00D259DF" w14:paraId="7A5D1F83" w14:textId="77777777">
      <w:pPr>
        <w:spacing w:line="360" w:lineRule="exact"/>
      </w:pPr>
    </w:p>
    <w:p w:rsidR="00D259DF" w:rsidRDefault="00D259DF" w14:paraId="618ED4AE" w14:textId="77777777">
      <w:pPr>
        <w:spacing w:line="360" w:lineRule="exact"/>
      </w:pPr>
    </w:p>
    <w:p w:rsidR="00D259DF" w:rsidRDefault="00D259DF" w14:paraId="3F820D39" w14:textId="77777777">
      <w:pPr>
        <w:spacing w:line="360" w:lineRule="exact"/>
      </w:pPr>
    </w:p>
    <w:p w:rsidR="00D259DF" w:rsidRDefault="00D259DF" w14:paraId="7B4220C4" w14:textId="77777777">
      <w:pPr>
        <w:spacing w:line="360" w:lineRule="exact"/>
      </w:pPr>
    </w:p>
    <w:p w:rsidR="00D259DF" w:rsidRDefault="00D259DF" w14:paraId="32EFEFF9" w14:textId="77777777">
      <w:pPr>
        <w:spacing w:line="360" w:lineRule="exact"/>
      </w:pPr>
    </w:p>
    <w:p w:rsidR="00D259DF" w:rsidRDefault="00D259DF" w14:paraId="39D5E52B" w14:textId="77777777">
      <w:pPr>
        <w:spacing w:line="360" w:lineRule="exact"/>
      </w:pPr>
    </w:p>
    <w:p w:rsidR="00D259DF" w:rsidRDefault="00D259DF" w14:paraId="5DC587EC" w14:textId="77777777">
      <w:pPr>
        <w:spacing w:line="360" w:lineRule="exact"/>
      </w:pPr>
    </w:p>
    <w:p w:rsidR="00D259DF" w:rsidRDefault="00D259DF" w14:paraId="7DFC58C0" w14:textId="77777777">
      <w:pPr>
        <w:spacing w:line="360" w:lineRule="exact"/>
      </w:pPr>
    </w:p>
    <w:p w:rsidR="00D259DF" w:rsidRDefault="00D259DF" w14:paraId="54E5ACCB" w14:textId="77777777">
      <w:pPr>
        <w:spacing w:line="360" w:lineRule="exact"/>
      </w:pPr>
    </w:p>
    <w:p w:rsidR="00D259DF" w:rsidRDefault="00D259DF" w14:paraId="0A22C915" w14:textId="77777777">
      <w:pPr>
        <w:spacing w:line="360" w:lineRule="exact"/>
      </w:pPr>
    </w:p>
    <w:p w:rsidR="00D259DF" w:rsidRDefault="00D259DF" w14:paraId="7388DC3B" w14:textId="77777777">
      <w:pPr>
        <w:spacing w:line="360" w:lineRule="exact"/>
      </w:pPr>
    </w:p>
    <w:p w:rsidR="00D259DF" w:rsidRDefault="00D259DF" w14:paraId="6475A6B6" w14:textId="77777777">
      <w:pPr>
        <w:spacing w:line="360" w:lineRule="exact"/>
      </w:pPr>
    </w:p>
    <w:p w:rsidR="00D259DF" w:rsidRDefault="00D259DF" w14:paraId="108987E2" w14:textId="77777777">
      <w:pPr>
        <w:spacing w:line="360" w:lineRule="exact"/>
      </w:pPr>
    </w:p>
    <w:p w:rsidR="00D259DF" w:rsidRDefault="00D259DF" w14:paraId="072EB4EF" w14:textId="77777777">
      <w:pPr>
        <w:spacing w:line="360" w:lineRule="exact"/>
      </w:pPr>
    </w:p>
    <w:p w:rsidR="00D259DF" w:rsidRDefault="00D259DF" w14:paraId="25DFE169" w14:textId="77777777">
      <w:pPr>
        <w:spacing w:line="360" w:lineRule="exact"/>
      </w:pPr>
    </w:p>
    <w:p w:rsidR="00D259DF" w:rsidRDefault="00D259DF" w14:paraId="18D72F8C" w14:textId="77777777">
      <w:pPr>
        <w:spacing w:line="360" w:lineRule="exact"/>
      </w:pPr>
    </w:p>
    <w:p w:rsidR="00D259DF" w:rsidRDefault="00D259DF" w14:paraId="1247BC65" w14:textId="77777777">
      <w:pPr>
        <w:spacing w:line="360" w:lineRule="exact"/>
      </w:pPr>
    </w:p>
    <w:p w:rsidR="00D259DF" w:rsidRDefault="00D259DF" w14:paraId="65131A73" w14:textId="77777777">
      <w:pPr>
        <w:spacing w:line="360" w:lineRule="exact"/>
      </w:pPr>
    </w:p>
    <w:p w:rsidR="00D259DF" w:rsidRDefault="00D259DF" w14:paraId="28EA8A9D" w14:textId="77777777">
      <w:pPr>
        <w:spacing w:line="360" w:lineRule="exact"/>
      </w:pPr>
    </w:p>
    <w:p w:rsidR="00D259DF" w:rsidRDefault="00D259DF" w14:paraId="48D484E6" w14:textId="77777777">
      <w:pPr>
        <w:spacing w:line="360" w:lineRule="exact"/>
      </w:pPr>
    </w:p>
    <w:p w:rsidR="00D259DF" w:rsidRDefault="00D259DF" w14:paraId="1BFB398F" w14:textId="77777777">
      <w:pPr>
        <w:spacing w:line="360" w:lineRule="exact"/>
      </w:pPr>
    </w:p>
    <w:p w:rsidR="00D259DF" w:rsidRDefault="00D259DF" w14:paraId="0FDBD9CD" w14:textId="77777777">
      <w:pPr>
        <w:spacing w:line="360" w:lineRule="exact"/>
      </w:pPr>
    </w:p>
    <w:p w:rsidR="00D259DF" w:rsidRDefault="00D259DF" w14:paraId="003F3F74" w14:textId="77777777">
      <w:pPr>
        <w:spacing w:line="360" w:lineRule="exact"/>
      </w:pPr>
    </w:p>
    <w:p w:rsidR="00D259DF" w:rsidRDefault="00D259DF" w14:paraId="1571FE8A" w14:textId="77777777">
      <w:pPr>
        <w:spacing w:line="360" w:lineRule="exact"/>
      </w:pPr>
    </w:p>
    <w:p w:rsidR="00D259DF" w:rsidRDefault="00D259DF" w14:paraId="513EACDB" w14:textId="77777777">
      <w:pPr>
        <w:spacing w:line="360" w:lineRule="exact"/>
      </w:pPr>
    </w:p>
    <w:p w:rsidR="00D259DF" w:rsidRDefault="00D259DF" w14:paraId="6C7A22A8" w14:textId="77777777">
      <w:pPr>
        <w:spacing w:line="360" w:lineRule="exact"/>
      </w:pPr>
    </w:p>
    <w:p w:rsidR="00D259DF" w:rsidRDefault="00D259DF" w14:paraId="249075ED" w14:textId="77777777">
      <w:pPr>
        <w:spacing w:line="360" w:lineRule="exact"/>
      </w:pPr>
    </w:p>
    <w:p w:rsidR="00D259DF" w:rsidRDefault="00D259DF" w14:paraId="5508D858" w14:textId="77777777">
      <w:pPr>
        <w:spacing w:line="360" w:lineRule="exact"/>
      </w:pPr>
    </w:p>
    <w:p w:rsidR="00D259DF" w:rsidRDefault="00D259DF" w14:paraId="4F607A3D" w14:textId="77777777">
      <w:pPr>
        <w:spacing w:line="360" w:lineRule="exact"/>
      </w:pPr>
    </w:p>
    <w:p w:rsidR="00D259DF" w:rsidRDefault="00D259DF" w14:paraId="433E60EF" w14:textId="77777777">
      <w:pPr>
        <w:spacing w:line="360" w:lineRule="exact"/>
      </w:pPr>
    </w:p>
    <w:p w:rsidR="00D259DF" w:rsidRDefault="00D259DF" w14:paraId="4B198472" w14:textId="77777777">
      <w:pPr>
        <w:spacing w:line="360" w:lineRule="exact"/>
      </w:pPr>
    </w:p>
    <w:p w:rsidR="00D259DF" w:rsidRDefault="00D259DF" w14:paraId="2CFAD82A" w14:textId="77777777">
      <w:pPr>
        <w:spacing w:line="360" w:lineRule="exact"/>
      </w:pPr>
    </w:p>
    <w:p w:rsidR="00D259DF" w:rsidRDefault="00D259DF" w14:paraId="2E43996D" w14:textId="77777777">
      <w:pPr>
        <w:spacing w:after="609" w:line="1" w:lineRule="exact"/>
      </w:pPr>
    </w:p>
    <w:p w:rsidR="00D259DF" w:rsidRDefault="00D259DF" w14:paraId="7261C017" w14:textId="77777777">
      <w:pPr>
        <w:spacing w:line="1" w:lineRule="exact"/>
        <w:sectPr w:rsidR="00D259DF">
          <w:pgSz w:w="11906" w:h="16838"/>
          <w:pgMar w:top="1314" w:right="199" w:bottom="1314" w:left="1186" w:header="0" w:footer="3" w:gutter="0"/>
          <w:cols w:space="720"/>
          <w:noEndnote/>
          <w:docGrid w:linePitch="360"/>
        </w:sectPr>
      </w:pPr>
    </w:p>
    <w:p w:rsidR="00D259DF" w:rsidRDefault="005C7434" w14:paraId="2B1315DD" w14:textId="77777777">
      <w:pPr>
        <w:jc w:val="center"/>
        <w:rPr>
          <w:sz w:val="2"/>
          <w:szCs w:val="2"/>
        </w:rPr>
      </w:pPr>
      <w:r>
        <w:rPr>
          <w:noProof/>
        </w:rPr>
        <w:lastRenderedPageBreak/>
      </w:r>
      <w:r>
        <w:rPr>
          <w:noProof/>
        </w:rPr>
        <w:drawing>
          <wp:inline distT="0" distB="0" distL="0" distR="0" wp14:anchorId="108D0E69" wp14:editId="0E6E9283">
            <wp:extent cx="1493520" cy="481330"/>
            <wp:effectExtent l="0" t="0" r="0" b="0"/>
            <wp:docPr id="1249" name="Picut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14"/>
                    <a:stretch/>
                  </pic:blipFill>
                  <pic:spPr>
                    <a:xfrm>
                      <a:off x="0" y="0"/>
                      <a:ext cx="1493520" cy="481330"/>
                    </a:xfrm>
                    <a:prstGeom prst="rect">
                      <a:avLst/>
                    </a:prstGeom>
                  </pic:spPr>
                </pic:pic>
              </a:graphicData>
            </a:graphic>
          </wp:inline>
        </w:drawing>
      </w:r>
    </w:p>
    <w:p w:rsidR="00D259DF" w:rsidRDefault="00D259DF" w14:paraId="163A7B28" w14:textId="77777777">
      <w:pPr>
        <w:spacing w:after="379" w:line="1" w:lineRule="exact"/>
      </w:pPr>
    </w:p>
    <w:p w:rsidR="00D259DF" w:rsidRDefault="00D259DF" w14:paraId="5C936607" w14:textId="77777777">
      <w:pPr>
        <w:spacing w:line="1" w:lineRule="exact"/>
      </w:pPr>
    </w:p>
    <w:p w:rsidR="00D259DF" w:rsidRDefault="005C7434" w14:paraId="1DBDF2BC" w14:textId="77777777">
      <w:pPr>
        <w:jc w:val="center"/>
        <w:rPr>
          <w:sz w:val="2"/>
          <w:szCs w:val="2"/>
        </w:rPr>
        <w:sectPr w:rsidR="00D259DF">
          <w:pgSz w:w="11906" w:h="16838"/>
          <w:pgMar w:top="523" w:right="1017" w:bottom="1229" w:left="1784" w:header="0" w:footer="3" w:gutter="0"/>
          <w:cols w:space="720"/>
          <w:noEndnote/>
          <w:docGrid w:linePitch="360"/>
        </w:sectPr>
      </w:pPr>
      <w:r>
        <w:rPr>
          <w:noProof/>
        </w:rPr>
        <w:drawing>
          <wp:inline distT="0" distB="0" distL="0" distR="0" wp14:anchorId="42F76031" wp14:editId="2731FEE9">
            <wp:extent cx="5784850" cy="8436610"/>
            <wp:effectExtent l="0" t="0" r="0" b="0"/>
            <wp:docPr id="1250" name="Picutre 1250"/>
            <wp:cNvGraphicFramePr/>
            <a:graphic xmlns:a="http://schemas.openxmlformats.org/drawingml/2006/main">
              <a:graphicData uri="http://schemas.openxmlformats.org/drawingml/2006/picture">
                <pic:pic xmlns:pic="http://schemas.openxmlformats.org/drawingml/2006/picture">
                  <pic:nvPicPr>
                    <pic:cNvPr id="1250" name="Picture 1250"/>
                    <pic:cNvPicPr/>
                  </pic:nvPicPr>
                  <pic:blipFill>
                    <a:blip r:embed="rId231"/>
                    <a:stretch/>
                  </pic:blipFill>
                  <pic:spPr>
                    <a:xfrm>
                      <a:off x="0" y="0"/>
                      <a:ext cx="5784850" cy="8436610"/>
                    </a:xfrm>
                    <a:prstGeom prst="rect">
                      <a:avLst/>
                    </a:prstGeom>
                  </pic:spPr>
                </pic:pic>
              </a:graphicData>
            </a:graphic>
          </wp:inline>
        </w:drawing>
      </w:r>
    </w:p>
    <w:p w:rsidR="00D259DF" w:rsidRDefault="005C7434" w14:paraId="1B15E81F" w14:textId="77777777">
      <w:pPr>
        <w:pStyle w:val="24"/>
        <w:framePr w:w="221" w:h="917" w:wrap="none" w:hAnchor="page" w:x="11488" w:y="7240" w:hRule="exact"/>
        <w:jc w:val="left"/>
        <w:textDirection w:val="btLr"/>
      </w:pPr>
      <w:r>
        <w:rPr>
          <w:rStyle w:val="23"/>
          <w:b/>
          <w:bCs/>
        </w:rPr>
        <w:lastRenderedPageBreak/>
      </w:r>
      <w:r>
        <w:rPr>
          <w:rStyle w:val="23"/>
          <w:b/>
          <w:bCs/>
        </w:rPr>
        <w:t xml:space="preserve">APPENDICES</w:t>
      </w:r>
    </w:p>
    <w:p w:rsidR="00D259DF" w:rsidRDefault="005C7434" w14:paraId="3276AE3A" w14:textId="77777777">
      <w:pPr>
        <w:spacing w:line="360" w:lineRule="exact"/>
      </w:pPr>
      <w:r>
        <w:rPr>
          <w:noProof/>
        </w:rPr>
        <w:drawing>
          <wp:anchor distT="0" distB="0" distL="0" distR="0" simplePos="0" relativeHeight="62915444" behindDoc="1" locked="0" layoutInCell="1" allowOverlap="1" wp14:editId="3FC311F9" wp14:anchorId="440CF295">
            <wp:simplePos x="0" y="0"/>
            <wp:positionH relativeFrom="page">
              <wp:posOffset>771525</wp:posOffset>
            </wp:positionH>
            <wp:positionV relativeFrom="margin">
              <wp:posOffset>-496570</wp:posOffset>
            </wp:positionV>
            <wp:extent cx="1493520" cy="475615"/>
            <wp:effectExtent l="0" t="0" r="0" b="0"/>
            <wp:wrapNone/>
            <wp:docPr id="1251" name="Shape 1251"/>
            <wp:cNvGraphicFramePr/>
            <a:graphic xmlns:a="http://schemas.openxmlformats.org/drawingml/2006/main">
              <a:graphicData uri="http://schemas.openxmlformats.org/drawingml/2006/picture">
                <pic:pic xmlns:pic="http://schemas.openxmlformats.org/drawingml/2006/picture">
                  <pic:nvPicPr>
                    <pic:cNvPr id="1252" name="Picture box 1252"/>
                    <pic:cNvPicPr/>
                  </pic:nvPicPr>
                  <pic:blipFill>
                    <a:blip r:embed="rId220"/>
                    <a:stretch/>
                  </pic:blipFill>
                  <pic:spPr>
                    <a:xfrm>
                      <a:off x="0" y="0"/>
                      <a:ext cx="1493520" cy="475615"/>
                    </a:xfrm>
                    <a:prstGeom prst="rect">
                      <a:avLst/>
                    </a:prstGeom>
                  </pic:spPr>
                </pic:pic>
              </a:graphicData>
            </a:graphic>
          </wp:anchor>
        </w:drawing>
      </w:r>
      <w:r>
        <w:rPr>
          <w:noProof/>
        </w:rPr>
        <w:drawing>
          <wp:anchor distT="0" distB="0" distL="0" distR="0" simplePos="0" relativeHeight="62915445" behindDoc="1" locked="0" layoutInCell="1" allowOverlap="1" wp14:editId="32BB5F57" wp14:anchorId="3995611D">
            <wp:simplePos x="0" y="0"/>
            <wp:positionH relativeFrom="page">
              <wp:posOffset>960120</wp:posOffset>
            </wp:positionH>
            <wp:positionV relativeFrom="margin">
              <wp:posOffset>521970</wp:posOffset>
            </wp:positionV>
            <wp:extent cx="5584190" cy="7961630"/>
            <wp:effectExtent l="0" t="0" r="0" b="0"/>
            <wp:wrapNone/>
            <wp:docPr id="1253" name="Shape 1253"/>
            <wp:cNvGraphicFramePr/>
            <a:graphic xmlns:a="http://schemas.openxmlformats.org/drawingml/2006/main">
              <a:graphicData uri="http://schemas.openxmlformats.org/drawingml/2006/picture">
                <pic:pic xmlns:pic="http://schemas.openxmlformats.org/drawingml/2006/picture">
                  <pic:nvPicPr>
                    <pic:cNvPr id="1254" name="Picture box 1254"/>
                    <pic:cNvPicPr/>
                  </pic:nvPicPr>
                  <pic:blipFill>
                    <a:blip r:embed="rId232"/>
                    <a:stretch/>
                  </pic:blipFill>
                  <pic:spPr>
                    <a:xfrm>
                      <a:off x="0" y="0"/>
                      <a:ext cx="5584190" cy="7961630"/>
                    </a:xfrm>
                    <a:prstGeom prst="rect">
                      <a:avLst/>
                    </a:prstGeom>
                  </pic:spPr>
                </pic:pic>
              </a:graphicData>
            </a:graphic>
          </wp:anchor>
        </w:drawing>
      </w:r>
    </w:p>
    <w:p w:rsidR="00D259DF" w:rsidRDefault="00D259DF" w14:paraId="0E06AD0F" w14:textId="77777777">
      <w:pPr>
        <w:spacing w:line="360" w:lineRule="exact"/>
      </w:pPr>
    </w:p>
    <w:p w:rsidR="00D259DF" w:rsidRDefault="00D259DF" w14:paraId="3129BE97" w14:textId="77777777">
      <w:pPr>
        <w:spacing w:line="360" w:lineRule="exact"/>
      </w:pPr>
    </w:p>
    <w:p w:rsidR="00D259DF" w:rsidRDefault="00D259DF" w14:paraId="29816BCB" w14:textId="77777777">
      <w:pPr>
        <w:spacing w:line="360" w:lineRule="exact"/>
      </w:pPr>
    </w:p>
    <w:p w:rsidR="00D259DF" w:rsidRDefault="00D259DF" w14:paraId="6511026A" w14:textId="77777777">
      <w:pPr>
        <w:spacing w:line="360" w:lineRule="exact"/>
      </w:pPr>
    </w:p>
    <w:p w:rsidR="00D259DF" w:rsidRDefault="00D259DF" w14:paraId="58969B23" w14:textId="77777777">
      <w:pPr>
        <w:spacing w:line="360" w:lineRule="exact"/>
      </w:pPr>
    </w:p>
    <w:p w:rsidR="00D259DF" w:rsidRDefault="00D259DF" w14:paraId="24CA6682" w14:textId="77777777">
      <w:pPr>
        <w:spacing w:line="360" w:lineRule="exact"/>
      </w:pPr>
    </w:p>
    <w:p w:rsidR="00D259DF" w:rsidRDefault="00D259DF" w14:paraId="03CB4613" w14:textId="77777777">
      <w:pPr>
        <w:spacing w:line="360" w:lineRule="exact"/>
      </w:pPr>
    </w:p>
    <w:p w:rsidR="00D259DF" w:rsidRDefault="00D259DF" w14:paraId="284BE6E6" w14:textId="77777777">
      <w:pPr>
        <w:spacing w:line="360" w:lineRule="exact"/>
      </w:pPr>
    </w:p>
    <w:p w:rsidR="00D259DF" w:rsidRDefault="00D259DF" w14:paraId="02E5CE8A" w14:textId="77777777">
      <w:pPr>
        <w:spacing w:line="360" w:lineRule="exact"/>
      </w:pPr>
    </w:p>
    <w:p w:rsidR="00D259DF" w:rsidRDefault="00D259DF" w14:paraId="45313476" w14:textId="77777777">
      <w:pPr>
        <w:spacing w:line="360" w:lineRule="exact"/>
      </w:pPr>
    </w:p>
    <w:p w:rsidR="00D259DF" w:rsidRDefault="00D259DF" w14:paraId="0BB672C8" w14:textId="77777777">
      <w:pPr>
        <w:spacing w:line="360" w:lineRule="exact"/>
      </w:pPr>
    </w:p>
    <w:p w:rsidR="00D259DF" w:rsidRDefault="00D259DF" w14:paraId="715E19F3" w14:textId="77777777">
      <w:pPr>
        <w:spacing w:line="360" w:lineRule="exact"/>
      </w:pPr>
    </w:p>
    <w:p w:rsidR="00D259DF" w:rsidRDefault="00D259DF" w14:paraId="4216816E" w14:textId="77777777">
      <w:pPr>
        <w:spacing w:line="360" w:lineRule="exact"/>
      </w:pPr>
    </w:p>
    <w:p w:rsidR="00D259DF" w:rsidRDefault="00D259DF" w14:paraId="74702011" w14:textId="77777777">
      <w:pPr>
        <w:spacing w:line="360" w:lineRule="exact"/>
      </w:pPr>
    </w:p>
    <w:p w:rsidR="00D259DF" w:rsidRDefault="00D259DF" w14:paraId="0C8B147B" w14:textId="77777777">
      <w:pPr>
        <w:spacing w:line="360" w:lineRule="exact"/>
      </w:pPr>
    </w:p>
    <w:p w:rsidR="00D259DF" w:rsidRDefault="00D259DF" w14:paraId="4E9D602A" w14:textId="77777777">
      <w:pPr>
        <w:spacing w:line="360" w:lineRule="exact"/>
      </w:pPr>
    </w:p>
    <w:p w:rsidR="00D259DF" w:rsidRDefault="00D259DF" w14:paraId="067F0EEB" w14:textId="77777777">
      <w:pPr>
        <w:spacing w:line="360" w:lineRule="exact"/>
      </w:pPr>
    </w:p>
    <w:p w:rsidR="00D259DF" w:rsidRDefault="00D259DF" w14:paraId="536BF0D0" w14:textId="77777777">
      <w:pPr>
        <w:spacing w:line="360" w:lineRule="exact"/>
      </w:pPr>
    </w:p>
    <w:p w:rsidR="00D259DF" w:rsidRDefault="00D259DF" w14:paraId="6F02322D" w14:textId="77777777">
      <w:pPr>
        <w:spacing w:line="360" w:lineRule="exact"/>
      </w:pPr>
    </w:p>
    <w:p w:rsidR="00D259DF" w:rsidRDefault="00D259DF" w14:paraId="424BE7A7" w14:textId="77777777">
      <w:pPr>
        <w:spacing w:line="360" w:lineRule="exact"/>
      </w:pPr>
    </w:p>
    <w:p w:rsidR="00D259DF" w:rsidRDefault="00D259DF" w14:paraId="7502BC85" w14:textId="77777777">
      <w:pPr>
        <w:spacing w:line="360" w:lineRule="exact"/>
      </w:pPr>
    </w:p>
    <w:p w:rsidR="00D259DF" w:rsidRDefault="00D259DF" w14:paraId="050725C4" w14:textId="77777777">
      <w:pPr>
        <w:spacing w:line="360" w:lineRule="exact"/>
      </w:pPr>
    </w:p>
    <w:p w:rsidR="00D259DF" w:rsidRDefault="00D259DF" w14:paraId="7E4095F5" w14:textId="77777777">
      <w:pPr>
        <w:spacing w:line="360" w:lineRule="exact"/>
      </w:pPr>
    </w:p>
    <w:p w:rsidR="00D259DF" w:rsidRDefault="00D259DF" w14:paraId="0EC5DC55" w14:textId="77777777">
      <w:pPr>
        <w:spacing w:line="360" w:lineRule="exact"/>
      </w:pPr>
    </w:p>
    <w:p w:rsidR="00D259DF" w:rsidRDefault="00D259DF" w14:paraId="57A253F6" w14:textId="77777777">
      <w:pPr>
        <w:spacing w:line="360" w:lineRule="exact"/>
      </w:pPr>
    </w:p>
    <w:p w:rsidR="00D259DF" w:rsidRDefault="00D259DF" w14:paraId="097BEF38" w14:textId="77777777">
      <w:pPr>
        <w:spacing w:line="360" w:lineRule="exact"/>
      </w:pPr>
    </w:p>
    <w:p w:rsidR="00D259DF" w:rsidRDefault="00D259DF" w14:paraId="7294EB91" w14:textId="77777777">
      <w:pPr>
        <w:spacing w:line="360" w:lineRule="exact"/>
      </w:pPr>
    </w:p>
    <w:p w:rsidR="00D259DF" w:rsidRDefault="00D259DF" w14:paraId="561E0AAB" w14:textId="77777777">
      <w:pPr>
        <w:spacing w:line="360" w:lineRule="exact"/>
      </w:pPr>
    </w:p>
    <w:p w:rsidR="00D259DF" w:rsidRDefault="00D259DF" w14:paraId="598C18A9" w14:textId="77777777">
      <w:pPr>
        <w:spacing w:line="360" w:lineRule="exact"/>
      </w:pPr>
    </w:p>
    <w:p w:rsidR="00D259DF" w:rsidRDefault="00D259DF" w14:paraId="6E9B03BA" w14:textId="77777777">
      <w:pPr>
        <w:spacing w:line="360" w:lineRule="exact"/>
      </w:pPr>
    </w:p>
    <w:p w:rsidR="00D259DF" w:rsidRDefault="00D259DF" w14:paraId="4BEAEBD5" w14:textId="77777777">
      <w:pPr>
        <w:spacing w:line="360" w:lineRule="exact"/>
      </w:pPr>
    </w:p>
    <w:p w:rsidR="00D259DF" w:rsidRDefault="00D259DF" w14:paraId="0E662E90" w14:textId="77777777">
      <w:pPr>
        <w:spacing w:line="360" w:lineRule="exact"/>
      </w:pPr>
    </w:p>
    <w:p w:rsidR="00D259DF" w:rsidRDefault="00D259DF" w14:paraId="0114F82C" w14:textId="77777777">
      <w:pPr>
        <w:spacing w:line="360" w:lineRule="exact"/>
      </w:pPr>
    </w:p>
    <w:p w:rsidR="00D259DF" w:rsidRDefault="00D259DF" w14:paraId="1C8169C2" w14:textId="77777777">
      <w:pPr>
        <w:spacing w:line="360" w:lineRule="exact"/>
      </w:pPr>
    </w:p>
    <w:p w:rsidR="00D259DF" w:rsidRDefault="00D259DF" w14:paraId="2BC2ECAE" w14:textId="77777777">
      <w:pPr>
        <w:spacing w:line="360" w:lineRule="exact"/>
      </w:pPr>
    </w:p>
    <w:p w:rsidR="00D259DF" w:rsidRDefault="00D259DF" w14:paraId="6FFE8CD6" w14:textId="77777777">
      <w:pPr>
        <w:spacing w:after="398" w:line="1" w:lineRule="exact"/>
      </w:pPr>
    </w:p>
    <w:p w:rsidR="00D259DF" w:rsidRDefault="00D259DF" w14:paraId="136DEA17" w14:textId="77777777">
      <w:pPr>
        <w:spacing w:line="1" w:lineRule="exact"/>
        <w:sectPr w:rsidR="00D259DF">
          <w:pgSz w:w="11906" w:h="16838"/>
          <w:pgMar w:top="1314" w:right="199" w:bottom="1314" w:left="1215" w:header="0" w:footer="3" w:gutter="0"/>
          <w:cols w:space="720"/>
          <w:noEndnote/>
          <w:docGrid w:linePitch="360"/>
        </w:sectPr>
      </w:pPr>
    </w:p>
    <w:p w:rsidR="00D259DF" w:rsidRDefault="005C7434" w14:paraId="7ABA2548" w14:textId="77777777">
      <w:pPr>
        <w:jc w:val="center"/>
        <w:rPr>
          <w:sz w:val="2"/>
          <w:szCs w:val="2"/>
        </w:rPr>
        <w:sectPr w:rsidR="00D259DF">
          <w:pgSz w:w="11906" w:h="16838"/>
          <w:pgMar w:top="518" w:right="1410" w:bottom="1228" w:left="1160" w:header="0" w:footer="3" w:gutter="0"/>
          <w:cols w:space="720"/>
          <w:noEndnote/>
          <w:docGrid w:linePitch="360"/>
        </w:sectPr>
      </w:pPr>
      <w:r>
        <w:rPr>
          <w:noProof/>
        </w:rPr>
        <w:lastRenderedPageBreak/>
      </w:r>
      <w:r>
        <w:rPr>
          <w:noProof/>
        </w:rPr>
        <w:drawing>
          <wp:inline distT="0" distB="0" distL="0" distR="0" wp14:anchorId="59456339" wp14:editId="55FC5AA5">
            <wp:extent cx="5931535" cy="8790305"/>
            <wp:effectExtent l="0" t="0" r="0" b="0"/>
            <wp:docPr id="1255" name="Picut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233"/>
                    <a:stretch/>
                  </pic:blipFill>
                  <pic:spPr>
                    <a:xfrm>
                      <a:off x="0" y="0"/>
                      <a:ext cx="5931535" cy="8790305"/>
                    </a:xfrm>
                    <a:prstGeom prst="rect">
                      <a:avLst/>
                    </a:prstGeom>
                  </pic:spPr>
                </pic:pic>
              </a:graphicData>
            </a:graphic>
          </wp:inline>
        </w:drawing>
      </w:r>
    </w:p>
    <w:p w:rsidR="00D259DF" w:rsidRDefault="005C7434" w14:paraId="52352C72" w14:textId="77777777">
      <w:pPr>
        <w:pStyle w:val="ab"/>
        <w:framePr w:w="125" w:h="250" w:wrap="none" w:hAnchor="page" w:x="1364" w:y="11939"/>
        <w:rPr>
          <w:sz w:val="20"/>
          <w:szCs w:val="20"/>
        </w:rPr>
      </w:pPr>
      <w:r>
        <w:rPr>
          <w:rStyle w:val="aa"/>
          <w:color w:val="000000"/>
          <w:sz w:val="20"/>
          <w:szCs w:val="20"/>
        </w:rPr>
        <w:lastRenderedPageBreak/>
      </w:r>
      <w:r>
        <w:rPr>
          <w:rStyle w:val="aa"/>
          <w:color w:val="000000"/>
          <w:sz w:val="20"/>
          <w:szCs w:val="20"/>
        </w:rPr>
        <w:t xml:space="preserve">1</w:t>
      </w:r>
    </w:p>
    <w:p w:rsidR="00D259DF" w:rsidRDefault="005C7434" w14:paraId="5CF703D4" w14:textId="77777777">
      <w:pPr>
        <w:pStyle w:val="ab"/>
        <w:framePr w:w="221" w:h="917" w:wrap="none" w:hAnchor="page" w:x="11487" w:y="7240" w:hRule="exact"/>
        <w:textDirection w:val="btLr"/>
        <w:rPr>
          <w:sz w:val="18"/>
          <w:szCs w:val="18"/>
        </w:rPr>
      </w:pPr>
      <w:r>
        <w:rPr>
          <w:rStyle w:val="aa"/>
          <w:b/>
          <w:bCs/>
          <w:color w:val="000000"/>
          <w:sz w:val="18"/>
          <w:szCs w:val="18"/>
        </w:rPr>
        <w:t xml:space="preserve">APPENDICES</w:t>
      </w:r>
    </w:p>
    <w:tbl>
      <w:tblPr>
        <w:tblOverlap w:val="never"/>
        <w:tblW w:w="0" w:type="auto"/>
        <w:tblLayout w:type="fixed"/>
        <w:tblCellMar>
          <w:left w:w="10" w:type="dxa"/>
          <w:right w:w="10" w:type="dxa"/>
        </w:tblCellMar>
        <w:tblLook w:val="0000"/>
      </w:tblPr>
      <w:tblGrid>
        <w:gridCol w:w="350"/>
        <w:gridCol w:w="360"/>
        <w:gridCol w:w="974"/>
        <w:gridCol w:w="331"/>
        <w:gridCol w:w="336"/>
      </w:tblGrid>
      <w:tr w:rsidR="00D259DF" w14:paraId="16700468" w14:textId="77777777">
        <w:trPr>
          <w:trHeight w:val="298" w:hRule="exact"/>
        </w:trPr>
        <w:tc>
          <w:tcPr>
            <w:tcW w:w="350" w:type="dxa"/>
            <w:tcBorders>
              <w:top w:val="single" w:color="auto" w:sz="4" w:space="0"/>
              <w:left w:val="single" w:color="auto" w:sz="4" w:space="0"/>
            </w:tcBorders>
            <w:shd w:val="clear" w:color="auto" w:fill="auto"/>
          </w:tcPr>
          <w:p w:rsidR="00D259DF" w:rsidRDefault="00D259DF" w14:paraId="0B5AC3DF" w14:textId="77777777">
            <w:pPr>
              <w:framePr w:w="2352" w:h="2131" w:wrap="none" w:hAnchor="page" w:x="2934" w:y="11579"/>
              <w:rPr>
                <w:sz w:val="10"/>
                <w:szCs w:val="10"/>
              </w:rPr>
            </w:pPr>
          </w:p>
        </w:tc>
        <w:tc>
          <w:tcPr>
            <w:tcW w:w="360" w:type="dxa"/>
            <w:tcBorders>
              <w:top w:val="single" w:color="auto" w:sz="4" w:space="0"/>
              <w:left w:val="single" w:color="auto" w:sz="4" w:space="0"/>
            </w:tcBorders>
            <w:shd w:val="clear" w:color="auto" w:fill="auto"/>
          </w:tcPr>
          <w:p w:rsidR="00D259DF" w:rsidRDefault="00D259DF" w14:paraId="3418EC0C" w14:textId="77777777">
            <w:pPr>
              <w:framePr w:w="2352" w:h="2131" w:wrap="none" w:hAnchor="page" w:x="2934" w:y="11579"/>
              <w:rPr>
                <w:sz w:val="10"/>
                <w:szCs w:val="10"/>
              </w:rPr>
            </w:pPr>
          </w:p>
        </w:tc>
        <w:tc>
          <w:tcPr>
            <w:tcW w:w="974" w:type="dxa"/>
            <w:tcBorders>
              <w:top w:val="single" w:color="auto" w:sz="4" w:space="0"/>
              <w:left w:val="single" w:color="auto" w:sz="4" w:space="0"/>
            </w:tcBorders>
            <w:shd w:val="clear" w:color="auto" w:fill="auto"/>
          </w:tcPr>
          <w:p w:rsidR="00D259DF" w:rsidRDefault="00D259DF" w14:paraId="3B245E61" w14:textId="77777777">
            <w:pPr>
              <w:framePr w:w="2352" w:h="2131" w:wrap="none" w:hAnchor="page" w:x="2934" w:y="11579"/>
              <w:rPr>
                <w:sz w:val="10"/>
                <w:szCs w:val="10"/>
              </w:rPr>
            </w:pPr>
          </w:p>
        </w:tc>
        <w:tc>
          <w:tcPr>
            <w:tcW w:w="331" w:type="dxa"/>
            <w:tcBorders>
              <w:top w:val="single" w:color="auto" w:sz="4" w:space="0"/>
              <w:left w:val="single" w:color="auto" w:sz="4" w:space="0"/>
            </w:tcBorders>
            <w:shd w:val="clear" w:color="auto" w:fill="auto"/>
          </w:tcPr>
          <w:p w:rsidR="00D259DF" w:rsidRDefault="00D259DF" w14:paraId="7D4576CB" w14:textId="77777777">
            <w:pPr>
              <w:framePr w:w="2352" w:h="2131" w:wrap="none" w:hAnchor="page" w:x="2934" w:y="11579"/>
              <w:rPr>
                <w:sz w:val="10"/>
                <w:szCs w:val="10"/>
              </w:rPr>
            </w:pPr>
          </w:p>
        </w:tc>
        <w:tc>
          <w:tcPr>
            <w:tcW w:w="336" w:type="dxa"/>
            <w:tcBorders>
              <w:top w:val="single" w:color="auto" w:sz="4" w:space="0"/>
              <w:left w:val="single" w:color="auto" w:sz="4" w:space="0"/>
              <w:right w:val="single" w:color="auto" w:sz="4" w:space="0"/>
            </w:tcBorders>
            <w:shd w:val="clear" w:color="auto" w:fill="auto"/>
          </w:tcPr>
          <w:p w:rsidR="00D259DF" w:rsidRDefault="00D259DF" w14:paraId="6CEB357E" w14:textId="77777777">
            <w:pPr>
              <w:framePr w:w="2352" w:h="2131" w:wrap="none" w:hAnchor="page" w:x="2934" w:y="11579"/>
              <w:rPr>
                <w:sz w:val="10"/>
                <w:szCs w:val="10"/>
              </w:rPr>
            </w:pPr>
          </w:p>
        </w:tc>
      </w:tr>
      <w:tr w:rsidR="00D259DF" w14:paraId="6AAE0070" w14:textId="77777777">
        <w:trPr>
          <w:trHeight w:val="278" w:hRule="exact"/>
        </w:trPr>
        <w:tc>
          <w:tcPr>
            <w:tcW w:w="350" w:type="dxa"/>
            <w:tcBorders>
              <w:top w:val="single" w:color="auto" w:sz="4" w:space="0"/>
              <w:left w:val="single" w:color="auto" w:sz="4" w:space="0"/>
            </w:tcBorders>
            <w:shd w:val="clear" w:color="auto" w:fill="auto"/>
          </w:tcPr>
          <w:p w:rsidR="00D259DF" w:rsidRDefault="00D259DF" w14:paraId="6265D755" w14:textId="77777777">
            <w:pPr>
              <w:framePr w:w="2352" w:h="2131" w:wrap="none" w:hAnchor="page" w:x="2934" w:y="11579"/>
              <w:rPr>
                <w:sz w:val="10"/>
                <w:szCs w:val="10"/>
              </w:rPr>
            </w:pPr>
          </w:p>
        </w:tc>
        <w:tc>
          <w:tcPr>
            <w:tcW w:w="360" w:type="dxa"/>
            <w:tcBorders>
              <w:top w:val="single" w:color="auto" w:sz="4" w:space="0"/>
              <w:left w:val="single" w:color="auto" w:sz="4" w:space="0"/>
            </w:tcBorders>
            <w:shd w:val="clear" w:color="auto" w:fill="auto"/>
          </w:tcPr>
          <w:p w:rsidR="00D259DF" w:rsidRDefault="00D259DF" w14:paraId="7802B1A4" w14:textId="77777777">
            <w:pPr>
              <w:framePr w:w="2352" w:h="2131" w:wrap="none" w:hAnchor="page" w:x="2934" w:y="11579"/>
              <w:rPr>
                <w:sz w:val="10"/>
                <w:szCs w:val="10"/>
              </w:rPr>
            </w:pPr>
          </w:p>
        </w:tc>
        <w:tc>
          <w:tcPr>
            <w:tcW w:w="974" w:type="dxa"/>
            <w:tcBorders>
              <w:top w:val="single" w:color="auto" w:sz="4" w:space="0"/>
              <w:left w:val="single" w:color="auto" w:sz="4" w:space="0"/>
            </w:tcBorders>
            <w:shd w:val="clear" w:color="auto" w:fill="auto"/>
          </w:tcPr>
          <w:p w:rsidR="00D259DF" w:rsidRDefault="00D259DF" w14:paraId="1A65D1A6" w14:textId="77777777">
            <w:pPr>
              <w:framePr w:w="2352" w:h="2131" w:wrap="none" w:hAnchor="page" w:x="2934" w:y="11579"/>
              <w:rPr>
                <w:sz w:val="10"/>
                <w:szCs w:val="10"/>
              </w:rPr>
            </w:pPr>
          </w:p>
        </w:tc>
        <w:tc>
          <w:tcPr>
            <w:tcW w:w="331" w:type="dxa"/>
            <w:tcBorders>
              <w:top w:val="single" w:color="auto" w:sz="4" w:space="0"/>
              <w:left w:val="single" w:color="auto" w:sz="4" w:space="0"/>
            </w:tcBorders>
            <w:shd w:val="clear" w:color="auto" w:fill="auto"/>
          </w:tcPr>
          <w:p w:rsidR="00D259DF" w:rsidRDefault="00D259DF" w14:paraId="4F288487" w14:textId="77777777">
            <w:pPr>
              <w:framePr w:w="2352" w:h="2131" w:wrap="none" w:hAnchor="page" w:x="2934" w:y="11579"/>
              <w:rPr>
                <w:sz w:val="10"/>
                <w:szCs w:val="10"/>
              </w:rPr>
            </w:pPr>
          </w:p>
        </w:tc>
        <w:tc>
          <w:tcPr>
            <w:tcW w:w="336" w:type="dxa"/>
            <w:tcBorders>
              <w:top w:val="single" w:color="auto" w:sz="4" w:space="0"/>
              <w:left w:val="single" w:color="auto" w:sz="4" w:space="0"/>
              <w:right w:val="single" w:color="auto" w:sz="4" w:space="0"/>
            </w:tcBorders>
            <w:shd w:val="clear" w:color="auto" w:fill="auto"/>
          </w:tcPr>
          <w:p w:rsidR="00D259DF" w:rsidRDefault="00D259DF" w14:paraId="607103DC" w14:textId="77777777">
            <w:pPr>
              <w:framePr w:w="2352" w:h="2131" w:wrap="none" w:hAnchor="page" w:x="2934" w:y="11579"/>
              <w:rPr>
                <w:sz w:val="10"/>
                <w:szCs w:val="10"/>
              </w:rPr>
            </w:pPr>
          </w:p>
        </w:tc>
      </w:tr>
      <w:tr w:rsidR="00D259DF" w14:paraId="22D96419" w14:textId="77777777">
        <w:trPr>
          <w:trHeight w:val="283" w:hRule="exact"/>
        </w:trPr>
        <w:tc>
          <w:tcPr>
            <w:tcW w:w="350" w:type="dxa"/>
            <w:tcBorders>
              <w:top w:val="single" w:color="auto" w:sz="4" w:space="0"/>
              <w:left w:val="single" w:color="auto" w:sz="4" w:space="0"/>
            </w:tcBorders>
            <w:shd w:val="clear" w:color="auto" w:fill="auto"/>
          </w:tcPr>
          <w:p w:rsidR="00D259DF" w:rsidRDefault="00D259DF" w14:paraId="3053A9A5" w14:textId="77777777">
            <w:pPr>
              <w:framePr w:w="2352" w:h="2131" w:wrap="none" w:hAnchor="page" w:x="2934" w:y="11579"/>
              <w:rPr>
                <w:sz w:val="10"/>
                <w:szCs w:val="10"/>
              </w:rPr>
            </w:pPr>
          </w:p>
        </w:tc>
        <w:tc>
          <w:tcPr>
            <w:tcW w:w="360" w:type="dxa"/>
            <w:tcBorders>
              <w:top w:val="single" w:color="auto" w:sz="4" w:space="0"/>
              <w:left w:val="single" w:color="auto" w:sz="4" w:space="0"/>
            </w:tcBorders>
            <w:shd w:val="clear" w:color="auto" w:fill="auto"/>
            <w:vAlign w:val="center"/>
          </w:tcPr>
          <w:p w:rsidR="00D259DF" w:rsidRDefault="005C7434" w14:paraId="149FFA6F" w14:textId="77777777">
            <w:pPr>
              <w:pStyle w:val="a7"/>
              <w:framePr w:w="2352" w:h="2131" w:wrap="none" w:hAnchor="page" w:x="2934" w:y="11579"/>
              <w:spacing w:after="0"/>
              <w:rPr>
                <w:sz w:val="8"/>
                <w:szCs w:val="8"/>
              </w:rPr>
            </w:pPr>
            <w:r>
              <w:rPr>
                <w:rStyle w:val="a6"/>
                <w:b/>
                <w:bCs/>
                <w:color w:val="414142"/>
                <w:sz w:val="8"/>
                <w:szCs w:val="8"/>
                <w:lang w:val="en-US" w:eastAsia="en-US"/>
              </w:rPr>
              <w:t xml:space="preserve">A.W*.</w:t>
            </w:r>
          </w:p>
        </w:tc>
        <w:tc>
          <w:tcPr>
            <w:tcW w:w="974" w:type="dxa"/>
            <w:tcBorders>
              <w:top w:val="single" w:color="auto" w:sz="4" w:space="0"/>
              <w:left w:val="single" w:color="auto" w:sz="4" w:space="0"/>
            </w:tcBorders>
            <w:shd w:val="clear" w:color="auto" w:fill="auto"/>
            <w:vAlign w:val="center"/>
          </w:tcPr>
          <w:p w:rsidR="00D259DF" w:rsidRDefault="005C7434" w14:paraId="58571F7B" w14:textId="77777777">
            <w:pPr>
              <w:pStyle w:val="a7"/>
              <w:framePr w:w="2352" w:h="2131" w:wrap="none" w:hAnchor="page" w:x="2934" w:y="11579"/>
              <w:spacing w:after="0"/>
              <w:ind w:firstLine="280"/>
              <w:rPr>
                <w:sz w:val="11"/>
                <w:szCs w:val="11"/>
              </w:rPr>
            </w:pPr>
            <w:r>
              <w:rPr>
                <w:rStyle w:val="a6"/>
                <w:b/>
                <w:bCs/>
                <w:color w:val="343436"/>
                <w:sz w:val="11"/>
                <w:szCs w:val="11"/>
                <w:lang w:val="de-DE" w:eastAsia="de-DE"/>
              </w:rPr>
              <w:t xml:space="preserve">"®ÄW</w:t>
            </w:r>
          </w:p>
        </w:tc>
        <w:tc>
          <w:tcPr>
            <w:tcW w:w="331" w:type="dxa"/>
            <w:tcBorders>
              <w:top w:val="single" w:color="auto" w:sz="4" w:space="0"/>
              <w:left w:val="single" w:color="auto" w:sz="4" w:space="0"/>
            </w:tcBorders>
            <w:shd w:val="clear" w:color="auto" w:fill="auto"/>
            <w:vAlign w:val="center"/>
          </w:tcPr>
          <w:p w:rsidR="00D259DF" w:rsidRDefault="005C7434" w14:paraId="215FA380" w14:textId="77777777">
            <w:pPr>
              <w:pStyle w:val="a7"/>
              <w:framePr w:w="2352" w:h="2131" w:wrap="none" w:hAnchor="page" w:x="2934" w:y="11579"/>
              <w:spacing w:after="0"/>
              <w:ind w:firstLine="140"/>
              <w:rPr>
                <w:sz w:val="9"/>
                <w:szCs w:val="9"/>
              </w:rPr>
            </w:pPr>
            <w:r>
              <w:rPr>
                <w:rStyle w:val="a6"/>
                <w:smallCaps/>
                <w:color w:val="5F5F5F"/>
                <w:sz w:val="9"/>
                <w:szCs w:val="9"/>
                <w:lang w:val="en-US" w:eastAsia="en-US"/>
              </w:rPr>
              <w:t xml:space="preserve">Lt</w:t>
            </w:r>
          </w:p>
        </w:tc>
        <w:tc>
          <w:tcPr>
            <w:tcW w:w="336" w:type="dxa"/>
            <w:tcBorders>
              <w:top w:val="single" w:color="auto" w:sz="4" w:space="0"/>
              <w:left w:val="single" w:color="auto" w:sz="4" w:space="0"/>
              <w:right w:val="single" w:color="auto" w:sz="4" w:space="0"/>
            </w:tcBorders>
            <w:shd w:val="clear" w:color="auto" w:fill="auto"/>
          </w:tcPr>
          <w:p w:rsidR="00D259DF" w:rsidRDefault="00D259DF" w14:paraId="6D103BF7" w14:textId="77777777">
            <w:pPr>
              <w:framePr w:w="2352" w:h="2131" w:wrap="none" w:hAnchor="page" w:x="2934" w:y="11579"/>
              <w:rPr>
                <w:sz w:val="10"/>
                <w:szCs w:val="10"/>
              </w:rPr>
            </w:pPr>
          </w:p>
        </w:tc>
      </w:tr>
      <w:tr w:rsidR="00D259DF" w14:paraId="260DF829" w14:textId="77777777">
        <w:trPr>
          <w:trHeight w:val="293" w:hRule="exact"/>
        </w:trPr>
        <w:tc>
          <w:tcPr>
            <w:tcW w:w="710" w:type="dxa"/>
            <w:gridSpan w:val="2"/>
            <w:tcBorders>
              <w:top w:val="single" w:color="auto" w:sz="4" w:space="0"/>
              <w:left w:val="single" w:color="auto" w:sz="4" w:space="0"/>
            </w:tcBorders>
            <w:shd w:val="clear" w:color="auto" w:fill="auto"/>
            <w:vAlign w:val="center"/>
          </w:tcPr>
          <w:p w:rsidR="00D259DF" w:rsidRDefault="005C7434" w14:paraId="08E1E62E" w14:textId="77777777">
            <w:pPr>
              <w:pStyle w:val="a7"/>
              <w:framePr w:w="2352" w:h="2131" w:wrap="none" w:hAnchor="page" w:x="2934" w:y="11579"/>
              <w:spacing w:after="0"/>
              <w:ind w:firstLine="200"/>
              <w:rPr>
                <w:sz w:val="10"/>
                <w:szCs w:val="10"/>
              </w:rPr>
            </w:pPr>
            <w:r>
              <w:rPr>
                <w:rStyle w:val="a6"/>
                <w:b/>
                <w:bCs/>
                <w:sz w:val="10"/>
                <w:szCs w:val="10"/>
                <w:lang w:val="uk-UA" w:eastAsia="uk-UA"/>
              </w:rPr>
              <w:t xml:space="preserve">Razrvb</w:t>
            </w:r>
            <w:r>
              <w:rPr>
                <w:rStyle w:val="a6"/>
                <w:b/>
                <w:bCs/>
                <w:sz w:val="10"/>
                <w:szCs w:val="10"/>
                <w:lang w:val="uk-UA" w:eastAsia="uk-UA"/>
              </w:rPr>
              <w:t xml:space="preserve">.</w:t>
            </w:r>
          </w:p>
        </w:tc>
        <w:tc>
          <w:tcPr>
            <w:tcW w:w="974" w:type="dxa"/>
            <w:tcBorders>
              <w:top w:val="single" w:color="auto" w:sz="4" w:space="0"/>
              <w:left w:val="single" w:color="auto" w:sz="4" w:space="0"/>
            </w:tcBorders>
            <w:shd w:val="clear" w:color="auto" w:fill="auto"/>
            <w:vAlign w:val="center"/>
          </w:tcPr>
          <w:p w:rsidR="00D259DF" w:rsidRDefault="005C7434" w14:paraId="5D48370B" w14:textId="77777777">
            <w:pPr>
              <w:pStyle w:val="a7"/>
              <w:framePr w:w="2352" w:h="2131" w:wrap="none" w:hAnchor="page" w:x="2934" w:y="11579"/>
              <w:spacing w:after="0"/>
              <w:rPr>
                <w:sz w:val="11"/>
                <w:szCs w:val="11"/>
              </w:rPr>
            </w:pPr>
            <w:r>
              <w:rPr>
                <w:rStyle w:val="a6"/>
                <w:b/>
                <w:bCs/>
                <w:color w:val="414142"/>
                <w:sz w:val="11"/>
                <w:szCs w:val="11"/>
                <w:lang w:val="uk-UA" w:eastAsia="uk-UA"/>
              </w:rPr>
              <w:t xml:space="preserve">UsmviavSA</w:t>
            </w:r>
          </w:p>
        </w:tc>
        <w:tc>
          <w:tcPr>
            <w:tcW w:w="331" w:type="dxa"/>
            <w:tcBorders>
              <w:top w:val="single" w:color="auto" w:sz="4" w:space="0"/>
              <w:left w:val="single" w:color="auto" w:sz="4" w:space="0"/>
            </w:tcBorders>
            <w:shd w:val="clear" w:color="auto" w:fill="auto"/>
          </w:tcPr>
          <w:p w:rsidR="00D259DF" w:rsidRDefault="00D259DF" w14:paraId="36749403" w14:textId="77777777">
            <w:pPr>
              <w:framePr w:w="2352" w:h="2131" w:wrap="none" w:hAnchor="page" w:x="2934" w:y="11579"/>
              <w:rPr>
                <w:sz w:val="10"/>
                <w:szCs w:val="10"/>
              </w:rPr>
            </w:pPr>
          </w:p>
        </w:tc>
        <w:tc>
          <w:tcPr>
            <w:tcW w:w="336" w:type="dxa"/>
            <w:tcBorders>
              <w:top w:val="single" w:color="auto" w:sz="4" w:space="0"/>
              <w:left w:val="single" w:color="auto" w:sz="4" w:space="0"/>
              <w:right w:val="single" w:color="auto" w:sz="4" w:space="0"/>
            </w:tcBorders>
            <w:shd w:val="clear" w:color="auto" w:fill="auto"/>
          </w:tcPr>
          <w:p w:rsidR="00D259DF" w:rsidRDefault="00D259DF" w14:paraId="315F09F6" w14:textId="77777777">
            <w:pPr>
              <w:framePr w:w="2352" w:h="2131" w:wrap="none" w:hAnchor="page" w:x="2934" w:y="11579"/>
              <w:rPr>
                <w:sz w:val="10"/>
                <w:szCs w:val="10"/>
              </w:rPr>
            </w:pPr>
          </w:p>
        </w:tc>
      </w:tr>
      <w:tr w:rsidR="00D259DF" w14:paraId="7AB3ED34" w14:textId="77777777">
        <w:trPr>
          <w:trHeight w:val="288" w:hRule="exact"/>
        </w:trPr>
        <w:tc>
          <w:tcPr>
            <w:tcW w:w="710" w:type="dxa"/>
            <w:gridSpan w:val="2"/>
            <w:tcBorders>
              <w:top w:val="single" w:color="auto" w:sz="4" w:space="0"/>
              <w:left w:val="single" w:color="auto" w:sz="4" w:space="0"/>
            </w:tcBorders>
            <w:shd w:val="clear" w:color="auto" w:fill="auto"/>
            <w:vAlign w:val="center"/>
          </w:tcPr>
          <w:p w:rsidR="00D259DF" w:rsidRDefault="005C7434" w14:paraId="00F615EA" w14:textId="77777777">
            <w:pPr>
              <w:pStyle w:val="a7"/>
              <w:framePr w:w="2352" w:h="2131" w:wrap="none" w:hAnchor="page" w:x="2934" w:y="11579"/>
              <w:spacing w:after="0"/>
              <w:jc w:val="center"/>
              <w:rPr>
                <w:sz w:val="12"/>
                <w:szCs w:val="12"/>
              </w:rPr>
            </w:pPr>
            <w:r>
              <w:rPr>
                <w:rStyle w:val="a6"/>
                <w:b/>
                <w:bCs/>
                <w:sz w:val="12"/>
                <w:szCs w:val="12"/>
                <w:lang w:val="uk-UA" w:eastAsia="uk-UA"/>
              </w:rPr>
              <w:t xml:space="preserve">Washing.</w:t>
            </w:r>
          </w:p>
        </w:tc>
        <w:tc>
          <w:tcPr>
            <w:tcW w:w="974" w:type="dxa"/>
            <w:tcBorders>
              <w:top w:val="single" w:color="auto" w:sz="4" w:space="0"/>
              <w:left w:val="single" w:color="auto" w:sz="4" w:space="0"/>
            </w:tcBorders>
            <w:shd w:val="clear" w:color="auto" w:fill="auto"/>
            <w:vAlign w:val="center"/>
          </w:tcPr>
          <w:p w:rsidR="00D259DF" w:rsidRDefault="005C7434" w14:paraId="7BB35D63" w14:textId="77777777">
            <w:pPr>
              <w:pStyle w:val="a7"/>
              <w:framePr w:w="2352" w:h="2131" w:wrap="none" w:hAnchor="page" w:x="2934" w:y="11579"/>
              <w:spacing w:after="0"/>
              <w:rPr>
                <w:sz w:val="9"/>
                <w:szCs w:val="9"/>
              </w:rPr>
            </w:pPr>
            <w:r>
              <w:rPr>
                <w:rStyle w:val="a6"/>
                <w:b/>
                <w:bCs/>
                <w:color w:val="414142"/>
                <w:sz w:val="9"/>
                <w:szCs w:val="9"/>
                <w:lang w:val="uk-UA" w:eastAsia="uk-UA"/>
              </w:rPr>
              <w:t xml:space="preserve">Synod </w:t>
            </w:r>
            <w:r>
              <w:rPr>
                <w:rStyle w:val="a6"/>
                <w:b/>
                <w:bCs/>
                <w:color w:val="414142"/>
                <w:sz w:val="9"/>
                <w:szCs w:val="9"/>
                <w:lang w:val="de-DE" w:eastAsia="de-DE"/>
              </w:rPr>
              <w:t xml:space="preserve">AB</w:t>
            </w:r>
          </w:p>
        </w:tc>
        <w:tc>
          <w:tcPr>
            <w:tcW w:w="331" w:type="dxa"/>
            <w:tcBorders>
              <w:top w:val="single" w:color="auto" w:sz="4" w:space="0"/>
              <w:left w:val="single" w:color="auto" w:sz="4" w:space="0"/>
            </w:tcBorders>
            <w:shd w:val="clear" w:color="auto" w:fill="auto"/>
          </w:tcPr>
          <w:p w:rsidR="00D259DF" w:rsidRDefault="00D259DF" w14:paraId="2B12A5B0" w14:textId="77777777">
            <w:pPr>
              <w:framePr w:w="2352" w:h="2131" w:wrap="none" w:hAnchor="page" w:x="2934" w:y="11579"/>
              <w:rPr>
                <w:sz w:val="10"/>
                <w:szCs w:val="10"/>
              </w:rPr>
            </w:pPr>
          </w:p>
        </w:tc>
        <w:tc>
          <w:tcPr>
            <w:tcW w:w="336" w:type="dxa"/>
            <w:tcBorders>
              <w:top w:val="single" w:color="auto" w:sz="4" w:space="0"/>
              <w:left w:val="single" w:color="auto" w:sz="4" w:space="0"/>
              <w:right w:val="single" w:color="auto" w:sz="4" w:space="0"/>
            </w:tcBorders>
            <w:shd w:val="clear" w:color="auto" w:fill="auto"/>
            <w:vAlign w:val="center"/>
          </w:tcPr>
          <w:p w:rsidR="00D259DF" w:rsidRDefault="005C7434" w14:paraId="056B2696" w14:textId="77777777">
            <w:pPr>
              <w:pStyle w:val="a7"/>
              <w:framePr w:w="2352" w:h="2131" w:wrap="none" w:hAnchor="page" w:x="2934" w:y="11579"/>
              <w:spacing w:after="0"/>
              <w:rPr>
                <w:sz w:val="8"/>
                <w:szCs w:val="8"/>
              </w:rPr>
            </w:pPr>
            <w:r>
              <w:rPr>
                <w:rStyle w:val="a6"/>
                <w:b/>
                <w:bCs/>
                <w:color w:val="414142"/>
                <w:sz w:val="8"/>
                <w:szCs w:val="8"/>
                <w:lang w:val="uk-UA" w:eastAsia="uk-UA"/>
              </w:rPr>
              <w:t xml:space="preserve">L </w:t>
            </w:r>
            <w:r>
              <w:rPr>
                <w:rStyle w:val="a6"/>
                <w:b/>
                <w:bCs/>
                <w:color w:val="414142"/>
                <w:sz w:val="8"/>
                <w:szCs w:val="8"/>
                <w:lang w:val="en-US" w:eastAsia="en-US"/>
              </w:rPr>
              <w:t xml:space="preserve">A.</w:t>
            </w:r>
          </w:p>
        </w:tc>
      </w:tr>
      <w:tr w:rsidR="00D259DF" w14:paraId="2A312D3C" w14:textId="77777777">
        <w:trPr>
          <w:trHeight w:val="312" w:hRule="exact"/>
        </w:trPr>
        <w:tc>
          <w:tcPr>
            <w:tcW w:w="710" w:type="dxa"/>
            <w:gridSpan w:val="2"/>
            <w:tcBorders>
              <w:top w:val="single" w:color="auto" w:sz="4" w:space="0"/>
              <w:left w:val="single" w:color="auto" w:sz="4" w:space="0"/>
            </w:tcBorders>
            <w:shd w:val="clear" w:color="auto" w:fill="auto"/>
            <w:vAlign w:val="center"/>
          </w:tcPr>
          <w:p w:rsidR="00D259DF" w:rsidRDefault="005C7434" w14:paraId="639FE43E" w14:textId="77777777">
            <w:pPr>
              <w:pStyle w:val="a7"/>
              <w:framePr w:w="2352" w:h="2131" w:wrap="none" w:hAnchor="page" w:x="2934" w:y="11579"/>
              <w:spacing w:after="0"/>
              <w:ind w:firstLine="200"/>
              <w:rPr>
                <w:sz w:val="12"/>
                <w:szCs w:val="12"/>
              </w:rPr>
            </w:pPr>
            <w:r>
              <w:rPr>
                <w:rStyle w:val="a6"/>
                <w:b/>
                <w:bCs/>
                <w:color w:val="414142"/>
                <w:sz w:val="12"/>
                <w:szCs w:val="12"/>
                <w:lang w:val="uk-UA" w:eastAsia="uk-UA"/>
              </w:rPr>
              <w:t xml:space="preserve">Nyantra</w:t>
            </w:r>
          </w:p>
        </w:tc>
        <w:tc>
          <w:tcPr>
            <w:tcW w:w="974" w:type="dxa"/>
            <w:tcBorders>
              <w:top w:val="single" w:color="auto" w:sz="4" w:space="0"/>
              <w:left w:val="single" w:color="auto" w:sz="4" w:space="0"/>
            </w:tcBorders>
            <w:shd w:val="clear" w:color="auto" w:fill="auto"/>
          </w:tcPr>
          <w:p w:rsidR="00D259DF" w:rsidRDefault="00D259DF" w14:paraId="0803FE36" w14:textId="77777777">
            <w:pPr>
              <w:framePr w:w="2352" w:h="2131" w:wrap="none" w:hAnchor="page" w:x="2934" w:y="11579"/>
              <w:rPr>
                <w:sz w:val="10"/>
                <w:szCs w:val="10"/>
              </w:rPr>
            </w:pPr>
          </w:p>
        </w:tc>
        <w:tc>
          <w:tcPr>
            <w:tcW w:w="331" w:type="dxa"/>
            <w:tcBorders>
              <w:top w:val="single" w:color="auto" w:sz="4" w:space="0"/>
              <w:left w:val="single" w:color="auto" w:sz="4" w:space="0"/>
            </w:tcBorders>
            <w:shd w:val="clear" w:color="auto" w:fill="auto"/>
          </w:tcPr>
          <w:p w:rsidR="00D259DF" w:rsidRDefault="00D259DF" w14:paraId="1C3C0F5F" w14:textId="77777777">
            <w:pPr>
              <w:framePr w:w="2352" w:h="2131" w:wrap="none" w:hAnchor="page" w:x="2934" w:y="11579"/>
              <w:rPr>
                <w:sz w:val="10"/>
                <w:szCs w:val="10"/>
              </w:rPr>
            </w:pPr>
          </w:p>
        </w:tc>
        <w:tc>
          <w:tcPr>
            <w:tcW w:w="336" w:type="dxa"/>
            <w:tcBorders>
              <w:top w:val="single" w:color="auto" w:sz="4" w:space="0"/>
              <w:left w:val="single" w:color="auto" w:sz="4" w:space="0"/>
              <w:right w:val="single" w:color="auto" w:sz="4" w:space="0"/>
            </w:tcBorders>
            <w:shd w:val="clear" w:color="auto" w:fill="auto"/>
          </w:tcPr>
          <w:p w:rsidR="00D259DF" w:rsidRDefault="00D259DF" w14:paraId="47267A5D" w14:textId="77777777">
            <w:pPr>
              <w:framePr w:w="2352" w:h="2131" w:wrap="none" w:hAnchor="page" w:x="2934" w:y="11579"/>
              <w:rPr>
                <w:sz w:val="10"/>
                <w:szCs w:val="10"/>
              </w:rPr>
            </w:pPr>
          </w:p>
        </w:tc>
      </w:tr>
      <w:tr w:rsidR="00D259DF" w14:paraId="59BB7324" w14:textId="77777777">
        <w:trPr>
          <w:trHeight w:val="379" w:hRule="exact"/>
        </w:trPr>
        <w:tc>
          <w:tcPr>
            <w:tcW w:w="710" w:type="dxa"/>
            <w:gridSpan w:val="2"/>
            <w:tcBorders>
              <w:top w:val="single" w:color="auto" w:sz="4" w:space="0"/>
              <w:left w:val="single" w:color="auto" w:sz="4" w:space="0"/>
              <w:bottom w:val="single" w:color="auto" w:sz="4" w:space="0"/>
            </w:tcBorders>
            <w:shd w:val="clear" w:color="auto" w:fill="auto"/>
            <w:vAlign w:val="center"/>
          </w:tcPr>
          <w:p w:rsidR="00D259DF" w:rsidRDefault="005C7434" w14:paraId="3BA11C68" w14:textId="77777777">
            <w:pPr>
              <w:pStyle w:val="a7"/>
              <w:framePr w:w="2352" w:h="2131" w:wrap="none" w:hAnchor="page" w:x="2934" w:y="11579"/>
              <w:spacing w:after="0"/>
              <w:jc w:val="center"/>
              <w:rPr>
                <w:sz w:val="12"/>
                <w:szCs w:val="12"/>
              </w:rPr>
            </w:pPr>
            <w:r>
              <w:rPr>
                <w:rStyle w:val="a6"/>
                <w:b/>
                <w:bCs/>
                <w:color w:val="343436"/>
                <w:sz w:val="12"/>
                <w:szCs w:val="12"/>
                <w:lang w:val="uk-UA" w:eastAsia="uk-UA"/>
              </w:rPr>
              <w:t xml:space="preserve">By the way.</w:t>
            </w:r>
          </w:p>
        </w:tc>
        <w:tc>
          <w:tcPr>
            <w:tcW w:w="974" w:type="dxa"/>
            <w:tcBorders>
              <w:top w:val="single" w:color="auto" w:sz="4" w:space="0"/>
              <w:left w:val="single" w:color="auto" w:sz="4" w:space="0"/>
              <w:bottom w:val="single" w:color="auto" w:sz="4" w:space="0"/>
            </w:tcBorders>
            <w:shd w:val="clear" w:color="auto" w:fill="auto"/>
            <w:vAlign w:val="center"/>
          </w:tcPr>
          <w:p w:rsidR="00D259DF" w:rsidRDefault="005C7434" w14:paraId="2ECB91CE" w14:textId="77777777">
            <w:pPr>
              <w:pStyle w:val="a7"/>
              <w:framePr w:w="2352" w:h="2131" w:wrap="none" w:hAnchor="page" w:x="2934" w:y="11579"/>
              <w:spacing w:after="0"/>
              <w:rPr>
                <w:sz w:val="11"/>
                <w:szCs w:val="11"/>
              </w:rPr>
            </w:pPr>
            <w:r>
              <w:rPr>
                <w:rStyle w:val="a6"/>
                <w:b/>
                <w:bCs/>
                <w:smallCaps/>
                <w:color w:val="343436"/>
                <w:sz w:val="11"/>
                <w:szCs w:val="11"/>
                <w:lang w:val="de-DE" w:eastAsia="de-DE"/>
              </w:rPr>
              <w:t xml:space="preserve">Cmhml</w:t>
            </w:r>
            <w:r>
              <w:rPr>
                <w:rStyle w:val="a6"/>
                <w:b/>
                <w:bCs/>
                <w:smallCaps/>
                <w:color w:val="343436"/>
                <w:sz w:val="11"/>
                <w:szCs w:val="11"/>
                <w:lang w:val="de-DE" w:eastAsia="de-DE"/>
              </w:rPr>
              <w:t>^</w:t>
            </w:r>
            <w:r>
              <w:rPr>
                <w:rStyle w:val="a6"/>
                <w:b/>
                <w:bCs/>
                <w:color w:val="343436"/>
                <w:sz w:val="11"/>
                <w:szCs w:val="11"/>
                <w:lang w:val="de-DE" w:eastAsia="de-DE"/>
              </w:rPr>
              <w:t xml:space="preserve"> AB</w:t>
            </w:r>
          </w:p>
        </w:tc>
        <w:tc>
          <w:tcPr>
            <w:tcW w:w="331" w:type="dxa"/>
            <w:tcBorders>
              <w:top w:val="single" w:color="auto" w:sz="4" w:space="0"/>
              <w:left w:val="single" w:color="auto" w:sz="4" w:space="0"/>
              <w:bottom w:val="single" w:color="auto" w:sz="4" w:space="0"/>
            </w:tcBorders>
            <w:shd w:val="clear" w:color="auto" w:fill="auto"/>
          </w:tcPr>
          <w:p w:rsidR="00D259DF" w:rsidRDefault="00D259DF" w14:paraId="52A56560" w14:textId="77777777">
            <w:pPr>
              <w:framePr w:w="2352" w:h="2131" w:wrap="none" w:hAnchor="page" w:x="2934" w:y="11579"/>
              <w:rPr>
                <w:sz w:val="10"/>
                <w:szCs w:val="10"/>
              </w:rPr>
            </w:pPr>
          </w:p>
        </w:tc>
        <w:tc>
          <w:tcPr>
            <w:tcW w:w="336" w:type="dxa"/>
            <w:tcBorders>
              <w:top w:val="single" w:color="auto" w:sz="4" w:space="0"/>
              <w:left w:val="single" w:color="auto" w:sz="4" w:space="0"/>
              <w:bottom w:val="single" w:color="auto" w:sz="4" w:space="0"/>
              <w:right w:val="single" w:color="auto" w:sz="4" w:space="0"/>
            </w:tcBorders>
            <w:shd w:val="clear" w:color="auto" w:fill="auto"/>
          </w:tcPr>
          <w:p w:rsidR="00D259DF" w:rsidRDefault="00D259DF" w14:paraId="2E2EF00A" w14:textId="77777777">
            <w:pPr>
              <w:framePr w:w="2352" w:h="2131" w:wrap="none" w:hAnchor="page" w:x="2934" w:y="11579"/>
              <w:rPr>
                <w:sz w:val="10"/>
                <w:szCs w:val="10"/>
              </w:rPr>
            </w:pPr>
          </w:p>
        </w:tc>
      </w:tr>
    </w:tbl>
    <w:p w:rsidR="00D259DF" w:rsidRDefault="00D259DF" w14:paraId="073D1F2C" w14:textId="77777777">
      <w:pPr>
        <w:framePr w:w="2352" w:h="2131" w:wrap="none" w:hAnchor="page" w:x="2934" w:y="11579"/>
        <w:spacing w:line="1" w:lineRule="exact"/>
      </w:pPr>
    </w:p>
    <w:p w:rsidR="00D259DF" w:rsidRDefault="005C7434" w14:paraId="4EE18E76" w14:textId="77777777">
      <w:pPr>
        <w:pStyle w:val="110"/>
        <w:framePr w:w="566" w:h="629" w:wrap="none" w:hAnchor="page" w:x="5358" w:y="3146"/>
        <w:spacing w:after="60"/>
      </w:pPr>
      <w:r>
        <w:rPr>
          <w:rStyle w:val="11"/>
          <w:b/>
          <w:bCs/>
          <w:lang w:val="uk-UA" w:eastAsia="uk-UA"/>
        </w:rPr>
        <w:t xml:space="preserve">C7A-2O</w:t>
      </w:r>
    </w:p>
    <w:p w:rsidR="00D259DF" w:rsidRDefault="005C7434" w14:paraId="3E23168A" w14:textId="77777777">
      <w:pPr>
        <w:pStyle w:val="110"/>
        <w:framePr w:w="566" w:h="629" w:wrap="none" w:hAnchor="page" w:x="5358" w:y="3146"/>
        <w:spacing w:after="140"/>
      </w:pPr>
      <w:r>
        <w:rPr>
          <w:rStyle w:val="11"/>
          <w:b/>
          <w:bCs/>
          <w:lang w:val="uk-UA" w:eastAsia="uk-UA"/>
        </w:rPr>
        <w:t xml:space="preserve">C8A-2O</w:t>
      </w:r>
    </w:p>
    <w:p w:rsidR="00D259DF" w:rsidRDefault="005C7434" w14:paraId="63248585" w14:textId="77777777">
      <w:pPr>
        <w:pStyle w:val="a7"/>
        <w:framePr w:w="566" w:h="629" w:wrap="none" w:hAnchor="page" w:x="5358" w:y="3146"/>
        <w:rPr>
          <w:sz w:val="8"/>
          <w:szCs w:val="8"/>
        </w:rPr>
      </w:pPr>
      <w:r>
        <w:rPr>
          <w:rStyle w:val="a6"/>
          <w:b/>
          <w:bCs/>
          <w:color w:val="5F5F5F"/>
          <w:sz w:val="8"/>
          <w:szCs w:val="8"/>
          <w:lang w:val="uk-UA" w:eastAsia="uk-UA"/>
        </w:rPr>
        <w:t xml:space="preserve">(MOLI .22</w:t>
      </w:r>
    </w:p>
    <w:p w:rsidR="00D259DF" w:rsidRDefault="005C7434" w14:paraId="0B2333E9" w14:textId="77777777">
      <w:pPr>
        <w:pStyle w:val="90"/>
        <w:framePr w:w="1176" w:h="283" w:wrap="none" w:hAnchor="page" w:x="5867" w:y="12578"/>
        <w:spacing w:line="240" w:lineRule="auto"/>
        <w:rPr>
          <w:sz w:val="22"/>
          <w:szCs w:val="22"/>
        </w:rPr>
      </w:pPr>
      <w:r>
        <w:rPr>
          <w:rStyle w:val="9"/>
          <w:color w:val="343436"/>
          <w:sz w:val="22"/>
          <w:szCs w:val="22"/>
        </w:rPr>
        <w:t xml:space="preserve">Flaps</w:t>
      </w:r>
    </w:p>
    <w:tbl>
      <w:tblPr>
        <w:tblOverlap w:val="never"/>
        <w:tblW w:w="0" w:type="auto"/>
        <w:tblLayout w:type="fixed"/>
        <w:tblCellMar>
          <w:left w:w="10" w:type="dxa"/>
          <w:right w:w="10" w:type="dxa"/>
        </w:tblCellMar>
        <w:tblLook w:val="0000"/>
      </w:tblPr>
      <w:tblGrid>
        <w:gridCol w:w="254"/>
        <w:gridCol w:w="456"/>
        <w:gridCol w:w="946"/>
        <w:gridCol w:w="739"/>
      </w:tblGrid>
      <w:tr w:rsidR="00D259DF" w14:paraId="2B1EECA3" w14:textId="77777777">
        <w:trPr>
          <w:trHeight w:val="442" w:hRule="exact"/>
        </w:trPr>
        <w:tc>
          <w:tcPr>
            <w:tcW w:w="254" w:type="dxa"/>
            <w:tcBorders>
              <w:top w:val="single" w:color="auto" w:sz="4" w:space="0"/>
              <w:left w:val="single" w:color="auto" w:sz="4" w:space="0"/>
            </w:tcBorders>
            <w:shd w:val="clear" w:color="auto" w:fill="auto"/>
          </w:tcPr>
          <w:p w:rsidR="00D259DF" w:rsidRDefault="00D259DF" w14:paraId="608B1708" w14:textId="77777777">
            <w:pPr>
              <w:framePr w:w="2395" w:h="1574" w:wrap="none" w:hAnchor="page" w:x="7916" w:y="12136"/>
              <w:rPr>
                <w:sz w:val="10"/>
                <w:szCs w:val="10"/>
              </w:rPr>
            </w:pPr>
          </w:p>
        </w:tc>
        <w:tc>
          <w:tcPr>
            <w:tcW w:w="456" w:type="dxa"/>
            <w:tcBorders>
              <w:top w:val="single" w:color="auto" w:sz="4" w:space="0"/>
            </w:tcBorders>
            <w:shd w:val="clear" w:color="auto" w:fill="auto"/>
            <w:vAlign w:val="center"/>
          </w:tcPr>
          <w:p w:rsidR="00D259DF" w:rsidRDefault="005C7434" w14:paraId="52FF803F" w14:textId="77777777">
            <w:pPr>
              <w:pStyle w:val="a7"/>
              <w:framePr w:w="2395" w:h="1574" w:wrap="none" w:hAnchor="page" w:x="7916" w:y="12136"/>
              <w:spacing w:after="0"/>
              <w:jc w:val="right"/>
              <w:rPr>
                <w:sz w:val="20"/>
                <w:szCs w:val="20"/>
              </w:rPr>
            </w:pPr>
            <w:r>
              <w:rPr>
                <w:rStyle w:val="a6"/>
                <w:color w:val="414142"/>
                <w:sz w:val="20"/>
                <w:szCs w:val="20"/>
                <w:lang w:val="uk-UA" w:eastAsia="uk-UA"/>
              </w:rPr>
              <w:t xml:space="preserve">Lit.</w:t>
            </w:r>
          </w:p>
        </w:tc>
        <w:tc>
          <w:tcPr>
            <w:tcW w:w="946" w:type="dxa"/>
            <w:tcBorders>
              <w:top w:val="single" w:color="auto" w:sz="4" w:space="0"/>
              <w:left w:val="single" w:color="auto" w:sz="4" w:space="0"/>
            </w:tcBorders>
            <w:shd w:val="clear" w:color="auto" w:fill="auto"/>
            <w:vAlign w:val="center"/>
          </w:tcPr>
          <w:p w:rsidR="00D259DF" w:rsidRDefault="005C7434" w14:paraId="2EE7D1C5" w14:textId="77777777">
            <w:pPr>
              <w:pStyle w:val="a7"/>
              <w:framePr w:w="2395" w:h="1574" w:wrap="none" w:hAnchor="page" w:x="7916" w:y="12136"/>
              <w:spacing w:after="0"/>
              <w:jc w:val="center"/>
              <w:rPr>
                <w:sz w:val="20"/>
                <w:szCs w:val="20"/>
              </w:rPr>
            </w:pPr>
            <w:r>
              <w:rPr>
                <w:rStyle w:val="a6"/>
                <w:color w:val="343436"/>
                <w:sz w:val="20"/>
                <w:szCs w:val="20"/>
                <w:lang w:val="uk-UA" w:eastAsia="uk-UA"/>
              </w:rPr>
              <w:t xml:space="preserve">Sheet</w:t>
            </w:r>
          </w:p>
        </w:tc>
        <w:tc>
          <w:tcPr>
            <w:tcW w:w="739" w:type="dxa"/>
            <w:tcBorders>
              <w:top w:val="single" w:color="auto" w:sz="4" w:space="0"/>
              <w:left w:val="single" w:color="auto" w:sz="4" w:space="0"/>
              <w:right w:val="single" w:color="auto" w:sz="4" w:space="0"/>
            </w:tcBorders>
            <w:shd w:val="clear" w:color="auto" w:fill="auto"/>
            <w:vAlign w:val="center"/>
          </w:tcPr>
          <w:p w:rsidR="00D259DF" w:rsidRDefault="005C7434" w14:paraId="0E674717" w14:textId="77777777">
            <w:pPr>
              <w:pStyle w:val="a7"/>
              <w:framePr w:w="2395" w:h="1574" w:wrap="none" w:hAnchor="page" w:x="7916" w:y="12136"/>
              <w:spacing w:after="0"/>
              <w:jc w:val="right"/>
              <w:rPr>
                <w:sz w:val="12"/>
                <w:szCs w:val="12"/>
              </w:rPr>
            </w:pPr>
            <w:r>
              <w:rPr>
                <w:rStyle w:val="a6"/>
                <w:b/>
                <w:bCs/>
                <w:sz w:val="12"/>
                <w:szCs w:val="12"/>
                <w:lang w:val="uk-UA" w:eastAsia="uk-UA"/>
              </w:rPr>
              <w:t xml:space="preserve">Letters</w:t>
            </w:r>
          </w:p>
        </w:tc>
      </w:tr>
      <w:tr w:rsidR="00D259DF" w14:paraId="7144B36F" w14:textId="77777777">
        <w:trPr>
          <w:trHeight w:val="269" w:hRule="exact"/>
        </w:trPr>
        <w:tc>
          <w:tcPr>
            <w:tcW w:w="254" w:type="dxa"/>
            <w:tcBorders>
              <w:top w:val="single" w:color="auto" w:sz="4" w:space="0"/>
              <w:left w:val="single" w:color="auto" w:sz="4" w:space="0"/>
            </w:tcBorders>
            <w:shd w:val="clear" w:color="auto" w:fill="auto"/>
            <w:vAlign w:val="bottom"/>
          </w:tcPr>
          <w:p w:rsidR="00D259DF" w:rsidRDefault="005C7434" w14:paraId="5C68F44B" w14:textId="77777777">
            <w:pPr>
              <w:pStyle w:val="a7"/>
              <w:framePr w:w="2395" w:h="1574" w:wrap="none" w:hAnchor="page" w:x="7916" w:y="12136"/>
              <w:spacing w:after="0"/>
              <w:jc w:val="right"/>
              <w:rPr>
                <w:sz w:val="26"/>
                <w:szCs w:val="26"/>
              </w:rPr>
            </w:pPr>
            <w:r>
              <w:rPr>
                <w:rStyle w:val="a6"/>
                <w:rFonts w:ascii="Times New Roman" w:hAnsi="Times New Roman" w:eastAsia="Times New Roman" w:cs="Times New Roman"/>
                <w:color w:val="000000"/>
                <w:sz w:val="26"/>
                <w:szCs w:val="26"/>
                <w:lang w:val="uk-UA" w:eastAsia="uk-UA"/>
              </w:rPr>
              <w:t xml:space="preserve">Є</w:t>
            </w:r>
          </w:p>
        </w:tc>
        <w:tc>
          <w:tcPr>
            <w:tcW w:w="456" w:type="dxa"/>
            <w:tcBorders>
              <w:top w:val="single" w:color="auto" w:sz="4" w:space="0"/>
              <w:left w:val="single" w:color="auto" w:sz="4" w:space="0"/>
            </w:tcBorders>
            <w:shd w:val="clear" w:color="auto" w:fill="auto"/>
          </w:tcPr>
          <w:p w:rsidR="00D259DF" w:rsidRDefault="00D259DF" w14:paraId="4170BB3C" w14:textId="77777777">
            <w:pPr>
              <w:framePr w:w="2395" w:h="1574" w:wrap="none" w:hAnchor="page" w:x="7916" w:y="12136"/>
              <w:rPr>
                <w:sz w:val="10"/>
                <w:szCs w:val="10"/>
              </w:rPr>
            </w:pPr>
          </w:p>
        </w:tc>
        <w:tc>
          <w:tcPr>
            <w:tcW w:w="946" w:type="dxa"/>
            <w:tcBorders>
              <w:top w:val="single" w:color="auto" w:sz="4" w:space="0"/>
              <w:left w:val="single" w:color="auto" w:sz="4" w:space="0"/>
            </w:tcBorders>
            <w:shd w:val="clear" w:color="auto" w:fill="auto"/>
            <w:vAlign w:val="bottom"/>
          </w:tcPr>
          <w:p w:rsidR="00D259DF" w:rsidRDefault="005C7434" w14:paraId="1CCBCC68" w14:textId="77777777">
            <w:pPr>
              <w:pStyle w:val="a7"/>
              <w:framePr w:w="2395" w:h="1574" w:wrap="none" w:hAnchor="page" w:x="7916" w:y="12136"/>
              <w:spacing w:after="0"/>
              <w:ind w:start="80"/>
              <w:jc w:val="center"/>
              <w:rPr>
                <w:sz w:val="22"/>
                <w:szCs w:val="22"/>
              </w:rPr>
            </w:pPr>
            <w:r>
              <w:rPr>
                <w:rStyle w:val="a6"/>
                <w:b/>
                <w:bCs/>
                <w:color w:val="343436"/>
                <w:sz w:val="22"/>
                <w:szCs w:val="22"/>
                <w:lang w:val="de-DE" w:eastAsia="de-DE"/>
              </w:rPr>
              <w:t xml:space="preserve">1</w:t>
            </w:r>
          </w:p>
        </w:tc>
        <w:tc>
          <w:tcPr>
            <w:tcW w:w="739" w:type="dxa"/>
            <w:tcBorders>
              <w:top w:val="single" w:color="auto" w:sz="4" w:space="0"/>
              <w:left w:val="single" w:color="auto" w:sz="4" w:space="0"/>
              <w:right w:val="single" w:color="auto" w:sz="4" w:space="0"/>
            </w:tcBorders>
            <w:shd w:val="clear" w:color="auto" w:fill="auto"/>
            <w:vAlign w:val="bottom"/>
          </w:tcPr>
          <w:p w:rsidR="00D259DF" w:rsidRDefault="005C7434" w14:paraId="516D82EE" w14:textId="77777777">
            <w:pPr>
              <w:pStyle w:val="a7"/>
              <w:framePr w:w="2395" w:h="1574" w:wrap="none" w:hAnchor="page" w:x="7916" w:y="12136"/>
              <w:spacing w:after="0"/>
              <w:ind w:end="320"/>
              <w:jc w:val="right"/>
              <w:rPr>
                <w:sz w:val="22"/>
                <w:szCs w:val="22"/>
              </w:rPr>
            </w:pPr>
            <w:r>
              <w:rPr>
                <w:rStyle w:val="a6"/>
                <w:b/>
                <w:bCs/>
                <w:sz w:val="22"/>
                <w:szCs w:val="22"/>
                <w:lang w:val="de-DE" w:eastAsia="de-DE"/>
              </w:rPr>
              <w:t xml:space="preserve">1</w:t>
            </w:r>
          </w:p>
        </w:tc>
      </w:tr>
      <w:tr w:rsidR="00D259DF" w14:paraId="58718DA6" w14:textId="77777777">
        <w:trPr>
          <w:trHeight w:val="864" w:hRule="exact"/>
        </w:trPr>
        <w:tc>
          <w:tcPr>
            <w:tcW w:w="254" w:type="dxa"/>
            <w:tcBorders>
              <w:top w:val="single" w:color="auto" w:sz="4" w:space="0"/>
              <w:left w:val="single" w:color="auto" w:sz="4" w:space="0"/>
              <w:bottom w:val="single" w:color="auto" w:sz="4" w:space="0"/>
            </w:tcBorders>
            <w:shd w:val="clear" w:color="auto" w:fill="auto"/>
          </w:tcPr>
          <w:p w:rsidR="00D259DF" w:rsidRDefault="00D259DF" w14:paraId="73A49465" w14:textId="77777777">
            <w:pPr>
              <w:framePr w:w="2395" w:h="1574" w:wrap="none" w:hAnchor="page" w:x="7916" w:y="12136"/>
              <w:rPr>
                <w:sz w:val="10"/>
                <w:szCs w:val="10"/>
              </w:rPr>
            </w:pPr>
          </w:p>
        </w:tc>
        <w:tc>
          <w:tcPr>
            <w:tcW w:w="2141" w:type="dxa"/>
            <w:gridSpan w:val="3"/>
            <w:tcBorders>
              <w:top w:val="single" w:color="auto" w:sz="4" w:space="0"/>
              <w:bottom w:val="single" w:color="auto" w:sz="4" w:space="0"/>
              <w:right w:val="single" w:color="auto" w:sz="4" w:space="0"/>
            </w:tcBorders>
            <w:shd w:val="clear" w:color="auto" w:fill="auto"/>
            <w:vAlign w:val="center"/>
          </w:tcPr>
          <w:p w:rsidR="00D259DF" w:rsidRDefault="005C7434" w14:paraId="0BDDD643" w14:textId="77777777">
            <w:pPr>
              <w:pStyle w:val="a7"/>
              <w:framePr w:w="2395" w:h="1574" w:wrap="none" w:hAnchor="page" w:x="7916" w:y="12136"/>
              <w:spacing w:after="0"/>
              <w:ind w:firstLine="140"/>
              <w:rPr>
                <w:sz w:val="20"/>
                <w:szCs w:val="20"/>
              </w:rPr>
            </w:pPr>
            <w:r>
              <w:rPr>
                <w:rStyle w:val="a6"/>
                <w:color w:val="343436"/>
                <w:sz w:val="20"/>
                <w:szCs w:val="20"/>
                <w:lang w:val="de-DE" w:eastAsia="de-DE"/>
              </w:rPr>
              <w:t xml:space="preserve">ANG Patriot UA</w:t>
            </w:r>
          </w:p>
        </w:tc>
      </w:tr>
    </w:tbl>
    <w:p w:rsidR="00D259DF" w:rsidRDefault="00D259DF" w14:paraId="1753F3D2" w14:textId="77777777">
      <w:pPr>
        <w:framePr w:w="2395" w:h="1574" w:wrap="none" w:hAnchor="page" w:x="7916" w:y="12136"/>
        <w:spacing w:line="1" w:lineRule="exact"/>
      </w:pPr>
    </w:p>
    <w:p w:rsidR="00D259DF" w:rsidRDefault="005C7434" w14:paraId="0ABD82F4" w14:textId="77777777">
      <w:pPr>
        <w:spacing w:line="360" w:lineRule="exact"/>
      </w:pPr>
      <w:r>
        <w:rPr>
          <w:noProof/>
        </w:rPr>
        <w:drawing>
          <wp:anchor distT="0" distB="0" distL="0" distR="0" simplePos="0" relativeHeight="62915446" behindDoc="1" locked="0" layoutInCell="1" allowOverlap="1" wp14:editId="06B5D31D" wp14:anchorId="4D2E5D15">
            <wp:simplePos x="0" y="0"/>
            <wp:positionH relativeFrom="page">
              <wp:posOffset>753110</wp:posOffset>
            </wp:positionH>
            <wp:positionV relativeFrom="margin">
              <wp:posOffset>-514350</wp:posOffset>
            </wp:positionV>
            <wp:extent cx="1530350" cy="511810"/>
            <wp:effectExtent l="0" t="0" r="0" b="0"/>
            <wp:wrapNone/>
            <wp:docPr id="1256" name="Shape 1256"/>
            <wp:cNvGraphicFramePr/>
            <a:graphic xmlns:a="http://schemas.openxmlformats.org/drawingml/2006/main">
              <a:graphicData uri="http://schemas.openxmlformats.org/drawingml/2006/picture">
                <pic:pic xmlns:pic="http://schemas.openxmlformats.org/drawingml/2006/picture">
                  <pic:nvPicPr>
                    <pic:cNvPr id="1257" name="Picture box 1257"/>
                    <pic:cNvPicPr/>
                  </pic:nvPicPr>
                  <pic:blipFill>
                    <a:blip r:embed="rId229"/>
                    <a:stretch/>
                  </pic:blipFill>
                  <pic:spPr>
                    <a:xfrm>
                      <a:off x="0" y="0"/>
                      <a:ext cx="1530350" cy="511810"/>
                    </a:xfrm>
                    <a:prstGeom prst="rect">
                      <a:avLst/>
                    </a:prstGeom>
                  </pic:spPr>
                </pic:pic>
              </a:graphicData>
            </a:graphic>
          </wp:anchor>
        </w:drawing>
      </w:r>
      <w:r>
        <w:rPr>
          <w:noProof/>
        </w:rPr>
        <w:drawing>
          <wp:anchor distT="0" distB="0" distL="0" distR="6350" simplePos="0" relativeHeight="62915447" behindDoc="1" locked="0" layoutInCell="1" allowOverlap="1" wp14:editId="64264791" wp14:anchorId="0870A2E8">
            <wp:simplePos x="0" y="0"/>
            <wp:positionH relativeFrom="page">
              <wp:posOffset>865505</wp:posOffset>
            </wp:positionH>
            <wp:positionV relativeFrom="margin">
              <wp:posOffset>1137285</wp:posOffset>
            </wp:positionV>
            <wp:extent cx="6565265" cy="7687310"/>
            <wp:effectExtent l="0" t="0" r="0" b="0"/>
            <wp:wrapNone/>
            <wp:docPr id="1258" name="Shape 1258"/>
            <wp:cNvGraphicFramePr/>
            <a:graphic xmlns:a="http://schemas.openxmlformats.org/drawingml/2006/main">
              <a:graphicData uri="http://schemas.openxmlformats.org/drawingml/2006/picture">
                <pic:pic xmlns:pic="http://schemas.openxmlformats.org/drawingml/2006/picture">
                  <pic:nvPicPr>
                    <pic:cNvPr id="1259" name="Picture box 1259"/>
                    <pic:cNvPicPr/>
                  </pic:nvPicPr>
                  <pic:blipFill>
                    <a:blip r:embed="rId234"/>
                    <a:stretch/>
                  </pic:blipFill>
                  <pic:spPr>
                    <a:xfrm>
                      <a:off x="0" y="0"/>
                      <a:ext cx="6565265" cy="7687310"/>
                    </a:xfrm>
                    <a:prstGeom prst="rect">
                      <a:avLst/>
                    </a:prstGeom>
                  </pic:spPr>
                </pic:pic>
              </a:graphicData>
            </a:graphic>
          </wp:anchor>
        </w:drawing>
      </w:r>
    </w:p>
    <w:p w:rsidR="00D259DF" w:rsidRDefault="00D259DF" w14:paraId="23557EF1" w14:textId="77777777">
      <w:pPr>
        <w:spacing w:line="360" w:lineRule="exact"/>
      </w:pPr>
    </w:p>
    <w:p w:rsidR="00D259DF" w:rsidRDefault="00D259DF" w14:paraId="21F3B526" w14:textId="77777777">
      <w:pPr>
        <w:spacing w:line="360" w:lineRule="exact"/>
      </w:pPr>
    </w:p>
    <w:p w:rsidR="00D259DF" w:rsidRDefault="00D259DF" w14:paraId="1D79453A" w14:textId="77777777">
      <w:pPr>
        <w:spacing w:line="360" w:lineRule="exact"/>
      </w:pPr>
    </w:p>
    <w:p w:rsidR="00D259DF" w:rsidRDefault="00D259DF" w14:paraId="5061946A" w14:textId="77777777">
      <w:pPr>
        <w:spacing w:line="360" w:lineRule="exact"/>
      </w:pPr>
    </w:p>
    <w:p w:rsidR="00D259DF" w:rsidRDefault="00D259DF" w14:paraId="4A879840" w14:textId="77777777">
      <w:pPr>
        <w:spacing w:line="360" w:lineRule="exact"/>
      </w:pPr>
    </w:p>
    <w:p w:rsidR="00D259DF" w:rsidRDefault="00D259DF" w14:paraId="4EE89EC0" w14:textId="77777777">
      <w:pPr>
        <w:spacing w:line="360" w:lineRule="exact"/>
      </w:pPr>
    </w:p>
    <w:p w:rsidR="00D259DF" w:rsidRDefault="00D259DF" w14:paraId="4D1EFAE0" w14:textId="77777777">
      <w:pPr>
        <w:spacing w:line="360" w:lineRule="exact"/>
      </w:pPr>
    </w:p>
    <w:p w:rsidR="00D259DF" w:rsidRDefault="00D259DF" w14:paraId="388B3606" w14:textId="77777777">
      <w:pPr>
        <w:spacing w:line="360" w:lineRule="exact"/>
      </w:pPr>
    </w:p>
    <w:p w:rsidR="00D259DF" w:rsidRDefault="00D259DF" w14:paraId="4FA44511" w14:textId="77777777">
      <w:pPr>
        <w:spacing w:line="360" w:lineRule="exact"/>
      </w:pPr>
    </w:p>
    <w:p w:rsidR="00D259DF" w:rsidRDefault="00D259DF" w14:paraId="6BFA828D" w14:textId="77777777">
      <w:pPr>
        <w:spacing w:line="360" w:lineRule="exact"/>
      </w:pPr>
    </w:p>
    <w:p w:rsidR="00D259DF" w:rsidRDefault="00D259DF" w14:paraId="046F5236" w14:textId="77777777">
      <w:pPr>
        <w:spacing w:line="360" w:lineRule="exact"/>
      </w:pPr>
    </w:p>
    <w:p w:rsidR="00D259DF" w:rsidRDefault="00D259DF" w14:paraId="3DB1A62D" w14:textId="77777777">
      <w:pPr>
        <w:spacing w:line="360" w:lineRule="exact"/>
      </w:pPr>
    </w:p>
    <w:p w:rsidR="00D259DF" w:rsidRDefault="00D259DF" w14:paraId="6340EDE7" w14:textId="77777777">
      <w:pPr>
        <w:spacing w:line="360" w:lineRule="exact"/>
      </w:pPr>
    </w:p>
    <w:p w:rsidR="00D259DF" w:rsidRDefault="00D259DF" w14:paraId="4CF3A3CA" w14:textId="77777777">
      <w:pPr>
        <w:spacing w:line="360" w:lineRule="exact"/>
      </w:pPr>
    </w:p>
    <w:p w:rsidR="00D259DF" w:rsidRDefault="00D259DF" w14:paraId="39DF534D" w14:textId="77777777">
      <w:pPr>
        <w:spacing w:line="360" w:lineRule="exact"/>
      </w:pPr>
    </w:p>
    <w:p w:rsidR="00D259DF" w:rsidRDefault="00D259DF" w14:paraId="478B7F6C" w14:textId="77777777">
      <w:pPr>
        <w:spacing w:line="360" w:lineRule="exact"/>
      </w:pPr>
    </w:p>
    <w:p w:rsidR="00D259DF" w:rsidRDefault="00D259DF" w14:paraId="4DA432E4" w14:textId="77777777">
      <w:pPr>
        <w:spacing w:line="360" w:lineRule="exact"/>
      </w:pPr>
    </w:p>
    <w:p w:rsidR="00D259DF" w:rsidRDefault="00D259DF" w14:paraId="2F413ACF" w14:textId="77777777">
      <w:pPr>
        <w:spacing w:line="360" w:lineRule="exact"/>
      </w:pPr>
    </w:p>
    <w:p w:rsidR="00D259DF" w:rsidRDefault="00D259DF" w14:paraId="7479D2D7" w14:textId="77777777">
      <w:pPr>
        <w:spacing w:line="360" w:lineRule="exact"/>
      </w:pPr>
    </w:p>
    <w:p w:rsidR="00D259DF" w:rsidRDefault="00D259DF" w14:paraId="009A726D" w14:textId="77777777">
      <w:pPr>
        <w:spacing w:line="360" w:lineRule="exact"/>
      </w:pPr>
    </w:p>
    <w:p w:rsidR="00D259DF" w:rsidRDefault="00D259DF" w14:paraId="40247DDD" w14:textId="77777777">
      <w:pPr>
        <w:spacing w:line="360" w:lineRule="exact"/>
      </w:pPr>
    </w:p>
    <w:p w:rsidR="00D259DF" w:rsidRDefault="00D259DF" w14:paraId="52FD5EF4" w14:textId="77777777">
      <w:pPr>
        <w:spacing w:line="360" w:lineRule="exact"/>
      </w:pPr>
    </w:p>
    <w:p w:rsidR="00D259DF" w:rsidRDefault="00D259DF" w14:paraId="5D308983" w14:textId="77777777">
      <w:pPr>
        <w:spacing w:line="360" w:lineRule="exact"/>
      </w:pPr>
    </w:p>
    <w:p w:rsidR="00D259DF" w:rsidRDefault="00D259DF" w14:paraId="2A183C62" w14:textId="77777777">
      <w:pPr>
        <w:spacing w:line="360" w:lineRule="exact"/>
      </w:pPr>
    </w:p>
    <w:p w:rsidR="00D259DF" w:rsidRDefault="00D259DF" w14:paraId="7ED1549D" w14:textId="77777777">
      <w:pPr>
        <w:spacing w:line="360" w:lineRule="exact"/>
      </w:pPr>
    </w:p>
    <w:p w:rsidR="00D259DF" w:rsidRDefault="00D259DF" w14:paraId="3FA80325" w14:textId="77777777">
      <w:pPr>
        <w:spacing w:line="360" w:lineRule="exact"/>
      </w:pPr>
    </w:p>
    <w:p w:rsidR="00D259DF" w:rsidRDefault="00D259DF" w14:paraId="2B8D82E0" w14:textId="77777777">
      <w:pPr>
        <w:spacing w:line="360" w:lineRule="exact"/>
      </w:pPr>
    </w:p>
    <w:p w:rsidR="00D259DF" w:rsidRDefault="00D259DF" w14:paraId="6EE29C72" w14:textId="77777777">
      <w:pPr>
        <w:spacing w:line="360" w:lineRule="exact"/>
      </w:pPr>
    </w:p>
    <w:p w:rsidR="00D259DF" w:rsidRDefault="00D259DF" w14:paraId="0698AFCA" w14:textId="77777777">
      <w:pPr>
        <w:spacing w:line="360" w:lineRule="exact"/>
      </w:pPr>
    </w:p>
    <w:p w:rsidR="00D259DF" w:rsidRDefault="00D259DF" w14:paraId="2A9C7AED" w14:textId="77777777">
      <w:pPr>
        <w:spacing w:line="360" w:lineRule="exact"/>
      </w:pPr>
    </w:p>
    <w:p w:rsidR="00D259DF" w:rsidRDefault="00D259DF" w14:paraId="5024A5D2" w14:textId="77777777">
      <w:pPr>
        <w:spacing w:line="360" w:lineRule="exact"/>
      </w:pPr>
    </w:p>
    <w:p w:rsidR="00D259DF" w:rsidRDefault="00D259DF" w14:paraId="28FA4D52" w14:textId="77777777">
      <w:pPr>
        <w:spacing w:line="360" w:lineRule="exact"/>
      </w:pPr>
    </w:p>
    <w:p w:rsidR="00D259DF" w:rsidRDefault="00D259DF" w14:paraId="25750913" w14:textId="77777777">
      <w:pPr>
        <w:spacing w:line="360" w:lineRule="exact"/>
      </w:pPr>
    </w:p>
    <w:p w:rsidR="00D259DF" w:rsidRDefault="00D259DF" w14:paraId="15E9DFEB" w14:textId="77777777">
      <w:pPr>
        <w:spacing w:line="360" w:lineRule="exact"/>
      </w:pPr>
    </w:p>
    <w:p w:rsidR="00D259DF" w:rsidRDefault="00D259DF" w14:paraId="483FEED2" w14:textId="77777777">
      <w:pPr>
        <w:spacing w:line="360" w:lineRule="exact"/>
      </w:pPr>
    </w:p>
    <w:p w:rsidR="00D259DF" w:rsidRDefault="00D259DF" w14:paraId="57B9CDD2" w14:textId="77777777">
      <w:pPr>
        <w:spacing w:line="360" w:lineRule="exact"/>
      </w:pPr>
    </w:p>
    <w:p w:rsidR="00D259DF" w:rsidRDefault="00D259DF" w14:paraId="0E19E1D6" w14:textId="77777777">
      <w:pPr>
        <w:spacing w:after="571" w:line="1" w:lineRule="exact"/>
      </w:pPr>
    </w:p>
    <w:p w:rsidR="00D259DF" w:rsidRDefault="00D259DF" w14:paraId="11F97B7A" w14:textId="77777777">
      <w:pPr>
        <w:spacing w:line="1" w:lineRule="exact"/>
        <w:sectPr w:rsidR="00D259DF">
          <w:pgSz w:w="11906" w:h="16838"/>
          <w:pgMar w:top="1314" w:right="199" w:bottom="1314" w:left="1186" w:header="0" w:footer="3" w:gutter="0"/>
          <w:cols w:space="720"/>
          <w:noEndnote/>
          <w:docGrid w:linePitch="360"/>
        </w:sectPr>
      </w:pPr>
    </w:p>
    <w:p w:rsidR="00D259DF" w:rsidRDefault="005C7434" w14:paraId="2B02BBA8" w14:textId="77777777">
      <w:pPr>
        <w:pStyle w:val="90"/>
        <w:framePr w:w="178" w:h="250" w:wrap="none" w:hAnchor="page" w:x="1348" w:y="1826"/>
        <w:spacing w:line="240" w:lineRule="auto"/>
      </w:pPr>
      <w:r>
        <w:rPr>
          <w:rStyle w:val="9"/>
        </w:rPr>
        <w:lastRenderedPageBreak/>
      </w:r>
      <w:r>
        <w:rPr>
          <w:rStyle w:val="9"/>
        </w:rPr>
        <w:t xml:space="preserve">4</w:t>
      </w:r>
    </w:p>
    <w:p w:rsidR="00D259DF" w:rsidRDefault="005C7434" w14:paraId="22E5E8AF" w14:textId="77777777">
      <w:pPr>
        <w:pStyle w:val="ab"/>
        <w:framePr w:w="557" w:h="461" w:wrap="none" w:hAnchor="page" w:x="4449" w:y="4442"/>
        <w:spacing w:after="140"/>
        <w:rPr>
          <w:sz w:val="12"/>
          <w:szCs w:val="12"/>
        </w:rPr>
      </w:pPr>
      <w:r>
        <w:rPr>
          <w:rStyle w:val="aa"/>
          <w:b/>
          <w:bCs/>
          <w:color w:val="343436"/>
          <w:sz w:val="12"/>
          <w:szCs w:val="12"/>
          <w:lang w:val="en-US" w:eastAsia="en-US"/>
        </w:rPr>
        <w:t xml:space="preserve">S1B-20</w:t>
      </w:r>
    </w:p>
    <w:p w:rsidR="00D259DF" w:rsidRDefault="005C7434" w14:paraId="691C5471" w14:textId="77777777">
      <w:pPr>
        <w:pStyle w:val="ab"/>
        <w:framePr w:w="557" w:h="461" w:wrap="none" w:hAnchor="page" w:x="4449" w:y="4442"/>
        <w:rPr>
          <w:sz w:val="12"/>
          <w:szCs w:val="12"/>
        </w:rPr>
      </w:pPr>
      <w:r>
        <w:rPr>
          <w:rStyle w:val="aa"/>
          <w:b/>
          <w:bCs/>
          <w:color w:val="343436"/>
          <w:sz w:val="12"/>
          <w:szCs w:val="12"/>
          <w:lang w:val="en-US" w:eastAsia="en-US"/>
        </w:rPr>
        <w:t xml:space="preserve">S2B-20</w:t>
      </w:r>
    </w:p>
    <w:p w:rsidR="00D259DF" w:rsidRDefault="005C7434" w14:paraId="7EE06F34" w14:textId="77777777">
      <w:pPr>
        <w:pStyle w:val="90"/>
        <w:framePr w:w="125" w:h="250" w:wrap="none" w:hAnchor="page" w:x="1363" w:y="11579"/>
        <w:spacing w:line="240" w:lineRule="auto"/>
      </w:pPr>
      <w:r>
        <w:rPr>
          <w:rStyle w:val="9"/>
        </w:rPr>
        <w:t xml:space="preserve">і</w:t>
      </w:r>
    </w:p>
    <w:p w:rsidR="00D259DF" w:rsidRDefault="005C7434" w14:paraId="03171D46" w14:textId="77777777">
      <w:pPr>
        <w:pStyle w:val="90"/>
        <w:framePr w:w="360" w:h="250" w:wrap="none" w:hAnchor="page" w:x="2428" w:y="13317"/>
        <w:spacing w:line="240" w:lineRule="auto"/>
      </w:pPr>
      <w:r>
        <w:rPr>
          <w:rStyle w:val="9"/>
          <w:color w:val="414142"/>
        </w:rPr>
        <w:t xml:space="preserve">121</w:t>
      </w:r>
    </w:p>
    <w:tbl>
      <w:tblPr>
        <w:tblOverlap w:val="never"/>
        <w:tblW w:w="0" w:type="auto"/>
        <w:tblLayout w:type="fixed"/>
        <w:tblCellMar>
          <w:left w:w="10" w:type="dxa"/>
          <w:right w:w="10" w:type="dxa"/>
        </w:tblCellMar>
        <w:tblLook w:val="0000"/>
      </w:tblPr>
      <w:tblGrid>
        <w:gridCol w:w="346"/>
        <w:gridCol w:w="355"/>
        <w:gridCol w:w="974"/>
        <w:gridCol w:w="331"/>
        <w:gridCol w:w="331"/>
      </w:tblGrid>
      <w:tr w:rsidR="00D259DF" w14:paraId="3212DD70" w14:textId="77777777">
        <w:trPr>
          <w:trHeight w:val="293" w:hRule="exact"/>
        </w:trPr>
        <w:tc>
          <w:tcPr>
            <w:tcW w:w="346" w:type="dxa"/>
            <w:tcBorders>
              <w:top w:val="single" w:color="auto" w:sz="4" w:space="0"/>
              <w:left w:val="single" w:color="auto" w:sz="4" w:space="0"/>
            </w:tcBorders>
            <w:shd w:val="clear" w:color="auto" w:fill="auto"/>
          </w:tcPr>
          <w:p w:rsidR="00D259DF" w:rsidRDefault="00D259DF" w14:paraId="28CAB1D1" w14:textId="77777777">
            <w:pPr>
              <w:framePr w:w="2338" w:h="2102" w:hSpace="2232" w:wrap="none" w:hAnchor="page" w:x="2937" w:y="11239"/>
              <w:rPr>
                <w:sz w:val="10"/>
                <w:szCs w:val="10"/>
              </w:rPr>
            </w:pPr>
          </w:p>
        </w:tc>
        <w:tc>
          <w:tcPr>
            <w:tcW w:w="355" w:type="dxa"/>
            <w:tcBorders>
              <w:top w:val="single" w:color="auto" w:sz="4" w:space="0"/>
              <w:left w:val="single" w:color="auto" w:sz="4" w:space="0"/>
            </w:tcBorders>
            <w:shd w:val="clear" w:color="auto" w:fill="auto"/>
          </w:tcPr>
          <w:p w:rsidR="00D259DF" w:rsidRDefault="00D259DF" w14:paraId="031458ED" w14:textId="77777777">
            <w:pPr>
              <w:framePr w:w="2338" w:h="2102" w:hSpace="2232" w:wrap="none" w:hAnchor="page" w:x="2937" w:y="11239"/>
              <w:rPr>
                <w:sz w:val="10"/>
                <w:szCs w:val="10"/>
              </w:rPr>
            </w:pPr>
          </w:p>
        </w:tc>
        <w:tc>
          <w:tcPr>
            <w:tcW w:w="974" w:type="dxa"/>
            <w:tcBorders>
              <w:top w:val="single" w:color="auto" w:sz="4" w:space="0"/>
              <w:left w:val="single" w:color="auto" w:sz="4" w:space="0"/>
            </w:tcBorders>
            <w:shd w:val="clear" w:color="auto" w:fill="auto"/>
          </w:tcPr>
          <w:p w:rsidR="00D259DF" w:rsidRDefault="00D259DF" w14:paraId="3EA436D8" w14:textId="77777777">
            <w:pPr>
              <w:framePr w:w="2338" w:h="2102" w:hSpace="2232" w:wrap="none" w:hAnchor="page" w:x="2937" w:y="11239"/>
              <w:rPr>
                <w:sz w:val="10"/>
                <w:szCs w:val="10"/>
              </w:rPr>
            </w:pPr>
          </w:p>
        </w:tc>
        <w:tc>
          <w:tcPr>
            <w:tcW w:w="331" w:type="dxa"/>
            <w:tcBorders>
              <w:top w:val="single" w:color="auto" w:sz="4" w:space="0"/>
              <w:left w:val="single" w:color="auto" w:sz="4" w:space="0"/>
            </w:tcBorders>
            <w:shd w:val="clear" w:color="auto" w:fill="auto"/>
          </w:tcPr>
          <w:p w:rsidR="00D259DF" w:rsidRDefault="00D259DF" w14:paraId="3CD8BF88" w14:textId="77777777">
            <w:pPr>
              <w:framePr w:w="2338" w:h="2102" w:hSpace="2232" w:wrap="none" w:hAnchor="page" w:x="2937" w:y="11239"/>
              <w:rPr>
                <w:sz w:val="10"/>
                <w:szCs w:val="10"/>
              </w:rPr>
            </w:pPr>
          </w:p>
        </w:tc>
        <w:tc>
          <w:tcPr>
            <w:tcW w:w="331" w:type="dxa"/>
            <w:tcBorders>
              <w:top w:val="single" w:color="auto" w:sz="4" w:space="0"/>
              <w:left w:val="single" w:color="auto" w:sz="4" w:space="0"/>
              <w:right w:val="single" w:color="auto" w:sz="4" w:space="0"/>
            </w:tcBorders>
            <w:shd w:val="clear" w:color="auto" w:fill="auto"/>
          </w:tcPr>
          <w:p w:rsidR="00D259DF" w:rsidRDefault="00D259DF" w14:paraId="6238A4B0" w14:textId="77777777">
            <w:pPr>
              <w:framePr w:w="2338" w:h="2102" w:hSpace="2232" w:wrap="none" w:hAnchor="page" w:x="2937" w:y="11239"/>
              <w:rPr>
                <w:sz w:val="10"/>
                <w:szCs w:val="10"/>
              </w:rPr>
            </w:pPr>
          </w:p>
        </w:tc>
      </w:tr>
      <w:tr w:rsidR="00D259DF" w14:paraId="3D751ADA" w14:textId="77777777">
        <w:trPr>
          <w:trHeight w:val="264" w:hRule="exact"/>
        </w:trPr>
        <w:tc>
          <w:tcPr>
            <w:tcW w:w="346" w:type="dxa"/>
            <w:tcBorders>
              <w:top w:val="single" w:color="auto" w:sz="4" w:space="0"/>
              <w:left w:val="single" w:color="auto" w:sz="4" w:space="0"/>
            </w:tcBorders>
            <w:shd w:val="clear" w:color="auto" w:fill="auto"/>
          </w:tcPr>
          <w:p w:rsidR="00D259DF" w:rsidRDefault="00D259DF" w14:paraId="18C5E1F0" w14:textId="77777777">
            <w:pPr>
              <w:framePr w:w="2338" w:h="2102" w:hSpace="2232" w:wrap="none" w:hAnchor="page" w:x="2937" w:y="11239"/>
              <w:rPr>
                <w:sz w:val="10"/>
                <w:szCs w:val="10"/>
              </w:rPr>
            </w:pPr>
          </w:p>
        </w:tc>
        <w:tc>
          <w:tcPr>
            <w:tcW w:w="355" w:type="dxa"/>
            <w:tcBorders>
              <w:top w:val="single" w:color="auto" w:sz="4" w:space="0"/>
              <w:left w:val="single" w:color="auto" w:sz="4" w:space="0"/>
            </w:tcBorders>
            <w:shd w:val="clear" w:color="auto" w:fill="auto"/>
          </w:tcPr>
          <w:p w:rsidR="00D259DF" w:rsidRDefault="00D259DF" w14:paraId="7A797C44" w14:textId="77777777">
            <w:pPr>
              <w:framePr w:w="2338" w:h="2102" w:hSpace="2232" w:wrap="none" w:hAnchor="page" w:x="2937" w:y="11239"/>
              <w:rPr>
                <w:sz w:val="10"/>
                <w:szCs w:val="10"/>
              </w:rPr>
            </w:pPr>
          </w:p>
        </w:tc>
        <w:tc>
          <w:tcPr>
            <w:tcW w:w="974" w:type="dxa"/>
            <w:tcBorders>
              <w:top w:val="single" w:color="auto" w:sz="4" w:space="0"/>
              <w:left w:val="single" w:color="auto" w:sz="4" w:space="0"/>
            </w:tcBorders>
            <w:shd w:val="clear" w:color="auto" w:fill="auto"/>
          </w:tcPr>
          <w:p w:rsidR="00D259DF" w:rsidRDefault="00D259DF" w14:paraId="21A132DE" w14:textId="77777777">
            <w:pPr>
              <w:framePr w:w="2338" w:h="2102" w:hSpace="2232" w:wrap="none" w:hAnchor="page" w:x="2937" w:y="11239"/>
              <w:rPr>
                <w:sz w:val="10"/>
                <w:szCs w:val="10"/>
              </w:rPr>
            </w:pPr>
          </w:p>
        </w:tc>
        <w:tc>
          <w:tcPr>
            <w:tcW w:w="331" w:type="dxa"/>
            <w:tcBorders>
              <w:top w:val="single" w:color="auto" w:sz="4" w:space="0"/>
              <w:left w:val="single" w:color="auto" w:sz="4" w:space="0"/>
            </w:tcBorders>
            <w:shd w:val="clear" w:color="auto" w:fill="auto"/>
          </w:tcPr>
          <w:p w:rsidR="00D259DF" w:rsidRDefault="00D259DF" w14:paraId="4029335C" w14:textId="77777777">
            <w:pPr>
              <w:framePr w:w="2338" w:h="2102" w:hSpace="2232" w:wrap="none" w:hAnchor="page" w:x="2937" w:y="11239"/>
              <w:rPr>
                <w:sz w:val="10"/>
                <w:szCs w:val="10"/>
              </w:rPr>
            </w:pPr>
          </w:p>
        </w:tc>
        <w:tc>
          <w:tcPr>
            <w:tcW w:w="331" w:type="dxa"/>
            <w:tcBorders>
              <w:top w:val="single" w:color="auto" w:sz="4" w:space="0"/>
              <w:left w:val="single" w:color="auto" w:sz="4" w:space="0"/>
              <w:right w:val="single" w:color="auto" w:sz="4" w:space="0"/>
            </w:tcBorders>
            <w:shd w:val="clear" w:color="auto" w:fill="auto"/>
          </w:tcPr>
          <w:p w:rsidR="00D259DF" w:rsidRDefault="00D259DF" w14:paraId="07A4198E" w14:textId="77777777">
            <w:pPr>
              <w:framePr w:w="2338" w:h="2102" w:hSpace="2232" w:wrap="none" w:hAnchor="page" w:x="2937" w:y="11239"/>
              <w:rPr>
                <w:sz w:val="10"/>
                <w:szCs w:val="10"/>
              </w:rPr>
            </w:pPr>
          </w:p>
        </w:tc>
      </w:tr>
      <w:tr w:rsidR="00D259DF" w14:paraId="1D4AB00D" w14:textId="77777777">
        <w:trPr>
          <w:trHeight w:val="283" w:hRule="exact"/>
        </w:trPr>
        <w:tc>
          <w:tcPr>
            <w:tcW w:w="346" w:type="dxa"/>
            <w:tcBorders>
              <w:top w:val="single" w:color="auto" w:sz="4" w:space="0"/>
              <w:left w:val="single" w:color="auto" w:sz="4" w:space="0"/>
            </w:tcBorders>
            <w:shd w:val="clear" w:color="auto" w:fill="auto"/>
            <w:vAlign w:val="center"/>
          </w:tcPr>
          <w:p w:rsidR="00D259DF" w:rsidRDefault="005C7434" w14:paraId="5093F4DC" w14:textId="77777777">
            <w:pPr>
              <w:pStyle w:val="a7"/>
              <w:framePr w:w="2338" w:h="2102" w:hSpace="2232" w:wrap="none" w:hAnchor="page" w:x="2937" w:y="11239"/>
              <w:spacing w:after="0"/>
              <w:rPr>
                <w:sz w:val="11"/>
                <w:szCs w:val="11"/>
              </w:rPr>
            </w:pPr>
            <w:r>
              <w:rPr>
                <w:rStyle w:val="a6"/>
                <w:b/>
                <w:bCs/>
                <w:color w:val="414142"/>
                <w:sz w:val="11"/>
                <w:szCs w:val="11"/>
                <w:lang w:val="uk-UA" w:eastAsia="uk-UA"/>
              </w:rPr>
              <w:t xml:space="preserve">Lin</w:t>
            </w:r>
          </w:p>
        </w:tc>
        <w:tc>
          <w:tcPr>
            <w:tcW w:w="355" w:type="dxa"/>
            <w:tcBorders>
              <w:top w:val="single" w:color="auto" w:sz="4" w:space="0"/>
              <w:left w:val="single" w:color="auto" w:sz="4" w:space="0"/>
            </w:tcBorders>
            <w:shd w:val="clear" w:color="auto" w:fill="auto"/>
            <w:vAlign w:val="center"/>
          </w:tcPr>
          <w:p w:rsidR="00D259DF" w:rsidRDefault="005C7434" w14:paraId="572589B1" w14:textId="77777777">
            <w:pPr>
              <w:pStyle w:val="a7"/>
              <w:framePr w:w="2338" w:h="2102" w:hSpace="2232" w:wrap="none" w:hAnchor="page" w:x="2937" w:y="11239"/>
              <w:spacing w:after="0"/>
              <w:rPr>
                <w:sz w:val="11"/>
                <w:szCs w:val="11"/>
              </w:rPr>
            </w:pPr>
            <w:r>
              <w:rPr>
                <w:rStyle w:val="a6"/>
                <w:b/>
                <w:bCs/>
                <w:color w:val="414142"/>
                <w:sz w:val="11"/>
                <w:szCs w:val="11"/>
                <w:lang w:val="uk-UA" w:eastAsia="uk-UA"/>
              </w:rPr>
              <w:t xml:space="preserve">Ch "m</w:t>
            </w:r>
            <w:r>
              <w:rPr>
                <w:rStyle w:val="a6"/>
                <w:b/>
                <w:bCs/>
                <w:color w:val="414142"/>
                <w:sz w:val="11"/>
                <w:szCs w:val="11"/>
                <w:lang w:val="uk-UA" w:eastAsia="uk-UA"/>
              </w:rPr>
              <w:t xml:space="preserve">.</w:t>
            </w:r>
          </w:p>
        </w:tc>
        <w:tc>
          <w:tcPr>
            <w:tcW w:w="974" w:type="dxa"/>
            <w:tcBorders>
              <w:top w:val="single" w:color="auto" w:sz="4" w:space="0"/>
              <w:left w:val="single" w:color="auto" w:sz="4" w:space="0"/>
            </w:tcBorders>
            <w:shd w:val="clear" w:color="auto" w:fill="auto"/>
            <w:vAlign w:val="center"/>
          </w:tcPr>
          <w:p w:rsidR="00D259DF" w:rsidRDefault="005C7434" w14:paraId="5620291C" w14:textId="77777777">
            <w:pPr>
              <w:pStyle w:val="a7"/>
              <w:framePr w:w="2338" w:h="2102" w:hSpace="2232" w:wrap="none" w:hAnchor="page" w:x="2937" w:y="11239"/>
              <w:spacing w:after="0"/>
              <w:jc w:val="center"/>
              <w:rPr>
                <w:sz w:val="11"/>
                <w:szCs w:val="11"/>
              </w:rPr>
            </w:pPr>
            <w:r>
              <w:rPr>
                <w:rStyle w:val="a6"/>
                <w:b/>
                <w:bCs/>
                <w:color w:val="343436"/>
                <w:sz w:val="11"/>
                <w:szCs w:val="11"/>
                <w:lang w:val="uk-UA" w:eastAsia="uk-UA"/>
              </w:rPr>
              <w:t>^</w:t>
            </w:r>
            <w:r>
              <w:rPr>
                <w:rStyle w:val="a6"/>
                <w:b/>
                <w:bCs/>
                <w:color w:val="343436"/>
                <w:sz w:val="11"/>
                <w:szCs w:val="11"/>
                <w:lang w:val="uk-UA" w:eastAsia="uk-UA"/>
              </w:rPr>
              <w:t xml:space="preserve">doc</w:t>
            </w:r>
            <w:r>
              <w:rPr>
                <w:rStyle w:val="a6"/>
                <w:b/>
                <w:bCs/>
                <w:color w:val="343436"/>
                <w:sz w:val="11"/>
                <w:szCs w:val="11"/>
                <w:lang w:val="uk-UA" w:eastAsia="uk-UA"/>
              </w:rPr>
              <w:t xml:space="preserve">.</w:t>
            </w:r>
          </w:p>
        </w:tc>
        <w:tc>
          <w:tcPr>
            <w:tcW w:w="331" w:type="dxa"/>
            <w:tcBorders>
              <w:top w:val="single" w:color="auto" w:sz="4" w:space="0"/>
              <w:left w:val="single" w:color="auto" w:sz="4" w:space="0"/>
            </w:tcBorders>
            <w:shd w:val="clear" w:color="auto" w:fill="auto"/>
            <w:vAlign w:val="center"/>
          </w:tcPr>
          <w:p w:rsidR="00D259DF" w:rsidRDefault="005C7434" w14:paraId="2AD600E6" w14:textId="77777777">
            <w:pPr>
              <w:pStyle w:val="a7"/>
              <w:framePr w:w="2338" w:h="2102" w:hSpace="2232" w:wrap="none" w:hAnchor="page" w:x="2937" w:y="11239"/>
              <w:spacing w:after="0"/>
              <w:rPr>
                <w:sz w:val="9"/>
                <w:szCs w:val="9"/>
              </w:rPr>
            </w:pPr>
            <w:r>
              <w:rPr>
                <w:rStyle w:val="a6"/>
                <w:b/>
                <w:bCs/>
                <w:color w:val="5F5F5F"/>
                <w:sz w:val="9"/>
                <w:szCs w:val="9"/>
                <w:lang w:val="uk-UA" w:eastAsia="uk-UA"/>
              </w:rPr>
              <w:t xml:space="preserve">Dust</w:t>
            </w:r>
          </w:p>
        </w:tc>
        <w:tc>
          <w:tcPr>
            <w:tcW w:w="331" w:type="dxa"/>
            <w:tcBorders>
              <w:top w:val="single" w:color="auto" w:sz="4" w:space="0"/>
              <w:left w:val="single" w:color="auto" w:sz="4" w:space="0"/>
              <w:right w:val="single" w:color="auto" w:sz="4" w:space="0"/>
            </w:tcBorders>
            <w:shd w:val="clear" w:color="auto" w:fill="auto"/>
            <w:vAlign w:val="center"/>
          </w:tcPr>
          <w:p w:rsidR="00D259DF" w:rsidRDefault="005C7434" w14:paraId="6EED3658" w14:textId="77777777">
            <w:pPr>
              <w:pStyle w:val="a7"/>
              <w:framePr w:w="2338" w:h="2102" w:hSpace="2232" w:wrap="none" w:hAnchor="page" w:x="2937" w:y="11239"/>
              <w:spacing w:after="0"/>
              <w:jc w:val="right"/>
              <w:rPr>
                <w:sz w:val="11"/>
                <w:szCs w:val="11"/>
              </w:rPr>
            </w:pPr>
            <w:r>
              <w:rPr>
                <w:rStyle w:val="a6"/>
                <w:b/>
                <w:bCs/>
                <w:color w:val="5F5F5F"/>
                <w:sz w:val="11"/>
                <w:szCs w:val="11"/>
                <w:lang w:val="uk-UA" w:eastAsia="uk-UA"/>
              </w:rPr>
              <w:t xml:space="preserve">^-</w:t>
            </w:r>
          </w:p>
        </w:tc>
      </w:tr>
      <w:tr w:rsidR="00D259DF" w14:paraId="0EF8EAB9" w14:textId="77777777">
        <w:trPr>
          <w:trHeight w:val="307" w:hRule="exact"/>
        </w:trPr>
        <w:tc>
          <w:tcPr>
            <w:tcW w:w="701" w:type="dxa"/>
            <w:gridSpan w:val="2"/>
            <w:tcBorders>
              <w:top w:val="single" w:color="auto" w:sz="4" w:space="0"/>
              <w:left w:val="single" w:color="auto" w:sz="4" w:space="0"/>
            </w:tcBorders>
            <w:shd w:val="clear" w:color="auto" w:fill="auto"/>
            <w:vAlign w:val="center"/>
          </w:tcPr>
          <w:p w:rsidR="00D259DF" w:rsidRDefault="005C7434" w14:paraId="5550B3B8" w14:textId="77777777">
            <w:pPr>
              <w:pStyle w:val="a7"/>
              <w:framePr w:w="2338" w:h="2102" w:hSpace="2232" w:wrap="none" w:hAnchor="page" w:x="2937" w:y="11239"/>
              <w:spacing w:after="0"/>
              <w:ind w:firstLine="180"/>
              <w:rPr>
                <w:sz w:val="11"/>
                <w:szCs w:val="11"/>
              </w:rPr>
            </w:pPr>
            <w:r>
              <w:rPr>
                <w:rStyle w:val="a6"/>
                <w:b/>
                <w:bCs/>
                <w:sz w:val="11"/>
                <w:szCs w:val="11"/>
                <w:lang w:val="uk-UA" w:eastAsia="uk-UA"/>
              </w:rPr>
              <w:t xml:space="preserve">Developer</w:t>
            </w:r>
            <w:r>
              <w:rPr>
                <w:rStyle w:val="a6"/>
                <w:b/>
                <w:bCs/>
                <w:sz w:val="11"/>
                <w:szCs w:val="11"/>
                <w:lang w:val="uk-UA" w:eastAsia="uk-UA"/>
              </w:rPr>
              <w:t xml:space="preserve">.</w:t>
            </w:r>
          </w:p>
        </w:tc>
        <w:tc>
          <w:tcPr>
            <w:tcW w:w="974" w:type="dxa"/>
            <w:tcBorders>
              <w:top w:val="single" w:color="auto" w:sz="4" w:space="0"/>
              <w:left w:val="single" w:color="auto" w:sz="4" w:space="0"/>
            </w:tcBorders>
            <w:shd w:val="clear" w:color="auto" w:fill="auto"/>
            <w:vAlign w:val="center"/>
          </w:tcPr>
          <w:p w:rsidR="00D259DF" w:rsidRDefault="005C7434" w14:paraId="140B813F" w14:textId="77777777">
            <w:pPr>
              <w:pStyle w:val="a7"/>
              <w:framePr w:w="2338" w:h="2102" w:hSpace="2232" w:wrap="none" w:hAnchor="page" w:x="2937" w:y="11239"/>
              <w:spacing w:after="0"/>
              <w:rPr>
                <w:sz w:val="11"/>
                <w:szCs w:val="11"/>
              </w:rPr>
            </w:pPr>
            <w:r>
              <w:rPr>
                <w:rStyle w:val="a6"/>
                <w:b/>
                <w:bCs/>
                <w:color w:val="414142"/>
                <w:sz w:val="11"/>
                <w:szCs w:val="11"/>
                <w:lang w:val="uk-UA" w:eastAsia="uk-UA"/>
              </w:rPr>
              <w:t xml:space="preserve">Usmanov </w:t>
            </w:r>
            <w:r>
              <w:rPr>
                <w:rStyle w:val="a6"/>
                <w:b/>
                <w:bCs/>
                <w:color w:val="414142"/>
                <w:sz w:val="11"/>
                <w:szCs w:val="11"/>
                <w:lang w:val="uk-UA" w:eastAsia="uk-UA"/>
              </w:rPr>
              <w:t xml:space="preserve">SA</w:t>
            </w:r>
          </w:p>
        </w:tc>
        <w:tc>
          <w:tcPr>
            <w:tcW w:w="331" w:type="dxa"/>
            <w:tcBorders>
              <w:top w:val="single" w:color="auto" w:sz="4" w:space="0"/>
              <w:left w:val="single" w:color="auto" w:sz="4" w:space="0"/>
            </w:tcBorders>
            <w:shd w:val="clear" w:color="auto" w:fill="auto"/>
          </w:tcPr>
          <w:p w:rsidR="00D259DF" w:rsidRDefault="00D259DF" w14:paraId="186A1AD7" w14:textId="77777777">
            <w:pPr>
              <w:framePr w:w="2338" w:h="2102" w:hSpace="2232" w:wrap="none" w:hAnchor="page" w:x="2937" w:y="11239"/>
              <w:rPr>
                <w:sz w:val="10"/>
                <w:szCs w:val="10"/>
              </w:rPr>
            </w:pPr>
          </w:p>
        </w:tc>
        <w:tc>
          <w:tcPr>
            <w:tcW w:w="331" w:type="dxa"/>
            <w:tcBorders>
              <w:top w:val="single" w:color="auto" w:sz="4" w:space="0"/>
              <w:left w:val="single" w:color="auto" w:sz="4" w:space="0"/>
              <w:right w:val="single" w:color="auto" w:sz="4" w:space="0"/>
            </w:tcBorders>
            <w:shd w:val="clear" w:color="auto" w:fill="auto"/>
          </w:tcPr>
          <w:p w:rsidR="00D259DF" w:rsidRDefault="00D259DF" w14:paraId="3994727D" w14:textId="77777777">
            <w:pPr>
              <w:framePr w:w="2338" w:h="2102" w:hSpace="2232" w:wrap="none" w:hAnchor="page" w:x="2937" w:y="11239"/>
              <w:rPr>
                <w:sz w:val="10"/>
                <w:szCs w:val="10"/>
              </w:rPr>
            </w:pPr>
          </w:p>
        </w:tc>
      </w:tr>
      <w:tr w:rsidR="00D259DF" w14:paraId="43A610C8" w14:textId="77777777">
        <w:trPr>
          <w:trHeight w:val="269" w:hRule="exact"/>
        </w:trPr>
        <w:tc>
          <w:tcPr>
            <w:tcW w:w="701" w:type="dxa"/>
            <w:gridSpan w:val="2"/>
            <w:tcBorders>
              <w:top w:val="single" w:color="auto" w:sz="4" w:space="0"/>
              <w:left w:val="single" w:color="auto" w:sz="4" w:space="0"/>
            </w:tcBorders>
            <w:shd w:val="clear" w:color="auto" w:fill="auto"/>
          </w:tcPr>
          <w:p w:rsidR="00D259DF" w:rsidRDefault="005C7434" w14:paraId="7E516F5B" w14:textId="77777777">
            <w:pPr>
              <w:pStyle w:val="a7"/>
              <w:framePr w:w="2338" w:h="2102" w:hSpace="2232" w:wrap="none" w:hAnchor="page" w:x="2937" w:y="11239"/>
              <w:spacing w:after="0"/>
              <w:ind w:firstLine="160"/>
              <w:rPr>
                <w:sz w:val="11"/>
                <w:szCs w:val="11"/>
              </w:rPr>
            </w:pPr>
            <w:r>
              <w:rPr>
                <w:rStyle w:val="a6"/>
                <w:b/>
                <w:bCs/>
                <w:color w:val="414142"/>
                <w:sz w:val="11"/>
                <w:szCs w:val="11"/>
                <w:lang w:val="uk-UA" w:eastAsia="uk-UA"/>
              </w:rPr>
              <w:t xml:space="preserve">Proa</w:t>
            </w:r>
          </w:p>
        </w:tc>
        <w:tc>
          <w:tcPr>
            <w:tcW w:w="974" w:type="dxa"/>
            <w:tcBorders>
              <w:top w:val="single" w:color="auto" w:sz="4" w:space="0"/>
              <w:left w:val="single" w:color="auto" w:sz="4" w:space="0"/>
            </w:tcBorders>
            <w:shd w:val="clear" w:color="auto" w:fill="auto"/>
          </w:tcPr>
          <w:p w:rsidR="00D259DF" w:rsidRDefault="005C7434" w14:paraId="1529E016" w14:textId="77777777">
            <w:pPr>
              <w:pStyle w:val="a7"/>
              <w:framePr w:w="2338" w:h="2102" w:hSpace="2232" w:wrap="none" w:hAnchor="page" w:x="2937" w:y="11239"/>
              <w:spacing w:after="0"/>
              <w:rPr>
                <w:sz w:val="11"/>
                <w:szCs w:val="11"/>
              </w:rPr>
            </w:pPr>
            <w:r>
              <w:rPr>
                <w:rStyle w:val="a6"/>
                <w:b/>
                <w:bCs/>
                <w:color w:val="414142"/>
                <w:sz w:val="11"/>
                <w:szCs w:val="11"/>
                <w:lang w:val="uk-UA" w:eastAsia="uk-UA"/>
              </w:rPr>
              <w:t xml:space="preserve">SyngentaLV</w:t>
            </w:r>
          </w:p>
        </w:tc>
        <w:tc>
          <w:tcPr>
            <w:tcW w:w="331" w:type="dxa"/>
            <w:tcBorders>
              <w:top w:val="single" w:color="auto" w:sz="4" w:space="0"/>
              <w:left w:val="single" w:color="auto" w:sz="4" w:space="0"/>
            </w:tcBorders>
            <w:shd w:val="clear" w:color="auto" w:fill="auto"/>
          </w:tcPr>
          <w:p w:rsidR="00D259DF" w:rsidRDefault="00D259DF" w14:paraId="0286605F" w14:textId="77777777">
            <w:pPr>
              <w:framePr w:w="2338" w:h="2102" w:hSpace="2232" w:wrap="none" w:hAnchor="page" w:x="2937" w:y="11239"/>
              <w:rPr>
                <w:sz w:val="10"/>
                <w:szCs w:val="10"/>
              </w:rPr>
            </w:pPr>
          </w:p>
        </w:tc>
        <w:tc>
          <w:tcPr>
            <w:tcW w:w="331" w:type="dxa"/>
            <w:tcBorders>
              <w:top w:val="single" w:color="auto" w:sz="4" w:space="0"/>
              <w:left w:val="single" w:color="auto" w:sz="4" w:space="0"/>
              <w:right w:val="single" w:color="auto" w:sz="4" w:space="0"/>
            </w:tcBorders>
            <w:shd w:val="clear" w:color="auto" w:fill="auto"/>
            <w:vAlign w:val="center"/>
          </w:tcPr>
          <w:p w:rsidR="00D259DF" w:rsidRDefault="005C7434" w14:paraId="782BCEB6" w14:textId="77777777">
            <w:pPr>
              <w:pStyle w:val="a7"/>
              <w:framePr w:w="2338" w:h="2102" w:hSpace="2232" w:wrap="none" w:hAnchor="page" w:x="2937" w:y="11239"/>
              <w:spacing w:after="0"/>
              <w:jc w:val="right"/>
              <w:rPr>
                <w:sz w:val="11"/>
                <w:szCs w:val="11"/>
              </w:rPr>
            </w:pPr>
            <w:r>
              <w:rPr>
                <w:rStyle w:val="a6"/>
                <w:b/>
                <w:bCs/>
                <w:color w:val="414142"/>
                <w:sz w:val="11"/>
                <w:szCs w:val="11"/>
                <w:lang w:val="uk-UA" w:eastAsia="uk-UA"/>
              </w:rPr>
              <w:t xml:space="preserve">і"^</w:t>
            </w:r>
          </w:p>
        </w:tc>
      </w:tr>
      <w:tr w:rsidR="00D259DF" w14:paraId="720D4B7A" w14:textId="77777777">
        <w:trPr>
          <w:trHeight w:val="317" w:hRule="exact"/>
        </w:trPr>
        <w:tc>
          <w:tcPr>
            <w:tcW w:w="701" w:type="dxa"/>
            <w:gridSpan w:val="2"/>
            <w:tcBorders>
              <w:top w:val="single" w:color="auto" w:sz="4" w:space="0"/>
              <w:left w:val="single" w:color="auto" w:sz="4" w:space="0"/>
            </w:tcBorders>
            <w:shd w:val="clear" w:color="auto" w:fill="auto"/>
            <w:vAlign w:val="center"/>
          </w:tcPr>
          <w:p w:rsidR="00D259DF" w:rsidRDefault="005C7434" w14:paraId="54DEB261" w14:textId="77777777">
            <w:pPr>
              <w:pStyle w:val="a7"/>
              <w:framePr w:w="2338" w:h="2102" w:hSpace="2232" w:wrap="none" w:hAnchor="page" w:x="2937" w:y="11239"/>
              <w:spacing w:after="0"/>
              <w:ind w:firstLine="180"/>
              <w:rPr>
                <w:sz w:val="11"/>
                <w:szCs w:val="11"/>
              </w:rPr>
            </w:pPr>
            <w:r>
              <w:rPr>
                <w:rStyle w:val="a6"/>
                <w:b/>
                <w:bCs/>
                <w:color w:val="414142"/>
                <w:sz w:val="11"/>
                <w:szCs w:val="11"/>
                <w:lang w:val="uk-UA" w:eastAsia="uk-UA"/>
              </w:rPr>
              <w:t xml:space="preserve">N </w:t>
            </w:r>
            <w:r>
              <w:rPr>
                <w:rStyle w:val="a6"/>
                <w:b/>
                <w:bCs/>
                <w:color w:val="414142"/>
                <w:sz w:val="11"/>
                <w:szCs w:val="11"/>
                <w:lang w:val="uk-UA" w:eastAsia="uk-UA"/>
              </w:rPr>
              <w:t xml:space="preserve">poitr</w:t>
            </w:r>
          </w:p>
        </w:tc>
        <w:tc>
          <w:tcPr>
            <w:tcW w:w="974" w:type="dxa"/>
            <w:tcBorders>
              <w:top w:val="single" w:color="auto" w:sz="4" w:space="0"/>
              <w:left w:val="single" w:color="auto" w:sz="4" w:space="0"/>
            </w:tcBorders>
            <w:shd w:val="clear" w:color="auto" w:fill="auto"/>
          </w:tcPr>
          <w:p w:rsidR="00D259DF" w:rsidRDefault="00D259DF" w14:paraId="7E6E1863" w14:textId="77777777">
            <w:pPr>
              <w:framePr w:w="2338" w:h="2102" w:hSpace="2232" w:wrap="none" w:hAnchor="page" w:x="2937" w:y="11239"/>
              <w:rPr>
                <w:sz w:val="10"/>
                <w:szCs w:val="10"/>
              </w:rPr>
            </w:pPr>
          </w:p>
        </w:tc>
        <w:tc>
          <w:tcPr>
            <w:tcW w:w="331" w:type="dxa"/>
            <w:tcBorders>
              <w:top w:val="single" w:color="auto" w:sz="4" w:space="0"/>
              <w:left w:val="single" w:color="auto" w:sz="4" w:space="0"/>
            </w:tcBorders>
            <w:shd w:val="clear" w:color="auto" w:fill="auto"/>
          </w:tcPr>
          <w:p w:rsidR="00D259DF" w:rsidRDefault="00D259DF" w14:paraId="60AA9668" w14:textId="77777777">
            <w:pPr>
              <w:framePr w:w="2338" w:h="2102" w:hSpace="2232" w:wrap="none" w:hAnchor="page" w:x="2937" w:y="11239"/>
              <w:rPr>
                <w:sz w:val="10"/>
                <w:szCs w:val="10"/>
              </w:rPr>
            </w:pPr>
          </w:p>
        </w:tc>
        <w:tc>
          <w:tcPr>
            <w:tcW w:w="331" w:type="dxa"/>
            <w:tcBorders>
              <w:top w:val="single" w:color="auto" w:sz="4" w:space="0"/>
              <w:left w:val="single" w:color="auto" w:sz="4" w:space="0"/>
              <w:right w:val="single" w:color="auto" w:sz="4" w:space="0"/>
            </w:tcBorders>
            <w:shd w:val="clear" w:color="auto" w:fill="auto"/>
          </w:tcPr>
          <w:p w:rsidR="00D259DF" w:rsidRDefault="00D259DF" w14:paraId="0B590B25" w14:textId="77777777">
            <w:pPr>
              <w:framePr w:w="2338" w:h="2102" w:hSpace="2232" w:wrap="none" w:hAnchor="page" w:x="2937" w:y="11239"/>
              <w:rPr>
                <w:sz w:val="10"/>
                <w:szCs w:val="10"/>
              </w:rPr>
            </w:pPr>
          </w:p>
        </w:tc>
      </w:tr>
      <w:tr w:rsidR="00D259DF" w14:paraId="24DCF221" w14:textId="77777777">
        <w:trPr>
          <w:trHeight w:val="370" w:hRule="exact"/>
        </w:trPr>
        <w:tc>
          <w:tcPr>
            <w:tcW w:w="701" w:type="dxa"/>
            <w:gridSpan w:val="2"/>
            <w:tcBorders>
              <w:top w:val="single" w:color="auto" w:sz="4" w:space="0"/>
              <w:left w:val="single" w:color="auto" w:sz="4" w:space="0"/>
              <w:bottom w:val="single" w:color="auto" w:sz="4" w:space="0"/>
            </w:tcBorders>
            <w:shd w:val="clear" w:color="auto" w:fill="auto"/>
            <w:vAlign w:val="center"/>
          </w:tcPr>
          <w:p w:rsidR="00D259DF" w:rsidRDefault="005C7434" w14:paraId="03157AA4" w14:textId="77777777">
            <w:pPr>
              <w:pStyle w:val="a7"/>
              <w:framePr w:w="2338" w:h="2102" w:hSpace="2232" w:wrap="none" w:hAnchor="page" w:x="2937" w:y="11239"/>
              <w:spacing w:after="0"/>
              <w:ind w:firstLine="260"/>
              <w:rPr>
                <w:sz w:val="11"/>
                <w:szCs w:val="11"/>
              </w:rPr>
            </w:pPr>
            <w:r>
              <w:rPr>
                <w:rStyle w:val="a6"/>
                <w:b/>
                <w:bCs/>
                <w:color w:val="343436"/>
                <w:sz w:val="11"/>
                <w:szCs w:val="11"/>
                <w:lang w:val="uk-UA" w:eastAsia="uk-UA"/>
              </w:rPr>
              <w:t xml:space="preserve">By the way.</w:t>
            </w:r>
          </w:p>
        </w:tc>
        <w:tc>
          <w:tcPr>
            <w:tcW w:w="974" w:type="dxa"/>
            <w:tcBorders>
              <w:top w:val="single" w:color="auto" w:sz="4" w:space="0"/>
              <w:left w:val="single" w:color="auto" w:sz="4" w:space="0"/>
              <w:bottom w:val="single" w:color="auto" w:sz="4" w:space="0"/>
            </w:tcBorders>
            <w:shd w:val="clear" w:color="auto" w:fill="auto"/>
            <w:vAlign w:val="center"/>
          </w:tcPr>
          <w:p w:rsidR="00D259DF" w:rsidRDefault="005C7434" w14:paraId="6A0E87AB" w14:textId="77777777">
            <w:pPr>
              <w:pStyle w:val="a7"/>
              <w:framePr w:w="2338" w:h="2102" w:hSpace="2232" w:wrap="none" w:hAnchor="page" w:x="2937" w:y="11239"/>
              <w:spacing w:after="0"/>
              <w:rPr>
                <w:sz w:val="11"/>
                <w:szCs w:val="11"/>
              </w:rPr>
            </w:pPr>
            <w:r>
              <w:rPr>
                <w:rStyle w:val="a6"/>
                <w:b/>
                <w:bCs/>
                <w:color w:val="343436"/>
                <w:sz w:val="11"/>
                <w:szCs w:val="11"/>
                <w:lang w:val="uk-UA" w:eastAsia="uk-UA"/>
              </w:rPr>
              <w:t xml:space="preserve">Sinshea </w:t>
            </w:r>
            <w:r>
              <w:rPr>
                <w:rStyle w:val="a6"/>
                <w:b/>
                <w:bCs/>
                <w:color w:val="343436"/>
                <w:sz w:val="11"/>
                <w:szCs w:val="11"/>
                <w:lang w:val="uk-UA" w:eastAsia="uk-UA"/>
              </w:rPr>
              <w:t xml:space="preserve">A.V.</w:t>
            </w:r>
          </w:p>
        </w:tc>
        <w:tc>
          <w:tcPr>
            <w:tcW w:w="331" w:type="dxa"/>
            <w:tcBorders>
              <w:top w:val="single" w:color="auto" w:sz="4" w:space="0"/>
              <w:left w:val="single" w:color="auto" w:sz="4" w:space="0"/>
              <w:bottom w:val="single" w:color="auto" w:sz="4" w:space="0"/>
            </w:tcBorders>
            <w:shd w:val="clear" w:color="auto" w:fill="auto"/>
          </w:tcPr>
          <w:p w:rsidR="00D259DF" w:rsidRDefault="00D259DF" w14:paraId="4A779DC3" w14:textId="77777777">
            <w:pPr>
              <w:framePr w:w="2338" w:h="2102" w:hSpace="2232" w:wrap="none" w:hAnchor="page" w:x="2937" w:y="11239"/>
              <w:rPr>
                <w:sz w:val="10"/>
                <w:szCs w:val="10"/>
              </w:rPr>
            </w:pPr>
          </w:p>
        </w:tc>
        <w:tc>
          <w:tcPr>
            <w:tcW w:w="331" w:type="dxa"/>
            <w:tcBorders>
              <w:top w:val="single" w:color="auto" w:sz="4" w:space="0"/>
              <w:left w:val="single" w:color="auto" w:sz="4" w:space="0"/>
              <w:bottom w:val="single" w:color="auto" w:sz="4" w:space="0"/>
              <w:right w:val="single" w:color="auto" w:sz="4" w:space="0"/>
            </w:tcBorders>
            <w:shd w:val="clear" w:color="auto" w:fill="auto"/>
          </w:tcPr>
          <w:p w:rsidR="00D259DF" w:rsidRDefault="00D259DF" w14:paraId="69EC2F3C" w14:textId="77777777">
            <w:pPr>
              <w:framePr w:w="2338" w:h="2102" w:hSpace="2232" w:wrap="none" w:hAnchor="page" w:x="2937" w:y="11239"/>
              <w:rPr>
                <w:sz w:val="10"/>
                <w:szCs w:val="10"/>
              </w:rPr>
            </w:pPr>
          </w:p>
        </w:tc>
      </w:tr>
    </w:tbl>
    <w:p w:rsidR="00D259DF" w:rsidRDefault="00D259DF" w14:paraId="4B41B3F4" w14:textId="77777777">
      <w:pPr>
        <w:framePr w:w="2338" w:h="2102" w:hSpace="2232" w:wrap="none" w:hAnchor="page" w:x="2937" w:y="11239"/>
        <w:spacing w:line="1" w:lineRule="exact"/>
      </w:pPr>
    </w:p>
    <w:p w:rsidR="00D259DF" w:rsidRDefault="005C7434" w14:paraId="32A17AEC" w14:textId="77777777">
      <w:pPr>
        <w:pStyle w:val="a5"/>
        <w:framePr w:w="1872" w:h="274" w:wrap="none" w:hAnchor="page" w:x="5635" w:y="12204"/>
        <w:rPr>
          <w:sz w:val="22"/>
          <w:szCs w:val="22"/>
        </w:rPr>
      </w:pPr>
      <w:r>
        <w:rPr>
          <w:rStyle w:val="a4"/>
          <w:color w:val="343436"/>
          <w:sz w:val="22"/>
          <w:szCs w:val="22"/>
        </w:rPr>
        <w:t xml:space="preserve">Pilots' seats</w:t>
      </w:r>
    </w:p>
    <w:p w:rsidR="00D259DF" w:rsidRDefault="005C7434" w14:paraId="77F57D0F" w14:textId="77777777">
      <w:pPr>
        <w:pStyle w:val="90"/>
        <w:framePr w:w="398" w:h="250" w:wrap="none" w:hAnchor="page" w:x="4617" w:y="13317"/>
        <w:spacing w:line="240" w:lineRule="auto"/>
      </w:pPr>
      <w:r>
        <w:rPr>
          <w:rStyle w:val="9"/>
          <w:color w:val="343436"/>
        </w:rPr>
        <w:t xml:space="preserve">122</w:t>
      </w:r>
    </w:p>
    <w:p w:rsidR="00D259DF" w:rsidRDefault="005C7434" w14:paraId="1FCB93AD" w14:textId="77777777">
      <w:pPr>
        <w:pStyle w:val="13"/>
        <w:keepNext/>
        <w:keepLines/>
        <w:framePr w:w="4238" w:h="432" w:wrap="none" w:hAnchor="page" w:x="5649" w:y="11311"/>
      </w:pPr>
      <w:bookmarkStart w:name="bookmark195" w:id="136"/>
      <w:r>
        <w:rPr>
          <w:rStyle w:val="12"/>
          <w:lang w:val="uk-UA" w:eastAsia="uk-UA"/>
        </w:rPr>
        <w:t xml:space="preserve">U4A-2500-00301392-000</w:t>
      </w:r>
      <w:bookmarkEnd w:id="136"/>
    </w:p>
    <w:p w:rsidR="00D259DF" w:rsidRDefault="005C7434" w14:paraId="5FED04A0" w14:textId="77777777">
      <w:pPr>
        <w:pStyle w:val="90"/>
        <w:framePr w:w="389" w:h="250" w:wrap="none" w:hAnchor="page" w:x="6806" w:y="13317"/>
        <w:spacing w:line="240" w:lineRule="auto"/>
      </w:pPr>
      <w:r>
        <w:rPr>
          <w:rStyle w:val="9"/>
          <w:color w:val="343436"/>
        </w:rPr>
        <w:t xml:space="preserve">123</w:t>
      </w:r>
    </w:p>
    <w:tbl>
      <w:tblPr>
        <w:tblOverlap w:val="never"/>
        <w:tblW w:w="0" w:type="auto"/>
        <w:tblLayout w:type="fixed"/>
        <w:tblCellMar>
          <w:left w:w="10" w:type="dxa"/>
          <w:right w:w="10" w:type="dxa"/>
        </w:tblCellMar>
        <w:tblLook w:val="0000"/>
      </w:tblPr>
      <w:tblGrid>
        <w:gridCol w:w="245"/>
        <w:gridCol w:w="456"/>
        <w:gridCol w:w="946"/>
        <w:gridCol w:w="734"/>
      </w:tblGrid>
      <w:tr w:rsidR="00D259DF" w14:paraId="1C354837" w14:textId="77777777">
        <w:trPr>
          <w:trHeight w:val="437" w:hRule="exact"/>
        </w:trPr>
        <w:tc>
          <w:tcPr>
            <w:tcW w:w="245" w:type="dxa"/>
            <w:tcBorders>
              <w:top w:val="single" w:color="auto" w:sz="4" w:space="0"/>
              <w:left w:val="single" w:color="auto" w:sz="4" w:space="0"/>
            </w:tcBorders>
            <w:shd w:val="clear" w:color="auto" w:fill="auto"/>
          </w:tcPr>
          <w:p w:rsidR="00D259DF" w:rsidRDefault="00D259DF" w14:paraId="22D7517B" w14:textId="77777777">
            <w:pPr>
              <w:framePr w:w="2381" w:h="1565" w:wrap="none" w:hAnchor="page" w:x="7915" w:y="11776"/>
              <w:rPr>
                <w:sz w:val="10"/>
                <w:szCs w:val="10"/>
              </w:rPr>
            </w:pPr>
          </w:p>
        </w:tc>
        <w:tc>
          <w:tcPr>
            <w:tcW w:w="456" w:type="dxa"/>
            <w:tcBorders>
              <w:top w:val="single" w:color="auto" w:sz="4" w:space="0"/>
            </w:tcBorders>
            <w:shd w:val="clear" w:color="auto" w:fill="auto"/>
            <w:vAlign w:val="center"/>
          </w:tcPr>
          <w:p w:rsidR="00D259DF" w:rsidRDefault="005C7434" w14:paraId="395DAFFB" w14:textId="77777777">
            <w:pPr>
              <w:pStyle w:val="a7"/>
              <w:framePr w:w="2381" w:h="1565" w:wrap="none" w:hAnchor="page" w:x="7915" w:y="11776"/>
              <w:spacing w:after="0"/>
              <w:jc w:val="both"/>
              <w:rPr>
                <w:sz w:val="20"/>
                <w:szCs w:val="20"/>
              </w:rPr>
            </w:pPr>
            <w:r>
              <w:rPr>
                <w:rStyle w:val="a6"/>
                <w:color w:val="414142"/>
                <w:sz w:val="20"/>
                <w:szCs w:val="20"/>
                <w:lang w:val="uk-UA" w:eastAsia="uk-UA"/>
              </w:rPr>
              <w:t xml:space="preserve">Lit</w:t>
            </w:r>
            <w:r>
              <w:rPr>
                <w:rStyle w:val="a6"/>
                <w:color w:val="414142"/>
                <w:sz w:val="20"/>
                <w:szCs w:val="20"/>
                <w:lang w:val="uk-UA" w:eastAsia="uk-UA"/>
              </w:rPr>
              <w:t xml:space="preserve">.</w:t>
            </w:r>
          </w:p>
        </w:tc>
        <w:tc>
          <w:tcPr>
            <w:tcW w:w="946" w:type="dxa"/>
            <w:tcBorders>
              <w:top w:val="single" w:color="auto" w:sz="4" w:space="0"/>
              <w:left w:val="single" w:color="auto" w:sz="4" w:space="0"/>
            </w:tcBorders>
            <w:shd w:val="clear" w:color="auto" w:fill="auto"/>
            <w:vAlign w:val="center"/>
          </w:tcPr>
          <w:p w:rsidR="00D259DF" w:rsidRDefault="005C7434" w14:paraId="5A34F0EC" w14:textId="77777777">
            <w:pPr>
              <w:pStyle w:val="a7"/>
              <w:framePr w:w="2381" w:h="1565" w:wrap="none" w:hAnchor="page" w:x="7915" w:y="11776"/>
              <w:spacing w:after="0"/>
              <w:jc w:val="center"/>
              <w:rPr>
                <w:sz w:val="20"/>
                <w:szCs w:val="20"/>
              </w:rPr>
            </w:pPr>
            <w:r>
              <w:rPr>
                <w:rStyle w:val="a6"/>
                <w:color w:val="343436"/>
                <w:sz w:val="20"/>
                <w:szCs w:val="20"/>
                <w:lang w:val="uk-UA" w:eastAsia="uk-UA"/>
              </w:rPr>
              <w:t xml:space="preserve">Sheet</w:t>
            </w:r>
          </w:p>
        </w:tc>
        <w:tc>
          <w:tcPr>
            <w:tcW w:w="734" w:type="dxa"/>
            <w:tcBorders>
              <w:top w:val="single" w:color="auto" w:sz="4" w:space="0"/>
              <w:left w:val="single" w:color="auto" w:sz="4" w:space="0"/>
              <w:right w:val="single" w:color="auto" w:sz="4" w:space="0"/>
            </w:tcBorders>
            <w:shd w:val="clear" w:color="auto" w:fill="auto"/>
            <w:vAlign w:val="center"/>
          </w:tcPr>
          <w:p w:rsidR="00D259DF" w:rsidRDefault="005C7434" w14:paraId="3C0B652D" w14:textId="77777777">
            <w:pPr>
              <w:pStyle w:val="a7"/>
              <w:framePr w:w="2381" w:h="1565" w:wrap="none" w:hAnchor="page" w:x="7915" w:y="11776"/>
              <w:spacing w:after="0"/>
              <w:jc w:val="right"/>
              <w:rPr>
                <w:sz w:val="12"/>
                <w:szCs w:val="12"/>
              </w:rPr>
            </w:pPr>
            <w:r>
              <w:rPr>
                <w:rStyle w:val="a6"/>
                <w:b/>
                <w:bCs/>
                <w:color w:val="343436"/>
                <w:sz w:val="12"/>
                <w:szCs w:val="12"/>
                <w:lang w:val="uk-UA" w:eastAsia="uk-UA"/>
              </w:rPr>
              <w:t xml:space="preserve">Letters</w:t>
            </w:r>
          </w:p>
        </w:tc>
      </w:tr>
      <w:tr w:rsidR="00D259DF" w14:paraId="5DDE90CF" w14:textId="77777777">
        <w:trPr>
          <w:trHeight w:val="288" w:hRule="exact"/>
        </w:trPr>
        <w:tc>
          <w:tcPr>
            <w:tcW w:w="245" w:type="dxa"/>
            <w:tcBorders>
              <w:top w:val="single" w:color="auto" w:sz="4" w:space="0"/>
              <w:left w:val="single" w:color="auto" w:sz="4" w:space="0"/>
            </w:tcBorders>
            <w:shd w:val="clear" w:color="auto" w:fill="auto"/>
            <w:vAlign w:val="bottom"/>
          </w:tcPr>
          <w:p w:rsidR="00D259DF" w:rsidRDefault="005C7434" w14:paraId="432029CA" w14:textId="77777777">
            <w:pPr>
              <w:pStyle w:val="a7"/>
              <w:framePr w:w="2381" w:h="1565" w:wrap="none" w:hAnchor="page" w:x="7915" w:y="11776"/>
              <w:spacing w:after="0"/>
              <w:rPr>
                <w:sz w:val="22"/>
                <w:szCs w:val="22"/>
              </w:rPr>
            </w:pPr>
            <w:r>
              <w:rPr>
                <w:rStyle w:val="a6"/>
                <w:b/>
                <w:bCs/>
                <w:color w:val="000000"/>
                <w:sz w:val="22"/>
                <w:szCs w:val="22"/>
                <w:lang w:val="uk-UA" w:eastAsia="uk-UA"/>
              </w:rPr>
              <w:t xml:space="preserve">Е</w:t>
            </w:r>
          </w:p>
        </w:tc>
        <w:tc>
          <w:tcPr>
            <w:tcW w:w="456" w:type="dxa"/>
            <w:tcBorders>
              <w:top w:val="single" w:color="auto" w:sz="4" w:space="0"/>
              <w:left w:val="single" w:color="auto" w:sz="4" w:space="0"/>
            </w:tcBorders>
            <w:shd w:val="clear" w:color="auto" w:fill="auto"/>
          </w:tcPr>
          <w:p w:rsidR="00D259DF" w:rsidRDefault="00D259DF" w14:paraId="43F012FC" w14:textId="77777777">
            <w:pPr>
              <w:framePr w:w="2381" w:h="1565" w:wrap="none" w:hAnchor="page" w:x="7915" w:y="11776"/>
              <w:rPr>
                <w:sz w:val="10"/>
                <w:szCs w:val="10"/>
              </w:rPr>
            </w:pPr>
          </w:p>
        </w:tc>
        <w:tc>
          <w:tcPr>
            <w:tcW w:w="946" w:type="dxa"/>
            <w:tcBorders>
              <w:top w:val="single" w:color="auto" w:sz="4" w:space="0"/>
              <w:left w:val="single" w:color="auto" w:sz="4" w:space="0"/>
            </w:tcBorders>
            <w:shd w:val="clear" w:color="auto" w:fill="auto"/>
            <w:vAlign w:val="bottom"/>
          </w:tcPr>
          <w:p w:rsidR="00D259DF" w:rsidRDefault="005C7434" w14:paraId="6C1516E6" w14:textId="77777777">
            <w:pPr>
              <w:pStyle w:val="a7"/>
              <w:framePr w:w="2381" w:h="1565" w:wrap="none" w:hAnchor="page" w:x="7915" w:y="11776"/>
              <w:spacing w:after="0"/>
              <w:ind w:start="100"/>
              <w:jc w:val="center"/>
              <w:rPr>
                <w:sz w:val="22"/>
                <w:szCs w:val="22"/>
              </w:rPr>
            </w:pPr>
            <w:r>
              <w:rPr>
                <w:rStyle w:val="a6"/>
                <w:b/>
                <w:bCs/>
                <w:color w:val="414142"/>
                <w:sz w:val="22"/>
                <w:szCs w:val="22"/>
                <w:lang w:val="uk-UA" w:eastAsia="uk-UA"/>
              </w:rPr>
              <w:t xml:space="preserve">1</w:t>
            </w:r>
          </w:p>
        </w:tc>
        <w:tc>
          <w:tcPr>
            <w:tcW w:w="734" w:type="dxa"/>
            <w:tcBorders>
              <w:top w:val="single" w:color="auto" w:sz="4" w:space="0"/>
              <w:left w:val="single" w:color="auto" w:sz="4" w:space="0"/>
              <w:right w:val="single" w:color="auto" w:sz="4" w:space="0"/>
            </w:tcBorders>
            <w:shd w:val="clear" w:color="auto" w:fill="auto"/>
            <w:vAlign w:val="bottom"/>
          </w:tcPr>
          <w:p w:rsidR="00D259DF" w:rsidRDefault="005C7434" w14:paraId="001C6F18" w14:textId="77777777">
            <w:pPr>
              <w:pStyle w:val="a7"/>
              <w:framePr w:w="2381" w:h="1565" w:wrap="none" w:hAnchor="page" w:x="7915" w:y="11776"/>
              <w:spacing w:after="0"/>
              <w:ind w:end="320"/>
              <w:jc w:val="right"/>
              <w:rPr>
                <w:sz w:val="22"/>
                <w:szCs w:val="22"/>
              </w:rPr>
            </w:pPr>
            <w:r>
              <w:rPr>
                <w:rStyle w:val="a6"/>
                <w:b/>
                <w:bCs/>
                <w:sz w:val="22"/>
                <w:szCs w:val="22"/>
                <w:lang w:val="uk-UA" w:eastAsia="uk-UA"/>
              </w:rPr>
              <w:t xml:space="preserve">1</w:t>
            </w:r>
          </w:p>
        </w:tc>
      </w:tr>
      <w:tr w:rsidR="00D259DF" w14:paraId="2F0727D1" w14:textId="77777777">
        <w:trPr>
          <w:trHeight w:val="840" w:hRule="exact"/>
        </w:trPr>
        <w:tc>
          <w:tcPr>
            <w:tcW w:w="245" w:type="dxa"/>
            <w:tcBorders>
              <w:top w:val="single" w:color="auto" w:sz="4" w:space="0"/>
              <w:left w:val="single" w:color="auto" w:sz="4" w:space="0"/>
              <w:bottom w:val="single" w:color="auto" w:sz="4" w:space="0"/>
            </w:tcBorders>
            <w:shd w:val="clear" w:color="auto" w:fill="auto"/>
          </w:tcPr>
          <w:p w:rsidR="00D259DF" w:rsidRDefault="00D259DF" w14:paraId="3E662BAB" w14:textId="77777777">
            <w:pPr>
              <w:framePr w:w="2381" w:h="1565" w:wrap="none" w:hAnchor="page" w:x="7915" w:y="11776"/>
              <w:rPr>
                <w:sz w:val="10"/>
                <w:szCs w:val="10"/>
              </w:rPr>
            </w:pPr>
          </w:p>
        </w:tc>
        <w:tc>
          <w:tcPr>
            <w:tcW w:w="2136" w:type="dxa"/>
            <w:gridSpan w:val="3"/>
            <w:tcBorders>
              <w:top w:val="single" w:color="auto" w:sz="4" w:space="0"/>
              <w:bottom w:val="single" w:color="auto" w:sz="4" w:space="0"/>
              <w:right w:val="single" w:color="auto" w:sz="4" w:space="0"/>
            </w:tcBorders>
            <w:shd w:val="clear" w:color="auto" w:fill="auto"/>
            <w:vAlign w:val="center"/>
          </w:tcPr>
          <w:p w:rsidR="00D259DF" w:rsidRDefault="005C7434" w14:paraId="70A61882" w14:textId="77777777">
            <w:pPr>
              <w:pStyle w:val="a7"/>
              <w:framePr w:w="2381" w:h="1565" w:wrap="none" w:hAnchor="page" w:x="7915" w:y="11776"/>
              <w:spacing w:after="0"/>
              <w:ind w:firstLine="140"/>
              <w:rPr>
                <w:sz w:val="20"/>
                <w:szCs w:val="20"/>
              </w:rPr>
            </w:pPr>
            <w:r>
              <w:rPr>
                <w:rStyle w:val="a6"/>
                <w:color w:val="343436"/>
                <w:sz w:val="20"/>
                <w:szCs w:val="20"/>
                <w:lang w:val="de-DE" w:eastAsia="de-DE"/>
              </w:rPr>
              <w:t xml:space="preserve">ANG Patriot UA</w:t>
            </w:r>
          </w:p>
        </w:tc>
      </w:tr>
    </w:tbl>
    <w:p w:rsidR="00D259DF" w:rsidRDefault="00D259DF" w14:paraId="408F48AE" w14:textId="77777777">
      <w:pPr>
        <w:framePr w:w="2381" w:h="1565" w:wrap="none" w:hAnchor="page" w:x="7915" w:y="11776"/>
        <w:spacing w:line="1" w:lineRule="exact"/>
      </w:pPr>
    </w:p>
    <w:p w:rsidR="00D259DF" w:rsidRDefault="005C7434" w14:paraId="53E40730" w14:textId="77777777">
      <w:pPr>
        <w:pStyle w:val="90"/>
        <w:framePr w:w="398" w:h="250" w:wrap="none" w:hAnchor="page" w:x="8995" w:y="13317"/>
        <w:spacing w:line="240" w:lineRule="auto"/>
      </w:pPr>
      <w:r>
        <w:rPr>
          <w:rStyle w:val="9"/>
          <w:color w:val="343436"/>
        </w:rPr>
        <w:t xml:space="preserve">124</w:t>
      </w:r>
    </w:p>
    <w:p w:rsidR="00D259DF" w:rsidRDefault="005C7434" w14:paraId="6DF49D51" w14:textId="77777777">
      <w:pPr>
        <w:spacing w:line="360" w:lineRule="exact"/>
      </w:pPr>
      <w:r>
        <w:rPr>
          <w:noProof/>
        </w:rPr>
        <w:drawing>
          <wp:anchor distT="0" distB="0" distL="0" distR="0" simplePos="0" relativeHeight="62915448" behindDoc="1" locked="0" layoutInCell="1" allowOverlap="1" wp14:editId="769CB710" wp14:anchorId="2B9462BD">
            <wp:simplePos x="0" y="0"/>
            <wp:positionH relativeFrom="page">
              <wp:posOffset>721360</wp:posOffset>
            </wp:positionH>
            <wp:positionV relativeFrom="margin">
              <wp:posOffset>-520700</wp:posOffset>
            </wp:positionV>
            <wp:extent cx="1530350" cy="518160"/>
            <wp:effectExtent l="0" t="0" r="0" b="0"/>
            <wp:wrapNone/>
            <wp:docPr id="1260" name="Shape 1260"/>
            <wp:cNvGraphicFramePr/>
            <a:graphic xmlns:a="http://schemas.openxmlformats.org/drawingml/2006/main">
              <a:graphicData uri="http://schemas.openxmlformats.org/drawingml/2006/picture">
                <pic:pic xmlns:pic="http://schemas.openxmlformats.org/drawingml/2006/picture">
                  <pic:nvPicPr>
                    <pic:cNvPr id="1261" name="Picture box 1261"/>
                    <pic:cNvPicPr/>
                  </pic:nvPicPr>
                  <pic:blipFill>
                    <a:blip r:embed="rId16"/>
                    <a:stretch/>
                  </pic:blipFill>
                  <pic:spPr>
                    <a:xfrm>
                      <a:off x="0" y="0"/>
                      <a:ext cx="1530350" cy="518160"/>
                    </a:xfrm>
                    <a:prstGeom prst="rect">
                      <a:avLst/>
                    </a:prstGeom>
                  </pic:spPr>
                </pic:pic>
              </a:graphicData>
            </a:graphic>
          </wp:anchor>
        </w:drawing>
      </w:r>
      <w:r>
        <w:rPr>
          <w:noProof/>
        </w:rPr>
        <w:drawing>
          <wp:anchor distT="0" distB="0" distL="0" distR="0" simplePos="0" relativeHeight="62915449" behindDoc="1" locked="0" layoutInCell="1" allowOverlap="1" wp14:editId="124FB1E6" wp14:anchorId="7527C8CF">
            <wp:simplePos x="0" y="0"/>
            <wp:positionH relativeFrom="page">
              <wp:posOffset>861695</wp:posOffset>
            </wp:positionH>
            <wp:positionV relativeFrom="margin">
              <wp:posOffset>2439035</wp:posOffset>
            </wp:positionV>
            <wp:extent cx="5291455" cy="3218815"/>
            <wp:effectExtent l="0" t="0" r="0" b="0"/>
            <wp:wrapNone/>
            <wp:docPr id="1262" name="Shape 1262"/>
            <wp:cNvGraphicFramePr/>
            <a:graphic xmlns:a="http://schemas.openxmlformats.org/drawingml/2006/main">
              <a:graphicData uri="http://schemas.openxmlformats.org/drawingml/2006/picture">
                <pic:pic xmlns:pic="http://schemas.openxmlformats.org/drawingml/2006/picture">
                  <pic:nvPicPr>
                    <pic:cNvPr id="1263" name="Picture box 1263"/>
                    <pic:cNvPicPr/>
                  </pic:nvPicPr>
                  <pic:blipFill>
                    <a:blip r:embed="rId235"/>
                    <a:stretch/>
                  </pic:blipFill>
                  <pic:spPr>
                    <a:xfrm>
                      <a:off x="0" y="0"/>
                      <a:ext cx="5291455" cy="3218815"/>
                    </a:xfrm>
                    <a:prstGeom prst="rect">
                      <a:avLst/>
                    </a:prstGeom>
                  </pic:spPr>
                </pic:pic>
              </a:graphicData>
            </a:graphic>
          </wp:anchor>
        </w:drawing>
      </w:r>
    </w:p>
    <w:p w:rsidR="00D259DF" w:rsidRDefault="00D259DF" w14:paraId="5C44274F" w14:textId="77777777">
      <w:pPr>
        <w:spacing w:line="360" w:lineRule="exact"/>
      </w:pPr>
    </w:p>
    <w:p w:rsidR="00D259DF" w:rsidRDefault="00D259DF" w14:paraId="3DA4D758" w14:textId="77777777">
      <w:pPr>
        <w:spacing w:line="360" w:lineRule="exact"/>
      </w:pPr>
    </w:p>
    <w:p w:rsidR="00D259DF" w:rsidRDefault="00D259DF" w14:paraId="77E6160B" w14:textId="77777777">
      <w:pPr>
        <w:spacing w:line="360" w:lineRule="exact"/>
      </w:pPr>
    </w:p>
    <w:p w:rsidR="00D259DF" w:rsidRDefault="00D259DF" w14:paraId="50E8A459" w14:textId="77777777">
      <w:pPr>
        <w:spacing w:line="360" w:lineRule="exact"/>
      </w:pPr>
    </w:p>
    <w:p w:rsidR="00D259DF" w:rsidRDefault="00D259DF" w14:paraId="07F5CA05" w14:textId="77777777">
      <w:pPr>
        <w:spacing w:line="360" w:lineRule="exact"/>
      </w:pPr>
    </w:p>
    <w:p w:rsidR="00D259DF" w:rsidRDefault="00D259DF" w14:paraId="7B53D391" w14:textId="77777777">
      <w:pPr>
        <w:spacing w:line="360" w:lineRule="exact"/>
      </w:pPr>
    </w:p>
    <w:p w:rsidR="00D259DF" w:rsidRDefault="00D259DF" w14:paraId="59E852E4" w14:textId="77777777">
      <w:pPr>
        <w:spacing w:line="360" w:lineRule="exact"/>
      </w:pPr>
    </w:p>
    <w:p w:rsidR="00D259DF" w:rsidRDefault="00D259DF" w14:paraId="40C0E05A" w14:textId="77777777">
      <w:pPr>
        <w:spacing w:line="360" w:lineRule="exact"/>
      </w:pPr>
    </w:p>
    <w:p w:rsidR="00D259DF" w:rsidRDefault="00D259DF" w14:paraId="426BA946" w14:textId="77777777">
      <w:pPr>
        <w:spacing w:line="360" w:lineRule="exact"/>
      </w:pPr>
    </w:p>
    <w:p w:rsidR="00D259DF" w:rsidRDefault="00D259DF" w14:paraId="3749AE55" w14:textId="77777777">
      <w:pPr>
        <w:spacing w:line="360" w:lineRule="exact"/>
      </w:pPr>
    </w:p>
    <w:p w:rsidR="00D259DF" w:rsidRDefault="00D259DF" w14:paraId="20B1CCCC" w14:textId="77777777">
      <w:pPr>
        <w:spacing w:line="360" w:lineRule="exact"/>
      </w:pPr>
    </w:p>
    <w:p w:rsidR="00D259DF" w:rsidRDefault="00D259DF" w14:paraId="600A6062" w14:textId="77777777">
      <w:pPr>
        <w:spacing w:line="360" w:lineRule="exact"/>
      </w:pPr>
    </w:p>
    <w:p w:rsidR="00D259DF" w:rsidRDefault="00D259DF" w14:paraId="09208B3D" w14:textId="77777777">
      <w:pPr>
        <w:spacing w:line="360" w:lineRule="exact"/>
      </w:pPr>
    </w:p>
    <w:p w:rsidR="00D259DF" w:rsidRDefault="00D259DF" w14:paraId="408A4B66" w14:textId="77777777">
      <w:pPr>
        <w:spacing w:line="360" w:lineRule="exact"/>
      </w:pPr>
    </w:p>
    <w:p w:rsidR="00D259DF" w:rsidRDefault="00D259DF" w14:paraId="147B504A" w14:textId="77777777">
      <w:pPr>
        <w:spacing w:line="360" w:lineRule="exact"/>
      </w:pPr>
    </w:p>
    <w:p w:rsidR="00D259DF" w:rsidRDefault="00D259DF" w14:paraId="59C3DE41" w14:textId="77777777">
      <w:pPr>
        <w:spacing w:line="360" w:lineRule="exact"/>
      </w:pPr>
    </w:p>
    <w:p w:rsidR="00D259DF" w:rsidRDefault="00D259DF" w14:paraId="4A32465E" w14:textId="77777777">
      <w:pPr>
        <w:spacing w:line="360" w:lineRule="exact"/>
      </w:pPr>
    </w:p>
    <w:p w:rsidR="00D259DF" w:rsidRDefault="00D259DF" w14:paraId="05C26D6D" w14:textId="77777777">
      <w:pPr>
        <w:spacing w:line="360" w:lineRule="exact"/>
      </w:pPr>
    </w:p>
    <w:p w:rsidR="00D259DF" w:rsidRDefault="00D259DF" w14:paraId="0EECA9F2" w14:textId="77777777">
      <w:pPr>
        <w:spacing w:line="360" w:lineRule="exact"/>
      </w:pPr>
    </w:p>
    <w:p w:rsidR="00D259DF" w:rsidRDefault="00D259DF" w14:paraId="284056FF" w14:textId="77777777">
      <w:pPr>
        <w:spacing w:line="360" w:lineRule="exact"/>
      </w:pPr>
    </w:p>
    <w:p w:rsidR="00D259DF" w:rsidRDefault="00D259DF" w14:paraId="47564350" w14:textId="77777777">
      <w:pPr>
        <w:spacing w:line="360" w:lineRule="exact"/>
      </w:pPr>
    </w:p>
    <w:p w:rsidR="00D259DF" w:rsidRDefault="00D259DF" w14:paraId="53612343" w14:textId="77777777">
      <w:pPr>
        <w:spacing w:line="360" w:lineRule="exact"/>
      </w:pPr>
    </w:p>
    <w:p w:rsidR="00D259DF" w:rsidRDefault="00D259DF" w14:paraId="50929AF4" w14:textId="77777777">
      <w:pPr>
        <w:spacing w:line="360" w:lineRule="exact"/>
      </w:pPr>
    </w:p>
    <w:p w:rsidR="00D259DF" w:rsidRDefault="00D259DF" w14:paraId="234F65C6" w14:textId="77777777">
      <w:pPr>
        <w:spacing w:line="360" w:lineRule="exact"/>
      </w:pPr>
    </w:p>
    <w:p w:rsidR="00D259DF" w:rsidRDefault="00D259DF" w14:paraId="38001C52" w14:textId="77777777">
      <w:pPr>
        <w:spacing w:line="360" w:lineRule="exact"/>
      </w:pPr>
    </w:p>
    <w:p w:rsidR="00D259DF" w:rsidRDefault="00D259DF" w14:paraId="774B42E3" w14:textId="77777777">
      <w:pPr>
        <w:spacing w:line="360" w:lineRule="exact"/>
      </w:pPr>
    </w:p>
    <w:p w:rsidR="00D259DF" w:rsidRDefault="00D259DF" w14:paraId="1D51FB26" w14:textId="77777777">
      <w:pPr>
        <w:spacing w:line="360" w:lineRule="exact"/>
      </w:pPr>
    </w:p>
    <w:p w:rsidR="00D259DF" w:rsidRDefault="00D259DF" w14:paraId="6D1C9DDE" w14:textId="77777777">
      <w:pPr>
        <w:spacing w:line="360" w:lineRule="exact"/>
      </w:pPr>
    </w:p>
    <w:p w:rsidR="00D259DF" w:rsidRDefault="00D259DF" w14:paraId="7DE14F45" w14:textId="77777777">
      <w:pPr>
        <w:spacing w:line="360" w:lineRule="exact"/>
      </w:pPr>
    </w:p>
    <w:p w:rsidR="00D259DF" w:rsidRDefault="00D259DF" w14:paraId="47AB138F" w14:textId="77777777">
      <w:pPr>
        <w:spacing w:line="360" w:lineRule="exact"/>
      </w:pPr>
    </w:p>
    <w:p w:rsidR="00D259DF" w:rsidRDefault="00D259DF" w14:paraId="091A3AC8" w14:textId="77777777">
      <w:pPr>
        <w:spacing w:line="360" w:lineRule="exact"/>
      </w:pPr>
    </w:p>
    <w:p w:rsidR="00D259DF" w:rsidRDefault="00D259DF" w14:paraId="4E4DB85D" w14:textId="77777777">
      <w:pPr>
        <w:spacing w:line="360" w:lineRule="exact"/>
      </w:pPr>
    </w:p>
    <w:p w:rsidR="00D259DF" w:rsidRDefault="00D259DF" w14:paraId="16A699FC" w14:textId="77777777">
      <w:pPr>
        <w:spacing w:line="360" w:lineRule="exact"/>
      </w:pPr>
    </w:p>
    <w:p w:rsidR="00D259DF" w:rsidRDefault="00D259DF" w14:paraId="106E15FE" w14:textId="77777777">
      <w:pPr>
        <w:spacing w:line="360" w:lineRule="exact"/>
      </w:pPr>
    </w:p>
    <w:p w:rsidR="00D259DF" w:rsidRDefault="00D259DF" w14:paraId="6A4E62A6" w14:textId="77777777">
      <w:pPr>
        <w:spacing w:line="360" w:lineRule="exact"/>
      </w:pPr>
    </w:p>
    <w:p w:rsidR="00D259DF" w:rsidRDefault="00D259DF" w14:paraId="5C2B6F0B" w14:textId="77777777">
      <w:pPr>
        <w:spacing w:after="605" w:line="1" w:lineRule="exact"/>
      </w:pPr>
    </w:p>
    <w:p w:rsidR="00D259DF" w:rsidRDefault="00D259DF" w14:paraId="094FD2B0" w14:textId="77777777">
      <w:pPr>
        <w:spacing w:line="1" w:lineRule="exact"/>
        <w:sectPr w:rsidR="00D259DF">
          <w:pgSz w:w="11906" w:h="16838"/>
          <w:pgMar w:top="1314" w:right="1021" w:bottom="1314" w:left="1136" w:header="0" w:footer="3" w:gutter="0"/>
          <w:cols w:space="720"/>
          <w:noEndnote/>
          <w:docGrid w:linePitch="360"/>
        </w:sectPr>
      </w:pPr>
    </w:p>
    <w:p w:rsidR="00D259DF" w:rsidRDefault="005C7434" w14:paraId="56526DAC" w14:textId="77777777">
      <w:pPr>
        <w:pStyle w:val="ab"/>
        <w:framePr w:w="960" w:h="250" w:wrap="none" w:hAnchor="page" w:x="2939" w:y="7245"/>
        <w:rPr>
          <w:sz w:val="20"/>
          <w:szCs w:val="20"/>
        </w:rPr>
      </w:pPr>
      <w:r>
        <w:rPr>
          <w:rStyle w:val="aa"/>
          <w:color w:val="343436"/>
          <w:sz w:val="20"/>
          <w:szCs w:val="20"/>
          <w:lang w:val="en-US" w:eastAsia="en-US"/>
        </w:rPr>
        <w:lastRenderedPageBreak/>
      </w:r>
      <w:r>
        <w:rPr>
          <w:rStyle w:val="aa"/>
          <w:color w:val="343436"/>
          <w:sz w:val="20"/>
          <w:szCs w:val="20"/>
          <w:lang w:val="en-US" w:eastAsia="en-US"/>
        </w:rPr>
        <w:t xml:space="preserve">36135.R4</w:t>
      </w:r>
    </w:p>
    <w:p w:rsidR="00D259DF" w:rsidRDefault="005C7434" w14:paraId="3346411E" w14:textId="77777777">
      <w:pPr>
        <w:pStyle w:val="90"/>
        <w:framePr w:w="154" w:h="250" w:wrap="none" w:hAnchor="page" w:x="1494" w:y="8565"/>
        <w:spacing w:line="240" w:lineRule="auto"/>
      </w:pPr>
      <w:r>
        <w:rPr>
          <w:rStyle w:val="9"/>
          <w:lang w:val="en-US" w:eastAsia="en-US"/>
        </w:rPr>
        <w:t xml:space="preserve">2</w:t>
      </w:r>
    </w:p>
    <w:p w:rsidR="00D259DF" w:rsidRDefault="005C7434" w14:paraId="293CE960" w14:textId="77777777">
      <w:pPr>
        <w:pStyle w:val="90"/>
        <w:framePr w:w="125" w:h="250" w:wrap="none" w:hAnchor="page" w:x="1494" w:y="11829"/>
        <w:spacing w:line="240" w:lineRule="auto"/>
      </w:pPr>
      <w:r>
        <w:rPr>
          <w:rStyle w:val="9"/>
        </w:rPr>
        <w:t xml:space="preserve">і</w:t>
      </w:r>
    </w:p>
    <w:p w:rsidR="00D259DF" w:rsidRDefault="005C7434" w14:paraId="20D1DAAC" w14:textId="77777777">
      <w:pPr>
        <w:pStyle w:val="90"/>
        <w:framePr w:w="917" w:h="250" w:wrap="none" w:hAnchor="page" w:x="2939" w:y="4883"/>
        <w:spacing w:line="240" w:lineRule="auto"/>
      </w:pPr>
      <w:r>
        <w:rPr>
          <w:rStyle w:val="9"/>
          <w:color w:val="343436"/>
          <w:lang w:val="en-US" w:eastAsia="en-US"/>
        </w:rPr>
        <w:t xml:space="preserve">36135.nl</w:t>
      </w:r>
    </w:p>
    <w:p w:rsidR="00D259DF" w:rsidRDefault="005C7434" w14:paraId="2DBEC74F" w14:textId="77777777">
      <w:pPr>
        <w:pStyle w:val="90"/>
        <w:framePr w:w="955" w:h="250" w:wrap="none" w:hAnchor="page" w:x="2939" w:y="5651"/>
        <w:spacing w:line="240" w:lineRule="auto"/>
      </w:pPr>
      <w:r>
        <w:rPr>
          <w:rStyle w:val="9"/>
          <w:color w:val="343436"/>
          <w:lang w:val="en-US" w:eastAsia="en-US"/>
        </w:rPr>
        <w:t xml:space="preserve">36135.R3</w:t>
      </w:r>
    </w:p>
    <w:p w:rsidR="00D259DF" w:rsidRDefault="005C7434" w14:paraId="0AF0FED7" w14:textId="77777777">
      <w:pPr>
        <w:pStyle w:val="90"/>
        <w:framePr w:w="960" w:h="250" w:wrap="none" w:hAnchor="page" w:x="2939" w:y="6477"/>
        <w:spacing w:line="240" w:lineRule="auto"/>
      </w:pPr>
      <w:r>
        <w:rPr>
          <w:rStyle w:val="9"/>
          <w:color w:val="343436"/>
          <w:lang w:val="en-US" w:eastAsia="en-US"/>
        </w:rPr>
        <w:t xml:space="preserve">36135.R2</w:t>
      </w:r>
    </w:p>
    <w:p w:rsidR="00D259DF" w:rsidRDefault="005C7434" w14:paraId="5A6D291D" w14:textId="77777777">
      <w:pPr>
        <w:pStyle w:val="90"/>
        <w:framePr w:w="394" w:h="250" w:wrap="none" w:hAnchor="page" w:x="2564" w:y="13571"/>
        <w:spacing w:line="240" w:lineRule="auto"/>
      </w:pPr>
      <w:r>
        <w:rPr>
          <w:rStyle w:val="9"/>
          <w:color w:val="343436"/>
          <w:lang w:val="en-US" w:eastAsia="en-US"/>
        </w:rPr>
        <w:t xml:space="preserve">145</w:t>
      </w:r>
    </w:p>
    <w:p w:rsidR="00D259DF" w:rsidRDefault="005C7434" w14:paraId="28CF216B" w14:textId="77777777">
      <w:pPr>
        <w:pStyle w:val="24"/>
        <w:framePr w:w="2016" w:h="250" w:wrap="none" w:hAnchor="page" w:x="4652" w:y="4912"/>
        <w:jc w:val="left"/>
        <w:rPr>
          <w:sz w:val="17"/>
          <w:szCs w:val="17"/>
        </w:rPr>
      </w:pPr>
      <w:r>
        <w:rPr>
          <w:rStyle w:val="23"/>
          <w:color w:val="343436"/>
          <w:sz w:val="20"/>
          <w:szCs w:val="20"/>
        </w:rPr>
        <w:t xml:space="preserve">36135.</w:t>
      </w:r>
      <w:r>
        <w:rPr>
          <w:rStyle w:val="23"/>
          <w:smallCaps/>
          <w:color w:val="343436"/>
          <w:sz w:val="17"/>
          <w:szCs w:val="17"/>
          <w:lang w:val="en-US" w:eastAsia="en-US"/>
        </w:rPr>
        <w:t xml:space="preserve">HVIeng </w:t>
      </w:r>
      <w:r>
        <w:rPr>
          <w:rStyle w:val="23"/>
          <w:smallCaps/>
          <w:color w:val="414142"/>
          <w:sz w:val="17"/>
          <w:szCs w:val="17"/>
          <w:lang w:val="en-US" w:eastAsia="en-US"/>
        </w:rPr>
        <w:t xml:space="preserve">warn </w:t>
      </w:r>
      <w:r>
        <w:rPr>
          <w:rStyle w:val="23"/>
          <w:smallCaps/>
          <w:color w:val="343436"/>
          <w:sz w:val="17"/>
          <w:szCs w:val="17"/>
          <w:lang w:val="en-US" w:eastAsia="en-US"/>
        </w:rPr>
        <w:t xml:space="preserve">a</w:t>
      </w:r>
    </w:p>
    <w:p w:rsidR="00D259DF" w:rsidRDefault="005C7434" w14:paraId="2D41BE38" w14:textId="77777777">
      <w:pPr>
        <w:pStyle w:val="110"/>
        <w:framePr w:w="336" w:h="173" w:wrap="none" w:hAnchor="page" w:x="4960" w:y="5930"/>
      </w:pPr>
      <w:r>
        <w:rPr>
          <w:rStyle w:val="11"/>
          <w:b/>
          <w:bCs/>
          <w:color w:val="414142"/>
        </w:rPr>
        <w:t xml:space="preserve">W1+</w:t>
      </w:r>
    </w:p>
    <w:p w:rsidR="00D259DF" w:rsidRDefault="005C7434" w14:paraId="4E2B3499" w14:textId="77777777">
      <w:pPr>
        <w:pStyle w:val="90"/>
        <w:framePr w:w="1123" w:h="250" w:wrap="none" w:hAnchor="page" w:x="4652" w:y="6295"/>
        <w:spacing w:line="240" w:lineRule="auto"/>
      </w:pPr>
      <w:r>
        <w:rPr>
          <w:rStyle w:val="9"/>
          <w:color w:val="343436"/>
          <w:lang w:val="en-US" w:eastAsia="en-US"/>
        </w:rPr>
        <w:t xml:space="preserve">36135.HV2</w:t>
      </w:r>
    </w:p>
    <w:tbl>
      <w:tblPr>
        <w:tblOverlap w:val="never"/>
        <w:tblW w:w="0" w:type="auto"/>
        <w:tblLayout w:type="fixed"/>
        <w:tblCellMar>
          <w:left w:w="10" w:type="dxa"/>
          <w:right w:w="10" w:type="dxa"/>
        </w:tblCellMar>
        <w:tblLook w:val="0000"/>
      </w:tblPr>
      <w:tblGrid>
        <w:gridCol w:w="350"/>
        <w:gridCol w:w="360"/>
        <w:gridCol w:w="979"/>
        <w:gridCol w:w="331"/>
        <w:gridCol w:w="336"/>
      </w:tblGrid>
      <w:tr w:rsidR="00D259DF" w14:paraId="5501C0DB" w14:textId="77777777">
        <w:trPr>
          <w:trHeight w:val="298" w:hRule="exact"/>
        </w:trPr>
        <w:tc>
          <w:tcPr>
            <w:tcW w:w="350" w:type="dxa"/>
            <w:tcBorders>
              <w:top w:val="single" w:color="auto" w:sz="4" w:space="0"/>
              <w:left w:val="single" w:color="auto" w:sz="4" w:space="0"/>
            </w:tcBorders>
            <w:shd w:val="clear" w:color="auto" w:fill="auto"/>
          </w:tcPr>
          <w:p w:rsidR="00D259DF" w:rsidRDefault="00D259DF" w14:paraId="6A8DABA5" w14:textId="77777777">
            <w:pPr>
              <w:framePr w:w="2357" w:h="2117" w:wrap="none" w:hAnchor="page" w:x="3068" w:y="11483"/>
              <w:rPr>
                <w:sz w:val="10"/>
                <w:szCs w:val="10"/>
              </w:rPr>
            </w:pPr>
          </w:p>
        </w:tc>
        <w:tc>
          <w:tcPr>
            <w:tcW w:w="360" w:type="dxa"/>
            <w:tcBorders>
              <w:top w:val="single" w:color="auto" w:sz="4" w:space="0"/>
              <w:left w:val="single" w:color="auto" w:sz="4" w:space="0"/>
            </w:tcBorders>
            <w:shd w:val="clear" w:color="auto" w:fill="auto"/>
          </w:tcPr>
          <w:p w:rsidR="00D259DF" w:rsidRDefault="00D259DF" w14:paraId="57FEBF84" w14:textId="77777777">
            <w:pPr>
              <w:framePr w:w="2357" w:h="2117" w:wrap="none" w:hAnchor="page" w:x="3068" w:y="11483"/>
              <w:rPr>
                <w:sz w:val="10"/>
                <w:szCs w:val="10"/>
              </w:rPr>
            </w:pPr>
          </w:p>
        </w:tc>
        <w:tc>
          <w:tcPr>
            <w:tcW w:w="979" w:type="dxa"/>
            <w:tcBorders>
              <w:top w:val="single" w:color="auto" w:sz="4" w:space="0"/>
              <w:left w:val="single" w:color="auto" w:sz="4" w:space="0"/>
            </w:tcBorders>
            <w:shd w:val="clear" w:color="auto" w:fill="auto"/>
          </w:tcPr>
          <w:p w:rsidR="00D259DF" w:rsidRDefault="00D259DF" w14:paraId="63061E57" w14:textId="77777777">
            <w:pPr>
              <w:framePr w:w="2357" w:h="2117" w:wrap="none" w:hAnchor="page" w:x="3068" w:y="11483"/>
              <w:rPr>
                <w:sz w:val="10"/>
                <w:szCs w:val="10"/>
              </w:rPr>
            </w:pPr>
          </w:p>
        </w:tc>
        <w:tc>
          <w:tcPr>
            <w:tcW w:w="331" w:type="dxa"/>
            <w:tcBorders>
              <w:top w:val="single" w:color="auto" w:sz="4" w:space="0"/>
              <w:left w:val="single" w:color="auto" w:sz="4" w:space="0"/>
            </w:tcBorders>
            <w:shd w:val="clear" w:color="auto" w:fill="auto"/>
          </w:tcPr>
          <w:p w:rsidR="00D259DF" w:rsidRDefault="00D259DF" w14:paraId="7CC6E550" w14:textId="77777777">
            <w:pPr>
              <w:framePr w:w="2357" w:h="2117" w:wrap="none" w:hAnchor="page" w:x="3068" w:y="11483"/>
              <w:rPr>
                <w:sz w:val="10"/>
                <w:szCs w:val="10"/>
              </w:rPr>
            </w:pPr>
          </w:p>
        </w:tc>
        <w:tc>
          <w:tcPr>
            <w:tcW w:w="336" w:type="dxa"/>
            <w:tcBorders>
              <w:top w:val="single" w:color="auto" w:sz="4" w:space="0"/>
              <w:left w:val="single" w:color="auto" w:sz="4" w:space="0"/>
              <w:right w:val="single" w:color="auto" w:sz="4" w:space="0"/>
            </w:tcBorders>
            <w:shd w:val="clear" w:color="auto" w:fill="auto"/>
          </w:tcPr>
          <w:p w:rsidR="00D259DF" w:rsidRDefault="00D259DF" w14:paraId="75583BF9" w14:textId="77777777">
            <w:pPr>
              <w:framePr w:w="2357" w:h="2117" w:wrap="none" w:hAnchor="page" w:x="3068" w:y="11483"/>
              <w:rPr>
                <w:sz w:val="10"/>
                <w:szCs w:val="10"/>
              </w:rPr>
            </w:pPr>
          </w:p>
        </w:tc>
      </w:tr>
      <w:tr w:rsidR="00D259DF" w14:paraId="1D375521" w14:textId="77777777">
        <w:trPr>
          <w:trHeight w:val="278" w:hRule="exact"/>
        </w:trPr>
        <w:tc>
          <w:tcPr>
            <w:tcW w:w="350" w:type="dxa"/>
            <w:tcBorders>
              <w:top w:val="single" w:color="auto" w:sz="4" w:space="0"/>
              <w:left w:val="single" w:color="auto" w:sz="4" w:space="0"/>
            </w:tcBorders>
            <w:shd w:val="clear" w:color="auto" w:fill="auto"/>
          </w:tcPr>
          <w:p w:rsidR="00D259DF" w:rsidRDefault="00D259DF" w14:paraId="3F508613" w14:textId="77777777">
            <w:pPr>
              <w:framePr w:w="2357" w:h="2117" w:wrap="none" w:hAnchor="page" w:x="3068" w:y="11483"/>
              <w:rPr>
                <w:sz w:val="10"/>
                <w:szCs w:val="10"/>
              </w:rPr>
            </w:pPr>
          </w:p>
        </w:tc>
        <w:tc>
          <w:tcPr>
            <w:tcW w:w="360" w:type="dxa"/>
            <w:tcBorders>
              <w:top w:val="single" w:color="auto" w:sz="4" w:space="0"/>
              <w:left w:val="single" w:color="auto" w:sz="4" w:space="0"/>
            </w:tcBorders>
            <w:shd w:val="clear" w:color="auto" w:fill="auto"/>
          </w:tcPr>
          <w:p w:rsidR="00D259DF" w:rsidRDefault="00D259DF" w14:paraId="0F344BB1" w14:textId="77777777">
            <w:pPr>
              <w:framePr w:w="2357" w:h="2117" w:wrap="none" w:hAnchor="page" w:x="3068" w:y="11483"/>
              <w:rPr>
                <w:sz w:val="10"/>
                <w:szCs w:val="10"/>
              </w:rPr>
            </w:pPr>
          </w:p>
        </w:tc>
        <w:tc>
          <w:tcPr>
            <w:tcW w:w="979" w:type="dxa"/>
            <w:tcBorders>
              <w:top w:val="single" w:color="auto" w:sz="4" w:space="0"/>
              <w:left w:val="single" w:color="auto" w:sz="4" w:space="0"/>
            </w:tcBorders>
            <w:shd w:val="clear" w:color="auto" w:fill="auto"/>
          </w:tcPr>
          <w:p w:rsidR="00D259DF" w:rsidRDefault="00D259DF" w14:paraId="64486F09" w14:textId="77777777">
            <w:pPr>
              <w:framePr w:w="2357" w:h="2117" w:wrap="none" w:hAnchor="page" w:x="3068" w:y="11483"/>
              <w:rPr>
                <w:sz w:val="10"/>
                <w:szCs w:val="10"/>
              </w:rPr>
            </w:pPr>
          </w:p>
        </w:tc>
        <w:tc>
          <w:tcPr>
            <w:tcW w:w="331" w:type="dxa"/>
            <w:tcBorders>
              <w:top w:val="single" w:color="auto" w:sz="4" w:space="0"/>
              <w:left w:val="single" w:color="auto" w:sz="4" w:space="0"/>
            </w:tcBorders>
            <w:shd w:val="clear" w:color="auto" w:fill="auto"/>
          </w:tcPr>
          <w:p w:rsidR="00D259DF" w:rsidRDefault="00D259DF" w14:paraId="49D88CC7" w14:textId="77777777">
            <w:pPr>
              <w:framePr w:w="2357" w:h="2117" w:wrap="none" w:hAnchor="page" w:x="3068" w:y="11483"/>
              <w:rPr>
                <w:sz w:val="10"/>
                <w:szCs w:val="10"/>
              </w:rPr>
            </w:pPr>
          </w:p>
        </w:tc>
        <w:tc>
          <w:tcPr>
            <w:tcW w:w="336" w:type="dxa"/>
            <w:tcBorders>
              <w:top w:val="single" w:color="auto" w:sz="4" w:space="0"/>
              <w:left w:val="single" w:color="auto" w:sz="4" w:space="0"/>
              <w:right w:val="single" w:color="auto" w:sz="4" w:space="0"/>
            </w:tcBorders>
            <w:shd w:val="clear" w:color="auto" w:fill="auto"/>
          </w:tcPr>
          <w:p w:rsidR="00D259DF" w:rsidRDefault="00D259DF" w14:paraId="139D8656" w14:textId="77777777">
            <w:pPr>
              <w:framePr w:w="2357" w:h="2117" w:wrap="none" w:hAnchor="page" w:x="3068" w:y="11483"/>
              <w:rPr>
                <w:sz w:val="10"/>
                <w:szCs w:val="10"/>
              </w:rPr>
            </w:pPr>
          </w:p>
        </w:tc>
      </w:tr>
      <w:tr w:rsidR="00D259DF" w14:paraId="0C66A00B" w14:textId="77777777">
        <w:trPr>
          <w:trHeight w:val="269" w:hRule="exact"/>
        </w:trPr>
        <w:tc>
          <w:tcPr>
            <w:tcW w:w="350" w:type="dxa"/>
            <w:tcBorders>
              <w:top w:val="single" w:color="auto" w:sz="4" w:space="0"/>
              <w:left w:val="single" w:color="auto" w:sz="4" w:space="0"/>
            </w:tcBorders>
            <w:shd w:val="clear" w:color="auto" w:fill="auto"/>
            <w:vAlign w:val="center"/>
          </w:tcPr>
          <w:p w:rsidR="00D259DF" w:rsidRDefault="005C7434" w14:paraId="6EC99C31" w14:textId="77777777">
            <w:pPr>
              <w:pStyle w:val="a7"/>
              <w:framePr w:w="2357" w:h="2117" w:wrap="none" w:hAnchor="page" w:x="3068" w:y="11483"/>
              <w:spacing w:after="0"/>
              <w:jc w:val="right"/>
              <w:rPr>
                <w:sz w:val="11"/>
                <w:szCs w:val="11"/>
              </w:rPr>
            </w:pPr>
            <w:r>
              <w:rPr>
                <w:rStyle w:val="a6"/>
                <w:b/>
                <w:bCs/>
                <w:color w:val="414142"/>
                <w:sz w:val="11"/>
                <w:szCs w:val="11"/>
              </w:rPr>
              <w:t xml:space="preserve">Lee</w:t>
            </w:r>
          </w:p>
        </w:tc>
        <w:tc>
          <w:tcPr>
            <w:tcW w:w="360" w:type="dxa"/>
            <w:tcBorders>
              <w:top w:val="single" w:color="auto" w:sz="4" w:space="0"/>
              <w:left w:val="single" w:color="auto" w:sz="4" w:space="0"/>
            </w:tcBorders>
            <w:shd w:val="clear" w:color="auto" w:fill="auto"/>
            <w:vAlign w:val="center"/>
          </w:tcPr>
          <w:p w:rsidR="00D259DF" w:rsidRDefault="005C7434" w14:paraId="4779EF66" w14:textId="77777777">
            <w:pPr>
              <w:pStyle w:val="a7"/>
              <w:framePr w:w="2357" w:h="2117" w:wrap="none" w:hAnchor="page" w:x="3068" w:y="11483"/>
              <w:spacing w:after="0"/>
              <w:rPr>
                <w:sz w:val="8"/>
                <w:szCs w:val="8"/>
              </w:rPr>
            </w:pPr>
            <w:r>
              <w:rPr>
                <w:rStyle w:val="a6"/>
                <w:b/>
                <w:bCs/>
                <w:color w:val="414142"/>
                <w:sz w:val="8"/>
                <w:szCs w:val="8"/>
                <w:lang w:val="de-DE" w:eastAsia="de-DE"/>
              </w:rPr>
              <w:t xml:space="preserve">Arwi</w:t>
            </w:r>
          </w:p>
        </w:tc>
        <w:tc>
          <w:tcPr>
            <w:tcW w:w="979" w:type="dxa"/>
            <w:tcBorders>
              <w:top w:val="single" w:color="auto" w:sz="4" w:space="0"/>
              <w:left w:val="single" w:color="auto" w:sz="4" w:space="0"/>
            </w:tcBorders>
            <w:shd w:val="clear" w:color="auto" w:fill="auto"/>
            <w:vAlign w:val="center"/>
          </w:tcPr>
          <w:p w:rsidR="00D259DF" w:rsidRDefault="005C7434" w14:paraId="2BE1EF9A" w14:textId="77777777">
            <w:pPr>
              <w:pStyle w:val="a7"/>
              <w:framePr w:w="2357" w:h="2117" w:wrap="none" w:hAnchor="page" w:x="3068" w:y="11483"/>
              <w:spacing w:after="0"/>
              <w:jc w:val="center"/>
              <w:rPr>
                <w:sz w:val="11"/>
                <w:szCs w:val="11"/>
              </w:rPr>
            </w:pPr>
            <w:r>
              <w:rPr>
                <w:rStyle w:val="a6"/>
                <w:b/>
                <w:bCs/>
                <w:color w:val="343436"/>
                <w:sz w:val="11"/>
                <w:szCs w:val="11"/>
              </w:rPr>
              <w:t xml:space="preserve">Yadokum</w:t>
            </w:r>
          </w:p>
        </w:tc>
        <w:tc>
          <w:tcPr>
            <w:tcW w:w="331" w:type="dxa"/>
            <w:tcBorders>
              <w:top w:val="single" w:color="auto" w:sz="4" w:space="0"/>
              <w:left w:val="single" w:color="auto" w:sz="4" w:space="0"/>
            </w:tcBorders>
            <w:shd w:val="clear" w:color="auto" w:fill="auto"/>
            <w:vAlign w:val="center"/>
          </w:tcPr>
          <w:p w:rsidR="00D259DF" w:rsidRDefault="005C7434" w14:paraId="15B1AEBB" w14:textId="77777777">
            <w:pPr>
              <w:pStyle w:val="a7"/>
              <w:framePr w:w="2357" w:h="2117" w:wrap="none" w:hAnchor="page" w:x="3068" w:y="11483"/>
              <w:spacing w:after="0"/>
              <w:jc w:val="right"/>
              <w:rPr>
                <w:sz w:val="10"/>
                <w:szCs w:val="10"/>
              </w:rPr>
            </w:pPr>
            <w:r>
              <w:rPr>
                <w:rStyle w:val="a6"/>
                <w:b/>
                <w:bCs/>
                <w:color w:val="A6A6A6"/>
                <w:sz w:val="10"/>
                <w:szCs w:val="10"/>
              </w:rPr>
              <w:t xml:space="preserve">d </w:t>
            </w:r>
            <w:r>
              <w:rPr>
                <w:rStyle w:val="a6"/>
                <w:b/>
                <w:bCs/>
                <w:color w:val="5F5F5F"/>
                <w:sz w:val="10"/>
                <w:szCs w:val="10"/>
                <w:lang w:val="en-US" w:eastAsia="en-US"/>
              </w:rPr>
              <w:t xml:space="preserve">Ue</w:t>
            </w:r>
          </w:p>
        </w:tc>
        <w:tc>
          <w:tcPr>
            <w:tcW w:w="336" w:type="dxa"/>
            <w:tcBorders>
              <w:top w:val="single" w:color="auto" w:sz="4" w:space="0"/>
              <w:left w:val="single" w:color="auto" w:sz="4" w:space="0"/>
              <w:right w:val="single" w:color="auto" w:sz="4" w:space="0"/>
            </w:tcBorders>
            <w:shd w:val="clear" w:color="auto" w:fill="auto"/>
          </w:tcPr>
          <w:p w:rsidR="00D259DF" w:rsidRDefault="00D259DF" w14:paraId="5C88EFDC" w14:textId="77777777">
            <w:pPr>
              <w:framePr w:w="2357" w:h="2117" w:wrap="none" w:hAnchor="page" w:x="3068" w:y="11483"/>
              <w:rPr>
                <w:sz w:val="10"/>
                <w:szCs w:val="10"/>
              </w:rPr>
            </w:pPr>
          </w:p>
        </w:tc>
      </w:tr>
      <w:tr w:rsidR="00D259DF" w14:paraId="67C41A4B" w14:textId="77777777">
        <w:trPr>
          <w:trHeight w:val="307" w:hRule="exact"/>
        </w:trPr>
        <w:tc>
          <w:tcPr>
            <w:tcW w:w="710" w:type="dxa"/>
            <w:gridSpan w:val="2"/>
            <w:tcBorders>
              <w:top w:val="single" w:color="auto" w:sz="4" w:space="0"/>
              <w:left w:val="single" w:color="auto" w:sz="4" w:space="0"/>
            </w:tcBorders>
            <w:shd w:val="clear" w:color="auto" w:fill="auto"/>
            <w:vAlign w:val="center"/>
          </w:tcPr>
          <w:p w:rsidR="00D259DF" w:rsidRDefault="005C7434" w14:paraId="581686A8" w14:textId="77777777">
            <w:pPr>
              <w:pStyle w:val="a7"/>
              <w:framePr w:w="2357" w:h="2117" w:wrap="none" w:hAnchor="page" w:x="3068" w:y="11483"/>
              <w:spacing w:after="0"/>
              <w:ind w:firstLine="200"/>
              <w:rPr>
                <w:sz w:val="11"/>
                <w:szCs w:val="11"/>
              </w:rPr>
            </w:pPr>
            <w:r>
              <w:rPr>
                <w:rStyle w:val="a6"/>
                <w:b/>
                <w:bCs/>
                <w:sz w:val="11"/>
                <w:szCs w:val="11"/>
              </w:rPr>
              <w:t xml:space="preserve">Developer</w:t>
            </w:r>
            <w:r>
              <w:rPr>
                <w:rStyle w:val="a6"/>
                <w:b/>
                <w:bCs/>
                <w:sz w:val="11"/>
                <w:szCs w:val="11"/>
              </w:rPr>
              <w:t xml:space="preserve">.</w:t>
            </w:r>
          </w:p>
        </w:tc>
        <w:tc>
          <w:tcPr>
            <w:tcW w:w="979" w:type="dxa"/>
            <w:tcBorders>
              <w:top w:val="single" w:color="auto" w:sz="4" w:space="0"/>
              <w:left w:val="single" w:color="auto" w:sz="4" w:space="0"/>
            </w:tcBorders>
            <w:shd w:val="clear" w:color="auto" w:fill="auto"/>
            <w:vAlign w:val="center"/>
          </w:tcPr>
          <w:p w:rsidR="00D259DF" w:rsidRDefault="005C7434" w14:paraId="7338D1DD" w14:textId="77777777">
            <w:pPr>
              <w:pStyle w:val="a7"/>
              <w:framePr w:w="2357" w:h="2117" w:wrap="none" w:hAnchor="page" w:x="3068" w:y="11483"/>
              <w:spacing w:after="0"/>
              <w:rPr>
                <w:sz w:val="11"/>
                <w:szCs w:val="11"/>
              </w:rPr>
            </w:pPr>
            <w:r>
              <w:rPr>
                <w:rStyle w:val="a6"/>
                <w:b/>
                <w:bCs/>
                <w:color w:val="414142"/>
                <w:sz w:val="11"/>
                <w:szCs w:val="11"/>
              </w:rPr>
              <w:t xml:space="preserve">Usmanov S A</w:t>
            </w:r>
          </w:p>
        </w:tc>
        <w:tc>
          <w:tcPr>
            <w:tcW w:w="331" w:type="dxa"/>
            <w:tcBorders>
              <w:top w:val="single" w:color="auto" w:sz="4" w:space="0"/>
              <w:left w:val="single" w:color="auto" w:sz="4" w:space="0"/>
            </w:tcBorders>
            <w:shd w:val="clear" w:color="auto" w:fill="auto"/>
          </w:tcPr>
          <w:p w:rsidR="00D259DF" w:rsidRDefault="00D259DF" w14:paraId="65D80EA2" w14:textId="77777777">
            <w:pPr>
              <w:framePr w:w="2357" w:h="2117" w:wrap="none" w:hAnchor="page" w:x="3068" w:y="11483"/>
              <w:rPr>
                <w:sz w:val="10"/>
                <w:szCs w:val="10"/>
              </w:rPr>
            </w:pPr>
          </w:p>
        </w:tc>
        <w:tc>
          <w:tcPr>
            <w:tcW w:w="336" w:type="dxa"/>
            <w:tcBorders>
              <w:top w:val="single" w:color="auto" w:sz="4" w:space="0"/>
              <w:left w:val="single" w:color="auto" w:sz="4" w:space="0"/>
              <w:right w:val="single" w:color="auto" w:sz="4" w:space="0"/>
            </w:tcBorders>
            <w:shd w:val="clear" w:color="auto" w:fill="auto"/>
          </w:tcPr>
          <w:p w:rsidR="00D259DF" w:rsidRDefault="00D259DF" w14:paraId="2CB646BA" w14:textId="77777777">
            <w:pPr>
              <w:framePr w:w="2357" w:h="2117" w:wrap="none" w:hAnchor="page" w:x="3068" w:y="11483"/>
              <w:rPr>
                <w:sz w:val="10"/>
                <w:szCs w:val="10"/>
              </w:rPr>
            </w:pPr>
          </w:p>
        </w:tc>
      </w:tr>
      <w:tr w:rsidR="00D259DF" w14:paraId="6F5BD095" w14:textId="77777777">
        <w:trPr>
          <w:trHeight w:val="274" w:hRule="exact"/>
        </w:trPr>
        <w:tc>
          <w:tcPr>
            <w:tcW w:w="710" w:type="dxa"/>
            <w:gridSpan w:val="2"/>
            <w:tcBorders>
              <w:top w:val="single" w:color="auto" w:sz="4" w:space="0"/>
              <w:left w:val="single" w:color="auto" w:sz="4" w:space="0"/>
            </w:tcBorders>
            <w:shd w:val="clear" w:color="auto" w:fill="auto"/>
          </w:tcPr>
          <w:p w:rsidR="00D259DF" w:rsidRDefault="005C7434" w14:paraId="6931AF72" w14:textId="77777777">
            <w:pPr>
              <w:pStyle w:val="a7"/>
              <w:framePr w:w="2357" w:h="2117" w:wrap="none" w:hAnchor="page" w:x="3068" w:y="11483"/>
              <w:spacing w:after="0"/>
              <w:jc w:val="center"/>
              <w:rPr>
                <w:sz w:val="11"/>
                <w:szCs w:val="11"/>
              </w:rPr>
            </w:pPr>
            <w:r>
              <w:rPr>
                <w:rStyle w:val="a6"/>
                <w:b/>
                <w:bCs/>
                <w:color w:val="343436"/>
                <w:sz w:val="11"/>
                <w:szCs w:val="11"/>
              </w:rPr>
              <w:t xml:space="preserve">Preje</w:t>
            </w:r>
            <w:r>
              <w:rPr>
                <w:rStyle w:val="a6"/>
                <w:b/>
                <w:bCs/>
                <w:color w:val="343436"/>
                <w:sz w:val="11"/>
                <w:szCs w:val="11"/>
              </w:rPr>
              <w:t xml:space="preserve">.</w:t>
            </w:r>
          </w:p>
        </w:tc>
        <w:tc>
          <w:tcPr>
            <w:tcW w:w="979" w:type="dxa"/>
            <w:tcBorders>
              <w:top w:val="single" w:color="auto" w:sz="4" w:space="0"/>
              <w:left w:val="single" w:color="auto" w:sz="4" w:space="0"/>
            </w:tcBorders>
            <w:shd w:val="clear" w:color="auto" w:fill="auto"/>
          </w:tcPr>
          <w:p w:rsidR="00D259DF" w:rsidRDefault="005C7434" w14:paraId="3224A073" w14:textId="77777777">
            <w:pPr>
              <w:pStyle w:val="a7"/>
              <w:framePr w:w="2357" w:h="2117" w:wrap="none" w:hAnchor="page" w:x="3068" w:y="11483"/>
              <w:spacing w:after="0"/>
              <w:rPr>
                <w:sz w:val="11"/>
                <w:szCs w:val="11"/>
              </w:rPr>
            </w:pPr>
            <w:r>
              <w:rPr>
                <w:rStyle w:val="a6"/>
                <w:b/>
                <w:bCs/>
                <w:smallCaps/>
                <w:color w:val="414142"/>
                <w:sz w:val="11"/>
                <w:szCs w:val="11"/>
                <w:lang w:val="de-DE" w:eastAsia="de-DE"/>
              </w:rPr>
              <w:t xml:space="preserve">Cwhmur </w:t>
            </w:r>
            <w:r>
              <w:rPr>
                <w:rStyle w:val="a6"/>
                <w:b/>
                <w:bCs/>
                <w:color w:val="414142"/>
                <w:sz w:val="11"/>
                <w:szCs w:val="11"/>
              </w:rPr>
              <w:t xml:space="preserve">AB</w:t>
            </w:r>
          </w:p>
        </w:tc>
        <w:tc>
          <w:tcPr>
            <w:tcW w:w="331" w:type="dxa"/>
            <w:tcBorders>
              <w:top w:val="single" w:color="auto" w:sz="4" w:space="0"/>
              <w:left w:val="single" w:color="auto" w:sz="4" w:space="0"/>
            </w:tcBorders>
            <w:shd w:val="clear" w:color="auto" w:fill="auto"/>
          </w:tcPr>
          <w:p w:rsidR="00D259DF" w:rsidRDefault="00D259DF" w14:paraId="422C352B" w14:textId="77777777">
            <w:pPr>
              <w:framePr w:w="2357" w:h="2117" w:wrap="none" w:hAnchor="page" w:x="3068" w:y="11483"/>
              <w:rPr>
                <w:sz w:val="10"/>
                <w:szCs w:val="10"/>
              </w:rPr>
            </w:pPr>
          </w:p>
        </w:tc>
        <w:tc>
          <w:tcPr>
            <w:tcW w:w="336" w:type="dxa"/>
            <w:tcBorders>
              <w:top w:val="single" w:color="auto" w:sz="4" w:space="0"/>
              <w:left w:val="single" w:color="auto" w:sz="4" w:space="0"/>
              <w:right w:val="single" w:color="auto" w:sz="4" w:space="0"/>
            </w:tcBorders>
            <w:shd w:val="clear" w:color="auto" w:fill="auto"/>
            <w:vAlign w:val="center"/>
          </w:tcPr>
          <w:p w:rsidR="00D259DF" w:rsidRDefault="005C7434" w14:paraId="350080D9" w14:textId="77777777">
            <w:pPr>
              <w:pStyle w:val="a7"/>
              <w:framePr w:w="2357" w:h="2117" w:wrap="none" w:hAnchor="page" w:x="3068" w:y="11483"/>
              <w:spacing w:after="0"/>
              <w:jc w:val="right"/>
              <w:rPr>
                <w:sz w:val="8"/>
                <w:szCs w:val="8"/>
              </w:rPr>
            </w:pPr>
            <w:r>
              <w:rPr>
                <w:rStyle w:val="a6"/>
                <w:i/>
                <w:iCs/>
                <w:sz w:val="8"/>
                <w:szCs w:val="8"/>
              </w:rPr>
              <w:t xml:space="preserve">■г </w:t>
            </w:r>
            <w:r>
              <w:rPr>
                <w:rStyle w:val="a6"/>
                <w:i/>
                <w:iCs/>
                <w:color w:val="414142"/>
                <w:sz w:val="8"/>
                <w:szCs w:val="8"/>
              </w:rPr>
              <w:t>^</w:t>
            </w:r>
          </w:p>
        </w:tc>
      </w:tr>
      <w:tr w:rsidR="00D259DF" w14:paraId="4D56E84F" w14:textId="77777777">
        <w:trPr>
          <w:trHeight w:val="312" w:hRule="exact"/>
        </w:trPr>
        <w:tc>
          <w:tcPr>
            <w:tcW w:w="710" w:type="dxa"/>
            <w:gridSpan w:val="2"/>
            <w:tcBorders>
              <w:top w:val="single" w:color="auto" w:sz="4" w:space="0"/>
              <w:left w:val="single" w:color="auto" w:sz="4" w:space="0"/>
            </w:tcBorders>
            <w:shd w:val="clear" w:color="auto" w:fill="auto"/>
            <w:vAlign w:val="bottom"/>
          </w:tcPr>
          <w:p w:rsidR="00D259DF" w:rsidRDefault="005C7434" w14:paraId="305DD679" w14:textId="77777777">
            <w:pPr>
              <w:pStyle w:val="a7"/>
              <w:framePr w:w="2357" w:h="2117" w:wrap="none" w:hAnchor="page" w:x="3068" w:y="11483"/>
              <w:spacing w:after="0"/>
              <w:ind w:firstLine="200"/>
              <w:rPr>
                <w:sz w:val="11"/>
                <w:szCs w:val="11"/>
              </w:rPr>
            </w:pPr>
            <w:r>
              <w:rPr>
                <w:rStyle w:val="a6"/>
                <w:b/>
                <w:bCs/>
                <w:color w:val="343436"/>
                <w:sz w:val="11"/>
                <w:szCs w:val="11"/>
              </w:rPr>
              <w:t xml:space="preserve">N </w:t>
            </w:r>
            <w:r>
              <w:rPr>
                <w:rStyle w:val="a6"/>
                <w:b/>
                <w:bCs/>
                <w:color w:val="343436"/>
                <w:sz w:val="11"/>
                <w:szCs w:val="11"/>
              </w:rPr>
              <w:t xml:space="preserve">coggtr</w:t>
            </w:r>
          </w:p>
        </w:tc>
        <w:tc>
          <w:tcPr>
            <w:tcW w:w="979" w:type="dxa"/>
            <w:tcBorders>
              <w:top w:val="single" w:color="auto" w:sz="4" w:space="0"/>
              <w:left w:val="single" w:color="auto" w:sz="4" w:space="0"/>
            </w:tcBorders>
            <w:shd w:val="clear" w:color="auto" w:fill="auto"/>
          </w:tcPr>
          <w:p w:rsidR="00D259DF" w:rsidRDefault="00D259DF" w14:paraId="1AF99AA1" w14:textId="77777777">
            <w:pPr>
              <w:framePr w:w="2357" w:h="2117" w:wrap="none" w:hAnchor="page" w:x="3068" w:y="11483"/>
              <w:rPr>
                <w:sz w:val="10"/>
                <w:szCs w:val="10"/>
              </w:rPr>
            </w:pPr>
          </w:p>
        </w:tc>
        <w:tc>
          <w:tcPr>
            <w:tcW w:w="331" w:type="dxa"/>
            <w:tcBorders>
              <w:top w:val="single" w:color="auto" w:sz="4" w:space="0"/>
              <w:left w:val="single" w:color="auto" w:sz="4" w:space="0"/>
            </w:tcBorders>
            <w:shd w:val="clear" w:color="auto" w:fill="auto"/>
          </w:tcPr>
          <w:p w:rsidR="00D259DF" w:rsidRDefault="00D259DF" w14:paraId="74ADCE94" w14:textId="77777777">
            <w:pPr>
              <w:framePr w:w="2357" w:h="2117" w:wrap="none" w:hAnchor="page" w:x="3068" w:y="11483"/>
              <w:rPr>
                <w:sz w:val="10"/>
                <w:szCs w:val="10"/>
              </w:rPr>
            </w:pPr>
          </w:p>
        </w:tc>
        <w:tc>
          <w:tcPr>
            <w:tcW w:w="336" w:type="dxa"/>
            <w:tcBorders>
              <w:top w:val="single" w:color="auto" w:sz="4" w:space="0"/>
              <w:left w:val="single" w:color="auto" w:sz="4" w:space="0"/>
              <w:right w:val="single" w:color="auto" w:sz="4" w:space="0"/>
            </w:tcBorders>
            <w:shd w:val="clear" w:color="auto" w:fill="auto"/>
          </w:tcPr>
          <w:p w:rsidR="00D259DF" w:rsidRDefault="00D259DF" w14:paraId="4ADAF788" w14:textId="77777777">
            <w:pPr>
              <w:framePr w:w="2357" w:h="2117" w:wrap="none" w:hAnchor="page" w:x="3068" w:y="11483"/>
              <w:rPr>
                <w:sz w:val="10"/>
                <w:szCs w:val="10"/>
              </w:rPr>
            </w:pPr>
          </w:p>
        </w:tc>
      </w:tr>
      <w:tr w:rsidR="00D259DF" w14:paraId="173994BC" w14:textId="77777777">
        <w:trPr>
          <w:trHeight w:val="379" w:hRule="exact"/>
        </w:trPr>
        <w:tc>
          <w:tcPr>
            <w:tcW w:w="710" w:type="dxa"/>
            <w:gridSpan w:val="2"/>
            <w:tcBorders>
              <w:top w:val="single" w:color="auto" w:sz="4" w:space="0"/>
              <w:left w:val="single" w:color="auto" w:sz="4" w:space="0"/>
              <w:bottom w:val="single" w:color="auto" w:sz="4" w:space="0"/>
            </w:tcBorders>
            <w:shd w:val="clear" w:color="auto" w:fill="auto"/>
            <w:vAlign w:val="center"/>
          </w:tcPr>
          <w:p w:rsidR="00D259DF" w:rsidRDefault="005C7434" w14:paraId="1A1AF89E" w14:textId="77777777">
            <w:pPr>
              <w:pStyle w:val="a7"/>
              <w:framePr w:w="2357" w:h="2117" w:wrap="none" w:hAnchor="page" w:x="3068" w:y="11483"/>
              <w:spacing w:after="0"/>
              <w:ind w:firstLine="260"/>
              <w:rPr>
                <w:sz w:val="11"/>
                <w:szCs w:val="11"/>
              </w:rPr>
            </w:pPr>
            <w:r>
              <w:rPr>
                <w:rStyle w:val="a6"/>
                <w:b/>
                <w:bCs/>
                <w:color w:val="343436"/>
                <w:sz w:val="11"/>
                <w:szCs w:val="11"/>
              </w:rPr>
              <w:t xml:space="preserve">By the way.</w:t>
            </w:r>
          </w:p>
        </w:tc>
        <w:tc>
          <w:tcPr>
            <w:tcW w:w="979" w:type="dxa"/>
            <w:tcBorders>
              <w:top w:val="single" w:color="auto" w:sz="4" w:space="0"/>
              <w:left w:val="single" w:color="auto" w:sz="4" w:space="0"/>
              <w:bottom w:val="single" w:color="auto" w:sz="4" w:space="0"/>
            </w:tcBorders>
            <w:shd w:val="clear" w:color="auto" w:fill="auto"/>
            <w:vAlign w:val="center"/>
          </w:tcPr>
          <w:p w:rsidR="00D259DF" w:rsidRDefault="005C7434" w14:paraId="17C077AE" w14:textId="77777777">
            <w:pPr>
              <w:pStyle w:val="a7"/>
              <w:framePr w:w="2357" w:h="2117" w:wrap="none" w:hAnchor="page" w:x="3068" w:y="11483"/>
              <w:spacing w:after="0"/>
              <w:rPr>
                <w:sz w:val="11"/>
                <w:szCs w:val="11"/>
              </w:rPr>
            </w:pPr>
            <w:r>
              <w:rPr>
                <w:rStyle w:val="a6"/>
                <w:b/>
                <w:bCs/>
                <w:color w:val="343436"/>
                <w:sz w:val="11"/>
                <w:szCs w:val="11"/>
                <w:lang w:val="uk-UA" w:eastAsia="uk-UA"/>
              </w:rPr>
              <w:t xml:space="preserve">Sigma </w:t>
            </w:r>
            <w:r>
              <w:rPr>
                <w:rStyle w:val="a6"/>
                <w:b/>
                <w:bCs/>
                <w:color w:val="343436"/>
                <w:sz w:val="11"/>
                <w:szCs w:val="11"/>
              </w:rPr>
              <w:t xml:space="preserve">AB</w:t>
            </w:r>
          </w:p>
        </w:tc>
        <w:tc>
          <w:tcPr>
            <w:tcW w:w="331" w:type="dxa"/>
            <w:tcBorders>
              <w:top w:val="single" w:color="auto" w:sz="4" w:space="0"/>
              <w:left w:val="single" w:color="auto" w:sz="4" w:space="0"/>
              <w:bottom w:val="single" w:color="auto" w:sz="4" w:space="0"/>
            </w:tcBorders>
            <w:shd w:val="clear" w:color="auto" w:fill="auto"/>
          </w:tcPr>
          <w:p w:rsidR="00D259DF" w:rsidRDefault="00D259DF" w14:paraId="4DBBFD1E" w14:textId="77777777">
            <w:pPr>
              <w:framePr w:w="2357" w:h="2117" w:wrap="none" w:hAnchor="page" w:x="3068" w:y="11483"/>
              <w:rPr>
                <w:sz w:val="10"/>
                <w:szCs w:val="10"/>
              </w:rPr>
            </w:pPr>
          </w:p>
        </w:tc>
        <w:tc>
          <w:tcPr>
            <w:tcW w:w="336" w:type="dxa"/>
            <w:tcBorders>
              <w:top w:val="single" w:color="auto" w:sz="4" w:space="0"/>
              <w:left w:val="single" w:color="auto" w:sz="4" w:space="0"/>
              <w:bottom w:val="single" w:color="auto" w:sz="4" w:space="0"/>
              <w:right w:val="single" w:color="auto" w:sz="4" w:space="0"/>
            </w:tcBorders>
            <w:shd w:val="clear" w:color="auto" w:fill="auto"/>
          </w:tcPr>
          <w:p w:rsidR="00D259DF" w:rsidRDefault="00D259DF" w14:paraId="3FEA3680" w14:textId="77777777">
            <w:pPr>
              <w:framePr w:w="2357" w:h="2117" w:wrap="none" w:hAnchor="page" w:x="3068" w:y="11483"/>
              <w:rPr>
                <w:sz w:val="10"/>
                <w:szCs w:val="10"/>
              </w:rPr>
            </w:pPr>
          </w:p>
        </w:tc>
      </w:tr>
    </w:tbl>
    <w:p w:rsidR="00D259DF" w:rsidRDefault="00D259DF" w14:paraId="170BA7AC" w14:textId="77777777">
      <w:pPr>
        <w:framePr w:w="2357" w:h="2117" w:wrap="none" w:hAnchor="page" w:x="3068" w:y="11483"/>
        <w:spacing w:line="1" w:lineRule="exact"/>
      </w:pPr>
    </w:p>
    <w:p w:rsidR="00D259DF" w:rsidRDefault="005C7434" w14:paraId="352C2DE1" w14:textId="77777777">
      <w:pPr>
        <w:pStyle w:val="13"/>
        <w:keepNext/>
        <w:keepLines/>
        <w:framePr w:w="4272" w:h="432" w:wrap="none" w:hAnchor="page" w:x="5809" w:y="11546"/>
      </w:pPr>
      <w:bookmarkStart w:name="bookmark197" w:id="137"/>
      <w:r>
        <w:rPr>
          <w:rStyle w:val="12"/>
        </w:rPr>
        <w:t xml:space="preserve">U4A-3150-00301398-000</w:t>
      </w:r>
      <w:bookmarkEnd w:id="137"/>
    </w:p>
    <w:p w:rsidR="00D259DF" w:rsidRDefault="005C7434" w14:paraId="7AE8D3A5" w14:textId="77777777">
      <w:pPr>
        <w:pStyle w:val="1"/>
        <w:framePr w:w="2117" w:h="341" w:wrap="none" w:hAnchor="page" w:x="5708" w:y="12429"/>
        <w:spacing w:after="0"/>
      </w:pPr>
      <w:r>
        <w:rPr>
          <w:rStyle w:val="a3"/>
          <w:color w:val="343436"/>
        </w:rPr>
        <w:t xml:space="preserve">Indication board</w:t>
      </w:r>
    </w:p>
    <w:p w:rsidR="00D259DF" w:rsidRDefault="005C7434" w14:paraId="510C6903" w14:textId="77777777">
      <w:pPr>
        <w:pStyle w:val="90"/>
        <w:framePr w:w="394" w:h="250" w:wrap="none" w:hAnchor="page" w:x="4758" w:y="13571"/>
        <w:spacing w:line="240" w:lineRule="auto"/>
      </w:pPr>
      <w:r>
        <w:rPr>
          <w:rStyle w:val="9"/>
          <w:color w:val="343436"/>
          <w:lang w:val="en-US" w:eastAsia="en-US"/>
        </w:rPr>
        <w:t xml:space="preserve">146</w:t>
      </w:r>
    </w:p>
    <w:p w:rsidR="00D259DF" w:rsidRDefault="005C7434" w14:paraId="64256C88" w14:textId="77777777">
      <w:pPr>
        <w:pStyle w:val="90"/>
        <w:framePr w:w="394" w:h="250" w:wrap="none" w:hAnchor="page" w:x="6956" w:y="13571"/>
        <w:spacing w:line="240" w:lineRule="auto"/>
      </w:pPr>
      <w:r>
        <w:rPr>
          <w:rStyle w:val="9"/>
          <w:color w:val="343436"/>
          <w:lang w:val="en-US" w:eastAsia="en-US"/>
        </w:rPr>
        <w:t xml:space="preserve">147</w:t>
      </w:r>
    </w:p>
    <w:tbl>
      <w:tblPr>
        <w:tblOverlap w:val="never"/>
        <w:tblW w:w="0" w:type="auto"/>
        <w:tblLayout w:type="fixed"/>
        <w:tblCellMar>
          <w:left w:w="10" w:type="dxa"/>
          <w:right w:w="10" w:type="dxa"/>
        </w:tblCellMar>
        <w:tblLook w:val="0000"/>
      </w:tblPr>
      <w:tblGrid>
        <w:gridCol w:w="254"/>
        <w:gridCol w:w="456"/>
        <w:gridCol w:w="950"/>
        <w:gridCol w:w="739"/>
      </w:tblGrid>
      <w:tr w:rsidR="00D259DF" w14:paraId="14B26514" w14:textId="77777777">
        <w:trPr>
          <w:trHeight w:val="427" w:hRule="exact"/>
        </w:trPr>
        <w:tc>
          <w:tcPr>
            <w:tcW w:w="254" w:type="dxa"/>
            <w:tcBorders>
              <w:top w:val="single" w:color="auto" w:sz="4" w:space="0"/>
              <w:left w:val="single" w:color="auto" w:sz="4" w:space="0"/>
            </w:tcBorders>
            <w:shd w:val="clear" w:color="auto" w:fill="auto"/>
          </w:tcPr>
          <w:p w:rsidR="00D259DF" w:rsidRDefault="00D259DF" w14:paraId="0AC19273" w14:textId="77777777">
            <w:pPr>
              <w:framePr w:w="2400" w:h="1560" w:wrap="none" w:hAnchor="page" w:x="8060" w:y="12040"/>
              <w:rPr>
                <w:sz w:val="10"/>
                <w:szCs w:val="10"/>
              </w:rPr>
            </w:pPr>
          </w:p>
        </w:tc>
        <w:tc>
          <w:tcPr>
            <w:tcW w:w="456" w:type="dxa"/>
            <w:tcBorders>
              <w:top w:val="single" w:color="auto" w:sz="4" w:space="0"/>
            </w:tcBorders>
            <w:shd w:val="clear" w:color="auto" w:fill="auto"/>
            <w:vAlign w:val="center"/>
          </w:tcPr>
          <w:p w:rsidR="00D259DF" w:rsidRDefault="005C7434" w14:paraId="3F1BEE9D" w14:textId="77777777">
            <w:pPr>
              <w:pStyle w:val="a7"/>
              <w:framePr w:w="2400" w:h="1560" w:wrap="none" w:hAnchor="page" w:x="8060" w:y="12040"/>
              <w:spacing w:after="0"/>
              <w:jc w:val="both"/>
              <w:rPr>
                <w:sz w:val="16"/>
                <w:szCs w:val="16"/>
              </w:rPr>
            </w:pPr>
            <w:r>
              <w:rPr>
                <w:rStyle w:val="a6"/>
                <w:smallCaps/>
                <w:color w:val="414142"/>
                <w:sz w:val="16"/>
                <w:szCs w:val="16"/>
              </w:rPr>
              <w:t xml:space="preserve">Lit.</w:t>
            </w:r>
          </w:p>
        </w:tc>
        <w:tc>
          <w:tcPr>
            <w:tcW w:w="950" w:type="dxa"/>
            <w:tcBorders>
              <w:top w:val="single" w:color="auto" w:sz="4" w:space="0"/>
              <w:left w:val="single" w:color="auto" w:sz="4" w:space="0"/>
            </w:tcBorders>
            <w:shd w:val="clear" w:color="auto" w:fill="auto"/>
            <w:vAlign w:val="center"/>
          </w:tcPr>
          <w:p w:rsidR="00D259DF" w:rsidRDefault="005C7434" w14:paraId="2D9DD6A7" w14:textId="77777777">
            <w:pPr>
              <w:pStyle w:val="a7"/>
              <w:framePr w:w="2400" w:h="1560" w:wrap="none" w:hAnchor="page" w:x="8060" w:y="12040"/>
              <w:spacing w:after="0"/>
              <w:jc w:val="center"/>
              <w:rPr>
                <w:sz w:val="20"/>
                <w:szCs w:val="20"/>
              </w:rPr>
            </w:pPr>
            <w:r>
              <w:rPr>
                <w:rStyle w:val="a6"/>
                <w:color w:val="343436"/>
                <w:sz w:val="20"/>
                <w:szCs w:val="20"/>
                <w:lang w:val="uk-UA" w:eastAsia="uk-UA"/>
              </w:rPr>
              <w:t xml:space="preserve">Sheet</w:t>
            </w:r>
          </w:p>
        </w:tc>
        <w:tc>
          <w:tcPr>
            <w:tcW w:w="739" w:type="dxa"/>
            <w:tcBorders>
              <w:top w:val="single" w:color="auto" w:sz="4" w:space="0"/>
              <w:left w:val="single" w:color="auto" w:sz="4" w:space="0"/>
              <w:right w:val="single" w:color="auto" w:sz="4" w:space="0"/>
            </w:tcBorders>
            <w:shd w:val="clear" w:color="auto" w:fill="auto"/>
            <w:vAlign w:val="center"/>
          </w:tcPr>
          <w:p w:rsidR="00D259DF" w:rsidRDefault="005C7434" w14:paraId="1B408170" w14:textId="77777777">
            <w:pPr>
              <w:pStyle w:val="a7"/>
              <w:framePr w:w="2400" w:h="1560" w:wrap="none" w:hAnchor="page" w:x="8060" w:y="12040"/>
              <w:spacing w:after="0"/>
              <w:jc w:val="right"/>
              <w:rPr>
                <w:sz w:val="13"/>
                <w:szCs w:val="13"/>
              </w:rPr>
            </w:pPr>
            <w:r>
              <w:rPr>
                <w:rStyle w:val="a6"/>
                <w:smallCaps/>
                <w:color w:val="343436"/>
                <w:sz w:val="13"/>
                <w:szCs w:val="13"/>
                <w:lang w:val="uk-UA" w:eastAsia="uk-UA"/>
              </w:rPr>
              <w:t xml:space="preserve">Letters</w:t>
            </w:r>
          </w:p>
        </w:tc>
      </w:tr>
      <w:tr w:rsidR="00D259DF" w14:paraId="3C02E703" w14:textId="77777777">
        <w:trPr>
          <w:trHeight w:val="283" w:hRule="exact"/>
        </w:trPr>
        <w:tc>
          <w:tcPr>
            <w:tcW w:w="254" w:type="dxa"/>
            <w:tcBorders>
              <w:top w:val="single" w:color="auto" w:sz="4" w:space="0"/>
              <w:left w:val="single" w:color="auto" w:sz="4" w:space="0"/>
            </w:tcBorders>
            <w:shd w:val="clear" w:color="auto" w:fill="auto"/>
            <w:vAlign w:val="bottom"/>
          </w:tcPr>
          <w:p w:rsidR="00D259DF" w:rsidRDefault="005C7434" w14:paraId="1ADC7D5F" w14:textId="77777777">
            <w:pPr>
              <w:pStyle w:val="a7"/>
              <w:framePr w:w="2400" w:h="1560" w:wrap="none" w:hAnchor="page" w:x="8060" w:y="12040"/>
              <w:spacing w:after="0"/>
              <w:rPr>
                <w:sz w:val="22"/>
                <w:szCs w:val="22"/>
              </w:rPr>
            </w:pPr>
            <w:r>
              <w:rPr>
                <w:rStyle w:val="a6"/>
                <w:b/>
                <w:bCs/>
                <w:color w:val="000000"/>
                <w:sz w:val="22"/>
                <w:szCs w:val="22"/>
              </w:rPr>
              <w:t xml:space="preserve">Е</w:t>
            </w:r>
          </w:p>
        </w:tc>
        <w:tc>
          <w:tcPr>
            <w:tcW w:w="456" w:type="dxa"/>
            <w:tcBorders>
              <w:top w:val="single" w:color="auto" w:sz="4" w:space="0"/>
              <w:left w:val="single" w:color="auto" w:sz="4" w:space="0"/>
            </w:tcBorders>
            <w:shd w:val="clear" w:color="auto" w:fill="auto"/>
          </w:tcPr>
          <w:p w:rsidR="00D259DF" w:rsidRDefault="00D259DF" w14:paraId="17C25578" w14:textId="77777777">
            <w:pPr>
              <w:framePr w:w="2400" w:h="1560" w:wrap="none" w:hAnchor="page" w:x="8060" w:y="12040"/>
              <w:rPr>
                <w:sz w:val="10"/>
                <w:szCs w:val="10"/>
              </w:rPr>
            </w:pPr>
          </w:p>
        </w:tc>
        <w:tc>
          <w:tcPr>
            <w:tcW w:w="950" w:type="dxa"/>
            <w:tcBorders>
              <w:top w:val="single" w:color="auto" w:sz="4" w:space="0"/>
              <w:left w:val="single" w:color="auto" w:sz="4" w:space="0"/>
            </w:tcBorders>
            <w:shd w:val="clear" w:color="auto" w:fill="auto"/>
            <w:vAlign w:val="bottom"/>
          </w:tcPr>
          <w:p w:rsidR="00D259DF" w:rsidRDefault="005C7434" w14:paraId="155599AA" w14:textId="77777777">
            <w:pPr>
              <w:pStyle w:val="a7"/>
              <w:framePr w:w="2400" w:h="1560" w:wrap="none" w:hAnchor="page" w:x="8060" w:y="12040"/>
              <w:spacing w:after="0"/>
              <w:jc w:val="center"/>
              <w:rPr>
                <w:sz w:val="22"/>
                <w:szCs w:val="22"/>
              </w:rPr>
            </w:pPr>
            <w:r>
              <w:rPr>
                <w:rStyle w:val="a6"/>
                <w:b/>
                <w:bCs/>
                <w:color w:val="414142"/>
                <w:sz w:val="22"/>
                <w:szCs w:val="22"/>
              </w:rPr>
              <w:t xml:space="preserve">1</w:t>
            </w:r>
          </w:p>
        </w:tc>
        <w:tc>
          <w:tcPr>
            <w:tcW w:w="739" w:type="dxa"/>
            <w:tcBorders>
              <w:top w:val="single" w:color="auto" w:sz="4" w:space="0"/>
              <w:left w:val="single" w:color="auto" w:sz="4" w:space="0"/>
              <w:right w:val="single" w:color="auto" w:sz="4" w:space="0"/>
            </w:tcBorders>
            <w:shd w:val="clear" w:color="auto" w:fill="auto"/>
            <w:vAlign w:val="bottom"/>
          </w:tcPr>
          <w:p w:rsidR="00D259DF" w:rsidRDefault="005C7434" w14:paraId="0FF4C3A9" w14:textId="77777777">
            <w:pPr>
              <w:pStyle w:val="a7"/>
              <w:framePr w:w="2400" w:h="1560" w:wrap="none" w:hAnchor="page" w:x="8060" w:y="12040"/>
              <w:spacing w:after="0"/>
              <w:jc w:val="center"/>
              <w:rPr>
                <w:sz w:val="26"/>
                <w:szCs w:val="26"/>
              </w:rPr>
            </w:pPr>
            <w:r>
              <w:rPr>
                <w:rStyle w:val="a6"/>
                <w:rFonts w:ascii="Times New Roman" w:hAnsi="Times New Roman" w:eastAsia="Times New Roman" w:cs="Times New Roman"/>
                <w:sz w:val="26"/>
                <w:szCs w:val="26"/>
              </w:rPr>
              <w:t xml:space="preserve">1</w:t>
            </w:r>
          </w:p>
        </w:tc>
      </w:tr>
      <w:tr w:rsidR="00D259DF" w14:paraId="24BD01B2" w14:textId="77777777">
        <w:trPr>
          <w:trHeight w:val="850" w:hRule="exact"/>
        </w:trPr>
        <w:tc>
          <w:tcPr>
            <w:tcW w:w="254" w:type="dxa"/>
            <w:tcBorders>
              <w:top w:val="single" w:color="auto" w:sz="4" w:space="0"/>
              <w:left w:val="single" w:color="auto" w:sz="4" w:space="0"/>
              <w:bottom w:val="single" w:color="auto" w:sz="4" w:space="0"/>
            </w:tcBorders>
            <w:shd w:val="clear" w:color="auto" w:fill="auto"/>
          </w:tcPr>
          <w:p w:rsidR="00D259DF" w:rsidRDefault="00D259DF" w14:paraId="566535E8" w14:textId="77777777">
            <w:pPr>
              <w:framePr w:w="2400" w:h="1560" w:wrap="none" w:hAnchor="page" w:x="8060" w:y="12040"/>
              <w:rPr>
                <w:sz w:val="10"/>
                <w:szCs w:val="10"/>
              </w:rPr>
            </w:pPr>
          </w:p>
        </w:tc>
        <w:tc>
          <w:tcPr>
            <w:tcW w:w="2145" w:type="dxa"/>
            <w:gridSpan w:val="3"/>
            <w:tcBorders>
              <w:top w:val="single" w:color="auto" w:sz="4" w:space="0"/>
              <w:bottom w:val="single" w:color="auto" w:sz="4" w:space="0"/>
              <w:right w:val="single" w:color="auto" w:sz="4" w:space="0"/>
            </w:tcBorders>
            <w:shd w:val="clear" w:color="auto" w:fill="auto"/>
            <w:vAlign w:val="center"/>
          </w:tcPr>
          <w:p w:rsidR="00D259DF" w:rsidRDefault="005C7434" w14:paraId="03D1DAA1" w14:textId="77777777">
            <w:pPr>
              <w:pStyle w:val="a7"/>
              <w:framePr w:w="2400" w:h="1560" w:wrap="none" w:hAnchor="page" w:x="8060" w:y="12040"/>
              <w:spacing w:after="0"/>
              <w:ind w:firstLine="140"/>
              <w:rPr>
                <w:sz w:val="20"/>
                <w:szCs w:val="20"/>
              </w:rPr>
            </w:pPr>
            <w:r>
              <w:rPr>
                <w:rStyle w:val="a6"/>
                <w:color w:val="343436"/>
                <w:sz w:val="20"/>
                <w:szCs w:val="20"/>
                <w:lang w:val="de-DE" w:eastAsia="de-DE"/>
              </w:rPr>
              <w:t xml:space="preserve">ANG </w:t>
            </w:r>
            <w:r>
              <w:rPr>
                <w:rStyle w:val="a6"/>
                <w:color w:val="343436"/>
                <w:sz w:val="20"/>
                <w:szCs w:val="20"/>
                <w:lang w:val="en-US" w:eastAsia="en-US"/>
              </w:rPr>
              <w:t xml:space="preserve">Patriot UA</w:t>
            </w:r>
          </w:p>
        </w:tc>
      </w:tr>
    </w:tbl>
    <w:p w:rsidR="00D259DF" w:rsidRDefault="00D259DF" w14:paraId="01F6CDC7" w14:textId="77777777">
      <w:pPr>
        <w:framePr w:w="2400" w:h="1560" w:wrap="none" w:hAnchor="page" w:x="8060" w:y="12040"/>
        <w:spacing w:line="1" w:lineRule="exact"/>
      </w:pPr>
    </w:p>
    <w:p w:rsidR="00D259DF" w:rsidRDefault="005C7434" w14:paraId="74410309" w14:textId="77777777">
      <w:pPr>
        <w:pStyle w:val="90"/>
        <w:framePr w:w="398" w:h="250" w:wrap="none" w:hAnchor="page" w:x="9150" w:y="13571"/>
        <w:spacing w:line="240" w:lineRule="auto"/>
      </w:pPr>
      <w:r>
        <w:rPr>
          <w:rStyle w:val="9"/>
          <w:color w:val="343436"/>
          <w:lang w:val="en-US" w:eastAsia="en-US"/>
        </w:rPr>
        <w:t xml:space="preserve">148</w:t>
      </w:r>
    </w:p>
    <w:p w:rsidR="00D259DF" w:rsidRDefault="005C7434" w14:paraId="7D1E75DE" w14:textId="77777777">
      <w:pPr>
        <w:pStyle w:val="24"/>
        <w:framePr w:w="221" w:h="917" w:wrap="none" w:hAnchor="page" w:x="11488" w:y="7240" w:hRule="exact"/>
        <w:jc w:val="left"/>
        <w:textDirection w:val="btLr"/>
      </w:pPr>
      <w:r>
        <w:rPr>
          <w:rStyle w:val="23"/>
          <w:b/>
          <w:bCs/>
        </w:rPr>
        <w:t xml:space="preserve">APPENDICES</w:t>
      </w:r>
    </w:p>
    <w:p w:rsidR="00D259DF" w:rsidRDefault="005C7434" w14:paraId="149CB153" w14:textId="77777777">
      <w:pPr>
        <w:spacing w:line="360" w:lineRule="exact"/>
      </w:pPr>
      <w:r>
        <w:rPr>
          <w:noProof/>
        </w:rPr>
        <w:drawing>
          <wp:anchor distT="0" distB="0" distL="0" distR="0" simplePos="0" relativeHeight="62915450" behindDoc="1" locked="0" layoutInCell="1" allowOverlap="1" wp14:editId="44C56F0E" wp14:anchorId="16689268">
            <wp:simplePos x="0" y="0"/>
            <wp:positionH relativeFrom="page">
              <wp:posOffset>768350</wp:posOffset>
            </wp:positionH>
            <wp:positionV relativeFrom="margin">
              <wp:posOffset>-499110</wp:posOffset>
            </wp:positionV>
            <wp:extent cx="6663055" cy="5675630"/>
            <wp:effectExtent l="0" t="0" r="0" b="0"/>
            <wp:wrapNone/>
            <wp:docPr id="1264" name="Shape 1264"/>
            <wp:cNvGraphicFramePr/>
            <a:graphic xmlns:a="http://schemas.openxmlformats.org/drawingml/2006/main">
              <a:graphicData uri="http://schemas.openxmlformats.org/drawingml/2006/picture">
                <pic:pic xmlns:pic="http://schemas.openxmlformats.org/drawingml/2006/picture">
                  <pic:nvPicPr>
                    <pic:cNvPr id="1265" name="Picture box 1265"/>
                    <pic:cNvPicPr/>
                  </pic:nvPicPr>
                  <pic:blipFill>
                    <a:blip r:embed="rId236"/>
                    <a:stretch/>
                  </pic:blipFill>
                  <pic:spPr>
                    <a:xfrm>
                      <a:off x="0" y="0"/>
                      <a:ext cx="6663055" cy="5675630"/>
                    </a:xfrm>
                    <a:prstGeom prst="rect">
                      <a:avLst/>
                    </a:prstGeom>
                  </pic:spPr>
                </pic:pic>
              </a:graphicData>
            </a:graphic>
          </wp:anchor>
        </w:drawing>
      </w:r>
    </w:p>
    <w:p w:rsidR="00D259DF" w:rsidRDefault="00D259DF" w14:paraId="5A4B7160" w14:textId="77777777">
      <w:pPr>
        <w:spacing w:line="360" w:lineRule="exact"/>
      </w:pPr>
    </w:p>
    <w:p w:rsidR="00D259DF" w:rsidRDefault="00D259DF" w14:paraId="1B4960DF" w14:textId="77777777">
      <w:pPr>
        <w:spacing w:line="360" w:lineRule="exact"/>
      </w:pPr>
    </w:p>
    <w:p w:rsidR="00D259DF" w:rsidRDefault="00D259DF" w14:paraId="6915FB30" w14:textId="77777777">
      <w:pPr>
        <w:spacing w:line="360" w:lineRule="exact"/>
      </w:pPr>
    </w:p>
    <w:p w:rsidR="00D259DF" w:rsidRDefault="00D259DF" w14:paraId="0B5258C7" w14:textId="77777777">
      <w:pPr>
        <w:spacing w:line="360" w:lineRule="exact"/>
      </w:pPr>
    </w:p>
    <w:p w:rsidR="00D259DF" w:rsidRDefault="00D259DF" w14:paraId="712472D4" w14:textId="77777777">
      <w:pPr>
        <w:spacing w:line="360" w:lineRule="exact"/>
      </w:pPr>
    </w:p>
    <w:p w:rsidR="00D259DF" w:rsidRDefault="00D259DF" w14:paraId="1E56131F" w14:textId="77777777">
      <w:pPr>
        <w:spacing w:line="360" w:lineRule="exact"/>
      </w:pPr>
    </w:p>
    <w:p w:rsidR="00D259DF" w:rsidRDefault="00D259DF" w14:paraId="67285983" w14:textId="77777777">
      <w:pPr>
        <w:spacing w:line="360" w:lineRule="exact"/>
      </w:pPr>
    </w:p>
    <w:p w:rsidR="00D259DF" w:rsidRDefault="00D259DF" w14:paraId="11FEDAD9" w14:textId="77777777">
      <w:pPr>
        <w:spacing w:line="360" w:lineRule="exact"/>
      </w:pPr>
    </w:p>
    <w:p w:rsidR="00D259DF" w:rsidRDefault="00D259DF" w14:paraId="791E6BA7" w14:textId="77777777">
      <w:pPr>
        <w:spacing w:line="360" w:lineRule="exact"/>
      </w:pPr>
    </w:p>
    <w:p w:rsidR="00D259DF" w:rsidRDefault="00D259DF" w14:paraId="1F14E80C" w14:textId="77777777">
      <w:pPr>
        <w:spacing w:line="360" w:lineRule="exact"/>
      </w:pPr>
    </w:p>
    <w:p w:rsidR="00D259DF" w:rsidRDefault="00D259DF" w14:paraId="0016C9F0" w14:textId="77777777">
      <w:pPr>
        <w:spacing w:line="360" w:lineRule="exact"/>
      </w:pPr>
    </w:p>
    <w:p w:rsidR="00D259DF" w:rsidRDefault="00D259DF" w14:paraId="054DAACC" w14:textId="77777777">
      <w:pPr>
        <w:spacing w:line="360" w:lineRule="exact"/>
      </w:pPr>
    </w:p>
    <w:p w:rsidR="00D259DF" w:rsidRDefault="00D259DF" w14:paraId="0F9E06D7" w14:textId="77777777">
      <w:pPr>
        <w:spacing w:line="360" w:lineRule="exact"/>
      </w:pPr>
    </w:p>
    <w:p w:rsidR="00D259DF" w:rsidRDefault="00D259DF" w14:paraId="3C79261D" w14:textId="77777777">
      <w:pPr>
        <w:spacing w:line="360" w:lineRule="exact"/>
      </w:pPr>
    </w:p>
    <w:p w:rsidR="00D259DF" w:rsidRDefault="00D259DF" w14:paraId="0EB7FD2D" w14:textId="77777777">
      <w:pPr>
        <w:spacing w:line="360" w:lineRule="exact"/>
      </w:pPr>
    </w:p>
    <w:p w:rsidR="00D259DF" w:rsidRDefault="00D259DF" w14:paraId="4378520F" w14:textId="77777777">
      <w:pPr>
        <w:spacing w:line="360" w:lineRule="exact"/>
      </w:pPr>
    </w:p>
    <w:p w:rsidR="00D259DF" w:rsidRDefault="00D259DF" w14:paraId="79F0D174" w14:textId="77777777">
      <w:pPr>
        <w:spacing w:line="360" w:lineRule="exact"/>
      </w:pPr>
    </w:p>
    <w:p w:rsidR="00D259DF" w:rsidRDefault="00D259DF" w14:paraId="26A03E56" w14:textId="77777777">
      <w:pPr>
        <w:spacing w:line="360" w:lineRule="exact"/>
      </w:pPr>
    </w:p>
    <w:p w:rsidR="00D259DF" w:rsidRDefault="00D259DF" w14:paraId="6C8431FF" w14:textId="77777777">
      <w:pPr>
        <w:spacing w:line="360" w:lineRule="exact"/>
      </w:pPr>
    </w:p>
    <w:p w:rsidR="00D259DF" w:rsidRDefault="00D259DF" w14:paraId="267EEBCA" w14:textId="77777777">
      <w:pPr>
        <w:spacing w:line="360" w:lineRule="exact"/>
      </w:pPr>
    </w:p>
    <w:p w:rsidR="00D259DF" w:rsidRDefault="00D259DF" w14:paraId="6E286A70" w14:textId="77777777">
      <w:pPr>
        <w:spacing w:line="360" w:lineRule="exact"/>
      </w:pPr>
    </w:p>
    <w:p w:rsidR="00D259DF" w:rsidRDefault="00D259DF" w14:paraId="1F884486" w14:textId="77777777">
      <w:pPr>
        <w:spacing w:line="360" w:lineRule="exact"/>
      </w:pPr>
    </w:p>
    <w:p w:rsidR="00D259DF" w:rsidRDefault="00D259DF" w14:paraId="49B989A4" w14:textId="77777777">
      <w:pPr>
        <w:spacing w:line="360" w:lineRule="exact"/>
      </w:pPr>
    </w:p>
    <w:p w:rsidR="00D259DF" w:rsidRDefault="00D259DF" w14:paraId="6DE244EC" w14:textId="77777777">
      <w:pPr>
        <w:spacing w:line="360" w:lineRule="exact"/>
      </w:pPr>
    </w:p>
    <w:p w:rsidR="00D259DF" w:rsidRDefault="00D259DF" w14:paraId="1C7B049A" w14:textId="77777777">
      <w:pPr>
        <w:spacing w:line="360" w:lineRule="exact"/>
      </w:pPr>
    </w:p>
    <w:p w:rsidR="00D259DF" w:rsidRDefault="00D259DF" w14:paraId="366C4CF5" w14:textId="77777777">
      <w:pPr>
        <w:spacing w:line="360" w:lineRule="exact"/>
      </w:pPr>
    </w:p>
    <w:p w:rsidR="00D259DF" w:rsidRDefault="00D259DF" w14:paraId="73D111A4" w14:textId="77777777">
      <w:pPr>
        <w:spacing w:line="360" w:lineRule="exact"/>
      </w:pPr>
    </w:p>
    <w:p w:rsidR="00D259DF" w:rsidRDefault="00D259DF" w14:paraId="369EBB16" w14:textId="77777777">
      <w:pPr>
        <w:spacing w:line="360" w:lineRule="exact"/>
      </w:pPr>
    </w:p>
    <w:p w:rsidR="00D259DF" w:rsidRDefault="00D259DF" w14:paraId="027C143C" w14:textId="77777777">
      <w:pPr>
        <w:spacing w:line="360" w:lineRule="exact"/>
      </w:pPr>
    </w:p>
    <w:p w:rsidR="00D259DF" w:rsidRDefault="00D259DF" w14:paraId="6D210215" w14:textId="77777777">
      <w:pPr>
        <w:spacing w:line="360" w:lineRule="exact"/>
      </w:pPr>
    </w:p>
    <w:p w:rsidR="00D259DF" w:rsidRDefault="00D259DF" w14:paraId="2659D9FE" w14:textId="77777777">
      <w:pPr>
        <w:spacing w:line="360" w:lineRule="exact"/>
      </w:pPr>
    </w:p>
    <w:p w:rsidR="00D259DF" w:rsidRDefault="00D259DF" w14:paraId="600CA124" w14:textId="77777777">
      <w:pPr>
        <w:spacing w:line="360" w:lineRule="exact"/>
      </w:pPr>
    </w:p>
    <w:p w:rsidR="00D259DF" w:rsidRDefault="00D259DF" w14:paraId="5F8EC0F0" w14:textId="77777777">
      <w:pPr>
        <w:spacing w:line="360" w:lineRule="exact"/>
      </w:pPr>
    </w:p>
    <w:p w:rsidR="00D259DF" w:rsidRDefault="00D259DF" w14:paraId="028C8F62" w14:textId="77777777">
      <w:pPr>
        <w:spacing w:line="360" w:lineRule="exact"/>
      </w:pPr>
    </w:p>
    <w:p w:rsidR="00D259DF" w:rsidRDefault="00D259DF" w14:paraId="65654E0F" w14:textId="77777777">
      <w:pPr>
        <w:spacing w:line="360" w:lineRule="exact"/>
      </w:pPr>
    </w:p>
    <w:p w:rsidR="00D259DF" w:rsidRDefault="00D259DF" w14:paraId="7A707CC6" w14:textId="77777777">
      <w:pPr>
        <w:spacing w:line="360" w:lineRule="exact"/>
      </w:pPr>
    </w:p>
    <w:p w:rsidR="00D259DF" w:rsidRDefault="00D259DF" w14:paraId="486FBB47" w14:textId="77777777">
      <w:pPr>
        <w:spacing w:after="499" w:line="1" w:lineRule="exact"/>
      </w:pPr>
    </w:p>
    <w:p w:rsidR="00D259DF" w:rsidRDefault="00D259DF" w14:paraId="01707CAC" w14:textId="77777777">
      <w:pPr>
        <w:spacing w:line="1" w:lineRule="exact"/>
        <w:sectPr w:rsidR="00D259DF">
          <w:pgSz w:w="11906" w:h="16838"/>
          <w:pgMar w:top="1314" w:right="199" w:bottom="1314" w:left="1210" w:header="0" w:footer="3" w:gutter="0"/>
          <w:cols w:space="720"/>
          <w:noEndnote/>
          <w:docGrid w:linePitch="360"/>
        </w:sectPr>
      </w:pPr>
    </w:p>
    <w:p w:rsidR="00D259DF" w:rsidRDefault="005C7434" w14:paraId="536B78D9" w14:textId="77777777">
      <w:pPr>
        <w:pStyle w:val="ab"/>
        <w:framePr w:w="182" w:h="250" w:wrap="none" w:hAnchor="page" w:x="1598" w:y="2085"/>
        <w:rPr>
          <w:sz w:val="20"/>
          <w:szCs w:val="20"/>
        </w:rPr>
      </w:pPr>
      <w:r>
        <w:rPr>
          <w:rStyle w:val="aa"/>
          <w:color w:val="000000"/>
          <w:sz w:val="20"/>
          <w:szCs w:val="20"/>
        </w:rPr>
        <w:lastRenderedPageBreak/>
      </w:r>
      <w:r>
        <w:rPr>
          <w:rStyle w:val="aa"/>
          <w:color w:val="000000"/>
          <w:sz w:val="20"/>
          <w:szCs w:val="20"/>
        </w:rPr>
        <w:t xml:space="preserve">4</w:t>
      </w:r>
    </w:p>
    <w:p w:rsidR="00D259DF" w:rsidRDefault="005C7434" w14:paraId="5D07F6AC" w14:textId="77777777">
      <w:pPr>
        <w:pStyle w:val="ab"/>
        <w:framePr w:w="2640" w:h="350" w:wrap="none" w:hAnchor="page" w:x="4838" w:y="2459"/>
      </w:pPr>
      <w:r>
        <w:rPr>
          <w:rStyle w:val="aa"/>
        </w:rPr>
        <w:t xml:space="preserve">Chassis release board</w:t>
      </w:r>
    </w:p>
    <w:p w:rsidR="00D259DF" w:rsidRDefault="005C7434" w14:paraId="158F01A0" w14:textId="77777777">
      <w:pPr>
        <w:pStyle w:val="24"/>
        <w:framePr w:w="1603" w:h="240" w:wrap="none" w:hAnchor="page" w:x="2107" w:y="8071"/>
        <w:jc w:val="left"/>
        <w:rPr>
          <w:sz w:val="19"/>
          <w:szCs w:val="19"/>
        </w:rPr>
      </w:pPr>
      <w:r>
        <w:rPr>
          <w:rStyle w:val="23"/>
          <w:b/>
          <w:bCs/>
          <w:color w:val="414142"/>
          <w:sz w:val="19"/>
          <w:szCs w:val="19"/>
        </w:rPr>
        <w:t xml:space="preserve">Indication </w:t>
      </w:r>
      <w:r>
        <w:rPr>
          <w:rStyle w:val="23"/>
          <w:b/>
          <w:bCs/>
          <w:color w:val="222222"/>
          <w:sz w:val="19"/>
          <w:szCs w:val="19"/>
        </w:rPr>
        <w:t xml:space="preserve">board</w:t>
      </w:r>
    </w:p>
    <w:p w:rsidR="00D259DF" w:rsidRDefault="005C7434" w14:paraId="2A3E0223" w14:textId="77777777">
      <w:pPr>
        <w:pStyle w:val="90"/>
        <w:framePr w:w="106" w:h="250" w:wrap="none" w:hAnchor="page" w:x="1627" w:y="11824"/>
        <w:spacing w:line="240" w:lineRule="auto"/>
      </w:pPr>
      <w:r>
        <w:rPr>
          <w:rStyle w:val="9"/>
        </w:rPr>
        <w:t xml:space="preserve">і</w:t>
      </w:r>
    </w:p>
    <w:p w:rsidR="00D259DF" w:rsidRDefault="005C7434" w14:paraId="27E4B63C" w14:textId="77777777">
      <w:pPr>
        <w:pStyle w:val="13"/>
        <w:keepNext/>
        <w:keepLines/>
        <w:framePr w:w="4258" w:h="432" w:wrap="none" w:hAnchor="page" w:x="5855" w:y="11527"/>
      </w:pPr>
      <w:bookmarkStart w:name="bookmark199" w:id="138"/>
      <w:r>
        <w:rPr>
          <w:rStyle w:val="12"/>
          <w:color w:val="222222"/>
          <w:lang w:val="uk-UA" w:eastAsia="uk-UA"/>
        </w:rPr>
        <w:t xml:space="preserve">U4A-3100-00301395-000</w:t>
      </w:r>
      <w:bookmarkEnd w:id="138"/>
    </w:p>
    <w:p w:rsidR="00D259DF" w:rsidRDefault="005C7434" w14:paraId="0C2FD425" w14:textId="77777777">
      <w:pPr>
        <w:pStyle w:val="a7"/>
        <w:framePr w:w="341" w:h="134" w:wrap="none" w:hAnchor="page" w:x="3532" w:y="12131"/>
        <w:spacing w:after="0"/>
        <w:rPr>
          <w:sz w:val="9"/>
          <w:szCs w:val="9"/>
        </w:rPr>
      </w:pPr>
      <w:r>
        <w:rPr>
          <w:rStyle w:val="a6"/>
          <w:smallCaps/>
          <w:color w:val="414142"/>
          <w:sz w:val="9"/>
          <w:szCs w:val="9"/>
          <w:lang w:val="de-DE" w:eastAsia="de-DE"/>
        </w:rPr>
        <w:t xml:space="preserve">Apw</w:t>
      </w:r>
    </w:p>
    <w:p w:rsidR="00D259DF" w:rsidRDefault="005C7434" w14:paraId="21EA59B3" w14:textId="77777777">
      <w:pPr>
        <w:pStyle w:val="a7"/>
        <w:framePr w:w="466" w:h="163" w:wrap="none" w:hAnchor="page" w:x="3379" w:y="12405"/>
        <w:spacing w:after="0"/>
        <w:rPr>
          <w:sz w:val="9"/>
          <w:szCs w:val="9"/>
        </w:rPr>
      </w:pPr>
      <w:r>
        <w:rPr>
          <w:rStyle w:val="a6"/>
          <w:b/>
          <w:bCs/>
          <w:sz w:val="9"/>
          <w:szCs w:val="9"/>
          <w:lang w:val="en-US" w:eastAsia="en-US"/>
        </w:rPr>
        <w:t xml:space="preserve">Fa</w:t>
      </w:r>
      <w:r>
        <w:rPr>
          <w:rStyle w:val="a6"/>
          <w:b/>
          <w:bCs/>
          <w:sz w:val="9"/>
          <w:szCs w:val="9"/>
          <w:lang w:val="en-US" w:eastAsia="en-US"/>
        </w:rPr>
        <w:t xml:space="preserve"> era5</w:t>
      </w:r>
    </w:p>
    <w:p w:rsidRPr="008E73ED" w:rsidR="00D259DF" w:rsidRDefault="005C7434" w14:paraId="367FDBBB" w14:textId="77777777">
      <w:pPr>
        <w:pStyle w:val="110"/>
        <w:framePr w:w="792" w:h="811" w:wrap="none" w:hAnchor="page" w:x="3907" w:y="12117"/>
        <w:spacing w:line="492" w:lineRule="auto"/>
        <w:ind w:firstLine="260"/>
        <w:jc w:val="both"/>
        <w:rPr>
          <w:sz w:val="11"/>
          <w:szCs w:val="11"/>
          <w:lang w:val="ru-RU"/>
        </w:rPr>
      </w:pPr>
      <w:r>
        <w:rPr>
          <w:rStyle w:val="11"/>
          <w:b/>
          <w:bCs/>
          <w:color w:val="000000"/>
          <w:sz w:val="11"/>
          <w:szCs w:val="11"/>
          <w:lang w:val="ru-RU" w:eastAsia="ru-RU"/>
        </w:rPr>
        <w:t xml:space="preserve">?^ </w:t>
      </w:r>
      <w:r>
        <w:rPr>
          <w:rStyle w:val="11"/>
          <w:b/>
          <w:bCs/>
          <w:sz w:val="11"/>
          <w:szCs w:val="11"/>
          <w:lang w:val="ru-RU" w:eastAsia="ru-RU"/>
        </w:rPr>
        <w:t xml:space="preserve">to kum </w:t>
      </w:r>
      <w:r>
        <w:rPr>
          <w:rStyle w:val="11"/>
          <w:b/>
          <w:bCs/>
          <w:sz w:val="11"/>
          <w:szCs w:val="11"/>
          <w:lang w:val="ru-RU" w:eastAsia="ru-RU"/>
        </w:rPr>
        <w:t xml:space="preserve">/smanse </w:t>
      </w:r>
      <w:r>
        <w:rPr>
          <w:rStyle w:val="11"/>
          <w:b/>
          <w:bCs/>
          <w:sz w:val="11"/>
          <w:szCs w:val="11"/>
          <w:lang w:val="ru-RU" w:eastAsia="ru-RU"/>
        </w:rPr>
        <w:t xml:space="preserve">S. A </w:t>
      </w:r>
      <w:r>
        <w:rPr>
          <w:rStyle w:val="11"/>
          <w:b/>
          <w:bCs/>
          <w:sz w:val="11"/>
          <w:szCs w:val="11"/>
          <w:lang w:val="uk-UA" w:eastAsia="uk-UA"/>
        </w:rPr>
        <w:t xml:space="preserve">Sinitsa </w:t>
      </w:r>
      <w:r>
        <w:rPr>
          <w:rStyle w:val="11"/>
          <w:b/>
          <w:bCs/>
          <w:sz w:val="11"/>
          <w:szCs w:val="11"/>
          <w:lang w:val="ru-RU" w:eastAsia="ru-RU"/>
        </w:rPr>
        <w:t xml:space="preserve">AB</w:t>
      </w:r>
    </w:p>
    <w:p w:rsidR="00D259DF" w:rsidRDefault="005C7434" w14:paraId="621D5525" w14:textId="77777777">
      <w:pPr>
        <w:pStyle w:val="a7"/>
        <w:framePr w:w="254" w:h="149" w:wrap="none" w:hAnchor="page" w:x="5255" w:y="12117"/>
        <w:spacing w:after="0"/>
        <w:rPr>
          <w:sz w:val="8"/>
          <w:szCs w:val="8"/>
        </w:rPr>
      </w:pPr>
      <w:r>
        <w:rPr>
          <w:rStyle w:val="a6"/>
          <w:b/>
          <w:bCs/>
          <w:color w:val="5F5F5F"/>
          <w:sz w:val="8"/>
          <w:szCs w:val="8"/>
          <w:lang w:val="uk-UA" w:eastAsia="uk-UA"/>
        </w:rPr>
        <w:t xml:space="preserve">-Ь-</w:t>
      </w:r>
    </w:p>
    <w:p w:rsidR="00D259DF" w:rsidRDefault="005C7434" w14:paraId="1A585FD5" w14:textId="77777777">
      <w:pPr>
        <w:pStyle w:val="1"/>
        <w:framePr w:w="1853" w:h="341" w:wrap="none" w:hAnchor="page" w:x="5899" w:y="12376"/>
        <w:spacing w:after="0"/>
        <w:ind w:start="-20"/>
        <w:jc w:val="center"/>
      </w:pPr>
      <w:r>
        <w:rPr>
          <w:rStyle w:val="a3"/>
        </w:rPr>
        <w:t xml:space="preserve">Alarm system</w:t>
      </w:r>
    </w:p>
    <w:p w:rsidRPr="007A7082" w:rsidR="00D259DF" w:rsidRDefault="005C7434" w14:paraId="4B613DBA" w14:textId="77777777">
      <w:pPr>
        <w:pStyle w:val="110"/>
        <w:framePr w:w="298" w:h="182" w:wrap="none" w:hAnchor="page" w:x="3441" w:y="13331"/>
        <w:rPr>
          <w:sz w:val="13"/>
          <w:szCs w:val="13"/>
          <w:lang w:val="ru-RU"/>
        </w:rPr>
      </w:pPr>
      <w:r>
        <w:rPr>
          <w:rStyle w:val="11"/>
          <w:smallCaps/>
          <w:sz w:val="13"/>
          <w:szCs w:val="13"/>
          <w:lang w:val="ru-RU" w:eastAsia="ru-RU"/>
        </w:rPr>
        <w:t xml:space="preserve">Ute</w:t>
      </w:r>
    </w:p>
    <w:p w:rsidRPr="007A7082" w:rsidR="00D259DF" w:rsidRDefault="005C7434" w14:paraId="6C89F01E" w14:textId="77777777">
      <w:pPr>
        <w:pStyle w:val="110"/>
        <w:framePr w:w="706" w:h="163" w:wrap="none" w:hAnchor="page" w:x="3950" w:y="13346"/>
        <w:rPr>
          <w:sz w:val="11"/>
          <w:szCs w:val="11"/>
          <w:lang w:val="ru-RU"/>
        </w:rPr>
      </w:pPr>
      <w:r>
        <w:rPr>
          <w:rStyle w:val="11"/>
          <w:b/>
          <w:bCs/>
          <w:sz w:val="11"/>
          <w:szCs w:val="11"/>
          <w:lang w:val="ru-RU" w:eastAsia="ru-RU"/>
        </w:rPr>
        <w:t xml:space="preserve">Sigmia </w:t>
      </w:r>
      <w:r>
        <w:rPr>
          <w:rStyle w:val="11"/>
          <w:b/>
          <w:bCs/>
          <w:sz w:val="11"/>
          <w:szCs w:val="11"/>
          <w:lang w:val="ru-RU" w:eastAsia="ru-RU"/>
        </w:rPr>
        <w:t xml:space="preserve">A.V.</w:t>
      </w:r>
    </w:p>
    <w:p w:rsidR="00D259DF" w:rsidRDefault="005C7434" w14:paraId="02CDB027" w14:textId="77777777">
      <w:pPr>
        <w:pStyle w:val="90"/>
        <w:framePr w:w="408" w:h="250" w:wrap="none" w:hAnchor="page" w:x="2659" w:y="13562"/>
        <w:spacing w:line="240" w:lineRule="auto"/>
      </w:pPr>
      <w:r>
        <w:rPr>
          <w:rStyle w:val="9"/>
          <w:color w:val="222222"/>
          <w:lang w:val="ru-RU" w:eastAsia="ru-RU"/>
        </w:rPr>
        <w:t xml:space="preserve">377</w:t>
      </w:r>
    </w:p>
    <w:p w:rsidR="00D259DF" w:rsidRDefault="005C7434" w14:paraId="27EB8862" w14:textId="77777777">
      <w:pPr>
        <w:pStyle w:val="90"/>
        <w:framePr w:w="403" w:h="250" w:wrap="none" w:hAnchor="page" w:x="4852" w:y="13562"/>
        <w:spacing w:line="240" w:lineRule="auto"/>
      </w:pPr>
      <w:r>
        <w:rPr>
          <w:rStyle w:val="9"/>
          <w:color w:val="343436"/>
          <w:lang w:val="ru-RU" w:eastAsia="ru-RU"/>
        </w:rPr>
        <w:t xml:space="preserve">378</w:t>
      </w:r>
    </w:p>
    <w:p w:rsidR="00D259DF" w:rsidRDefault="005C7434" w14:paraId="11DBE4A2" w14:textId="77777777">
      <w:pPr>
        <w:pStyle w:val="90"/>
        <w:framePr w:w="408" w:h="250" w:wrap="none" w:hAnchor="page" w:x="7041" w:y="13562"/>
        <w:spacing w:line="240" w:lineRule="auto"/>
        <w:jc w:val="center"/>
      </w:pPr>
      <w:r>
        <w:rPr>
          <w:rStyle w:val="9"/>
          <w:color w:val="343436"/>
          <w:lang w:val="ru-RU" w:eastAsia="ru-RU"/>
        </w:rPr>
        <w:t xml:space="preserve">379</w:t>
      </w:r>
    </w:p>
    <w:tbl>
      <w:tblPr>
        <w:tblOverlap w:val="never"/>
        <w:tblW w:w="0" w:type="auto"/>
        <w:tblLayout w:type="fixed"/>
        <w:tblCellMar>
          <w:left w:w="10" w:type="dxa"/>
          <w:right w:w="10" w:type="dxa"/>
        </w:tblCellMar>
        <w:tblLook w:val="0000"/>
      </w:tblPr>
      <w:tblGrid>
        <w:gridCol w:w="250"/>
        <w:gridCol w:w="461"/>
        <w:gridCol w:w="946"/>
        <w:gridCol w:w="734"/>
      </w:tblGrid>
      <w:tr w:rsidR="00D259DF" w14:paraId="4DAB0BE6" w14:textId="77777777">
        <w:trPr>
          <w:trHeight w:val="442" w:hRule="exact"/>
        </w:trPr>
        <w:tc>
          <w:tcPr>
            <w:tcW w:w="250" w:type="dxa"/>
            <w:tcBorders>
              <w:top w:val="single" w:color="auto" w:sz="4" w:space="0"/>
              <w:left w:val="single" w:color="auto" w:sz="4" w:space="0"/>
            </w:tcBorders>
            <w:shd w:val="clear" w:color="auto" w:fill="auto"/>
          </w:tcPr>
          <w:p w:rsidR="00D259DF" w:rsidRDefault="00D259DF" w14:paraId="3BDEDAD7" w14:textId="77777777">
            <w:pPr>
              <w:framePr w:w="2390" w:h="1570" w:wrap="none" w:hAnchor="page" w:x="8159" w:y="12021"/>
              <w:rPr>
                <w:sz w:val="10"/>
                <w:szCs w:val="10"/>
              </w:rPr>
            </w:pPr>
          </w:p>
        </w:tc>
        <w:tc>
          <w:tcPr>
            <w:tcW w:w="461" w:type="dxa"/>
            <w:tcBorders>
              <w:top w:val="single" w:color="auto" w:sz="4" w:space="0"/>
            </w:tcBorders>
            <w:shd w:val="clear" w:color="auto" w:fill="auto"/>
            <w:vAlign w:val="center"/>
          </w:tcPr>
          <w:p w:rsidR="00D259DF" w:rsidRDefault="005C7434" w14:paraId="6F7E4896" w14:textId="77777777">
            <w:pPr>
              <w:pStyle w:val="a7"/>
              <w:framePr w:w="2390" w:h="1570" w:wrap="none" w:hAnchor="page" w:x="8159" w:y="12021"/>
              <w:spacing w:after="0"/>
              <w:rPr>
                <w:sz w:val="20"/>
                <w:szCs w:val="20"/>
              </w:rPr>
            </w:pPr>
            <w:r>
              <w:rPr>
                <w:rStyle w:val="a6"/>
                <w:color w:val="414142"/>
                <w:sz w:val="20"/>
                <w:szCs w:val="20"/>
              </w:rPr>
              <w:t xml:space="preserve">Lit.</w:t>
            </w:r>
          </w:p>
        </w:tc>
        <w:tc>
          <w:tcPr>
            <w:tcW w:w="946" w:type="dxa"/>
            <w:tcBorders>
              <w:top w:val="single" w:color="auto" w:sz="4" w:space="0"/>
              <w:left w:val="single" w:color="auto" w:sz="4" w:space="0"/>
            </w:tcBorders>
            <w:shd w:val="clear" w:color="auto" w:fill="auto"/>
            <w:vAlign w:val="center"/>
          </w:tcPr>
          <w:p w:rsidR="00D259DF" w:rsidRDefault="005C7434" w14:paraId="5AB3A491" w14:textId="77777777">
            <w:pPr>
              <w:pStyle w:val="a7"/>
              <w:framePr w:w="2390" w:h="1570" w:wrap="none" w:hAnchor="page" w:x="8159" w:y="12021"/>
              <w:spacing w:after="0"/>
              <w:jc w:val="center"/>
              <w:rPr>
                <w:sz w:val="20"/>
                <w:szCs w:val="20"/>
              </w:rPr>
            </w:pPr>
            <w:r>
              <w:rPr>
                <w:rStyle w:val="a6"/>
                <w:color w:val="343436"/>
                <w:sz w:val="20"/>
                <w:szCs w:val="20"/>
                <w:lang w:val="uk-UA" w:eastAsia="uk-UA"/>
              </w:rPr>
              <w:t xml:space="preserve">Sheet</w:t>
            </w:r>
          </w:p>
        </w:tc>
        <w:tc>
          <w:tcPr>
            <w:tcW w:w="734" w:type="dxa"/>
            <w:tcBorders>
              <w:top w:val="single" w:color="auto" w:sz="4" w:space="0"/>
              <w:left w:val="single" w:color="auto" w:sz="4" w:space="0"/>
              <w:right w:val="single" w:color="auto" w:sz="4" w:space="0"/>
            </w:tcBorders>
            <w:shd w:val="clear" w:color="auto" w:fill="auto"/>
            <w:vAlign w:val="center"/>
          </w:tcPr>
          <w:p w:rsidR="00D259DF" w:rsidRDefault="005C7434" w14:paraId="38BD351B" w14:textId="77777777">
            <w:pPr>
              <w:pStyle w:val="a7"/>
              <w:framePr w:w="2390" w:h="1570" w:wrap="none" w:hAnchor="page" w:x="8159" w:y="12021"/>
              <w:spacing w:after="0"/>
              <w:jc w:val="right"/>
              <w:rPr>
                <w:sz w:val="24"/>
                <w:szCs w:val="24"/>
              </w:rPr>
            </w:pPr>
            <w:r>
              <w:rPr>
                <w:rStyle w:val="a6"/>
                <w:color w:val="343436"/>
                <w:sz w:val="24"/>
                <w:szCs w:val="24"/>
                <w:lang w:val="uk-UA" w:eastAsia="uk-UA"/>
              </w:rPr>
              <w:t xml:space="preserve">Letters</w:t>
            </w:r>
          </w:p>
        </w:tc>
      </w:tr>
      <w:tr w:rsidR="00D259DF" w14:paraId="696C36F4" w14:textId="77777777">
        <w:trPr>
          <w:trHeight w:val="269" w:hRule="exact"/>
        </w:trPr>
        <w:tc>
          <w:tcPr>
            <w:tcW w:w="250" w:type="dxa"/>
            <w:tcBorders>
              <w:top w:val="single" w:color="auto" w:sz="4" w:space="0"/>
              <w:left w:val="single" w:color="auto" w:sz="4" w:space="0"/>
            </w:tcBorders>
            <w:shd w:val="clear" w:color="auto" w:fill="auto"/>
            <w:vAlign w:val="bottom"/>
          </w:tcPr>
          <w:p w:rsidR="00D259DF" w:rsidRDefault="005C7434" w14:paraId="35F44E26" w14:textId="77777777">
            <w:pPr>
              <w:pStyle w:val="a7"/>
              <w:framePr w:w="2390" w:h="1570" w:wrap="none" w:hAnchor="page" w:x="8159" w:y="12021"/>
              <w:spacing w:after="0"/>
              <w:rPr>
                <w:sz w:val="22"/>
                <w:szCs w:val="22"/>
              </w:rPr>
            </w:pPr>
            <w:r>
              <w:rPr>
                <w:rStyle w:val="a6"/>
                <w:b/>
                <w:bCs/>
                <w:color w:val="000000"/>
                <w:sz w:val="22"/>
                <w:szCs w:val="22"/>
              </w:rPr>
              <w:t xml:space="preserve">Е</w:t>
            </w:r>
          </w:p>
        </w:tc>
        <w:tc>
          <w:tcPr>
            <w:tcW w:w="461" w:type="dxa"/>
            <w:tcBorders>
              <w:top w:val="single" w:color="auto" w:sz="4" w:space="0"/>
              <w:left w:val="single" w:color="auto" w:sz="4" w:space="0"/>
            </w:tcBorders>
            <w:shd w:val="clear" w:color="auto" w:fill="auto"/>
          </w:tcPr>
          <w:p w:rsidR="00D259DF" w:rsidRDefault="00D259DF" w14:paraId="7866C83D" w14:textId="77777777">
            <w:pPr>
              <w:framePr w:w="2390" w:h="1570" w:wrap="none" w:hAnchor="page" w:x="8159" w:y="12021"/>
              <w:rPr>
                <w:sz w:val="10"/>
                <w:szCs w:val="10"/>
              </w:rPr>
            </w:pPr>
          </w:p>
        </w:tc>
        <w:tc>
          <w:tcPr>
            <w:tcW w:w="946" w:type="dxa"/>
            <w:tcBorders>
              <w:top w:val="single" w:color="auto" w:sz="4" w:space="0"/>
              <w:left w:val="single" w:color="auto" w:sz="4" w:space="0"/>
            </w:tcBorders>
            <w:shd w:val="clear" w:color="auto" w:fill="auto"/>
            <w:vAlign w:val="bottom"/>
          </w:tcPr>
          <w:p w:rsidR="00D259DF" w:rsidRDefault="005C7434" w14:paraId="1A1CD475" w14:textId="77777777">
            <w:pPr>
              <w:pStyle w:val="a7"/>
              <w:framePr w:w="2390" w:h="1570" w:wrap="none" w:hAnchor="page" w:x="8159" w:y="12021"/>
              <w:spacing w:after="0"/>
              <w:ind w:start="80"/>
              <w:jc w:val="center"/>
              <w:rPr>
                <w:sz w:val="22"/>
                <w:szCs w:val="22"/>
              </w:rPr>
            </w:pPr>
            <w:r>
              <w:rPr>
                <w:rStyle w:val="a6"/>
                <w:b/>
                <w:bCs/>
                <w:color w:val="414142"/>
                <w:sz w:val="22"/>
                <w:szCs w:val="22"/>
              </w:rPr>
              <w:t xml:space="preserve">1</w:t>
            </w:r>
          </w:p>
        </w:tc>
        <w:tc>
          <w:tcPr>
            <w:tcW w:w="734" w:type="dxa"/>
            <w:tcBorders>
              <w:top w:val="single" w:color="auto" w:sz="4" w:space="0"/>
              <w:left w:val="single" w:color="auto" w:sz="4" w:space="0"/>
              <w:right w:val="single" w:color="auto" w:sz="4" w:space="0"/>
            </w:tcBorders>
            <w:shd w:val="clear" w:color="auto" w:fill="auto"/>
            <w:vAlign w:val="bottom"/>
          </w:tcPr>
          <w:p w:rsidR="00D259DF" w:rsidRDefault="005C7434" w14:paraId="5F0F4F90" w14:textId="77777777">
            <w:pPr>
              <w:pStyle w:val="a7"/>
              <w:framePr w:w="2390" w:h="1570" w:wrap="none" w:hAnchor="page" w:x="8159" w:y="12021"/>
              <w:spacing w:after="0"/>
              <w:jc w:val="center"/>
              <w:rPr>
                <w:sz w:val="26"/>
                <w:szCs w:val="26"/>
              </w:rPr>
            </w:pPr>
            <w:r>
              <w:rPr>
                <w:rStyle w:val="a6"/>
                <w:rFonts w:ascii="Times New Roman" w:hAnsi="Times New Roman" w:eastAsia="Times New Roman" w:cs="Times New Roman"/>
                <w:color w:val="000000"/>
                <w:sz w:val="26"/>
                <w:szCs w:val="26"/>
              </w:rPr>
              <w:t xml:space="preserve">1</w:t>
            </w:r>
          </w:p>
        </w:tc>
      </w:tr>
      <w:tr w:rsidR="00D259DF" w14:paraId="4614845E" w14:textId="77777777">
        <w:trPr>
          <w:trHeight w:val="859" w:hRule="exact"/>
        </w:trPr>
        <w:tc>
          <w:tcPr>
            <w:tcW w:w="250" w:type="dxa"/>
            <w:tcBorders>
              <w:top w:val="single" w:color="auto" w:sz="4" w:space="0"/>
              <w:left w:val="single" w:color="auto" w:sz="4" w:space="0"/>
              <w:bottom w:val="single" w:color="auto" w:sz="4" w:space="0"/>
            </w:tcBorders>
            <w:shd w:val="clear" w:color="auto" w:fill="auto"/>
          </w:tcPr>
          <w:p w:rsidR="00D259DF" w:rsidRDefault="00D259DF" w14:paraId="77852134" w14:textId="77777777">
            <w:pPr>
              <w:framePr w:w="2390" w:h="1570" w:wrap="none" w:hAnchor="page" w:x="8159" w:y="12021"/>
              <w:rPr>
                <w:sz w:val="10"/>
                <w:szCs w:val="10"/>
              </w:rPr>
            </w:pPr>
          </w:p>
        </w:tc>
        <w:tc>
          <w:tcPr>
            <w:tcW w:w="2141" w:type="dxa"/>
            <w:gridSpan w:val="3"/>
            <w:tcBorders>
              <w:top w:val="single" w:color="auto" w:sz="4" w:space="0"/>
              <w:bottom w:val="single" w:color="auto" w:sz="4" w:space="0"/>
              <w:right w:val="single" w:color="auto" w:sz="4" w:space="0"/>
            </w:tcBorders>
            <w:shd w:val="clear" w:color="auto" w:fill="auto"/>
            <w:vAlign w:val="center"/>
          </w:tcPr>
          <w:p w:rsidR="00D259DF" w:rsidRDefault="005C7434" w14:paraId="4957BDAD" w14:textId="77777777">
            <w:pPr>
              <w:pStyle w:val="a7"/>
              <w:framePr w:w="2390" w:h="1570" w:wrap="none" w:hAnchor="page" w:x="8159" w:y="12021"/>
              <w:spacing w:after="0"/>
              <w:ind w:firstLine="160"/>
              <w:rPr>
                <w:sz w:val="20"/>
                <w:szCs w:val="20"/>
              </w:rPr>
            </w:pPr>
            <w:r>
              <w:rPr>
                <w:rStyle w:val="a6"/>
                <w:sz w:val="20"/>
                <w:szCs w:val="20"/>
                <w:lang w:val="en-US" w:eastAsia="en-US"/>
              </w:rPr>
              <w:t xml:space="preserve">ANG Patriot UA</w:t>
            </w:r>
          </w:p>
        </w:tc>
      </w:tr>
    </w:tbl>
    <w:p w:rsidR="00D259DF" w:rsidRDefault="00D259DF" w14:paraId="1C26E0EB" w14:textId="77777777">
      <w:pPr>
        <w:framePr w:w="2390" w:h="1570" w:wrap="none" w:hAnchor="page" w:x="8159" w:y="12021"/>
        <w:spacing w:line="1" w:lineRule="exact"/>
      </w:pPr>
    </w:p>
    <w:p w:rsidR="00D259DF" w:rsidRDefault="005C7434" w14:paraId="1A8F57E3" w14:textId="77777777">
      <w:pPr>
        <w:pStyle w:val="90"/>
        <w:framePr w:w="413" w:h="250" w:wrap="none" w:hAnchor="page" w:x="9230" w:y="13562"/>
        <w:spacing w:line="240" w:lineRule="auto"/>
      </w:pPr>
      <w:r>
        <w:rPr>
          <w:rStyle w:val="9"/>
          <w:color w:val="343436"/>
          <w:lang w:val="ru-RU" w:eastAsia="ru-RU"/>
        </w:rPr>
        <w:t xml:space="preserve">380</w:t>
      </w:r>
    </w:p>
    <w:p w:rsidR="00D259DF" w:rsidRDefault="005C7434" w14:paraId="082B6201" w14:textId="77777777">
      <w:pPr>
        <w:spacing w:line="360" w:lineRule="exact"/>
      </w:pPr>
      <w:r>
        <w:rPr>
          <w:noProof/>
        </w:rPr>
        <w:drawing>
          <wp:anchor distT="0" distB="0" distL="0" distR="0" simplePos="0" relativeHeight="62915451" behindDoc="1" locked="0" layoutInCell="1" allowOverlap="1" wp14:editId="3B841B21" wp14:anchorId="65424CAB">
            <wp:simplePos x="0" y="0"/>
            <wp:positionH relativeFrom="page">
              <wp:posOffset>721360</wp:posOffset>
            </wp:positionH>
            <wp:positionV relativeFrom="margin">
              <wp:posOffset>-520700</wp:posOffset>
            </wp:positionV>
            <wp:extent cx="1530350" cy="518160"/>
            <wp:effectExtent l="0" t="0" r="0" b="0"/>
            <wp:wrapNone/>
            <wp:docPr id="1266" name="Shape 1266"/>
            <wp:cNvGraphicFramePr/>
            <a:graphic xmlns:a="http://schemas.openxmlformats.org/drawingml/2006/main">
              <a:graphicData uri="http://schemas.openxmlformats.org/drawingml/2006/picture">
                <pic:pic xmlns:pic="http://schemas.openxmlformats.org/drawingml/2006/picture">
                  <pic:nvPicPr>
                    <pic:cNvPr id="1267" name="Picture box 1267"/>
                    <pic:cNvPicPr/>
                  </pic:nvPicPr>
                  <pic:blipFill>
                    <a:blip r:embed="rId16"/>
                    <a:stretch/>
                  </pic:blipFill>
                  <pic:spPr>
                    <a:xfrm>
                      <a:off x="0" y="0"/>
                      <a:ext cx="1530350" cy="518160"/>
                    </a:xfrm>
                    <a:prstGeom prst="rect">
                      <a:avLst/>
                    </a:prstGeom>
                  </pic:spPr>
                </pic:pic>
              </a:graphicData>
            </a:graphic>
          </wp:anchor>
        </w:drawing>
      </w:r>
      <w:r>
        <w:rPr>
          <w:noProof/>
        </w:rPr>
        <w:drawing>
          <wp:anchor distT="365760" distB="0" distL="8890" distR="0" simplePos="0" relativeHeight="62915452" behindDoc="1" locked="0" layoutInCell="1" allowOverlap="1" wp14:editId="7E44F379" wp14:anchorId="5611A71D">
            <wp:simplePos x="0" y="0"/>
            <wp:positionH relativeFrom="page">
              <wp:posOffset>1022985</wp:posOffset>
            </wp:positionH>
            <wp:positionV relativeFrom="margin">
              <wp:posOffset>1689100</wp:posOffset>
            </wp:positionV>
            <wp:extent cx="5449570" cy="4705985"/>
            <wp:effectExtent l="0" t="0" r="0" b="0"/>
            <wp:wrapNone/>
            <wp:docPr id="1268" name="Shape 1268"/>
            <wp:cNvGraphicFramePr/>
            <a:graphic xmlns:a="http://schemas.openxmlformats.org/drawingml/2006/main">
              <a:graphicData uri="http://schemas.openxmlformats.org/drawingml/2006/picture">
                <pic:pic xmlns:pic="http://schemas.openxmlformats.org/drawingml/2006/picture">
                  <pic:nvPicPr>
                    <pic:cNvPr id="1269" name="Picture box 1269"/>
                    <pic:cNvPicPr/>
                  </pic:nvPicPr>
                  <pic:blipFill>
                    <a:blip r:embed="rId237"/>
                    <a:stretch/>
                  </pic:blipFill>
                  <pic:spPr>
                    <a:xfrm>
                      <a:off x="0" y="0"/>
                      <a:ext cx="5449570" cy="4705985"/>
                    </a:xfrm>
                    <a:prstGeom prst="rect">
                      <a:avLst/>
                    </a:prstGeom>
                  </pic:spPr>
                </pic:pic>
              </a:graphicData>
            </a:graphic>
          </wp:anchor>
        </w:drawing>
      </w:r>
    </w:p>
    <w:p w:rsidR="00D259DF" w:rsidRDefault="00D259DF" w14:paraId="035B7F3B" w14:textId="77777777">
      <w:pPr>
        <w:spacing w:line="360" w:lineRule="exact"/>
      </w:pPr>
    </w:p>
    <w:p w:rsidR="00D259DF" w:rsidRDefault="00D259DF" w14:paraId="682CBD1E" w14:textId="77777777">
      <w:pPr>
        <w:spacing w:line="360" w:lineRule="exact"/>
      </w:pPr>
    </w:p>
    <w:p w:rsidR="00D259DF" w:rsidRDefault="00D259DF" w14:paraId="17601B11" w14:textId="77777777">
      <w:pPr>
        <w:spacing w:line="360" w:lineRule="exact"/>
      </w:pPr>
    </w:p>
    <w:p w:rsidR="00D259DF" w:rsidRDefault="00D259DF" w14:paraId="5CFB159E" w14:textId="77777777">
      <w:pPr>
        <w:spacing w:line="360" w:lineRule="exact"/>
      </w:pPr>
    </w:p>
    <w:p w:rsidR="00D259DF" w:rsidRDefault="00D259DF" w14:paraId="27794250" w14:textId="77777777">
      <w:pPr>
        <w:spacing w:line="360" w:lineRule="exact"/>
      </w:pPr>
    </w:p>
    <w:p w:rsidR="00D259DF" w:rsidRDefault="00D259DF" w14:paraId="71F1D0D3" w14:textId="77777777">
      <w:pPr>
        <w:spacing w:line="360" w:lineRule="exact"/>
      </w:pPr>
    </w:p>
    <w:p w:rsidR="00D259DF" w:rsidRDefault="00D259DF" w14:paraId="64E51FB8" w14:textId="77777777">
      <w:pPr>
        <w:spacing w:line="360" w:lineRule="exact"/>
      </w:pPr>
    </w:p>
    <w:p w:rsidR="00D259DF" w:rsidRDefault="00D259DF" w14:paraId="44FEB36E" w14:textId="77777777">
      <w:pPr>
        <w:spacing w:line="360" w:lineRule="exact"/>
      </w:pPr>
    </w:p>
    <w:p w:rsidR="00D259DF" w:rsidRDefault="00D259DF" w14:paraId="7A3657C7" w14:textId="77777777">
      <w:pPr>
        <w:spacing w:line="360" w:lineRule="exact"/>
      </w:pPr>
    </w:p>
    <w:p w:rsidR="00D259DF" w:rsidRDefault="00D259DF" w14:paraId="11D25ED0" w14:textId="77777777">
      <w:pPr>
        <w:spacing w:line="360" w:lineRule="exact"/>
      </w:pPr>
    </w:p>
    <w:p w:rsidR="00D259DF" w:rsidRDefault="00D259DF" w14:paraId="4E8C0C3B" w14:textId="77777777">
      <w:pPr>
        <w:spacing w:line="360" w:lineRule="exact"/>
      </w:pPr>
    </w:p>
    <w:p w:rsidR="00D259DF" w:rsidRDefault="00D259DF" w14:paraId="6DBE15E3" w14:textId="77777777">
      <w:pPr>
        <w:spacing w:line="360" w:lineRule="exact"/>
      </w:pPr>
    </w:p>
    <w:p w:rsidR="00D259DF" w:rsidRDefault="00D259DF" w14:paraId="305A993B" w14:textId="77777777">
      <w:pPr>
        <w:spacing w:line="360" w:lineRule="exact"/>
      </w:pPr>
    </w:p>
    <w:p w:rsidR="00D259DF" w:rsidRDefault="00D259DF" w14:paraId="1EB53857" w14:textId="77777777">
      <w:pPr>
        <w:spacing w:line="360" w:lineRule="exact"/>
      </w:pPr>
    </w:p>
    <w:p w:rsidR="00D259DF" w:rsidRDefault="00D259DF" w14:paraId="293F1528" w14:textId="77777777">
      <w:pPr>
        <w:spacing w:line="360" w:lineRule="exact"/>
      </w:pPr>
    </w:p>
    <w:p w:rsidR="00D259DF" w:rsidRDefault="00D259DF" w14:paraId="741B782B" w14:textId="77777777">
      <w:pPr>
        <w:spacing w:line="360" w:lineRule="exact"/>
      </w:pPr>
    </w:p>
    <w:p w:rsidR="00D259DF" w:rsidRDefault="00D259DF" w14:paraId="5CDE0540" w14:textId="77777777">
      <w:pPr>
        <w:spacing w:line="360" w:lineRule="exact"/>
      </w:pPr>
    </w:p>
    <w:p w:rsidR="00D259DF" w:rsidRDefault="00D259DF" w14:paraId="4C7C5D5D" w14:textId="77777777">
      <w:pPr>
        <w:spacing w:line="360" w:lineRule="exact"/>
      </w:pPr>
    </w:p>
    <w:p w:rsidR="00D259DF" w:rsidRDefault="00D259DF" w14:paraId="5A168EF4" w14:textId="77777777">
      <w:pPr>
        <w:spacing w:line="360" w:lineRule="exact"/>
      </w:pPr>
    </w:p>
    <w:p w:rsidR="00D259DF" w:rsidRDefault="00D259DF" w14:paraId="2E76FC23" w14:textId="77777777">
      <w:pPr>
        <w:spacing w:line="360" w:lineRule="exact"/>
      </w:pPr>
    </w:p>
    <w:p w:rsidR="00D259DF" w:rsidRDefault="00D259DF" w14:paraId="25B387DC" w14:textId="77777777">
      <w:pPr>
        <w:spacing w:line="360" w:lineRule="exact"/>
      </w:pPr>
    </w:p>
    <w:p w:rsidR="00D259DF" w:rsidRDefault="00D259DF" w14:paraId="736FBEC9" w14:textId="77777777">
      <w:pPr>
        <w:spacing w:line="360" w:lineRule="exact"/>
      </w:pPr>
    </w:p>
    <w:p w:rsidR="00D259DF" w:rsidRDefault="00D259DF" w14:paraId="20F72A3F" w14:textId="77777777">
      <w:pPr>
        <w:spacing w:line="360" w:lineRule="exact"/>
      </w:pPr>
    </w:p>
    <w:p w:rsidR="00D259DF" w:rsidRDefault="00D259DF" w14:paraId="451C64DD" w14:textId="77777777">
      <w:pPr>
        <w:spacing w:line="360" w:lineRule="exact"/>
      </w:pPr>
    </w:p>
    <w:p w:rsidR="00D259DF" w:rsidRDefault="00D259DF" w14:paraId="6D56520B" w14:textId="77777777">
      <w:pPr>
        <w:spacing w:line="360" w:lineRule="exact"/>
      </w:pPr>
    </w:p>
    <w:p w:rsidR="00D259DF" w:rsidRDefault="00D259DF" w14:paraId="23964F15" w14:textId="77777777">
      <w:pPr>
        <w:spacing w:line="360" w:lineRule="exact"/>
      </w:pPr>
    </w:p>
    <w:p w:rsidR="00D259DF" w:rsidRDefault="00D259DF" w14:paraId="58649F6F" w14:textId="77777777">
      <w:pPr>
        <w:spacing w:line="360" w:lineRule="exact"/>
      </w:pPr>
    </w:p>
    <w:p w:rsidR="00D259DF" w:rsidRDefault="00D259DF" w14:paraId="2745581E" w14:textId="77777777">
      <w:pPr>
        <w:spacing w:line="360" w:lineRule="exact"/>
      </w:pPr>
    </w:p>
    <w:p w:rsidR="00D259DF" w:rsidRDefault="00D259DF" w14:paraId="2A5234DE" w14:textId="77777777">
      <w:pPr>
        <w:spacing w:line="360" w:lineRule="exact"/>
      </w:pPr>
    </w:p>
    <w:p w:rsidR="00D259DF" w:rsidRDefault="00D259DF" w14:paraId="2EC2E471" w14:textId="77777777">
      <w:pPr>
        <w:spacing w:line="360" w:lineRule="exact"/>
      </w:pPr>
    </w:p>
    <w:p w:rsidR="00D259DF" w:rsidRDefault="00D259DF" w14:paraId="05C29AF2" w14:textId="77777777">
      <w:pPr>
        <w:spacing w:line="360" w:lineRule="exact"/>
      </w:pPr>
    </w:p>
    <w:p w:rsidR="00D259DF" w:rsidRDefault="00D259DF" w14:paraId="15BEEBDE" w14:textId="77777777">
      <w:pPr>
        <w:spacing w:line="360" w:lineRule="exact"/>
      </w:pPr>
    </w:p>
    <w:p w:rsidR="00D259DF" w:rsidRDefault="00D259DF" w14:paraId="586B4EBB" w14:textId="77777777">
      <w:pPr>
        <w:spacing w:line="360" w:lineRule="exact"/>
      </w:pPr>
    </w:p>
    <w:p w:rsidR="00D259DF" w:rsidRDefault="00D259DF" w14:paraId="27B846C8" w14:textId="77777777">
      <w:pPr>
        <w:spacing w:line="360" w:lineRule="exact"/>
      </w:pPr>
    </w:p>
    <w:p w:rsidR="00D259DF" w:rsidRDefault="00D259DF" w14:paraId="6380413E" w14:textId="77777777">
      <w:pPr>
        <w:spacing w:line="360" w:lineRule="exact"/>
      </w:pPr>
    </w:p>
    <w:p w:rsidR="00D259DF" w:rsidRDefault="00D259DF" w14:paraId="4A53D884" w14:textId="77777777">
      <w:pPr>
        <w:spacing w:line="360" w:lineRule="exact"/>
      </w:pPr>
    </w:p>
    <w:p w:rsidR="00D259DF" w:rsidRDefault="00D259DF" w14:paraId="0DA61680" w14:textId="77777777">
      <w:pPr>
        <w:spacing w:after="489" w:line="1" w:lineRule="exact"/>
      </w:pPr>
    </w:p>
    <w:p w:rsidR="00D259DF" w:rsidRDefault="00D259DF" w14:paraId="37B9D81C" w14:textId="77777777">
      <w:pPr>
        <w:spacing w:line="1" w:lineRule="exact"/>
        <w:sectPr w:rsidR="00D259DF">
          <w:pgSz w:w="11906" w:h="16838"/>
          <w:pgMar w:top="1314" w:right="1021" w:bottom="1314" w:left="1136" w:header="0" w:footer="3" w:gutter="0"/>
          <w:cols w:space="720"/>
          <w:noEndnote/>
          <w:docGrid w:linePitch="360"/>
        </w:sectPr>
      </w:pPr>
    </w:p>
    <w:p w:rsidR="00D259DF" w:rsidRDefault="005C7434" w14:paraId="6FA47912" w14:textId="77777777">
      <w:pPr>
        <w:pStyle w:val="24"/>
        <w:framePr w:w="221" w:h="917" w:wrap="none" w:hAnchor="page" w:x="11488" w:y="7240" w:hRule="exact"/>
        <w:jc w:val="left"/>
        <w:textDirection w:val="btLr"/>
      </w:pPr>
      <w:r>
        <w:rPr>
          <w:rStyle w:val="23"/>
          <w:b/>
          <w:bCs/>
        </w:rPr>
        <w:lastRenderedPageBreak/>
      </w:r>
      <w:r>
        <w:rPr>
          <w:rStyle w:val="23"/>
          <w:b/>
          <w:bCs/>
        </w:rPr>
        <w:t xml:space="preserve">APPENDICES</w:t>
      </w:r>
    </w:p>
    <w:p w:rsidR="00D259DF" w:rsidRDefault="005C7434" w14:paraId="13C58BA5" w14:textId="77777777">
      <w:pPr>
        <w:spacing w:line="360" w:lineRule="exact"/>
      </w:pPr>
      <w:r>
        <w:rPr>
          <w:noProof/>
        </w:rPr>
        <w:drawing>
          <wp:anchor distT="0" distB="0" distL="0" distR="0" simplePos="0" relativeHeight="62915453" behindDoc="1" locked="0" layoutInCell="1" allowOverlap="1" wp14:editId="6F1A4311" wp14:anchorId="363D7766">
            <wp:simplePos x="0" y="0"/>
            <wp:positionH relativeFrom="page">
              <wp:posOffset>771525</wp:posOffset>
            </wp:positionH>
            <wp:positionV relativeFrom="margin">
              <wp:posOffset>-496570</wp:posOffset>
            </wp:positionV>
            <wp:extent cx="1493520" cy="475615"/>
            <wp:effectExtent l="0" t="0" r="0" b="0"/>
            <wp:wrapNone/>
            <wp:docPr id="1270" name="Shape 1270"/>
            <wp:cNvGraphicFramePr/>
            <a:graphic xmlns:a="http://schemas.openxmlformats.org/drawingml/2006/main">
              <a:graphicData uri="http://schemas.openxmlformats.org/drawingml/2006/picture">
                <pic:pic xmlns:pic="http://schemas.openxmlformats.org/drawingml/2006/picture">
                  <pic:nvPicPr>
                    <pic:cNvPr id="1271" name="Picture box 1271"/>
                    <pic:cNvPicPr/>
                  </pic:nvPicPr>
                  <pic:blipFill>
                    <a:blip r:embed="rId220"/>
                    <a:stretch/>
                  </pic:blipFill>
                  <pic:spPr>
                    <a:xfrm>
                      <a:off x="0" y="0"/>
                      <a:ext cx="1493520" cy="475615"/>
                    </a:xfrm>
                    <a:prstGeom prst="rect">
                      <a:avLst/>
                    </a:prstGeom>
                  </pic:spPr>
                </pic:pic>
              </a:graphicData>
            </a:graphic>
          </wp:anchor>
        </w:drawing>
      </w:r>
      <w:r>
        <w:rPr>
          <w:noProof/>
        </w:rPr>
        <w:drawing>
          <wp:anchor distT="0" distB="0" distL="0" distR="0" simplePos="0" relativeHeight="62915454" behindDoc="1" locked="0" layoutInCell="1" allowOverlap="1" wp14:editId="593D41D1" wp14:anchorId="5D8BDA29">
            <wp:simplePos x="0" y="0"/>
            <wp:positionH relativeFrom="page">
              <wp:posOffset>880745</wp:posOffset>
            </wp:positionH>
            <wp:positionV relativeFrom="margin">
              <wp:posOffset>295910</wp:posOffset>
            </wp:positionV>
            <wp:extent cx="5772785" cy="8308975"/>
            <wp:effectExtent l="0" t="0" r="0" b="0"/>
            <wp:wrapNone/>
            <wp:docPr id="1272" name="Shape 1272"/>
            <wp:cNvGraphicFramePr/>
            <a:graphic xmlns:a="http://schemas.openxmlformats.org/drawingml/2006/main">
              <a:graphicData uri="http://schemas.openxmlformats.org/drawingml/2006/picture">
                <pic:pic xmlns:pic="http://schemas.openxmlformats.org/drawingml/2006/picture">
                  <pic:nvPicPr>
                    <pic:cNvPr id="1273" name="Picture box 1273"/>
                    <pic:cNvPicPr/>
                  </pic:nvPicPr>
                  <pic:blipFill>
                    <a:blip r:embed="rId238"/>
                    <a:stretch/>
                  </pic:blipFill>
                  <pic:spPr>
                    <a:xfrm>
                      <a:off x="0" y="0"/>
                      <a:ext cx="5772785" cy="8308975"/>
                    </a:xfrm>
                    <a:prstGeom prst="rect">
                      <a:avLst/>
                    </a:prstGeom>
                  </pic:spPr>
                </pic:pic>
              </a:graphicData>
            </a:graphic>
          </wp:anchor>
        </w:drawing>
      </w:r>
    </w:p>
    <w:p w:rsidR="00D259DF" w:rsidRDefault="00D259DF" w14:paraId="1C8B0632" w14:textId="77777777">
      <w:pPr>
        <w:spacing w:line="360" w:lineRule="exact"/>
      </w:pPr>
    </w:p>
    <w:p w:rsidR="00D259DF" w:rsidRDefault="00D259DF" w14:paraId="1C796A0F" w14:textId="77777777">
      <w:pPr>
        <w:spacing w:line="360" w:lineRule="exact"/>
      </w:pPr>
    </w:p>
    <w:p w:rsidR="00D259DF" w:rsidRDefault="00D259DF" w14:paraId="78E67645" w14:textId="77777777">
      <w:pPr>
        <w:spacing w:line="360" w:lineRule="exact"/>
      </w:pPr>
    </w:p>
    <w:p w:rsidR="00D259DF" w:rsidRDefault="00D259DF" w14:paraId="3C543771" w14:textId="77777777">
      <w:pPr>
        <w:spacing w:line="360" w:lineRule="exact"/>
      </w:pPr>
    </w:p>
    <w:p w:rsidR="00D259DF" w:rsidRDefault="00D259DF" w14:paraId="05DFC5FE" w14:textId="77777777">
      <w:pPr>
        <w:spacing w:line="360" w:lineRule="exact"/>
      </w:pPr>
    </w:p>
    <w:p w:rsidR="00D259DF" w:rsidRDefault="00D259DF" w14:paraId="74BB4FE0" w14:textId="77777777">
      <w:pPr>
        <w:spacing w:line="360" w:lineRule="exact"/>
      </w:pPr>
    </w:p>
    <w:p w:rsidR="00D259DF" w:rsidRDefault="00D259DF" w14:paraId="50F443D4" w14:textId="77777777">
      <w:pPr>
        <w:spacing w:line="360" w:lineRule="exact"/>
      </w:pPr>
    </w:p>
    <w:p w:rsidR="00D259DF" w:rsidRDefault="00D259DF" w14:paraId="45DAF4CE" w14:textId="77777777">
      <w:pPr>
        <w:spacing w:line="360" w:lineRule="exact"/>
      </w:pPr>
    </w:p>
    <w:p w:rsidR="00D259DF" w:rsidRDefault="00D259DF" w14:paraId="7BEE660A" w14:textId="77777777">
      <w:pPr>
        <w:spacing w:line="360" w:lineRule="exact"/>
      </w:pPr>
    </w:p>
    <w:p w:rsidR="00D259DF" w:rsidRDefault="00D259DF" w14:paraId="03CD7A5C" w14:textId="77777777">
      <w:pPr>
        <w:spacing w:line="360" w:lineRule="exact"/>
      </w:pPr>
    </w:p>
    <w:p w:rsidR="00D259DF" w:rsidRDefault="00D259DF" w14:paraId="7CDBBE1C" w14:textId="77777777">
      <w:pPr>
        <w:spacing w:line="360" w:lineRule="exact"/>
      </w:pPr>
    </w:p>
    <w:p w:rsidR="00D259DF" w:rsidRDefault="00D259DF" w14:paraId="15193C33" w14:textId="77777777">
      <w:pPr>
        <w:spacing w:line="360" w:lineRule="exact"/>
      </w:pPr>
    </w:p>
    <w:p w:rsidR="00D259DF" w:rsidRDefault="00D259DF" w14:paraId="0427261B" w14:textId="77777777">
      <w:pPr>
        <w:spacing w:line="360" w:lineRule="exact"/>
      </w:pPr>
    </w:p>
    <w:p w:rsidR="00D259DF" w:rsidRDefault="00D259DF" w14:paraId="6CED8869" w14:textId="77777777">
      <w:pPr>
        <w:spacing w:line="360" w:lineRule="exact"/>
      </w:pPr>
    </w:p>
    <w:p w:rsidR="00D259DF" w:rsidRDefault="00D259DF" w14:paraId="6F972398" w14:textId="77777777">
      <w:pPr>
        <w:spacing w:line="360" w:lineRule="exact"/>
      </w:pPr>
    </w:p>
    <w:p w:rsidR="00D259DF" w:rsidRDefault="00D259DF" w14:paraId="143D7D60" w14:textId="77777777">
      <w:pPr>
        <w:spacing w:line="360" w:lineRule="exact"/>
      </w:pPr>
    </w:p>
    <w:p w:rsidR="00D259DF" w:rsidRDefault="00D259DF" w14:paraId="15FF88CB" w14:textId="77777777">
      <w:pPr>
        <w:spacing w:line="360" w:lineRule="exact"/>
      </w:pPr>
    </w:p>
    <w:p w:rsidR="00D259DF" w:rsidRDefault="00D259DF" w14:paraId="072FA113" w14:textId="77777777">
      <w:pPr>
        <w:spacing w:line="360" w:lineRule="exact"/>
      </w:pPr>
    </w:p>
    <w:p w:rsidR="00D259DF" w:rsidRDefault="00D259DF" w14:paraId="49431AC3" w14:textId="77777777">
      <w:pPr>
        <w:spacing w:line="360" w:lineRule="exact"/>
      </w:pPr>
    </w:p>
    <w:p w:rsidR="00D259DF" w:rsidRDefault="00D259DF" w14:paraId="2E6681E8" w14:textId="77777777">
      <w:pPr>
        <w:spacing w:line="360" w:lineRule="exact"/>
      </w:pPr>
    </w:p>
    <w:p w:rsidR="00D259DF" w:rsidRDefault="00D259DF" w14:paraId="2D927DAB" w14:textId="77777777">
      <w:pPr>
        <w:spacing w:line="360" w:lineRule="exact"/>
      </w:pPr>
    </w:p>
    <w:p w:rsidR="00D259DF" w:rsidRDefault="00D259DF" w14:paraId="67EBE189" w14:textId="77777777">
      <w:pPr>
        <w:spacing w:line="360" w:lineRule="exact"/>
      </w:pPr>
    </w:p>
    <w:p w:rsidR="00D259DF" w:rsidRDefault="00D259DF" w14:paraId="5F382B7F" w14:textId="77777777">
      <w:pPr>
        <w:spacing w:line="360" w:lineRule="exact"/>
      </w:pPr>
    </w:p>
    <w:p w:rsidR="00D259DF" w:rsidRDefault="00D259DF" w14:paraId="08E9821A" w14:textId="77777777">
      <w:pPr>
        <w:spacing w:line="360" w:lineRule="exact"/>
      </w:pPr>
    </w:p>
    <w:p w:rsidR="00D259DF" w:rsidRDefault="00D259DF" w14:paraId="0130E68E" w14:textId="77777777">
      <w:pPr>
        <w:spacing w:line="360" w:lineRule="exact"/>
      </w:pPr>
    </w:p>
    <w:p w:rsidR="00D259DF" w:rsidRDefault="00D259DF" w14:paraId="4C099786" w14:textId="77777777">
      <w:pPr>
        <w:spacing w:line="360" w:lineRule="exact"/>
      </w:pPr>
    </w:p>
    <w:p w:rsidR="00D259DF" w:rsidRDefault="00D259DF" w14:paraId="2706C387" w14:textId="77777777">
      <w:pPr>
        <w:spacing w:line="360" w:lineRule="exact"/>
      </w:pPr>
    </w:p>
    <w:p w:rsidR="00D259DF" w:rsidRDefault="00D259DF" w14:paraId="4987DACC" w14:textId="77777777">
      <w:pPr>
        <w:spacing w:line="360" w:lineRule="exact"/>
      </w:pPr>
    </w:p>
    <w:p w:rsidR="00D259DF" w:rsidRDefault="00D259DF" w14:paraId="7BE1AC42" w14:textId="77777777">
      <w:pPr>
        <w:spacing w:line="360" w:lineRule="exact"/>
      </w:pPr>
    </w:p>
    <w:p w:rsidR="00D259DF" w:rsidRDefault="00D259DF" w14:paraId="1B9A4C40" w14:textId="77777777">
      <w:pPr>
        <w:spacing w:line="360" w:lineRule="exact"/>
      </w:pPr>
    </w:p>
    <w:p w:rsidR="00D259DF" w:rsidRDefault="00D259DF" w14:paraId="096BF8DD" w14:textId="77777777">
      <w:pPr>
        <w:spacing w:line="360" w:lineRule="exact"/>
      </w:pPr>
    </w:p>
    <w:p w:rsidR="00D259DF" w:rsidRDefault="00D259DF" w14:paraId="0E36DFF3" w14:textId="77777777">
      <w:pPr>
        <w:spacing w:line="360" w:lineRule="exact"/>
      </w:pPr>
    </w:p>
    <w:p w:rsidR="00D259DF" w:rsidRDefault="00D259DF" w14:paraId="6A3A2073" w14:textId="77777777">
      <w:pPr>
        <w:spacing w:line="360" w:lineRule="exact"/>
      </w:pPr>
    </w:p>
    <w:p w:rsidR="00D259DF" w:rsidRDefault="00D259DF" w14:paraId="52FBDE4D" w14:textId="77777777">
      <w:pPr>
        <w:spacing w:line="360" w:lineRule="exact"/>
      </w:pPr>
    </w:p>
    <w:p w:rsidR="00D259DF" w:rsidRDefault="00D259DF" w14:paraId="238C19D9" w14:textId="77777777">
      <w:pPr>
        <w:spacing w:line="360" w:lineRule="exact"/>
      </w:pPr>
    </w:p>
    <w:p w:rsidR="00D259DF" w:rsidRDefault="00D259DF" w14:paraId="50C8668F" w14:textId="77777777">
      <w:pPr>
        <w:spacing w:after="590" w:line="1" w:lineRule="exact"/>
      </w:pPr>
    </w:p>
    <w:p w:rsidR="00D259DF" w:rsidRDefault="00D259DF" w14:paraId="331355CA" w14:textId="77777777">
      <w:pPr>
        <w:spacing w:line="1" w:lineRule="exact"/>
        <w:sectPr w:rsidR="00D259DF">
          <w:pgSz w:w="11906" w:h="16838"/>
          <w:pgMar w:top="1314" w:right="199" w:bottom="1314" w:left="1215" w:header="0" w:footer="3" w:gutter="0"/>
          <w:cols w:space="720"/>
          <w:noEndnote/>
          <w:docGrid w:linePitch="360"/>
        </w:sectPr>
      </w:pPr>
    </w:p>
    <w:p w:rsidR="00D259DF" w:rsidRDefault="005C7434" w14:paraId="07CEF80F" w14:textId="77777777">
      <w:pPr>
        <w:pStyle w:val="90"/>
        <w:framePr w:w="1426" w:h="259" w:wrap="none" w:hAnchor="page" w:x="7099" w:y="4111"/>
        <w:spacing w:line="240" w:lineRule="auto"/>
      </w:pPr>
      <w:r>
        <w:rPr>
          <w:rStyle w:val="9"/>
          <w:color w:val="343436"/>
          <w:lang w:val="en-US" w:eastAsia="en-US"/>
        </w:rPr>
        <w:lastRenderedPageBreak/>
      </w:r>
      <w:r>
        <w:rPr>
          <w:rStyle w:val="9"/>
          <w:color w:val="343436"/>
          <w:lang w:val="en-US" w:eastAsia="en-US"/>
        </w:rPr>
        <w:t xml:space="preserve">B1 OAT Probe</w:t>
      </w:r>
    </w:p>
    <w:p w:rsidR="00D259DF" w:rsidRDefault="005C7434" w14:paraId="2A0F0A7A" w14:textId="77777777">
      <w:pPr>
        <w:pStyle w:val="a7"/>
        <w:framePr w:w="106" w:h="192" w:wrap="none" w:hAnchor="page" w:x="8150" w:y="4653"/>
        <w:spacing w:after="0"/>
        <w:rPr>
          <w:sz w:val="14"/>
          <w:szCs w:val="14"/>
        </w:rPr>
      </w:pPr>
      <w:r>
        <w:rPr>
          <w:rStyle w:val="a6"/>
          <w:sz w:val="14"/>
          <w:szCs w:val="14"/>
          <w:lang w:val="en-US" w:eastAsia="en-US"/>
        </w:rPr>
        <w:t xml:space="preserve">t</w:t>
      </w:r>
    </w:p>
    <w:p w:rsidR="00D259DF" w:rsidRDefault="005C7434" w14:paraId="1E11B88C" w14:textId="77777777">
      <w:pPr>
        <w:pStyle w:val="100"/>
        <w:framePr w:w="158" w:h="298" w:wrap="none" w:hAnchor="page" w:x="1243" w:y="5349"/>
      </w:pPr>
      <w:r>
        <w:rPr>
          <w:rStyle w:val="10"/>
          <w:color w:val="222222"/>
          <w:lang w:val="en-US" w:eastAsia="en-US"/>
        </w:rPr>
        <w:t xml:space="preserve">3</w:t>
      </w:r>
    </w:p>
    <w:p w:rsidR="00D259DF" w:rsidRDefault="005C7434" w14:paraId="28E19E9D" w14:textId="77777777">
      <w:pPr>
        <w:pStyle w:val="100"/>
        <w:framePr w:w="106" w:h="298" w:wrap="none" w:hAnchor="page" w:x="1257" w:y="11930"/>
      </w:pPr>
      <w:r>
        <w:rPr>
          <w:rStyle w:val="10"/>
          <w:b/>
          <w:bCs/>
          <w:lang w:val="en-US" w:eastAsia="en-US"/>
        </w:rPr>
        <w:t xml:space="preserve">1</w:t>
      </w:r>
    </w:p>
    <w:p w:rsidR="00D259DF" w:rsidRDefault="005C7434" w14:paraId="728EB902" w14:textId="77777777">
      <w:pPr>
        <w:pStyle w:val="90"/>
        <w:framePr w:w="422" w:h="288" w:wrap="none" w:hAnchor="page" w:x="2308" w:y="13691"/>
        <w:spacing w:line="240" w:lineRule="auto"/>
      </w:pPr>
      <w:r>
        <w:rPr>
          <w:rStyle w:val="9"/>
          <w:color w:val="222222"/>
        </w:rPr>
        <w:t xml:space="preserve">373</w:t>
      </w:r>
    </w:p>
    <w:p w:rsidR="00D259DF" w:rsidRDefault="005C7434" w14:paraId="685C88F8" w14:textId="77777777">
      <w:pPr>
        <w:pStyle w:val="ab"/>
        <w:framePr w:w="2261" w:h="269" w:wrap="none" w:hAnchor="page" w:x="4185" w:y="4739"/>
        <w:rPr>
          <w:sz w:val="20"/>
          <w:szCs w:val="20"/>
        </w:rPr>
      </w:pPr>
      <w:r>
        <w:rPr>
          <w:rStyle w:val="aa"/>
          <w:color w:val="343436"/>
          <w:sz w:val="20"/>
          <w:szCs w:val="20"/>
          <w:lang w:val="en-US" w:eastAsia="en-US"/>
        </w:rPr>
        <w:t xml:space="preserve">SV-ADAHRS-20QA 10</w:t>
      </w:r>
    </w:p>
    <w:p w:rsidR="00D259DF" w:rsidRDefault="005C7434" w14:paraId="40FF8D0D" w14:textId="77777777">
      <w:pPr>
        <w:pStyle w:val="13"/>
        <w:keepNext/>
        <w:keepLines/>
        <w:framePr w:w="4315" w:h="432" w:wrap="none" w:hAnchor="page" w:x="5683" w:y="11671"/>
      </w:pPr>
      <w:bookmarkStart w:name="bookmark201" w:id="139"/>
      <w:r>
        <w:rPr>
          <w:rStyle w:val="12"/>
          <w:color w:val="222222"/>
        </w:rPr>
        <w:t xml:space="preserve">U4A-3450-00290153-000</w:t>
      </w:r>
      <w:bookmarkEnd w:id="139"/>
    </w:p>
    <w:p w:rsidR="00D259DF" w:rsidRDefault="005C7434" w14:paraId="26D30856" w14:textId="77777777">
      <w:pPr>
        <w:pStyle w:val="a7"/>
        <w:framePr w:w="533" w:h="154" w:wrap="none" w:hAnchor="page" w:x="3825" w:y="12261"/>
        <w:spacing w:after="0"/>
        <w:rPr>
          <w:sz w:val="9"/>
          <w:szCs w:val="9"/>
        </w:rPr>
      </w:pPr>
      <w:r>
        <w:rPr>
          <w:rStyle w:val="a6"/>
          <w:b/>
          <w:bCs/>
          <w:color w:val="5F5F5F"/>
          <w:sz w:val="9"/>
          <w:szCs w:val="9"/>
          <w:lang w:val="uk-UA" w:eastAsia="uk-UA"/>
        </w:rPr>
        <w:t xml:space="preserve">"</w:t>
      </w:r>
      <w:r>
        <w:rPr>
          <w:rStyle w:val="a6"/>
          <w:b/>
          <w:bCs/>
          <w:color w:val="5F5F5F"/>
          <w:sz w:val="9"/>
          <w:szCs w:val="9"/>
          <w:lang w:val="en-US" w:eastAsia="en-US"/>
        </w:rPr>
        <w:t xml:space="preserve">kA </w:t>
      </w:r>
      <w:r>
        <w:rPr>
          <w:rStyle w:val="a6"/>
          <w:b/>
          <w:bCs/>
          <w:color w:val="5F5F5F"/>
          <w:sz w:val="9"/>
          <w:szCs w:val="9"/>
          <w:lang w:val="uk-UA" w:eastAsia="uk-UA"/>
        </w:rPr>
        <w:t xml:space="preserve">deck</w:t>
      </w:r>
    </w:p>
    <w:p w:rsidR="00D259DF" w:rsidRDefault="005C7434" w14:paraId="08F39234" w14:textId="77777777">
      <w:pPr>
        <w:pStyle w:val="a7"/>
        <w:framePr w:w="470" w:h="158" w:wrap="none" w:hAnchor="page" w:x="3033" w:y="12554"/>
        <w:spacing w:after="0"/>
        <w:rPr>
          <w:sz w:val="9"/>
          <w:szCs w:val="9"/>
        </w:rPr>
      </w:pPr>
      <w:r>
        <w:rPr>
          <w:rStyle w:val="a6"/>
          <w:b/>
          <w:bCs/>
          <w:color w:val="5F5F5F"/>
          <w:sz w:val="9"/>
          <w:szCs w:val="9"/>
          <w:lang w:val="en-US" w:eastAsia="en-US"/>
        </w:rPr>
        <w:t xml:space="preserve">Pa </w:t>
      </w:r>
      <w:r>
        <w:rPr>
          <w:rStyle w:val="a6"/>
          <w:b/>
          <w:bCs/>
          <w:color w:val="5F5F5F"/>
          <w:sz w:val="9"/>
          <w:szCs w:val="9"/>
          <w:lang w:val="uk-UA" w:eastAsia="uk-UA"/>
        </w:rPr>
        <w:t xml:space="preserve">muffin</w:t>
      </w:r>
      <w:r>
        <w:rPr>
          <w:rStyle w:val="a6"/>
          <w:b/>
          <w:bCs/>
          <w:color w:val="5F5F5F"/>
          <w:sz w:val="9"/>
          <w:szCs w:val="9"/>
          <w:lang w:val="uk-UA" w:eastAsia="uk-UA"/>
        </w:rPr>
        <w:t xml:space="preserve">.</w:t>
      </w:r>
    </w:p>
    <w:p w:rsidR="00D259DF" w:rsidRDefault="005C7434" w14:paraId="033C88E5" w14:textId="77777777">
      <w:pPr>
        <w:pStyle w:val="a7"/>
        <w:framePr w:w="518" w:h="158" w:wrap="none" w:hAnchor="page" w:x="3019" w:y="13163"/>
        <w:spacing w:after="0"/>
        <w:rPr>
          <w:sz w:val="9"/>
          <w:szCs w:val="9"/>
        </w:rPr>
      </w:pPr>
      <w:r>
        <w:rPr>
          <w:rStyle w:val="a6"/>
          <w:b/>
          <w:bCs/>
          <w:color w:val="5F5F5F"/>
          <w:sz w:val="9"/>
          <w:szCs w:val="9"/>
          <w:lang w:val="uk-UA" w:eastAsia="uk-UA"/>
        </w:rPr>
        <w:t xml:space="preserve">Nkemgr</w:t>
      </w:r>
    </w:p>
    <w:p w:rsidR="00D259DF" w:rsidRDefault="005C7434" w14:paraId="445C6EEA" w14:textId="77777777">
      <w:pPr>
        <w:pStyle w:val="a7"/>
        <w:framePr w:w="322" w:h="197" w:wrap="none" w:hAnchor="page" w:x="3100" w:y="13475"/>
        <w:spacing w:after="0"/>
        <w:rPr>
          <w:sz w:val="15"/>
          <w:szCs w:val="15"/>
        </w:rPr>
      </w:pPr>
      <w:r>
        <w:rPr>
          <w:rStyle w:val="a6"/>
          <w:b/>
          <w:bCs/>
          <w:color w:val="5F5F5F"/>
          <w:sz w:val="15"/>
          <w:szCs w:val="15"/>
          <w:lang w:val="uk-UA" w:eastAsia="uk-UA"/>
        </w:rPr>
        <w:t xml:space="preserve">Approved by</w:t>
      </w:r>
      <w:r>
        <w:rPr>
          <w:rStyle w:val="a6"/>
          <w:b/>
          <w:bCs/>
          <w:color w:val="5F5F5F"/>
          <w:sz w:val="15"/>
          <w:szCs w:val="15"/>
          <w:lang w:val="uk-UA" w:eastAsia="uk-UA"/>
        </w:rPr>
        <w:t xml:space="preserve">.</w:t>
      </w:r>
    </w:p>
    <w:p w:rsidR="00D259DF" w:rsidRDefault="005C7434" w14:paraId="2917E9EB" w14:textId="77777777">
      <w:pPr>
        <w:pStyle w:val="a7"/>
        <w:framePr w:w="701" w:h="158" w:wrap="none" w:hAnchor="page" w:x="3609" w:y="13509"/>
        <w:spacing w:after="0"/>
        <w:rPr>
          <w:sz w:val="9"/>
          <w:szCs w:val="9"/>
        </w:rPr>
      </w:pPr>
      <w:r>
        <w:rPr>
          <w:rStyle w:val="a6"/>
          <w:b/>
          <w:bCs/>
          <w:color w:val="5F5F5F"/>
          <w:sz w:val="9"/>
          <w:szCs w:val="9"/>
          <w:lang w:val="uk-UA" w:eastAsia="uk-UA"/>
        </w:rPr>
        <w:t xml:space="preserve">SyshtsyaAV</w:t>
      </w:r>
    </w:p>
    <w:p w:rsidR="00D259DF" w:rsidRDefault="005C7434" w14:paraId="15759DDD" w14:textId="77777777">
      <w:pPr>
        <w:pStyle w:val="90"/>
        <w:framePr w:w="408" w:h="283" w:wrap="none" w:hAnchor="page" w:x="4531" w:y="13691"/>
        <w:spacing w:line="240" w:lineRule="auto"/>
      </w:pPr>
      <w:r>
        <w:rPr>
          <w:rStyle w:val="9"/>
          <w:color w:val="343436"/>
        </w:rPr>
        <w:t xml:space="preserve">374</w:t>
      </w:r>
    </w:p>
    <w:p w:rsidR="00D259DF" w:rsidRDefault="005C7434" w14:paraId="5C35D152" w14:textId="77777777">
      <w:pPr>
        <w:pStyle w:val="22"/>
        <w:keepNext/>
        <w:keepLines/>
        <w:framePr w:w="1286" w:h="341" w:wrap="none" w:hAnchor="page" w:x="5764" w:y="12650"/>
        <w:spacing w:after="0"/>
        <w:jc w:val="center"/>
      </w:pPr>
      <w:bookmarkStart w:name="bookmark203" w:id="140"/>
      <w:r>
        <w:rPr>
          <w:rStyle w:val="21"/>
          <w:b/>
          <w:bCs/>
          <w:color w:val="222222"/>
        </w:rPr>
        <w:t xml:space="preserve">Navigation</w:t>
      </w:r>
      <w:bookmarkEnd w:id="140"/>
    </w:p>
    <w:p w:rsidR="00D259DF" w:rsidRDefault="005C7434" w14:paraId="17AC0CCF" w14:textId="77777777">
      <w:pPr>
        <w:pStyle w:val="90"/>
        <w:framePr w:w="427" w:h="288" w:wrap="none" w:hAnchor="page" w:x="6734" w:y="13691"/>
        <w:spacing w:line="240" w:lineRule="auto"/>
      </w:pPr>
      <w:r>
        <w:rPr>
          <w:rStyle w:val="9"/>
          <w:color w:val="222222"/>
        </w:rPr>
        <w:t xml:space="preserve">375</w:t>
      </w:r>
    </w:p>
    <w:tbl>
      <w:tblPr>
        <w:tblOverlap w:val="never"/>
        <w:tblW w:w="0" w:type="auto"/>
        <w:tblLayout w:type="fixed"/>
        <w:tblCellMar>
          <w:left w:w="10" w:type="dxa"/>
          <w:right w:w="10" w:type="dxa"/>
        </w:tblCellMar>
        <w:tblLook w:val="0000"/>
      </w:tblPr>
      <w:tblGrid>
        <w:gridCol w:w="245"/>
        <w:gridCol w:w="250"/>
        <w:gridCol w:w="226"/>
        <w:gridCol w:w="946"/>
        <w:gridCol w:w="758"/>
      </w:tblGrid>
      <w:tr w:rsidR="00D259DF" w14:paraId="65EC41D3" w14:textId="77777777">
        <w:trPr>
          <w:trHeight w:val="437" w:hRule="exact"/>
        </w:trPr>
        <w:tc>
          <w:tcPr>
            <w:tcW w:w="245" w:type="dxa"/>
            <w:tcBorders>
              <w:top w:val="single" w:color="auto" w:sz="4" w:space="0"/>
              <w:left w:val="single" w:color="auto" w:sz="4" w:space="0"/>
            </w:tcBorders>
            <w:shd w:val="clear" w:color="auto" w:fill="auto"/>
          </w:tcPr>
          <w:p w:rsidR="00D259DF" w:rsidRDefault="00D259DF" w14:paraId="3E7428C2" w14:textId="77777777">
            <w:pPr>
              <w:framePr w:w="2424" w:h="1594" w:wrap="none" w:hAnchor="page" w:x="7876" w:y="12165"/>
              <w:rPr>
                <w:sz w:val="10"/>
                <w:szCs w:val="10"/>
              </w:rPr>
            </w:pPr>
          </w:p>
        </w:tc>
        <w:tc>
          <w:tcPr>
            <w:tcW w:w="476" w:type="dxa"/>
            <w:gridSpan w:val="2"/>
            <w:tcBorders>
              <w:top w:val="single" w:color="auto" w:sz="4" w:space="0"/>
            </w:tcBorders>
            <w:shd w:val="clear" w:color="auto" w:fill="auto"/>
            <w:vAlign w:val="center"/>
          </w:tcPr>
          <w:p w:rsidR="00D259DF" w:rsidRDefault="005C7434" w14:paraId="094C5FDD" w14:textId="77777777">
            <w:pPr>
              <w:pStyle w:val="a7"/>
              <w:framePr w:w="2424" w:h="1594" w:wrap="none" w:hAnchor="page" w:x="7876" w:y="12165"/>
              <w:spacing w:after="0"/>
              <w:rPr>
                <w:sz w:val="20"/>
                <w:szCs w:val="20"/>
              </w:rPr>
            </w:pPr>
            <w:r>
              <w:rPr>
                <w:rStyle w:val="a6"/>
                <w:color w:val="414142"/>
                <w:sz w:val="20"/>
                <w:szCs w:val="20"/>
                <w:lang w:val="uk-UA" w:eastAsia="uk-UA"/>
              </w:rPr>
              <w:t xml:space="preserve">Lit</w:t>
            </w:r>
            <w:r>
              <w:rPr>
                <w:rStyle w:val="a6"/>
                <w:color w:val="414142"/>
                <w:sz w:val="20"/>
                <w:szCs w:val="20"/>
                <w:lang w:val="uk-UA" w:eastAsia="uk-UA"/>
              </w:rPr>
              <w:t xml:space="preserve">.</w:t>
            </w:r>
          </w:p>
        </w:tc>
        <w:tc>
          <w:tcPr>
            <w:tcW w:w="946" w:type="dxa"/>
            <w:tcBorders>
              <w:top w:val="single" w:color="auto" w:sz="4" w:space="0"/>
              <w:left w:val="single" w:color="auto" w:sz="4" w:space="0"/>
            </w:tcBorders>
            <w:shd w:val="clear" w:color="auto" w:fill="auto"/>
            <w:vAlign w:val="center"/>
          </w:tcPr>
          <w:p w:rsidR="00D259DF" w:rsidRDefault="005C7434" w14:paraId="52065C67" w14:textId="77777777">
            <w:pPr>
              <w:pStyle w:val="a7"/>
              <w:framePr w:w="2424" w:h="1594" w:wrap="none" w:hAnchor="page" w:x="7876" w:y="12165"/>
              <w:spacing w:after="0"/>
              <w:jc w:val="center"/>
              <w:rPr>
                <w:sz w:val="20"/>
                <w:szCs w:val="20"/>
              </w:rPr>
            </w:pPr>
            <w:r>
              <w:rPr>
                <w:rStyle w:val="a6"/>
                <w:color w:val="343436"/>
                <w:sz w:val="20"/>
                <w:szCs w:val="20"/>
                <w:lang w:val="uk-UA" w:eastAsia="uk-UA"/>
              </w:rPr>
              <w:t xml:space="preserve">Sheet</w:t>
            </w:r>
          </w:p>
        </w:tc>
        <w:tc>
          <w:tcPr>
            <w:tcW w:w="758" w:type="dxa"/>
            <w:tcBorders>
              <w:top w:val="single" w:color="auto" w:sz="4" w:space="0"/>
              <w:left w:val="single" w:color="auto" w:sz="4" w:space="0"/>
              <w:right w:val="single" w:color="auto" w:sz="4" w:space="0"/>
            </w:tcBorders>
            <w:shd w:val="clear" w:color="auto" w:fill="auto"/>
            <w:vAlign w:val="center"/>
          </w:tcPr>
          <w:p w:rsidR="00D259DF" w:rsidRDefault="005C7434" w14:paraId="5913C152" w14:textId="77777777">
            <w:pPr>
              <w:pStyle w:val="a7"/>
              <w:framePr w:w="2424" w:h="1594" w:wrap="none" w:hAnchor="page" w:x="7876" w:y="12165"/>
              <w:spacing w:after="0"/>
              <w:jc w:val="right"/>
              <w:rPr>
                <w:sz w:val="12"/>
                <w:szCs w:val="12"/>
              </w:rPr>
            </w:pPr>
            <w:r>
              <w:rPr>
                <w:rStyle w:val="a6"/>
                <w:b/>
                <w:bCs/>
                <w:color w:val="414142"/>
                <w:sz w:val="12"/>
                <w:szCs w:val="12"/>
                <w:lang w:val="uk-UA" w:eastAsia="uk-UA"/>
              </w:rPr>
              <w:t xml:space="preserve">Letters</w:t>
            </w:r>
          </w:p>
        </w:tc>
      </w:tr>
      <w:tr w:rsidR="00D259DF" w14:paraId="255C0A50" w14:textId="77777777">
        <w:trPr>
          <w:trHeight w:val="288" w:hRule="exact"/>
        </w:trPr>
        <w:tc>
          <w:tcPr>
            <w:tcW w:w="245" w:type="dxa"/>
            <w:tcBorders>
              <w:top w:val="single" w:color="auto" w:sz="4" w:space="0"/>
              <w:left w:val="single" w:color="auto" w:sz="4" w:space="0"/>
            </w:tcBorders>
            <w:shd w:val="clear" w:color="auto" w:fill="auto"/>
            <w:vAlign w:val="bottom"/>
          </w:tcPr>
          <w:p w:rsidR="00D259DF" w:rsidRDefault="005C7434" w14:paraId="33A63018" w14:textId="77777777">
            <w:pPr>
              <w:pStyle w:val="a7"/>
              <w:framePr w:w="2424" w:h="1594" w:wrap="none" w:hAnchor="page" w:x="7876" w:y="12165"/>
              <w:spacing w:after="0"/>
              <w:rPr>
                <w:sz w:val="22"/>
                <w:szCs w:val="22"/>
              </w:rPr>
            </w:pPr>
            <w:r>
              <w:rPr>
                <w:rStyle w:val="a6"/>
                <w:b/>
                <w:bCs/>
                <w:color w:val="000000"/>
                <w:sz w:val="22"/>
                <w:szCs w:val="22"/>
                <w:lang w:val="uk-UA" w:eastAsia="uk-UA"/>
              </w:rPr>
              <w:t xml:space="preserve">Е</w:t>
            </w:r>
          </w:p>
        </w:tc>
        <w:tc>
          <w:tcPr>
            <w:tcW w:w="250" w:type="dxa"/>
            <w:tcBorders>
              <w:top w:val="single" w:color="auto" w:sz="4" w:space="0"/>
              <w:left w:val="single" w:color="auto" w:sz="4" w:space="0"/>
            </w:tcBorders>
            <w:shd w:val="clear" w:color="auto" w:fill="auto"/>
          </w:tcPr>
          <w:p w:rsidR="00D259DF" w:rsidRDefault="00D259DF" w14:paraId="098FC68A" w14:textId="77777777">
            <w:pPr>
              <w:framePr w:w="2424" w:h="1594" w:wrap="none" w:hAnchor="page" w:x="7876" w:y="12165"/>
              <w:rPr>
                <w:sz w:val="10"/>
                <w:szCs w:val="10"/>
              </w:rPr>
            </w:pPr>
          </w:p>
        </w:tc>
        <w:tc>
          <w:tcPr>
            <w:tcW w:w="226" w:type="dxa"/>
            <w:tcBorders>
              <w:top w:val="single" w:color="auto" w:sz="4" w:space="0"/>
              <w:left w:val="single" w:color="auto" w:sz="4" w:space="0"/>
            </w:tcBorders>
            <w:shd w:val="clear" w:color="auto" w:fill="auto"/>
          </w:tcPr>
          <w:p w:rsidR="00D259DF" w:rsidRDefault="00D259DF" w14:paraId="6BC049FD" w14:textId="77777777">
            <w:pPr>
              <w:framePr w:w="2424" w:h="1594" w:wrap="none" w:hAnchor="page" w:x="7876" w:y="12165"/>
              <w:rPr>
                <w:sz w:val="10"/>
                <w:szCs w:val="10"/>
              </w:rPr>
            </w:pPr>
          </w:p>
        </w:tc>
        <w:tc>
          <w:tcPr>
            <w:tcW w:w="946" w:type="dxa"/>
            <w:tcBorders>
              <w:top w:val="single" w:color="auto" w:sz="4" w:space="0"/>
              <w:left w:val="single" w:color="auto" w:sz="4" w:space="0"/>
            </w:tcBorders>
            <w:shd w:val="clear" w:color="auto" w:fill="auto"/>
            <w:vAlign w:val="bottom"/>
          </w:tcPr>
          <w:p w:rsidR="00D259DF" w:rsidRDefault="005C7434" w14:paraId="4AE34F0B" w14:textId="77777777">
            <w:pPr>
              <w:pStyle w:val="a7"/>
              <w:framePr w:w="2424" w:h="1594" w:wrap="none" w:hAnchor="page" w:x="7876" w:y="12165"/>
              <w:spacing w:after="0"/>
              <w:ind w:start="100"/>
              <w:jc w:val="center"/>
              <w:rPr>
                <w:sz w:val="22"/>
                <w:szCs w:val="22"/>
              </w:rPr>
            </w:pPr>
            <w:r>
              <w:rPr>
                <w:rStyle w:val="a6"/>
                <w:b/>
                <w:bCs/>
                <w:sz w:val="22"/>
                <w:szCs w:val="22"/>
                <w:lang w:val="uk-UA" w:eastAsia="uk-UA"/>
              </w:rPr>
              <w:t xml:space="preserve">1</w:t>
            </w:r>
          </w:p>
        </w:tc>
        <w:tc>
          <w:tcPr>
            <w:tcW w:w="758" w:type="dxa"/>
            <w:tcBorders>
              <w:top w:val="single" w:color="auto" w:sz="4" w:space="0"/>
              <w:left w:val="single" w:color="auto" w:sz="4" w:space="0"/>
              <w:right w:val="single" w:color="auto" w:sz="4" w:space="0"/>
            </w:tcBorders>
            <w:shd w:val="clear" w:color="auto" w:fill="auto"/>
            <w:vAlign w:val="bottom"/>
          </w:tcPr>
          <w:p w:rsidR="00D259DF" w:rsidRDefault="005C7434" w14:paraId="0D5C34A3" w14:textId="77777777">
            <w:pPr>
              <w:pStyle w:val="a7"/>
              <w:framePr w:w="2424" w:h="1594" w:wrap="none" w:hAnchor="page" w:x="7876" w:y="12165"/>
              <w:spacing w:after="0"/>
              <w:ind w:end="320"/>
              <w:jc w:val="right"/>
              <w:rPr>
                <w:sz w:val="24"/>
                <w:szCs w:val="24"/>
              </w:rPr>
            </w:pPr>
            <w:r>
              <w:rPr>
                <w:rStyle w:val="a6"/>
                <w:sz w:val="24"/>
                <w:szCs w:val="24"/>
                <w:lang w:val="uk-UA" w:eastAsia="uk-UA"/>
              </w:rPr>
              <w:t xml:space="preserve">1</w:t>
            </w:r>
          </w:p>
        </w:tc>
      </w:tr>
      <w:tr w:rsidR="00D259DF" w14:paraId="15E21A44" w14:textId="77777777">
        <w:trPr>
          <w:trHeight w:val="869" w:hRule="exact"/>
        </w:trPr>
        <w:tc>
          <w:tcPr>
            <w:tcW w:w="245" w:type="dxa"/>
            <w:tcBorders>
              <w:top w:val="single" w:color="auto" w:sz="4" w:space="0"/>
              <w:left w:val="single" w:color="auto" w:sz="4" w:space="0"/>
              <w:bottom w:val="single" w:color="auto" w:sz="4" w:space="0"/>
            </w:tcBorders>
            <w:shd w:val="clear" w:color="auto" w:fill="auto"/>
          </w:tcPr>
          <w:p w:rsidR="00D259DF" w:rsidRDefault="00D259DF" w14:paraId="57046246" w14:textId="77777777">
            <w:pPr>
              <w:framePr w:w="2424" w:h="1594" w:wrap="none" w:hAnchor="page" w:x="7876" w:y="12165"/>
              <w:rPr>
                <w:sz w:val="10"/>
                <w:szCs w:val="10"/>
              </w:rPr>
            </w:pPr>
          </w:p>
        </w:tc>
        <w:tc>
          <w:tcPr>
            <w:tcW w:w="2180" w:type="dxa"/>
            <w:gridSpan w:val="4"/>
            <w:tcBorders>
              <w:top w:val="single" w:color="auto" w:sz="4" w:space="0"/>
              <w:bottom w:val="single" w:color="auto" w:sz="4" w:space="0"/>
              <w:right w:val="single" w:color="auto" w:sz="4" w:space="0"/>
            </w:tcBorders>
            <w:shd w:val="clear" w:color="auto" w:fill="auto"/>
            <w:vAlign w:val="center"/>
          </w:tcPr>
          <w:p w:rsidR="00D259DF" w:rsidRDefault="005C7434" w14:paraId="5E3AEEA5" w14:textId="77777777">
            <w:pPr>
              <w:pStyle w:val="a7"/>
              <w:framePr w:w="2424" w:h="1594" w:wrap="none" w:hAnchor="page" w:x="7876" w:y="12165"/>
              <w:spacing w:after="0"/>
              <w:ind w:firstLine="160"/>
              <w:rPr>
                <w:sz w:val="20"/>
                <w:szCs w:val="20"/>
              </w:rPr>
            </w:pPr>
            <w:r>
              <w:rPr>
                <w:rStyle w:val="a6"/>
                <w:color w:val="343436"/>
                <w:sz w:val="20"/>
                <w:szCs w:val="20"/>
                <w:lang w:val="en-US" w:eastAsia="en-US"/>
              </w:rPr>
              <w:t xml:space="preserve">ANG Patriot UA</w:t>
            </w:r>
          </w:p>
        </w:tc>
      </w:tr>
    </w:tbl>
    <w:p w:rsidR="00D259DF" w:rsidRDefault="00D259DF" w14:paraId="1E1672E1" w14:textId="77777777">
      <w:pPr>
        <w:framePr w:w="2424" w:h="1594" w:wrap="none" w:hAnchor="page" w:x="7876" w:y="12165"/>
        <w:spacing w:line="1" w:lineRule="exact"/>
      </w:pPr>
    </w:p>
    <w:p w:rsidR="00D259DF" w:rsidRDefault="005C7434" w14:paraId="5E41E2D9" w14:textId="77777777">
      <w:pPr>
        <w:spacing w:line="360" w:lineRule="exact"/>
      </w:pPr>
      <w:r>
        <w:rPr>
          <w:noProof/>
        </w:rPr>
        <w:drawing>
          <wp:anchor distT="0" distB="0" distL="0" distR="0" simplePos="0" relativeHeight="62915455" behindDoc="1" locked="0" layoutInCell="1" allowOverlap="1" wp14:editId="52D4EB8E" wp14:anchorId="1E12D07C">
            <wp:simplePos x="0" y="0"/>
            <wp:positionH relativeFrom="page">
              <wp:posOffset>721360</wp:posOffset>
            </wp:positionH>
            <wp:positionV relativeFrom="margin">
              <wp:posOffset>-520700</wp:posOffset>
            </wp:positionV>
            <wp:extent cx="1530350" cy="518160"/>
            <wp:effectExtent l="0" t="0" r="0" b="0"/>
            <wp:wrapNone/>
            <wp:docPr id="1274" name="Shape 1274"/>
            <wp:cNvGraphicFramePr/>
            <a:graphic xmlns:a="http://schemas.openxmlformats.org/drawingml/2006/main">
              <a:graphicData uri="http://schemas.openxmlformats.org/drawingml/2006/picture">
                <pic:pic xmlns:pic="http://schemas.openxmlformats.org/drawingml/2006/picture">
                  <pic:nvPicPr>
                    <pic:cNvPr id="1275" name="Picture box 1275"/>
                    <pic:cNvPicPr/>
                  </pic:nvPicPr>
                  <pic:blipFill>
                    <a:blip r:embed="rId16"/>
                    <a:stretch/>
                  </pic:blipFill>
                  <pic:spPr>
                    <a:xfrm>
                      <a:off x="0" y="0"/>
                      <a:ext cx="1530350" cy="518160"/>
                    </a:xfrm>
                    <a:prstGeom prst="rect">
                      <a:avLst/>
                    </a:prstGeom>
                  </pic:spPr>
                </pic:pic>
              </a:graphicData>
            </a:graphic>
          </wp:anchor>
        </w:drawing>
      </w:r>
      <w:r>
        <w:rPr>
          <w:noProof/>
        </w:rPr>
        <w:drawing>
          <wp:anchor distT="594360" distB="0" distL="0" distR="0" simplePos="0" relativeHeight="62915456" behindDoc="1" locked="0" layoutInCell="1" allowOverlap="1" wp14:editId="16A48C51" wp14:anchorId="4D5D7D81">
            <wp:simplePos x="0" y="0"/>
            <wp:positionH relativeFrom="page">
              <wp:posOffset>2108200</wp:posOffset>
            </wp:positionH>
            <wp:positionV relativeFrom="margin">
              <wp:posOffset>3602990</wp:posOffset>
            </wp:positionV>
            <wp:extent cx="2035810" cy="2286000"/>
            <wp:effectExtent l="0" t="0" r="0" b="0"/>
            <wp:wrapNone/>
            <wp:docPr id="1276" name="Shape 1276"/>
            <wp:cNvGraphicFramePr/>
            <a:graphic xmlns:a="http://schemas.openxmlformats.org/drawingml/2006/main">
              <a:graphicData uri="http://schemas.openxmlformats.org/drawingml/2006/picture">
                <pic:pic xmlns:pic="http://schemas.openxmlformats.org/drawingml/2006/picture">
                  <pic:nvPicPr>
                    <pic:cNvPr id="1277" name="Picture box 1277"/>
                    <pic:cNvPicPr/>
                  </pic:nvPicPr>
                  <pic:blipFill>
                    <a:blip r:embed="rId239"/>
                    <a:stretch/>
                  </pic:blipFill>
                  <pic:spPr>
                    <a:xfrm>
                      <a:off x="0" y="0"/>
                      <a:ext cx="2035810" cy="2286000"/>
                    </a:xfrm>
                    <a:prstGeom prst="rect">
                      <a:avLst/>
                    </a:prstGeom>
                  </pic:spPr>
                </pic:pic>
              </a:graphicData>
            </a:graphic>
          </wp:anchor>
        </w:drawing>
      </w:r>
    </w:p>
    <w:p w:rsidR="00D259DF" w:rsidRDefault="00D259DF" w14:paraId="20A8991E" w14:textId="77777777">
      <w:pPr>
        <w:spacing w:line="360" w:lineRule="exact"/>
      </w:pPr>
    </w:p>
    <w:p w:rsidR="00D259DF" w:rsidRDefault="00D259DF" w14:paraId="7F06D828" w14:textId="77777777">
      <w:pPr>
        <w:spacing w:line="360" w:lineRule="exact"/>
      </w:pPr>
    </w:p>
    <w:p w:rsidR="00D259DF" w:rsidRDefault="00D259DF" w14:paraId="449F6294" w14:textId="77777777">
      <w:pPr>
        <w:spacing w:line="360" w:lineRule="exact"/>
      </w:pPr>
    </w:p>
    <w:p w:rsidR="00D259DF" w:rsidRDefault="00D259DF" w14:paraId="31959EE9" w14:textId="77777777">
      <w:pPr>
        <w:spacing w:line="360" w:lineRule="exact"/>
      </w:pPr>
    </w:p>
    <w:p w:rsidR="00D259DF" w:rsidRDefault="00D259DF" w14:paraId="53FE0DA3" w14:textId="77777777">
      <w:pPr>
        <w:spacing w:line="360" w:lineRule="exact"/>
      </w:pPr>
    </w:p>
    <w:p w:rsidR="00D259DF" w:rsidRDefault="00D259DF" w14:paraId="545DFA82" w14:textId="77777777">
      <w:pPr>
        <w:spacing w:line="360" w:lineRule="exact"/>
      </w:pPr>
    </w:p>
    <w:p w:rsidR="00D259DF" w:rsidRDefault="00D259DF" w14:paraId="34603454" w14:textId="77777777">
      <w:pPr>
        <w:spacing w:line="360" w:lineRule="exact"/>
      </w:pPr>
    </w:p>
    <w:p w:rsidR="00D259DF" w:rsidRDefault="00D259DF" w14:paraId="69C451F4" w14:textId="77777777">
      <w:pPr>
        <w:spacing w:line="360" w:lineRule="exact"/>
      </w:pPr>
    </w:p>
    <w:p w:rsidR="00D259DF" w:rsidRDefault="00D259DF" w14:paraId="2B88FCDF" w14:textId="77777777">
      <w:pPr>
        <w:spacing w:line="360" w:lineRule="exact"/>
      </w:pPr>
    </w:p>
    <w:p w:rsidR="00D259DF" w:rsidRDefault="00D259DF" w14:paraId="4159BAD2" w14:textId="77777777">
      <w:pPr>
        <w:spacing w:line="360" w:lineRule="exact"/>
      </w:pPr>
    </w:p>
    <w:p w:rsidR="00D259DF" w:rsidRDefault="00D259DF" w14:paraId="2A60F2E4" w14:textId="77777777">
      <w:pPr>
        <w:spacing w:line="360" w:lineRule="exact"/>
      </w:pPr>
    </w:p>
    <w:p w:rsidR="00D259DF" w:rsidRDefault="00D259DF" w14:paraId="6452DE2E" w14:textId="77777777">
      <w:pPr>
        <w:spacing w:line="360" w:lineRule="exact"/>
      </w:pPr>
    </w:p>
    <w:p w:rsidR="00D259DF" w:rsidRDefault="00D259DF" w14:paraId="5A22843E" w14:textId="77777777">
      <w:pPr>
        <w:spacing w:line="360" w:lineRule="exact"/>
      </w:pPr>
    </w:p>
    <w:p w:rsidR="00D259DF" w:rsidRDefault="00D259DF" w14:paraId="79383030" w14:textId="77777777">
      <w:pPr>
        <w:spacing w:line="360" w:lineRule="exact"/>
      </w:pPr>
    </w:p>
    <w:p w:rsidR="00D259DF" w:rsidRDefault="00D259DF" w14:paraId="7B9D9054" w14:textId="77777777">
      <w:pPr>
        <w:spacing w:line="360" w:lineRule="exact"/>
      </w:pPr>
    </w:p>
    <w:p w:rsidR="00D259DF" w:rsidRDefault="00D259DF" w14:paraId="66B6E01F" w14:textId="77777777">
      <w:pPr>
        <w:spacing w:line="360" w:lineRule="exact"/>
      </w:pPr>
    </w:p>
    <w:p w:rsidR="00D259DF" w:rsidRDefault="00D259DF" w14:paraId="10C0FDF9" w14:textId="77777777">
      <w:pPr>
        <w:spacing w:line="360" w:lineRule="exact"/>
      </w:pPr>
    </w:p>
    <w:p w:rsidR="00D259DF" w:rsidRDefault="00D259DF" w14:paraId="56DC04D5" w14:textId="77777777">
      <w:pPr>
        <w:spacing w:line="360" w:lineRule="exact"/>
      </w:pPr>
    </w:p>
    <w:p w:rsidR="00D259DF" w:rsidRDefault="00D259DF" w14:paraId="51B2553E" w14:textId="77777777">
      <w:pPr>
        <w:spacing w:line="360" w:lineRule="exact"/>
      </w:pPr>
    </w:p>
    <w:p w:rsidR="00D259DF" w:rsidRDefault="00D259DF" w14:paraId="417CFAA6" w14:textId="77777777">
      <w:pPr>
        <w:spacing w:line="360" w:lineRule="exact"/>
      </w:pPr>
    </w:p>
    <w:p w:rsidR="00D259DF" w:rsidRDefault="00D259DF" w14:paraId="72A884F3" w14:textId="77777777">
      <w:pPr>
        <w:spacing w:line="360" w:lineRule="exact"/>
      </w:pPr>
    </w:p>
    <w:p w:rsidR="00D259DF" w:rsidRDefault="00D259DF" w14:paraId="46014587" w14:textId="77777777">
      <w:pPr>
        <w:spacing w:line="360" w:lineRule="exact"/>
      </w:pPr>
    </w:p>
    <w:p w:rsidR="00D259DF" w:rsidRDefault="00D259DF" w14:paraId="39D53192" w14:textId="77777777">
      <w:pPr>
        <w:spacing w:line="360" w:lineRule="exact"/>
      </w:pPr>
    </w:p>
    <w:p w:rsidR="00D259DF" w:rsidRDefault="00D259DF" w14:paraId="42DB8C99" w14:textId="77777777">
      <w:pPr>
        <w:spacing w:line="360" w:lineRule="exact"/>
      </w:pPr>
    </w:p>
    <w:p w:rsidR="00D259DF" w:rsidRDefault="00D259DF" w14:paraId="7BADAC42" w14:textId="77777777">
      <w:pPr>
        <w:spacing w:line="360" w:lineRule="exact"/>
      </w:pPr>
    </w:p>
    <w:p w:rsidR="00D259DF" w:rsidRDefault="00D259DF" w14:paraId="50B668A5" w14:textId="77777777">
      <w:pPr>
        <w:spacing w:line="360" w:lineRule="exact"/>
      </w:pPr>
    </w:p>
    <w:p w:rsidR="00D259DF" w:rsidRDefault="00D259DF" w14:paraId="00D967C6" w14:textId="77777777">
      <w:pPr>
        <w:spacing w:line="360" w:lineRule="exact"/>
      </w:pPr>
    </w:p>
    <w:p w:rsidR="00D259DF" w:rsidRDefault="00D259DF" w14:paraId="2F6EC4A3" w14:textId="77777777">
      <w:pPr>
        <w:spacing w:line="360" w:lineRule="exact"/>
      </w:pPr>
    </w:p>
    <w:p w:rsidR="00D259DF" w:rsidRDefault="00D259DF" w14:paraId="477A736A" w14:textId="77777777">
      <w:pPr>
        <w:spacing w:line="360" w:lineRule="exact"/>
      </w:pPr>
    </w:p>
    <w:p w:rsidR="00D259DF" w:rsidRDefault="00D259DF" w14:paraId="3FAA7273" w14:textId="77777777">
      <w:pPr>
        <w:spacing w:line="360" w:lineRule="exact"/>
      </w:pPr>
    </w:p>
    <w:p w:rsidR="00D259DF" w:rsidRDefault="00D259DF" w14:paraId="08F58C22" w14:textId="77777777">
      <w:pPr>
        <w:spacing w:line="360" w:lineRule="exact"/>
      </w:pPr>
    </w:p>
    <w:p w:rsidR="00D259DF" w:rsidRDefault="00D259DF" w14:paraId="4F0DAC79" w14:textId="77777777">
      <w:pPr>
        <w:spacing w:line="360" w:lineRule="exact"/>
      </w:pPr>
    </w:p>
    <w:p w:rsidR="00D259DF" w:rsidRDefault="00D259DF" w14:paraId="5A9E79AB" w14:textId="77777777">
      <w:pPr>
        <w:spacing w:line="360" w:lineRule="exact"/>
      </w:pPr>
    </w:p>
    <w:p w:rsidR="00D259DF" w:rsidRDefault="00D259DF" w14:paraId="0CAE7B8D" w14:textId="77777777">
      <w:pPr>
        <w:spacing w:line="360" w:lineRule="exact"/>
      </w:pPr>
    </w:p>
    <w:p w:rsidR="00D259DF" w:rsidRDefault="00D259DF" w14:paraId="1CC68F51" w14:textId="77777777">
      <w:pPr>
        <w:spacing w:line="360" w:lineRule="exact"/>
      </w:pPr>
    </w:p>
    <w:p w:rsidR="00D259DF" w:rsidRDefault="00D259DF" w14:paraId="0874C7A8" w14:textId="77777777">
      <w:pPr>
        <w:spacing w:line="360" w:lineRule="exact"/>
      </w:pPr>
    </w:p>
    <w:p w:rsidR="00D259DF" w:rsidRDefault="00D259DF" w14:paraId="031C3879" w14:textId="77777777">
      <w:pPr>
        <w:spacing w:after="657" w:line="1" w:lineRule="exact"/>
      </w:pPr>
    </w:p>
    <w:p w:rsidR="00D259DF" w:rsidRDefault="00D259DF" w14:paraId="6CAF3586" w14:textId="77777777">
      <w:pPr>
        <w:spacing w:line="1" w:lineRule="exact"/>
        <w:sectPr w:rsidR="00D259DF">
          <w:pgSz w:w="11906" w:h="16838"/>
          <w:pgMar w:top="1314" w:right="1021" w:bottom="1314" w:left="1136" w:header="0" w:footer="3" w:gutter="0"/>
          <w:cols w:space="720"/>
          <w:noEndnote/>
          <w:docGrid w:linePitch="360"/>
        </w:sectPr>
      </w:pPr>
    </w:p>
    <w:p w:rsidR="00D259DF" w:rsidRDefault="005C7434" w14:paraId="18A53F09" w14:textId="77777777">
      <w:pPr>
        <w:pStyle w:val="24"/>
        <w:framePr w:w="221" w:h="917" w:wrap="none" w:hAnchor="page" w:x="11488" w:y="7240" w:hRule="exact"/>
        <w:jc w:val="left"/>
        <w:textDirection w:val="btLr"/>
      </w:pPr>
      <w:r>
        <w:rPr>
          <w:rStyle w:val="23"/>
          <w:b/>
          <w:bCs/>
        </w:rPr>
        <w:lastRenderedPageBreak/>
      </w:r>
      <w:r>
        <w:rPr>
          <w:rStyle w:val="23"/>
          <w:b/>
          <w:bCs/>
        </w:rPr>
        <w:t xml:space="preserve">APPENDICES</w:t>
      </w:r>
    </w:p>
    <w:p w:rsidR="00D259DF" w:rsidRDefault="005C7434" w14:paraId="166FEF4C" w14:textId="77777777">
      <w:pPr>
        <w:spacing w:line="360" w:lineRule="exact"/>
      </w:pPr>
      <w:r>
        <w:rPr>
          <w:noProof/>
        </w:rPr>
        <w:drawing>
          <wp:anchor distT="0" distB="0" distL="0" distR="0" simplePos="0" relativeHeight="62915457" behindDoc="1" locked="0" layoutInCell="1" allowOverlap="1" wp14:editId="5A8CADD2" wp14:anchorId="41A7B9B8">
            <wp:simplePos x="0" y="0"/>
            <wp:positionH relativeFrom="page">
              <wp:posOffset>771525</wp:posOffset>
            </wp:positionH>
            <wp:positionV relativeFrom="margin">
              <wp:posOffset>-496570</wp:posOffset>
            </wp:positionV>
            <wp:extent cx="1493520" cy="475615"/>
            <wp:effectExtent l="0" t="0" r="0" b="0"/>
            <wp:wrapNone/>
            <wp:docPr id="1278" name="Shape 1278"/>
            <wp:cNvGraphicFramePr/>
            <a:graphic xmlns:a="http://schemas.openxmlformats.org/drawingml/2006/main">
              <a:graphicData uri="http://schemas.openxmlformats.org/drawingml/2006/picture">
                <pic:pic xmlns:pic="http://schemas.openxmlformats.org/drawingml/2006/picture">
                  <pic:nvPicPr>
                    <pic:cNvPr id="1279" name="Picture box 1279"/>
                    <pic:cNvPicPr/>
                  </pic:nvPicPr>
                  <pic:blipFill>
                    <a:blip r:embed="rId220"/>
                    <a:stretch/>
                  </pic:blipFill>
                  <pic:spPr>
                    <a:xfrm>
                      <a:off x="0" y="0"/>
                      <a:ext cx="1493520" cy="475615"/>
                    </a:xfrm>
                    <a:prstGeom prst="rect">
                      <a:avLst/>
                    </a:prstGeom>
                  </pic:spPr>
                </pic:pic>
              </a:graphicData>
            </a:graphic>
          </wp:anchor>
        </w:drawing>
      </w:r>
      <w:r>
        <w:rPr>
          <w:noProof/>
        </w:rPr>
        <w:drawing>
          <wp:anchor distT="0" distB="0" distL="0" distR="0" simplePos="0" relativeHeight="62915458" behindDoc="1" locked="0" layoutInCell="1" allowOverlap="1" wp14:editId="16BDB491" wp14:anchorId="61F5334B">
            <wp:simplePos x="0" y="0"/>
            <wp:positionH relativeFrom="page">
              <wp:posOffset>1009015</wp:posOffset>
            </wp:positionH>
            <wp:positionV relativeFrom="margin">
              <wp:posOffset>229235</wp:posOffset>
            </wp:positionV>
            <wp:extent cx="5809615" cy="8461375"/>
            <wp:effectExtent l="0" t="0" r="0" b="0"/>
            <wp:wrapNone/>
            <wp:docPr id="1280" name="Shape 1280"/>
            <wp:cNvGraphicFramePr/>
            <a:graphic xmlns:a="http://schemas.openxmlformats.org/drawingml/2006/main">
              <a:graphicData uri="http://schemas.openxmlformats.org/drawingml/2006/picture">
                <pic:pic xmlns:pic="http://schemas.openxmlformats.org/drawingml/2006/picture">
                  <pic:nvPicPr>
                    <pic:cNvPr id="1281" name="Picture box 1281"/>
                    <pic:cNvPicPr/>
                  </pic:nvPicPr>
                  <pic:blipFill>
                    <a:blip r:embed="rId240"/>
                    <a:stretch/>
                  </pic:blipFill>
                  <pic:spPr>
                    <a:xfrm>
                      <a:off x="0" y="0"/>
                      <a:ext cx="5809615" cy="8461375"/>
                    </a:xfrm>
                    <a:prstGeom prst="rect">
                      <a:avLst/>
                    </a:prstGeom>
                  </pic:spPr>
                </pic:pic>
              </a:graphicData>
            </a:graphic>
          </wp:anchor>
        </w:drawing>
      </w:r>
    </w:p>
    <w:p w:rsidR="00D259DF" w:rsidRDefault="00D259DF" w14:paraId="5F3C04D5" w14:textId="77777777">
      <w:pPr>
        <w:spacing w:line="360" w:lineRule="exact"/>
      </w:pPr>
    </w:p>
    <w:p w:rsidR="00D259DF" w:rsidRDefault="00D259DF" w14:paraId="1C92517F" w14:textId="77777777">
      <w:pPr>
        <w:spacing w:line="360" w:lineRule="exact"/>
      </w:pPr>
    </w:p>
    <w:p w:rsidR="00D259DF" w:rsidRDefault="00D259DF" w14:paraId="344D411D" w14:textId="77777777">
      <w:pPr>
        <w:spacing w:line="360" w:lineRule="exact"/>
      </w:pPr>
    </w:p>
    <w:p w:rsidR="00D259DF" w:rsidRDefault="00D259DF" w14:paraId="12C7D66C" w14:textId="77777777">
      <w:pPr>
        <w:spacing w:line="360" w:lineRule="exact"/>
      </w:pPr>
    </w:p>
    <w:p w:rsidR="00D259DF" w:rsidRDefault="00D259DF" w14:paraId="17799B65" w14:textId="77777777">
      <w:pPr>
        <w:spacing w:line="360" w:lineRule="exact"/>
      </w:pPr>
    </w:p>
    <w:p w:rsidR="00D259DF" w:rsidRDefault="00D259DF" w14:paraId="2F4B20F9" w14:textId="77777777">
      <w:pPr>
        <w:spacing w:line="360" w:lineRule="exact"/>
      </w:pPr>
    </w:p>
    <w:p w:rsidR="00D259DF" w:rsidRDefault="00D259DF" w14:paraId="703CBB88" w14:textId="77777777">
      <w:pPr>
        <w:spacing w:line="360" w:lineRule="exact"/>
      </w:pPr>
    </w:p>
    <w:p w:rsidR="00D259DF" w:rsidRDefault="00D259DF" w14:paraId="64F350C2" w14:textId="77777777">
      <w:pPr>
        <w:spacing w:line="360" w:lineRule="exact"/>
      </w:pPr>
    </w:p>
    <w:p w:rsidR="00D259DF" w:rsidRDefault="00D259DF" w14:paraId="656E0228" w14:textId="77777777">
      <w:pPr>
        <w:spacing w:line="360" w:lineRule="exact"/>
      </w:pPr>
    </w:p>
    <w:p w:rsidR="00D259DF" w:rsidRDefault="00D259DF" w14:paraId="4855B703" w14:textId="77777777">
      <w:pPr>
        <w:spacing w:line="360" w:lineRule="exact"/>
      </w:pPr>
    </w:p>
    <w:p w:rsidR="00D259DF" w:rsidRDefault="00D259DF" w14:paraId="1B5AB8F2" w14:textId="77777777">
      <w:pPr>
        <w:spacing w:line="360" w:lineRule="exact"/>
      </w:pPr>
    </w:p>
    <w:p w:rsidR="00D259DF" w:rsidRDefault="00D259DF" w14:paraId="0275E101" w14:textId="77777777">
      <w:pPr>
        <w:spacing w:line="360" w:lineRule="exact"/>
      </w:pPr>
    </w:p>
    <w:p w:rsidR="00D259DF" w:rsidRDefault="00D259DF" w14:paraId="7F45829B" w14:textId="77777777">
      <w:pPr>
        <w:spacing w:line="360" w:lineRule="exact"/>
      </w:pPr>
    </w:p>
    <w:p w:rsidR="00D259DF" w:rsidRDefault="00D259DF" w14:paraId="28B06AB3" w14:textId="77777777">
      <w:pPr>
        <w:spacing w:line="360" w:lineRule="exact"/>
      </w:pPr>
    </w:p>
    <w:p w:rsidR="00D259DF" w:rsidRDefault="00D259DF" w14:paraId="12FA1F49" w14:textId="77777777">
      <w:pPr>
        <w:spacing w:line="360" w:lineRule="exact"/>
      </w:pPr>
    </w:p>
    <w:p w:rsidR="00D259DF" w:rsidRDefault="00D259DF" w14:paraId="208EE739" w14:textId="77777777">
      <w:pPr>
        <w:spacing w:line="360" w:lineRule="exact"/>
      </w:pPr>
    </w:p>
    <w:p w:rsidR="00D259DF" w:rsidRDefault="00D259DF" w14:paraId="254935EC" w14:textId="77777777">
      <w:pPr>
        <w:spacing w:line="360" w:lineRule="exact"/>
      </w:pPr>
    </w:p>
    <w:p w:rsidR="00D259DF" w:rsidRDefault="00D259DF" w14:paraId="04A66BC4" w14:textId="77777777">
      <w:pPr>
        <w:spacing w:line="360" w:lineRule="exact"/>
      </w:pPr>
    </w:p>
    <w:p w:rsidR="00D259DF" w:rsidRDefault="00D259DF" w14:paraId="7F80E72F" w14:textId="77777777">
      <w:pPr>
        <w:spacing w:line="360" w:lineRule="exact"/>
      </w:pPr>
    </w:p>
    <w:p w:rsidR="00D259DF" w:rsidRDefault="00D259DF" w14:paraId="0F3203FE" w14:textId="77777777">
      <w:pPr>
        <w:spacing w:line="360" w:lineRule="exact"/>
      </w:pPr>
    </w:p>
    <w:p w:rsidR="00D259DF" w:rsidRDefault="00D259DF" w14:paraId="0CCFDBF4" w14:textId="77777777">
      <w:pPr>
        <w:spacing w:line="360" w:lineRule="exact"/>
      </w:pPr>
    </w:p>
    <w:p w:rsidR="00D259DF" w:rsidRDefault="00D259DF" w14:paraId="1D35C75B" w14:textId="77777777">
      <w:pPr>
        <w:spacing w:line="360" w:lineRule="exact"/>
      </w:pPr>
    </w:p>
    <w:p w:rsidR="00D259DF" w:rsidRDefault="00D259DF" w14:paraId="332DABE0" w14:textId="77777777">
      <w:pPr>
        <w:spacing w:line="360" w:lineRule="exact"/>
      </w:pPr>
    </w:p>
    <w:p w:rsidR="00D259DF" w:rsidRDefault="00D259DF" w14:paraId="7A278497" w14:textId="77777777">
      <w:pPr>
        <w:spacing w:line="360" w:lineRule="exact"/>
      </w:pPr>
    </w:p>
    <w:p w:rsidR="00D259DF" w:rsidRDefault="00D259DF" w14:paraId="59169B5A" w14:textId="77777777">
      <w:pPr>
        <w:spacing w:line="360" w:lineRule="exact"/>
      </w:pPr>
    </w:p>
    <w:p w:rsidR="00D259DF" w:rsidRDefault="00D259DF" w14:paraId="5352A755" w14:textId="77777777">
      <w:pPr>
        <w:spacing w:line="360" w:lineRule="exact"/>
      </w:pPr>
    </w:p>
    <w:p w:rsidR="00D259DF" w:rsidRDefault="00D259DF" w14:paraId="24EA4757" w14:textId="77777777">
      <w:pPr>
        <w:spacing w:line="360" w:lineRule="exact"/>
      </w:pPr>
    </w:p>
    <w:p w:rsidR="00D259DF" w:rsidRDefault="00D259DF" w14:paraId="4ABF97D1" w14:textId="77777777">
      <w:pPr>
        <w:spacing w:line="360" w:lineRule="exact"/>
      </w:pPr>
    </w:p>
    <w:p w:rsidR="00D259DF" w:rsidRDefault="00D259DF" w14:paraId="33300425" w14:textId="77777777">
      <w:pPr>
        <w:spacing w:line="360" w:lineRule="exact"/>
      </w:pPr>
    </w:p>
    <w:p w:rsidR="00D259DF" w:rsidRDefault="00D259DF" w14:paraId="541BC367" w14:textId="77777777">
      <w:pPr>
        <w:spacing w:line="360" w:lineRule="exact"/>
      </w:pPr>
    </w:p>
    <w:p w:rsidR="00D259DF" w:rsidRDefault="00D259DF" w14:paraId="48241697" w14:textId="77777777">
      <w:pPr>
        <w:spacing w:line="360" w:lineRule="exact"/>
      </w:pPr>
    </w:p>
    <w:p w:rsidR="00D259DF" w:rsidRDefault="00D259DF" w14:paraId="2B838655" w14:textId="77777777">
      <w:pPr>
        <w:spacing w:line="360" w:lineRule="exact"/>
      </w:pPr>
    </w:p>
    <w:p w:rsidR="00D259DF" w:rsidRDefault="00D259DF" w14:paraId="6FC53ECC" w14:textId="77777777">
      <w:pPr>
        <w:spacing w:line="360" w:lineRule="exact"/>
      </w:pPr>
    </w:p>
    <w:p w:rsidR="00D259DF" w:rsidRDefault="00D259DF" w14:paraId="7D0702BB" w14:textId="77777777">
      <w:pPr>
        <w:spacing w:line="360" w:lineRule="exact"/>
      </w:pPr>
    </w:p>
    <w:p w:rsidR="00D259DF" w:rsidRDefault="00D259DF" w14:paraId="1100AC0F" w14:textId="77777777">
      <w:pPr>
        <w:spacing w:line="360" w:lineRule="exact"/>
      </w:pPr>
    </w:p>
    <w:p w:rsidR="00D259DF" w:rsidRDefault="00D259DF" w14:paraId="61D5731F" w14:textId="77777777">
      <w:pPr>
        <w:spacing w:line="360" w:lineRule="exact"/>
      </w:pPr>
    </w:p>
    <w:p w:rsidR="00D259DF" w:rsidRDefault="00D259DF" w14:paraId="54AE4487" w14:textId="77777777">
      <w:pPr>
        <w:spacing w:after="360" w:line="1" w:lineRule="exact"/>
      </w:pPr>
    </w:p>
    <w:p w:rsidR="00D259DF" w:rsidRDefault="00D259DF" w14:paraId="3C87C7D5" w14:textId="77777777">
      <w:pPr>
        <w:spacing w:line="1" w:lineRule="exact"/>
        <w:sectPr w:rsidR="00D259DF">
          <w:pgSz w:w="11906" w:h="16838"/>
          <w:pgMar w:top="1314" w:right="199" w:bottom="1314" w:left="1215" w:header="0" w:footer="3" w:gutter="0"/>
          <w:cols w:space="720"/>
          <w:noEndnote/>
          <w:docGrid w:linePitch="360"/>
        </w:sectPr>
      </w:pPr>
    </w:p>
    <w:p w:rsidR="00D259DF" w:rsidRDefault="005C7434" w14:paraId="400A1996" w14:textId="77777777">
      <w:pPr>
        <w:pStyle w:val="ab"/>
        <w:framePr w:w="946" w:h="384" w:wrap="none" w:hAnchor="page" w:x="4523" w:y="7735"/>
        <w:spacing w:line="202" w:lineRule="auto"/>
        <w:jc w:val="center"/>
        <w:rPr>
          <w:sz w:val="18"/>
          <w:szCs w:val="18"/>
        </w:rPr>
      </w:pPr>
      <w:r>
        <w:rPr>
          <w:rStyle w:val="aa"/>
          <w:sz w:val="18"/>
          <w:szCs w:val="18"/>
          <w:lang w:val="en-US" w:eastAsia="en-US"/>
        </w:rPr>
        <w:lastRenderedPageBreak/>
      </w:r>
      <w:r>
        <w:rPr>
          <w:rStyle w:val="aa"/>
          <w:sz w:val="18"/>
          <w:szCs w:val="18"/>
          <w:lang w:val="en-US" w:eastAsia="en-US"/>
        </w:rPr>
        <w:t xml:space="preserve">Heater Controller</w:t>
      </w:r>
    </w:p>
    <w:p w:rsidR="00D259DF" w:rsidRDefault="005C7434" w14:paraId="5E8455D9" w14:textId="77777777">
      <w:pPr>
        <w:pStyle w:val="24"/>
        <w:framePr w:w="221" w:h="917" w:wrap="none" w:hAnchor="page" w:x="11488" w:y="7240" w:hRule="exact"/>
        <w:jc w:val="left"/>
        <w:textDirection w:val="btLr"/>
      </w:pPr>
      <w:r>
        <w:rPr>
          <w:rStyle w:val="23"/>
          <w:b/>
          <w:bCs/>
        </w:rPr>
        <w:t xml:space="preserve">APPENDICES</w:t>
      </w:r>
    </w:p>
    <w:p w:rsidR="00D259DF" w:rsidRDefault="005C7434" w14:paraId="15DE552E" w14:textId="77777777">
      <w:pPr>
        <w:pStyle w:val="90"/>
        <w:framePr w:w="110" w:h="250" w:wrap="none" w:hAnchor="page" w:x="1710" w:y="10864"/>
        <w:spacing w:line="240" w:lineRule="auto"/>
      </w:pPr>
      <w:r>
        <w:rPr>
          <w:rStyle w:val="9"/>
          <w:color w:val="343436"/>
        </w:rPr>
        <w:t xml:space="preserve">і</w:t>
      </w:r>
    </w:p>
    <w:p w:rsidR="00D259DF" w:rsidRDefault="005C7434" w14:paraId="0D76760B" w14:textId="77777777">
      <w:pPr>
        <w:pStyle w:val="24"/>
        <w:framePr w:w="360" w:h="226" w:wrap="none" w:hAnchor="page" w:x="2694" w:y="12496"/>
        <w:jc w:val="left"/>
      </w:pPr>
      <w:r>
        <w:rPr>
          <w:rStyle w:val="23"/>
          <w:color w:val="343436"/>
        </w:rPr>
        <w:t xml:space="preserve">133</w:t>
      </w:r>
    </w:p>
    <w:tbl>
      <w:tblPr>
        <w:tblOverlap w:val="never"/>
        <w:tblW w:w="0" w:type="auto"/>
        <w:tblLayout w:type="fixed"/>
        <w:tblCellMar>
          <w:left w:w="10" w:type="dxa"/>
          <w:right w:w="10" w:type="dxa"/>
        </w:tblCellMar>
        <w:tblLook w:val="0000"/>
      </w:tblPr>
      <w:tblGrid>
        <w:gridCol w:w="322"/>
        <w:gridCol w:w="331"/>
        <w:gridCol w:w="902"/>
        <w:gridCol w:w="302"/>
        <w:gridCol w:w="307"/>
      </w:tblGrid>
      <w:tr w:rsidR="00D259DF" w14:paraId="43645772" w14:textId="77777777">
        <w:trPr>
          <w:trHeight w:val="254" w:hRule="exact"/>
        </w:trPr>
        <w:tc>
          <w:tcPr>
            <w:tcW w:w="322" w:type="dxa"/>
            <w:tcBorders>
              <w:top w:val="single" w:color="auto" w:sz="4" w:space="0"/>
              <w:left w:val="single" w:color="auto" w:sz="4" w:space="0"/>
            </w:tcBorders>
            <w:shd w:val="clear" w:color="auto" w:fill="auto"/>
          </w:tcPr>
          <w:p w:rsidR="00D259DF" w:rsidRDefault="00D259DF" w14:paraId="149B3D8B" w14:textId="77777777">
            <w:pPr>
              <w:framePr w:w="2165" w:h="1944" w:hSpace="1949" w:wrap="none" w:hAnchor="page" w:x="3164" w:y="10567"/>
              <w:rPr>
                <w:sz w:val="10"/>
                <w:szCs w:val="10"/>
              </w:rPr>
            </w:pPr>
          </w:p>
        </w:tc>
        <w:tc>
          <w:tcPr>
            <w:tcW w:w="331" w:type="dxa"/>
            <w:tcBorders>
              <w:top w:val="single" w:color="auto" w:sz="4" w:space="0"/>
              <w:left w:val="single" w:color="auto" w:sz="4" w:space="0"/>
            </w:tcBorders>
            <w:shd w:val="clear" w:color="auto" w:fill="auto"/>
          </w:tcPr>
          <w:p w:rsidR="00D259DF" w:rsidRDefault="00D259DF" w14:paraId="2294C428" w14:textId="77777777">
            <w:pPr>
              <w:framePr w:w="2165" w:h="1944" w:hSpace="1949" w:wrap="none" w:hAnchor="page" w:x="3164" w:y="10567"/>
              <w:rPr>
                <w:sz w:val="10"/>
                <w:szCs w:val="10"/>
              </w:rPr>
            </w:pPr>
          </w:p>
        </w:tc>
        <w:tc>
          <w:tcPr>
            <w:tcW w:w="902" w:type="dxa"/>
            <w:tcBorders>
              <w:top w:val="single" w:color="auto" w:sz="4" w:space="0"/>
              <w:left w:val="single" w:color="auto" w:sz="4" w:space="0"/>
            </w:tcBorders>
            <w:shd w:val="clear" w:color="auto" w:fill="auto"/>
          </w:tcPr>
          <w:p w:rsidR="00D259DF" w:rsidRDefault="00D259DF" w14:paraId="4035F106" w14:textId="77777777">
            <w:pPr>
              <w:framePr w:w="2165" w:h="1944" w:hSpace="1949" w:wrap="none" w:hAnchor="page" w:x="3164" w:y="10567"/>
              <w:rPr>
                <w:sz w:val="10"/>
                <w:szCs w:val="10"/>
              </w:rPr>
            </w:pPr>
          </w:p>
        </w:tc>
        <w:tc>
          <w:tcPr>
            <w:tcW w:w="302" w:type="dxa"/>
            <w:tcBorders>
              <w:top w:val="single" w:color="auto" w:sz="4" w:space="0"/>
              <w:left w:val="single" w:color="auto" w:sz="4" w:space="0"/>
            </w:tcBorders>
            <w:shd w:val="clear" w:color="auto" w:fill="auto"/>
          </w:tcPr>
          <w:p w:rsidR="00D259DF" w:rsidRDefault="00D259DF" w14:paraId="706C3963" w14:textId="77777777">
            <w:pPr>
              <w:framePr w:w="2165" w:h="1944" w:hSpace="1949" w:wrap="none" w:hAnchor="page" w:x="3164" w:y="10567"/>
              <w:rPr>
                <w:sz w:val="10"/>
                <w:szCs w:val="10"/>
              </w:rPr>
            </w:pPr>
          </w:p>
        </w:tc>
        <w:tc>
          <w:tcPr>
            <w:tcW w:w="307" w:type="dxa"/>
            <w:tcBorders>
              <w:top w:val="single" w:color="auto" w:sz="4" w:space="0"/>
              <w:left w:val="single" w:color="auto" w:sz="4" w:space="0"/>
              <w:right w:val="single" w:color="auto" w:sz="4" w:space="0"/>
            </w:tcBorders>
            <w:shd w:val="clear" w:color="auto" w:fill="auto"/>
          </w:tcPr>
          <w:p w:rsidR="00D259DF" w:rsidRDefault="00D259DF" w14:paraId="02E26C60" w14:textId="77777777">
            <w:pPr>
              <w:framePr w:w="2165" w:h="1944" w:hSpace="1949" w:wrap="none" w:hAnchor="page" w:x="3164" w:y="10567"/>
              <w:rPr>
                <w:sz w:val="10"/>
                <w:szCs w:val="10"/>
              </w:rPr>
            </w:pPr>
          </w:p>
        </w:tc>
      </w:tr>
      <w:tr w:rsidR="00D259DF" w14:paraId="68AF83E4" w14:textId="77777777">
        <w:trPr>
          <w:trHeight w:val="259" w:hRule="exact"/>
        </w:trPr>
        <w:tc>
          <w:tcPr>
            <w:tcW w:w="322" w:type="dxa"/>
            <w:tcBorders>
              <w:top w:val="single" w:color="auto" w:sz="4" w:space="0"/>
              <w:left w:val="single" w:color="auto" w:sz="4" w:space="0"/>
            </w:tcBorders>
            <w:shd w:val="clear" w:color="auto" w:fill="auto"/>
          </w:tcPr>
          <w:p w:rsidR="00D259DF" w:rsidRDefault="00D259DF" w14:paraId="7B7B8F92" w14:textId="77777777">
            <w:pPr>
              <w:framePr w:w="2165" w:h="1944" w:hSpace="1949" w:wrap="none" w:hAnchor="page" w:x="3164" w:y="10567"/>
              <w:rPr>
                <w:sz w:val="10"/>
                <w:szCs w:val="10"/>
              </w:rPr>
            </w:pPr>
          </w:p>
        </w:tc>
        <w:tc>
          <w:tcPr>
            <w:tcW w:w="331" w:type="dxa"/>
            <w:tcBorders>
              <w:top w:val="single" w:color="auto" w:sz="4" w:space="0"/>
              <w:left w:val="single" w:color="auto" w:sz="4" w:space="0"/>
            </w:tcBorders>
            <w:shd w:val="clear" w:color="auto" w:fill="auto"/>
          </w:tcPr>
          <w:p w:rsidR="00D259DF" w:rsidRDefault="00D259DF" w14:paraId="4E3FDF1B" w14:textId="77777777">
            <w:pPr>
              <w:framePr w:w="2165" w:h="1944" w:hSpace="1949" w:wrap="none" w:hAnchor="page" w:x="3164" w:y="10567"/>
              <w:rPr>
                <w:sz w:val="10"/>
                <w:szCs w:val="10"/>
              </w:rPr>
            </w:pPr>
          </w:p>
        </w:tc>
        <w:tc>
          <w:tcPr>
            <w:tcW w:w="902" w:type="dxa"/>
            <w:tcBorders>
              <w:top w:val="single" w:color="auto" w:sz="4" w:space="0"/>
              <w:left w:val="single" w:color="auto" w:sz="4" w:space="0"/>
            </w:tcBorders>
            <w:shd w:val="clear" w:color="auto" w:fill="auto"/>
          </w:tcPr>
          <w:p w:rsidR="00D259DF" w:rsidRDefault="00D259DF" w14:paraId="035EED72" w14:textId="77777777">
            <w:pPr>
              <w:framePr w:w="2165" w:h="1944" w:hSpace="1949" w:wrap="none" w:hAnchor="page" w:x="3164" w:y="10567"/>
              <w:rPr>
                <w:sz w:val="10"/>
                <w:szCs w:val="10"/>
              </w:rPr>
            </w:pPr>
          </w:p>
        </w:tc>
        <w:tc>
          <w:tcPr>
            <w:tcW w:w="302" w:type="dxa"/>
            <w:tcBorders>
              <w:top w:val="single" w:color="auto" w:sz="4" w:space="0"/>
              <w:left w:val="single" w:color="auto" w:sz="4" w:space="0"/>
            </w:tcBorders>
            <w:shd w:val="clear" w:color="auto" w:fill="auto"/>
          </w:tcPr>
          <w:p w:rsidR="00D259DF" w:rsidRDefault="00D259DF" w14:paraId="6BC7F1B3" w14:textId="77777777">
            <w:pPr>
              <w:framePr w:w="2165" w:h="1944" w:hSpace="1949" w:wrap="none" w:hAnchor="page" w:x="3164" w:y="10567"/>
              <w:rPr>
                <w:sz w:val="10"/>
                <w:szCs w:val="10"/>
              </w:rPr>
            </w:pPr>
          </w:p>
        </w:tc>
        <w:tc>
          <w:tcPr>
            <w:tcW w:w="307" w:type="dxa"/>
            <w:tcBorders>
              <w:top w:val="single" w:color="auto" w:sz="4" w:space="0"/>
              <w:left w:val="single" w:color="auto" w:sz="4" w:space="0"/>
              <w:right w:val="single" w:color="auto" w:sz="4" w:space="0"/>
            </w:tcBorders>
            <w:shd w:val="clear" w:color="auto" w:fill="auto"/>
          </w:tcPr>
          <w:p w:rsidR="00D259DF" w:rsidRDefault="00D259DF" w14:paraId="70903E36" w14:textId="77777777">
            <w:pPr>
              <w:framePr w:w="2165" w:h="1944" w:hSpace="1949" w:wrap="none" w:hAnchor="page" w:x="3164" w:y="10567"/>
              <w:rPr>
                <w:sz w:val="10"/>
                <w:szCs w:val="10"/>
              </w:rPr>
            </w:pPr>
          </w:p>
        </w:tc>
      </w:tr>
      <w:tr w:rsidR="00D259DF" w14:paraId="47F1E8FB" w14:textId="77777777">
        <w:trPr>
          <w:trHeight w:val="264" w:hRule="exact"/>
        </w:trPr>
        <w:tc>
          <w:tcPr>
            <w:tcW w:w="322" w:type="dxa"/>
            <w:tcBorders>
              <w:top w:val="single" w:color="auto" w:sz="4" w:space="0"/>
              <w:left w:val="single" w:color="auto" w:sz="4" w:space="0"/>
            </w:tcBorders>
            <w:shd w:val="clear" w:color="auto" w:fill="auto"/>
            <w:vAlign w:val="center"/>
          </w:tcPr>
          <w:p w:rsidR="00D259DF" w:rsidRDefault="005C7434" w14:paraId="3063BFC9" w14:textId="77777777">
            <w:pPr>
              <w:pStyle w:val="a7"/>
              <w:framePr w:w="2165" w:h="1944" w:hSpace="1949" w:wrap="none" w:hAnchor="page" w:x="3164" w:y="10567"/>
              <w:spacing w:after="0"/>
              <w:rPr>
                <w:sz w:val="9"/>
                <w:szCs w:val="9"/>
              </w:rPr>
            </w:pPr>
            <w:r>
              <w:rPr>
                <w:rStyle w:val="a6"/>
                <w:b/>
                <w:bCs/>
                <w:color w:val="414142"/>
                <w:sz w:val="9"/>
                <w:szCs w:val="9"/>
                <w:lang w:val="uk-UA" w:eastAsia="uk-UA"/>
              </w:rPr>
              <w:t xml:space="preserve">/з*</w:t>
            </w:r>
          </w:p>
        </w:tc>
        <w:tc>
          <w:tcPr>
            <w:tcW w:w="331" w:type="dxa"/>
            <w:tcBorders>
              <w:top w:val="single" w:color="auto" w:sz="4" w:space="0"/>
              <w:left w:val="single" w:color="auto" w:sz="4" w:space="0"/>
            </w:tcBorders>
            <w:shd w:val="clear" w:color="auto" w:fill="auto"/>
          </w:tcPr>
          <w:p w:rsidR="00D259DF" w:rsidRDefault="00D259DF" w14:paraId="7DC14274" w14:textId="77777777">
            <w:pPr>
              <w:framePr w:w="2165" w:h="1944" w:hSpace="1949" w:wrap="none" w:hAnchor="page" w:x="3164" w:y="10567"/>
              <w:rPr>
                <w:sz w:val="10"/>
                <w:szCs w:val="10"/>
              </w:rPr>
            </w:pPr>
          </w:p>
        </w:tc>
        <w:tc>
          <w:tcPr>
            <w:tcW w:w="902" w:type="dxa"/>
            <w:tcBorders>
              <w:top w:val="single" w:color="auto" w:sz="4" w:space="0"/>
              <w:left w:val="single" w:color="auto" w:sz="4" w:space="0"/>
            </w:tcBorders>
            <w:shd w:val="clear" w:color="auto" w:fill="auto"/>
            <w:vAlign w:val="center"/>
          </w:tcPr>
          <w:p w:rsidR="00D259DF" w:rsidRDefault="005C7434" w14:paraId="7A1F646F" w14:textId="77777777">
            <w:pPr>
              <w:pStyle w:val="a7"/>
              <w:framePr w:w="2165" w:h="1944" w:hSpace="1949" w:wrap="none" w:hAnchor="page" w:x="3164" w:y="10567"/>
              <w:spacing w:after="0"/>
              <w:ind w:firstLine="260"/>
              <w:rPr>
                <w:sz w:val="8"/>
                <w:szCs w:val="8"/>
              </w:rPr>
            </w:pPr>
            <w:r>
              <w:rPr>
                <w:rStyle w:val="a6"/>
                <w:b/>
                <w:bCs/>
                <w:color w:val="343436"/>
                <w:sz w:val="8"/>
                <w:szCs w:val="8"/>
                <w:lang w:val="uk-UA" w:eastAsia="uk-UA"/>
              </w:rPr>
              <w:t xml:space="preserve">LIE.</w:t>
            </w:r>
          </w:p>
        </w:tc>
        <w:tc>
          <w:tcPr>
            <w:tcW w:w="302" w:type="dxa"/>
            <w:tcBorders>
              <w:top w:val="single" w:color="auto" w:sz="4" w:space="0"/>
              <w:left w:val="single" w:color="auto" w:sz="4" w:space="0"/>
            </w:tcBorders>
            <w:shd w:val="clear" w:color="auto" w:fill="auto"/>
            <w:vAlign w:val="center"/>
          </w:tcPr>
          <w:p w:rsidR="00D259DF" w:rsidRDefault="005C7434" w14:paraId="215CDFC0" w14:textId="77777777">
            <w:pPr>
              <w:pStyle w:val="a7"/>
              <w:framePr w:w="2165" w:h="1944" w:hSpace="1949" w:wrap="none" w:hAnchor="page" w:x="3164" w:y="10567"/>
              <w:spacing w:after="0"/>
              <w:jc w:val="right"/>
              <w:rPr>
                <w:sz w:val="8"/>
                <w:szCs w:val="8"/>
              </w:rPr>
            </w:pPr>
            <w:r>
              <w:rPr>
                <w:rStyle w:val="a6"/>
                <w:b/>
                <w:bCs/>
                <w:color w:val="5F5F5F"/>
                <w:sz w:val="8"/>
                <w:szCs w:val="8"/>
                <w:lang w:val="en-US" w:eastAsia="en-US"/>
              </w:rPr>
              <w:t xml:space="preserve">ft"'</w:t>
            </w:r>
          </w:p>
        </w:tc>
        <w:tc>
          <w:tcPr>
            <w:tcW w:w="307" w:type="dxa"/>
            <w:tcBorders>
              <w:top w:val="single" w:color="auto" w:sz="4" w:space="0"/>
              <w:left w:val="single" w:color="auto" w:sz="4" w:space="0"/>
              <w:right w:val="single" w:color="auto" w:sz="4" w:space="0"/>
            </w:tcBorders>
            <w:shd w:val="clear" w:color="auto" w:fill="auto"/>
          </w:tcPr>
          <w:p w:rsidR="00D259DF" w:rsidRDefault="00D259DF" w14:paraId="0300921C" w14:textId="77777777">
            <w:pPr>
              <w:framePr w:w="2165" w:h="1944" w:hSpace="1949" w:wrap="none" w:hAnchor="page" w:x="3164" w:y="10567"/>
              <w:rPr>
                <w:sz w:val="10"/>
                <w:szCs w:val="10"/>
              </w:rPr>
            </w:pPr>
          </w:p>
        </w:tc>
      </w:tr>
      <w:tr w:rsidR="00D259DF" w14:paraId="761FA555" w14:textId="77777777">
        <w:trPr>
          <w:trHeight w:val="283" w:hRule="exact"/>
        </w:trPr>
        <w:tc>
          <w:tcPr>
            <w:tcW w:w="653" w:type="dxa"/>
            <w:gridSpan w:val="2"/>
            <w:tcBorders>
              <w:top w:val="single" w:color="auto" w:sz="4" w:space="0"/>
              <w:left w:val="single" w:color="auto" w:sz="4" w:space="0"/>
            </w:tcBorders>
            <w:shd w:val="clear" w:color="auto" w:fill="auto"/>
            <w:vAlign w:val="center"/>
          </w:tcPr>
          <w:p w:rsidR="00D259DF" w:rsidRDefault="005C7434" w14:paraId="2683B07E" w14:textId="77777777">
            <w:pPr>
              <w:pStyle w:val="a7"/>
              <w:framePr w:w="2165" w:h="1944" w:hSpace="1949" w:wrap="none" w:hAnchor="page" w:x="3164" w:y="10567"/>
              <w:spacing w:after="0"/>
              <w:ind w:firstLine="180"/>
              <w:rPr>
                <w:sz w:val="11"/>
                <w:szCs w:val="11"/>
              </w:rPr>
            </w:pPr>
            <w:r>
              <w:rPr>
                <w:rStyle w:val="a6"/>
                <w:b/>
                <w:bCs/>
                <w:color w:val="343436"/>
                <w:sz w:val="11"/>
                <w:szCs w:val="11"/>
                <w:lang w:val="uk-UA" w:eastAsia="uk-UA"/>
              </w:rPr>
              <w:t xml:space="preserve">Razovb</w:t>
            </w:r>
            <w:r>
              <w:rPr>
                <w:rStyle w:val="a6"/>
                <w:b/>
                <w:bCs/>
                <w:color w:val="343436"/>
                <w:sz w:val="11"/>
                <w:szCs w:val="11"/>
                <w:lang w:val="uk-UA" w:eastAsia="uk-UA"/>
              </w:rPr>
              <w:t xml:space="preserve">.</w:t>
            </w:r>
          </w:p>
        </w:tc>
        <w:tc>
          <w:tcPr>
            <w:tcW w:w="902" w:type="dxa"/>
            <w:tcBorders>
              <w:top w:val="single" w:color="auto" w:sz="4" w:space="0"/>
              <w:left w:val="single" w:color="auto" w:sz="4" w:space="0"/>
            </w:tcBorders>
            <w:shd w:val="clear" w:color="auto" w:fill="auto"/>
            <w:vAlign w:val="center"/>
          </w:tcPr>
          <w:p w:rsidR="00D259DF" w:rsidRDefault="005C7434" w14:paraId="25168AF2" w14:textId="77777777">
            <w:pPr>
              <w:pStyle w:val="a7"/>
              <w:framePr w:w="2165" w:h="1944" w:hSpace="1949" w:wrap="none" w:hAnchor="page" w:x="3164" w:y="10567"/>
              <w:spacing w:after="0"/>
              <w:rPr>
                <w:sz w:val="11"/>
                <w:szCs w:val="11"/>
              </w:rPr>
            </w:pPr>
            <w:r>
              <w:rPr>
                <w:rStyle w:val="a6"/>
                <w:b/>
                <w:bCs/>
                <w:color w:val="414142"/>
                <w:sz w:val="11"/>
                <w:szCs w:val="11"/>
                <w:lang w:val="uk-UA" w:eastAsia="uk-UA"/>
              </w:rPr>
              <w:t xml:space="preserve">UsmanoSA</w:t>
            </w:r>
          </w:p>
        </w:tc>
        <w:tc>
          <w:tcPr>
            <w:tcW w:w="302" w:type="dxa"/>
            <w:tcBorders>
              <w:top w:val="single" w:color="auto" w:sz="4" w:space="0"/>
              <w:left w:val="single" w:color="auto" w:sz="4" w:space="0"/>
            </w:tcBorders>
            <w:shd w:val="clear" w:color="auto" w:fill="auto"/>
          </w:tcPr>
          <w:p w:rsidR="00D259DF" w:rsidRDefault="00D259DF" w14:paraId="6CDD3017" w14:textId="77777777">
            <w:pPr>
              <w:framePr w:w="2165" w:h="1944" w:hSpace="1949" w:wrap="none" w:hAnchor="page" w:x="3164" w:y="10567"/>
              <w:rPr>
                <w:sz w:val="10"/>
                <w:szCs w:val="10"/>
              </w:rPr>
            </w:pPr>
          </w:p>
        </w:tc>
        <w:tc>
          <w:tcPr>
            <w:tcW w:w="307" w:type="dxa"/>
            <w:tcBorders>
              <w:top w:val="single" w:color="auto" w:sz="4" w:space="0"/>
              <w:left w:val="single" w:color="auto" w:sz="4" w:space="0"/>
              <w:right w:val="single" w:color="auto" w:sz="4" w:space="0"/>
            </w:tcBorders>
            <w:shd w:val="clear" w:color="auto" w:fill="auto"/>
            <w:vAlign w:val="center"/>
          </w:tcPr>
          <w:p w:rsidR="00D259DF" w:rsidRDefault="005C7434" w14:paraId="7C8ADBD0" w14:textId="77777777">
            <w:pPr>
              <w:pStyle w:val="a7"/>
              <w:framePr w:w="2165" w:h="1944" w:hSpace="1949" w:wrap="none" w:hAnchor="page" w:x="3164" w:y="10567"/>
              <w:spacing w:after="0"/>
              <w:jc w:val="right"/>
              <w:rPr>
                <w:sz w:val="8"/>
                <w:szCs w:val="8"/>
              </w:rPr>
            </w:pPr>
            <w:r>
              <w:rPr>
                <w:rStyle w:val="a6"/>
                <w:b/>
                <w:bCs/>
                <w:sz w:val="8"/>
                <w:szCs w:val="8"/>
                <w:lang w:val="uk-UA" w:eastAsia="uk-UA"/>
              </w:rPr>
              <w:t xml:space="preserve">► </w:t>
            </w:r>
            <w:r>
              <w:rPr>
                <w:rStyle w:val="a6"/>
                <w:b/>
                <w:bCs/>
                <w:color w:val="414142"/>
                <w:sz w:val="8"/>
                <w:szCs w:val="8"/>
                <w:lang w:val="uk-UA" w:eastAsia="uk-UA"/>
              </w:rPr>
              <w:t xml:space="preserve">7.</w:t>
            </w:r>
          </w:p>
        </w:tc>
      </w:tr>
      <w:tr w:rsidR="00D259DF" w14:paraId="62CA34C9" w14:textId="77777777">
        <w:trPr>
          <w:trHeight w:val="250" w:hRule="exact"/>
        </w:trPr>
        <w:tc>
          <w:tcPr>
            <w:tcW w:w="653" w:type="dxa"/>
            <w:gridSpan w:val="2"/>
            <w:tcBorders>
              <w:top w:val="single" w:color="auto" w:sz="4" w:space="0"/>
              <w:left w:val="single" w:color="auto" w:sz="4" w:space="0"/>
            </w:tcBorders>
            <w:shd w:val="clear" w:color="auto" w:fill="auto"/>
          </w:tcPr>
          <w:p w:rsidR="00D259DF" w:rsidRDefault="005C7434" w14:paraId="3716A7F0" w14:textId="77777777">
            <w:pPr>
              <w:pStyle w:val="a7"/>
              <w:framePr w:w="2165" w:h="1944" w:hSpace="1949" w:wrap="none" w:hAnchor="page" w:x="3164" w:y="10567"/>
              <w:spacing w:after="0"/>
              <w:jc w:val="center"/>
              <w:rPr>
                <w:sz w:val="9"/>
                <w:szCs w:val="9"/>
              </w:rPr>
            </w:pPr>
            <w:r>
              <w:rPr>
                <w:rStyle w:val="a6"/>
                <w:b/>
                <w:bCs/>
                <w:color w:val="343436"/>
                <w:sz w:val="9"/>
                <w:szCs w:val="9"/>
                <w:lang w:val="uk-UA" w:eastAsia="uk-UA"/>
              </w:rPr>
              <w:t xml:space="preserve">"roar</w:t>
            </w:r>
          </w:p>
        </w:tc>
        <w:tc>
          <w:tcPr>
            <w:tcW w:w="902" w:type="dxa"/>
            <w:tcBorders>
              <w:top w:val="single" w:color="auto" w:sz="4" w:space="0"/>
              <w:left w:val="single" w:color="auto" w:sz="4" w:space="0"/>
            </w:tcBorders>
            <w:shd w:val="clear" w:color="auto" w:fill="auto"/>
          </w:tcPr>
          <w:p w:rsidR="00D259DF" w:rsidRDefault="005C7434" w14:paraId="7B3577FA" w14:textId="77777777">
            <w:pPr>
              <w:pStyle w:val="a7"/>
              <w:framePr w:w="2165" w:h="1944" w:hSpace="1949" w:wrap="none" w:hAnchor="page" w:x="3164" w:y="10567"/>
              <w:spacing w:after="0"/>
              <w:rPr>
                <w:sz w:val="11"/>
                <w:szCs w:val="11"/>
              </w:rPr>
            </w:pPr>
            <w:r>
              <w:rPr>
                <w:rStyle w:val="a6"/>
                <w:b/>
                <w:bCs/>
                <w:color w:val="414142"/>
                <w:sz w:val="11"/>
                <w:szCs w:val="11"/>
                <w:lang w:val="uk-UA" w:eastAsia="uk-UA"/>
              </w:rPr>
              <w:t xml:space="preserve">Synthia </w:t>
            </w:r>
            <w:r>
              <w:rPr>
                <w:rStyle w:val="a6"/>
                <w:b/>
                <w:bCs/>
                <w:color w:val="414142"/>
                <w:sz w:val="11"/>
                <w:szCs w:val="11"/>
                <w:lang w:val="de-DE" w:eastAsia="de-DE"/>
              </w:rPr>
              <w:t xml:space="preserve">AB</w:t>
            </w:r>
          </w:p>
        </w:tc>
        <w:tc>
          <w:tcPr>
            <w:tcW w:w="302" w:type="dxa"/>
            <w:tcBorders>
              <w:top w:val="single" w:color="auto" w:sz="4" w:space="0"/>
              <w:left w:val="single" w:color="auto" w:sz="4" w:space="0"/>
            </w:tcBorders>
            <w:shd w:val="clear" w:color="auto" w:fill="auto"/>
          </w:tcPr>
          <w:p w:rsidR="00D259DF" w:rsidRDefault="00D259DF" w14:paraId="4D48B133" w14:textId="77777777">
            <w:pPr>
              <w:framePr w:w="2165" w:h="1944" w:hSpace="1949" w:wrap="none" w:hAnchor="page" w:x="3164" w:y="10567"/>
              <w:rPr>
                <w:sz w:val="10"/>
                <w:szCs w:val="10"/>
              </w:rPr>
            </w:pPr>
          </w:p>
        </w:tc>
        <w:tc>
          <w:tcPr>
            <w:tcW w:w="307" w:type="dxa"/>
            <w:tcBorders>
              <w:top w:val="single" w:color="auto" w:sz="4" w:space="0"/>
              <w:left w:val="single" w:color="auto" w:sz="4" w:space="0"/>
              <w:right w:val="single" w:color="auto" w:sz="4" w:space="0"/>
            </w:tcBorders>
            <w:shd w:val="clear" w:color="auto" w:fill="auto"/>
          </w:tcPr>
          <w:p w:rsidR="00D259DF" w:rsidRDefault="00D259DF" w14:paraId="78C2C345" w14:textId="77777777">
            <w:pPr>
              <w:framePr w:w="2165" w:h="1944" w:hSpace="1949" w:wrap="none" w:hAnchor="page" w:x="3164" w:y="10567"/>
              <w:rPr>
                <w:sz w:val="10"/>
                <w:szCs w:val="10"/>
              </w:rPr>
            </w:pPr>
          </w:p>
        </w:tc>
      </w:tr>
      <w:tr w:rsidR="00D259DF" w14:paraId="6FDE2CCA" w14:textId="77777777">
        <w:trPr>
          <w:trHeight w:val="293" w:hRule="exact"/>
        </w:trPr>
        <w:tc>
          <w:tcPr>
            <w:tcW w:w="653" w:type="dxa"/>
            <w:gridSpan w:val="2"/>
            <w:tcBorders>
              <w:top w:val="single" w:color="auto" w:sz="4" w:space="0"/>
              <w:left w:val="single" w:color="auto" w:sz="4" w:space="0"/>
            </w:tcBorders>
            <w:shd w:val="clear" w:color="auto" w:fill="auto"/>
            <w:vAlign w:val="center"/>
          </w:tcPr>
          <w:p w:rsidR="00D259DF" w:rsidRDefault="005C7434" w14:paraId="0257F3A4" w14:textId="77777777">
            <w:pPr>
              <w:pStyle w:val="a7"/>
              <w:framePr w:w="2165" w:h="1944" w:hSpace="1949" w:wrap="none" w:hAnchor="page" w:x="3164" w:y="10567"/>
              <w:spacing w:after="0"/>
              <w:ind w:firstLine="180"/>
              <w:rPr>
                <w:sz w:val="9"/>
                <w:szCs w:val="9"/>
              </w:rPr>
            </w:pPr>
            <w:r>
              <w:rPr>
                <w:rStyle w:val="a6"/>
                <w:b/>
                <w:bCs/>
                <w:color w:val="343436"/>
                <w:sz w:val="9"/>
                <w:szCs w:val="9"/>
                <w:lang w:val="uk-UA" w:eastAsia="uk-UA"/>
              </w:rPr>
              <w:t xml:space="preserve">Nkoitr</w:t>
            </w:r>
            <w:r>
              <w:rPr>
                <w:rStyle w:val="a6"/>
                <w:b/>
                <w:bCs/>
                <w:color w:val="343436"/>
                <w:sz w:val="9"/>
                <w:szCs w:val="9"/>
                <w:lang w:val="uk-UA" w:eastAsia="uk-UA"/>
              </w:rPr>
              <w:t xml:space="preserve">.</w:t>
            </w:r>
          </w:p>
        </w:tc>
        <w:tc>
          <w:tcPr>
            <w:tcW w:w="902" w:type="dxa"/>
            <w:tcBorders>
              <w:top w:val="single" w:color="auto" w:sz="4" w:space="0"/>
              <w:left w:val="single" w:color="auto" w:sz="4" w:space="0"/>
            </w:tcBorders>
            <w:shd w:val="clear" w:color="auto" w:fill="auto"/>
          </w:tcPr>
          <w:p w:rsidR="00D259DF" w:rsidRDefault="00D259DF" w14:paraId="032A8E48" w14:textId="77777777">
            <w:pPr>
              <w:framePr w:w="2165" w:h="1944" w:hSpace="1949" w:wrap="none" w:hAnchor="page" w:x="3164" w:y="10567"/>
              <w:rPr>
                <w:sz w:val="10"/>
                <w:szCs w:val="10"/>
              </w:rPr>
            </w:pPr>
          </w:p>
        </w:tc>
        <w:tc>
          <w:tcPr>
            <w:tcW w:w="302" w:type="dxa"/>
            <w:tcBorders>
              <w:top w:val="single" w:color="auto" w:sz="4" w:space="0"/>
              <w:left w:val="single" w:color="auto" w:sz="4" w:space="0"/>
            </w:tcBorders>
            <w:shd w:val="clear" w:color="auto" w:fill="auto"/>
          </w:tcPr>
          <w:p w:rsidR="00D259DF" w:rsidRDefault="00D259DF" w14:paraId="12A12060" w14:textId="77777777">
            <w:pPr>
              <w:framePr w:w="2165" w:h="1944" w:hSpace="1949" w:wrap="none" w:hAnchor="page" w:x="3164" w:y="10567"/>
              <w:rPr>
                <w:sz w:val="10"/>
                <w:szCs w:val="10"/>
              </w:rPr>
            </w:pPr>
          </w:p>
        </w:tc>
        <w:tc>
          <w:tcPr>
            <w:tcW w:w="307" w:type="dxa"/>
            <w:tcBorders>
              <w:top w:val="single" w:color="auto" w:sz="4" w:space="0"/>
              <w:left w:val="single" w:color="auto" w:sz="4" w:space="0"/>
              <w:right w:val="single" w:color="auto" w:sz="4" w:space="0"/>
            </w:tcBorders>
            <w:shd w:val="clear" w:color="auto" w:fill="auto"/>
          </w:tcPr>
          <w:p w:rsidR="00D259DF" w:rsidRDefault="00D259DF" w14:paraId="4A63C089" w14:textId="77777777">
            <w:pPr>
              <w:framePr w:w="2165" w:h="1944" w:hSpace="1949" w:wrap="none" w:hAnchor="page" w:x="3164" w:y="10567"/>
              <w:rPr>
                <w:sz w:val="10"/>
                <w:szCs w:val="10"/>
              </w:rPr>
            </w:pPr>
          </w:p>
        </w:tc>
      </w:tr>
      <w:tr w:rsidR="00D259DF" w14:paraId="3D468EC7" w14:textId="77777777">
        <w:trPr>
          <w:trHeight w:val="341" w:hRule="exact"/>
        </w:trPr>
        <w:tc>
          <w:tcPr>
            <w:tcW w:w="653" w:type="dxa"/>
            <w:gridSpan w:val="2"/>
            <w:tcBorders>
              <w:top w:val="single" w:color="auto" w:sz="4" w:space="0"/>
              <w:left w:val="single" w:color="auto" w:sz="4" w:space="0"/>
              <w:bottom w:val="single" w:color="auto" w:sz="4" w:space="0"/>
            </w:tcBorders>
            <w:shd w:val="clear" w:color="auto" w:fill="auto"/>
            <w:vAlign w:val="center"/>
          </w:tcPr>
          <w:p w:rsidR="00D259DF" w:rsidRDefault="005C7434" w14:paraId="39693406" w14:textId="77777777">
            <w:pPr>
              <w:pStyle w:val="a7"/>
              <w:framePr w:w="2165" w:h="1944" w:hSpace="1949" w:wrap="none" w:hAnchor="page" w:x="3164" w:y="10567"/>
              <w:spacing w:after="0"/>
              <w:ind w:firstLine="240"/>
              <w:rPr>
                <w:sz w:val="12"/>
                <w:szCs w:val="12"/>
              </w:rPr>
            </w:pPr>
            <w:r>
              <w:rPr>
                <w:rStyle w:val="a6"/>
                <w:b/>
                <w:bCs/>
                <w:color w:val="343436"/>
                <w:sz w:val="12"/>
                <w:szCs w:val="12"/>
                <w:lang w:val="uk-UA" w:eastAsia="uk-UA"/>
              </w:rPr>
              <w:t xml:space="preserve">Approved</w:t>
            </w:r>
            <w:r>
              <w:rPr>
                <w:rStyle w:val="a6"/>
                <w:b/>
                <w:bCs/>
                <w:color w:val="343436"/>
                <w:sz w:val="12"/>
                <w:szCs w:val="12"/>
                <w:lang w:val="uk-UA" w:eastAsia="uk-UA"/>
              </w:rPr>
              <w:t xml:space="preserve"> by.</w:t>
            </w:r>
          </w:p>
        </w:tc>
        <w:tc>
          <w:tcPr>
            <w:tcW w:w="902" w:type="dxa"/>
            <w:tcBorders>
              <w:top w:val="single" w:color="auto" w:sz="4" w:space="0"/>
              <w:left w:val="single" w:color="auto" w:sz="4" w:space="0"/>
              <w:bottom w:val="single" w:color="auto" w:sz="4" w:space="0"/>
            </w:tcBorders>
            <w:shd w:val="clear" w:color="auto" w:fill="auto"/>
            <w:vAlign w:val="center"/>
          </w:tcPr>
          <w:p w:rsidR="00D259DF" w:rsidRDefault="005C7434" w14:paraId="13FDA0BA" w14:textId="77777777">
            <w:pPr>
              <w:pStyle w:val="a7"/>
              <w:framePr w:w="2165" w:h="1944" w:hSpace="1949" w:wrap="none" w:hAnchor="page" w:x="3164" w:y="10567"/>
              <w:spacing w:after="0"/>
              <w:rPr>
                <w:sz w:val="11"/>
                <w:szCs w:val="11"/>
              </w:rPr>
            </w:pPr>
            <w:r>
              <w:rPr>
                <w:rStyle w:val="a6"/>
                <w:b/>
                <w:bCs/>
                <w:smallCaps/>
                <w:color w:val="343436"/>
                <w:sz w:val="11"/>
                <w:szCs w:val="11"/>
                <w:lang w:val="uk-UA" w:eastAsia="uk-UA"/>
              </w:rPr>
              <w:t xml:space="preserve">Sigma </w:t>
            </w:r>
            <w:r>
              <w:rPr>
                <w:rStyle w:val="a6"/>
                <w:b/>
                <w:bCs/>
                <w:color w:val="343436"/>
                <w:sz w:val="11"/>
                <w:szCs w:val="11"/>
                <w:lang w:val="de-DE" w:eastAsia="de-DE"/>
              </w:rPr>
              <w:t xml:space="preserve">AB</w:t>
            </w:r>
          </w:p>
        </w:tc>
        <w:tc>
          <w:tcPr>
            <w:tcW w:w="302" w:type="dxa"/>
            <w:tcBorders>
              <w:top w:val="single" w:color="auto" w:sz="4" w:space="0"/>
              <w:left w:val="single" w:color="auto" w:sz="4" w:space="0"/>
              <w:bottom w:val="single" w:color="auto" w:sz="4" w:space="0"/>
            </w:tcBorders>
            <w:shd w:val="clear" w:color="auto" w:fill="auto"/>
          </w:tcPr>
          <w:p w:rsidR="00D259DF" w:rsidRDefault="00D259DF" w14:paraId="040BAB2F" w14:textId="77777777">
            <w:pPr>
              <w:framePr w:w="2165" w:h="1944" w:hSpace="1949" w:wrap="none" w:hAnchor="page" w:x="3164" w:y="10567"/>
              <w:rPr>
                <w:sz w:val="10"/>
                <w:szCs w:val="10"/>
              </w:rPr>
            </w:pPr>
          </w:p>
        </w:tc>
        <w:tc>
          <w:tcPr>
            <w:tcW w:w="307" w:type="dxa"/>
            <w:tcBorders>
              <w:top w:val="single" w:color="auto" w:sz="4" w:space="0"/>
              <w:left w:val="single" w:color="auto" w:sz="4" w:space="0"/>
              <w:bottom w:val="single" w:color="auto" w:sz="4" w:space="0"/>
              <w:right w:val="single" w:color="auto" w:sz="4" w:space="0"/>
            </w:tcBorders>
            <w:shd w:val="clear" w:color="auto" w:fill="auto"/>
          </w:tcPr>
          <w:p w:rsidR="00D259DF" w:rsidRDefault="00D259DF" w14:paraId="4EB2D29C" w14:textId="77777777">
            <w:pPr>
              <w:framePr w:w="2165" w:h="1944" w:hSpace="1949" w:wrap="none" w:hAnchor="page" w:x="3164" w:y="10567"/>
              <w:rPr>
                <w:sz w:val="10"/>
                <w:szCs w:val="10"/>
              </w:rPr>
            </w:pPr>
          </w:p>
        </w:tc>
      </w:tr>
    </w:tbl>
    <w:p w:rsidR="00D259DF" w:rsidRDefault="00D259DF" w14:paraId="56E0358B" w14:textId="77777777">
      <w:pPr>
        <w:framePr w:w="2165" w:h="1944" w:hSpace="1949" w:wrap="none" w:hAnchor="page" w:x="3164" w:y="10567"/>
        <w:spacing w:line="1" w:lineRule="exact"/>
      </w:pPr>
    </w:p>
    <w:p w:rsidR="00D259DF" w:rsidRDefault="005C7434" w14:paraId="7272F9BF" w14:textId="77777777">
      <w:pPr>
        <w:pStyle w:val="a5"/>
        <w:framePr w:w="1536" w:h="293" w:wrap="none" w:hAnchor="page" w:x="5742" w:y="11498"/>
        <w:rPr>
          <w:sz w:val="22"/>
          <w:szCs w:val="22"/>
        </w:rPr>
      </w:pPr>
      <w:r>
        <w:rPr>
          <w:rStyle w:val="a4"/>
          <w:color w:val="343436"/>
          <w:sz w:val="22"/>
          <w:szCs w:val="22"/>
        </w:rPr>
        <w:t xml:space="preserve">Heating of VAT</w:t>
      </w:r>
    </w:p>
    <w:p w:rsidR="00D259DF" w:rsidRDefault="005C7434" w14:paraId="3FE415F0" w14:textId="77777777">
      <w:pPr>
        <w:pStyle w:val="40"/>
        <w:framePr w:w="3936" w:h="389" w:wrap="none" w:hAnchor="page" w:x="5742" w:y="10610"/>
        <w:spacing w:after="0"/>
        <w:ind w:start="0"/>
      </w:pPr>
      <w:r>
        <w:rPr>
          <w:rStyle w:val="4"/>
        </w:rPr>
        <w:t xml:space="preserve">U4A </w:t>
      </w:r>
      <w:r>
        <w:rPr>
          <w:rStyle w:val="4"/>
          <w:lang w:val="uk-UA" w:eastAsia="uk-UA"/>
        </w:rPr>
        <w:t xml:space="preserve">- 3030-00301399-000</w:t>
      </w:r>
    </w:p>
    <w:p w:rsidR="00D259DF" w:rsidRDefault="005C7434" w14:paraId="2C2A7447" w14:textId="77777777">
      <w:pPr>
        <w:pStyle w:val="24"/>
        <w:framePr w:w="370" w:h="226" w:wrap="none" w:hAnchor="page" w:x="4715" w:y="12496"/>
        <w:jc w:val="left"/>
      </w:pPr>
      <w:r>
        <w:rPr>
          <w:rStyle w:val="23"/>
          <w:color w:val="343436"/>
        </w:rPr>
        <w:t xml:space="preserve">134</w:t>
      </w:r>
    </w:p>
    <w:p w:rsidR="00D259DF" w:rsidRDefault="005C7434" w14:paraId="73BB8455" w14:textId="77777777">
      <w:pPr>
        <w:pStyle w:val="24"/>
        <w:framePr w:w="365" w:h="226" w:wrap="none" w:hAnchor="page" w:x="6740" w:y="12496"/>
        <w:jc w:val="left"/>
      </w:pPr>
      <w:r>
        <w:rPr>
          <w:rStyle w:val="23"/>
          <w:color w:val="343436"/>
        </w:rPr>
        <w:t xml:space="preserve">135</w:t>
      </w:r>
    </w:p>
    <w:tbl>
      <w:tblPr>
        <w:tblOverlap w:val="never"/>
        <w:tblW w:w="0" w:type="auto"/>
        <w:tblLayout w:type="fixed"/>
        <w:tblCellMar>
          <w:left w:w="10" w:type="dxa"/>
          <w:right w:w="10" w:type="dxa"/>
        </w:tblCellMar>
        <w:tblLook w:val="0000"/>
      </w:tblPr>
      <w:tblGrid>
        <w:gridCol w:w="226"/>
        <w:gridCol w:w="427"/>
        <w:gridCol w:w="874"/>
        <w:gridCol w:w="677"/>
      </w:tblGrid>
      <w:tr w:rsidR="00D259DF" w14:paraId="284219CF" w14:textId="77777777">
        <w:trPr>
          <w:trHeight w:val="403" w:hRule="exact"/>
        </w:trPr>
        <w:tc>
          <w:tcPr>
            <w:tcW w:w="226" w:type="dxa"/>
            <w:tcBorders>
              <w:top w:val="single" w:color="auto" w:sz="4" w:space="0"/>
              <w:left w:val="single" w:color="auto" w:sz="4" w:space="0"/>
            </w:tcBorders>
            <w:shd w:val="clear" w:color="auto" w:fill="auto"/>
          </w:tcPr>
          <w:p w:rsidR="00D259DF" w:rsidRDefault="00D259DF" w14:paraId="7BD0A816" w14:textId="77777777">
            <w:pPr>
              <w:framePr w:w="2203" w:h="1445" w:wrap="none" w:hAnchor="page" w:x="7768" w:y="11066"/>
              <w:rPr>
                <w:sz w:val="10"/>
                <w:szCs w:val="10"/>
              </w:rPr>
            </w:pPr>
          </w:p>
        </w:tc>
        <w:tc>
          <w:tcPr>
            <w:tcW w:w="427" w:type="dxa"/>
            <w:tcBorders>
              <w:top w:val="single" w:color="auto" w:sz="4" w:space="0"/>
            </w:tcBorders>
            <w:shd w:val="clear" w:color="auto" w:fill="auto"/>
            <w:vAlign w:val="center"/>
          </w:tcPr>
          <w:p w:rsidR="00D259DF" w:rsidRDefault="005C7434" w14:paraId="0ECD53E6" w14:textId="77777777">
            <w:pPr>
              <w:pStyle w:val="a7"/>
              <w:framePr w:w="2203" w:h="1445" w:wrap="none" w:hAnchor="page" w:x="7768" w:y="11066"/>
              <w:spacing w:after="0"/>
              <w:rPr>
                <w:sz w:val="15"/>
                <w:szCs w:val="15"/>
              </w:rPr>
            </w:pPr>
            <w:r>
              <w:rPr>
                <w:rStyle w:val="a6"/>
                <w:b/>
                <w:bCs/>
                <w:color w:val="414142"/>
                <w:sz w:val="15"/>
                <w:szCs w:val="15"/>
                <w:lang w:val="uk-UA" w:eastAsia="uk-UA"/>
              </w:rPr>
              <w:t xml:space="preserve">Lit.</w:t>
            </w:r>
          </w:p>
        </w:tc>
        <w:tc>
          <w:tcPr>
            <w:tcW w:w="874" w:type="dxa"/>
            <w:tcBorders>
              <w:top w:val="single" w:color="auto" w:sz="4" w:space="0"/>
              <w:left w:val="single" w:color="auto" w:sz="4" w:space="0"/>
            </w:tcBorders>
            <w:shd w:val="clear" w:color="auto" w:fill="auto"/>
            <w:vAlign w:val="center"/>
          </w:tcPr>
          <w:p w:rsidR="00D259DF" w:rsidRDefault="005C7434" w14:paraId="7618546D" w14:textId="77777777">
            <w:pPr>
              <w:pStyle w:val="a7"/>
              <w:framePr w:w="2203" w:h="1445" w:wrap="none" w:hAnchor="page" w:x="7768" w:y="11066"/>
              <w:spacing w:after="0"/>
              <w:jc w:val="center"/>
              <w:rPr>
                <w:sz w:val="15"/>
                <w:szCs w:val="15"/>
              </w:rPr>
            </w:pPr>
            <w:r>
              <w:rPr>
                <w:rStyle w:val="a6"/>
                <w:b/>
                <w:bCs/>
                <w:color w:val="343436"/>
                <w:sz w:val="15"/>
                <w:szCs w:val="15"/>
                <w:lang w:val="uk-UA" w:eastAsia="uk-UA"/>
              </w:rPr>
              <w:t xml:space="preserve">Sheet</w:t>
            </w:r>
          </w:p>
        </w:tc>
        <w:tc>
          <w:tcPr>
            <w:tcW w:w="677" w:type="dxa"/>
            <w:tcBorders>
              <w:top w:val="single" w:color="auto" w:sz="4" w:space="0"/>
              <w:left w:val="single" w:color="auto" w:sz="4" w:space="0"/>
              <w:right w:val="single" w:color="auto" w:sz="4" w:space="0"/>
            </w:tcBorders>
            <w:shd w:val="clear" w:color="auto" w:fill="auto"/>
            <w:vAlign w:val="center"/>
          </w:tcPr>
          <w:p w:rsidR="00D259DF" w:rsidRDefault="005C7434" w14:paraId="1E6BCA71" w14:textId="77777777">
            <w:pPr>
              <w:pStyle w:val="a7"/>
              <w:framePr w:w="2203" w:h="1445" w:wrap="none" w:hAnchor="page" w:x="7768" w:y="11066"/>
              <w:spacing w:after="0"/>
              <w:jc w:val="right"/>
              <w:rPr>
                <w:sz w:val="12"/>
                <w:szCs w:val="12"/>
              </w:rPr>
            </w:pPr>
            <w:r>
              <w:rPr>
                <w:rStyle w:val="a6"/>
                <w:b/>
                <w:bCs/>
                <w:color w:val="343436"/>
                <w:sz w:val="12"/>
                <w:szCs w:val="12"/>
                <w:lang w:val="uk-UA" w:eastAsia="uk-UA"/>
              </w:rPr>
              <w:t xml:space="preserve">Letters</w:t>
            </w:r>
          </w:p>
        </w:tc>
      </w:tr>
      <w:tr w:rsidR="00D259DF" w14:paraId="4A01837D" w14:textId="77777777">
        <w:trPr>
          <w:trHeight w:val="250" w:hRule="exact"/>
        </w:trPr>
        <w:tc>
          <w:tcPr>
            <w:tcW w:w="226" w:type="dxa"/>
            <w:tcBorders>
              <w:top w:val="single" w:color="auto" w:sz="4" w:space="0"/>
              <w:left w:val="single" w:color="auto" w:sz="4" w:space="0"/>
            </w:tcBorders>
            <w:shd w:val="clear" w:color="auto" w:fill="auto"/>
            <w:vAlign w:val="bottom"/>
          </w:tcPr>
          <w:p w:rsidR="00D259DF" w:rsidRDefault="005C7434" w14:paraId="0AE4DBFD" w14:textId="77777777">
            <w:pPr>
              <w:pStyle w:val="a7"/>
              <w:framePr w:w="2203" w:h="1445" w:wrap="none" w:hAnchor="page" w:x="7768" w:y="11066"/>
              <w:spacing w:after="0"/>
              <w:rPr>
                <w:sz w:val="20"/>
                <w:szCs w:val="20"/>
              </w:rPr>
            </w:pPr>
            <w:r>
              <w:rPr>
                <w:rStyle w:val="a6"/>
                <w:color w:val="000000"/>
                <w:sz w:val="20"/>
                <w:szCs w:val="20"/>
                <w:lang w:val="uk-UA" w:eastAsia="uk-UA"/>
              </w:rPr>
              <w:t xml:space="preserve">Е</w:t>
            </w:r>
          </w:p>
        </w:tc>
        <w:tc>
          <w:tcPr>
            <w:tcW w:w="427" w:type="dxa"/>
            <w:tcBorders>
              <w:top w:val="single" w:color="auto" w:sz="4" w:space="0"/>
              <w:left w:val="single" w:color="auto" w:sz="4" w:space="0"/>
            </w:tcBorders>
            <w:shd w:val="clear" w:color="auto" w:fill="auto"/>
          </w:tcPr>
          <w:p w:rsidR="00D259DF" w:rsidRDefault="00D259DF" w14:paraId="08D83ED2" w14:textId="77777777">
            <w:pPr>
              <w:framePr w:w="2203" w:h="1445" w:wrap="none" w:hAnchor="page" w:x="7768" w:y="11066"/>
              <w:rPr>
                <w:sz w:val="10"/>
                <w:szCs w:val="10"/>
              </w:rPr>
            </w:pPr>
          </w:p>
        </w:tc>
        <w:tc>
          <w:tcPr>
            <w:tcW w:w="874" w:type="dxa"/>
            <w:tcBorders>
              <w:top w:val="single" w:color="auto" w:sz="4" w:space="0"/>
              <w:left w:val="single" w:color="auto" w:sz="4" w:space="0"/>
            </w:tcBorders>
            <w:shd w:val="clear" w:color="auto" w:fill="auto"/>
            <w:vAlign w:val="bottom"/>
          </w:tcPr>
          <w:p w:rsidR="00D259DF" w:rsidRDefault="005C7434" w14:paraId="6AEEC3D2" w14:textId="77777777">
            <w:pPr>
              <w:pStyle w:val="a7"/>
              <w:framePr w:w="2203" w:h="1445" w:wrap="none" w:hAnchor="page" w:x="7768" w:y="11066"/>
              <w:spacing w:after="0"/>
              <w:jc w:val="center"/>
              <w:rPr>
                <w:sz w:val="20"/>
                <w:szCs w:val="20"/>
              </w:rPr>
            </w:pPr>
            <w:r>
              <w:rPr>
                <w:rStyle w:val="a6"/>
                <w:color w:val="414142"/>
                <w:sz w:val="20"/>
                <w:szCs w:val="20"/>
                <w:lang w:val="de-DE" w:eastAsia="de-DE"/>
              </w:rPr>
              <w:t xml:space="preserve">1</w:t>
            </w:r>
          </w:p>
        </w:tc>
        <w:tc>
          <w:tcPr>
            <w:tcW w:w="677" w:type="dxa"/>
            <w:tcBorders>
              <w:top w:val="single" w:color="auto" w:sz="4" w:space="0"/>
              <w:left w:val="single" w:color="auto" w:sz="4" w:space="0"/>
              <w:right w:val="single" w:color="auto" w:sz="4" w:space="0"/>
            </w:tcBorders>
            <w:shd w:val="clear" w:color="auto" w:fill="auto"/>
            <w:vAlign w:val="bottom"/>
          </w:tcPr>
          <w:p w:rsidR="00D259DF" w:rsidRDefault="005C7434" w14:paraId="64DB3EB5" w14:textId="77777777">
            <w:pPr>
              <w:pStyle w:val="a7"/>
              <w:framePr w:w="2203" w:h="1445" w:wrap="none" w:hAnchor="page" w:x="7768" w:y="11066"/>
              <w:spacing w:after="0"/>
              <w:jc w:val="center"/>
              <w:rPr>
                <w:sz w:val="20"/>
                <w:szCs w:val="20"/>
              </w:rPr>
            </w:pPr>
            <w:r>
              <w:rPr>
                <w:rStyle w:val="a6"/>
                <w:sz w:val="20"/>
                <w:szCs w:val="20"/>
                <w:lang w:val="uk-UA" w:eastAsia="uk-UA"/>
              </w:rPr>
              <w:t xml:space="preserve">1</w:t>
            </w:r>
          </w:p>
        </w:tc>
      </w:tr>
      <w:tr w:rsidR="00D259DF" w14:paraId="69ABC41C" w14:textId="77777777">
        <w:trPr>
          <w:trHeight w:val="792" w:hRule="exact"/>
        </w:trPr>
        <w:tc>
          <w:tcPr>
            <w:tcW w:w="226" w:type="dxa"/>
            <w:tcBorders>
              <w:top w:val="single" w:color="auto" w:sz="4" w:space="0"/>
              <w:left w:val="single" w:color="auto" w:sz="4" w:space="0"/>
              <w:bottom w:val="single" w:color="auto" w:sz="4" w:space="0"/>
            </w:tcBorders>
            <w:shd w:val="clear" w:color="auto" w:fill="auto"/>
          </w:tcPr>
          <w:p w:rsidR="00D259DF" w:rsidRDefault="00D259DF" w14:paraId="371E352B" w14:textId="77777777">
            <w:pPr>
              <w:framePr w:w="2203" w:h="1445" w:wrap="none" w:hAnchor="page" w:x="7768" w:y="11066"/>
              <w:rPr>
                <w:sz w:val="10"/>
                <w:szCs w:val="10"/>
              </w:rPr>
            </w:pPr>
          </w:p>
        </w:tc>
        <w:tc>
          <w:tcPr>
            <w:tcW w:w="1978" w:type="dxa"/>
            <w:gridSpan w:val="3"/>
            <w:tcBorders>
              <w:top w:val="single" w:color="auto" w:sz="4" w:space="0"/>
              <w:bottom w:val="single" w:color="auto" w:sz="4" w:space="0"/>
              <w:right w:val="single" w:color="auto" w:sz="4" w:space="0"/>
            </w:tcBorders>
            <w:shd w:val="clear" w:color="auto" w:fill="auto"/>
            <w:vAlign w:val="center"/>
          </w:tcPr>
          <w:p w:rsidR="00D259DF" w:rsidRDefault="005C7434" w14:paraId="1CEA7589" w14:textId="77777777">
            <w:pPr>
              <w:pStyle w:val="a7"/>
              <w:framePr w:w="2203" w:h="1445" w:wrap="none" w:hAnchor="page" w:x="7768" w:y="11066"/>
              <w:spacing w:after="0"/>
              <w:ind w:firstLine="140"/>
              <w:rPr>
                <w:sz w:val="18"/>
                <w:szCs w:val="18"/>
              </w:rPr>
            </w:pPr>
            <w:r>
              <w:rPr>
                <w:rStyle w:val="a6"/>
                <w:color w:val="343436"/>
                <w:sz w:val="18"/>
                <w:szCs w:val="18"/>
                <w:lang w:val="de-DE" w:eastAsia="de-DE"/>
              </w:rPr>
              <w:t xml:space="preserve">ANG Patriot UA</w:t>
            </w:r>
          </w:p>
        </w:tc>
      </w:tr>
    </w:tbl>
    <w:p w:rsidR="00D259DF" w:rsidRDefault="00D259DF" w14:paraId="7D8F60FA" w14:textId="77777777">
      <w:pPr>
        <w:framePr w:w="2203" w:h="1445" w:wrap="none" w:hAnchor="page" w:x="7768" w:y="11066"/>
        <w:spacing w:line="1" w:lineRule="exact"/>
      </w:pPr>
    </w:p>
    <w:p w:rsidR="00D259DF" w:rsidRDefault="005C7434" w14:paraId="00884BDD" w14:textId="77777777">
      <w:pPr>
        <w:pStyle w:val="24"/>
        <w:framePr w:w="365" w:h="226" w:wrap="none" w:hAnchor="page" w:x="8766" w:y="12496"/>
        <w:jc w:val="both"/>
      </w:pPr>
      <w:r>
        <w:rPr>
          <w:rStyle w:val="23"/>
          <w:color w:val="343436"/>
        </w:rPr>
        <w:t xml:space="preserve">136</w:t>
      </w:r>
    </w:p>
    <w:p w:rsidR="00D259DF" w:rsidRDefault="005C7434" w14:paraId="07D30646" w14:textId="77777777">
      <w:pPr>
        <w:spacing w:line="360" w:lineRule="exact"/>
      </w:pPr>
      <w:r>
        <w:rPr>
          <w:noProof/>
        </w:rPr>
        <w:drawing>
          <wp:anchor distT="0" distB="0" distL="0" distR="0" simplePos="0" relativeHeight="62915459" behindDoc="1" locked="0" layoutInCell="1" allowOverlap="1" wp14:editId="495A0159" wp14:anchorId="06C4DCDF">
            <wp:simplePos x="0" y="0"/>
            <wp:positionH relativeFrom="page">
              <wp:posOffset>753110</wp:posOffset>
            </wp:positionH>
            <wp:positionV relativeFrom="margin">
              <wp:posOffset>-514350</wp:posOffset>
            </wp:positionV>
            <wp:extent cx="1530350" cy="511810"/>
            <wp:effectExtent l="0" t="0" r="0" b="0"/>
            <wp:wrapNone/>
            <wp:docPr id="1282" name="Shape 1282"/>
            <wp:cNvGraphicFramePr/>
            <a:graphic xmlns:a="http://schemas.openxmlformats.org/drawingml/2006/main">
              <a:graphicData uri="http://schemas.openxmlformats.org/drawingml/2006/picture">
                <pic:pic xmlns:pic="http://schemas.openxmlformats.org/drawingml/2006/picture">
                  <pic:nvPicPr>
                    <pic:cNvPr id="1283" name="Picture box 1283"/>
                    <pic:cNvPicPr/>
                  </pic:nvPicPr>
                  <pic:blipFill>
                    <a:blip r:embed="rId229"/>
                    <a:stretch/>
                  </pic:blipFill>
                  <pic:spPr>
                    <a:xfrm>
                      <a:off x="0" y="0"/>
                      <a:ext cx="1530350" cy="511810"/>
                    </a:xfrm>
                    <a:prstGeom prst="rect">
                      <a:avLst/>
                    </a:prstGeom>
                  </pic:spPr>
                </pic:pic>
              </a:graphicData>
            </a:graphic>
          </wp:anchor>
        </w:drawing>
      </w:r>
      <w:r>
        <w:rPr>
          <w:noProof/>
        </w:rPr>
        <w:drawing>
          <wp:anchor distT="0" distB="0" distL="0" distR="0" simplePos="0" relativeHeight="62915460" behindDoc="1" locked="0" layoutInCell="1" allowOverlap="1" wp14:editId="1DF99B5C" wp14:anchorId="1CF27EDD">
            <wp:simplePos x="0" y="0"/>
            <wp:positionH relativeFrom="page">
              <wp:posOffset>1085215</wp:posOffset>
            </wp:positionH>
            <wp:positionV relativeFrom="margin">
              <wp:posOffset>1101090</wp:posOffset>
            </wp:positionV>
            <wp:extent cx="4748530" cy="4255135"/>
            <wp:effectExtent l="0" t="0" r="0" b="0"/>
            <wp:wrapNone/>
            <wp:docPr id="1284" name="Shape 1284"/>
            <wp:cNvGraphicFramePr/>
            <a:graphic xmlns:a="http://schemas.openxmlformats.org/drawingml/2006/main">
              <a:graphicData uri="http://schemas.openxmlformats.org/drawingml/2006/picture">
                <pic:pic xmlns:pic="http://schemas.openxmlformats.org/drawingml/2006/picture">
                  <pic:nvPicPr>
                    <pic:cNvPr id="1285" name="Picture box 1285"/>
                    <pic:cNvPicPr/>
                  </pic:nvPicPr>
                  <pic:blipFill>
                    <a:blip r:embed="rId241"/>
                    <a:stretch/>
                  </pic:blipFill>
                  <pic:spPr>
                    <a:xfrm>
                      <a:off x="0" y="0"/>
                      <a:ext cx="4748530" cy="4255135"/>
                    </a:xfrm>
                    <a:prstGeom prst="rect">
                      <a:avLst/>
                    </a:prstGeom>
                  </pic:spPr>
                </pic:pic>
              </a:graphicData>
            </a:graphic>
          </wp:anchor>
        </w:drawing>
      </w:r>
    </w:p>
    <w:p w:rsidR="00D259DF" w:rsidRDefault="00D259DF" w14:paraId="45A46C9E" w14:textId="77777777">
      <w:pPr>
        <w:spacing w:line="360" w:lineRule="exact"/>
      </w:pPr>
    </w:p>
    <w:p w:rsidR="00D259DF" w:rsidRDefault="00D259DF" w14:paraId="4FE7CFCA" w14:textId="77777777">
      <w:pPr>
        <w:spacing w:line="360" w:lineRule="exact"/>
      </w:pPr>
    </w:p>
    <w:p w:rsidR="00D259DF" w:rsidRDefault="00D259DF" w14:paraId="0B1B4736" w14:textId="77777777">
      <w:pPr>
        <w:spacing w:line="360" w:lineRule="exact"/>
      </w:pPr>
    </w:p>
    <w:p w:rsidR="00D259DF" w:rsidRDefault="00D259DF" w14:paraId="30879964" w14:textId="77777777">
      <w:pPr>
        <w:spacing w:line="360" w:lineRule="exact"/>
      </w:pPr>
    </w:p>
    <w:p w:rsidR="00D259DF" w:rsidRDefault="00D259DF" w14:paraId="5D1462B3" w14:textId="77777777">
      <w:pPr>
        <w:spacing w:line="360" w:lineRule="exact"/>
      </w:pPr>
    </w:p>
    <w:p w:rsidR="00D259DF" w:rsidRDefault="00D259DF" w14:paraId="721B50E7" w14:textId="77777777">
      <w:pPr>
        <w:spacing w:line="360" w:lineRule="exact"/>
      </w:pPr>
    </w:p>
    <w:p w:rsidR="00D259DF" w:rsidRDefault="00D259DF" w14:paraId="1CFBB2FE" w14:textId="77777777">
      <w:pPr>
        <w:spacing w:line="360" w:lineRule="exact"/>
      </w:pPr>
    </w:p>
    <w:p w:rsidR="00D259DF" w:rsidRDefault="00D259DF" w14:paraId="7F0E8486" w14:textId="77777777">
      <w:pPr>
        <w:spacing w:line="360" w:lineRule="exact"/>
      </w:pPr>
    </w:p>
    <w:p w:rsidR="00D259DF" w:rsidRDefault="00D259DF" w14:paraId="6AFF091B" w14:textId="77777777">
      <w:pPr>
        <w:spacing w:line="360" w:lineRule="exact"/>
      </w:pPr>
    </w:p>
    <w:p w:rsidR="00D259DF" w:rsidRDefault="00D259DF" w14:paraId="550D3789" w14:textId="77777777">
      <w:pPr>
        <w:spacing w:line="360" w:lineRule="exact"/>
      </w:pPr>
    </w:p>
    <w:p w:rsidR="00D259DF" w:rsidRDefault="00D259DF" w14:paraId="77185DCE" w14:textId="77777777">
      <w:pPr>
        <w:spacing w:line="360" w:lineRule="exact"/>
      </w:pPr>
    </w:p>
    <w:p w:rsidR="00D259DF" w:rsidRDefault="00D259DF" w14:paraId="7CD39C45" w14:textId="77777777">
      <w:pPr>
        <w:spacing w:line="360" w:lineRule="exact"/>
      </w:pPr>
    </w:p>
    <w:p w:rsidR="00D259DF" w:rsidRDefault="00D259DF" w14:paraId="5D1F0DC2" w14:textId="77777777">
      <w:pPr>
        <w:spacing w:line="360" w:lineRule="exact"/>
      </w:pPr>
    </w:p>
    <w:p w:rsidR="00D259DF" w:rsidRDefault="00D259DF" w14:paraId="0B5FADB6" w14:textId="77777777">
      <w:pPr>
        <w:spacing w:line="360" w:lineRule="exact"/>
      </w:pPr>
    </w:p>
    <w:p w:rsidR="00D259DF" w:rsidRDefault="00D259DF" w14:paraId="7097D79C" w14:textId="77777777">
      <w:pPr>
        <w:spacing w:line="360" w:lineRule="exact"/>
      </w:pPr>
    </w:p>
    <w:p w:rsidR="00D259DF" w:rsidRDefault="00D259DF" w14:paraId="0C377A3B" w14:textId="77777777">
      <w:pPr>
        <w:spacing w:line="360" w:lineRule="exact"/>
      </w:pPr>
    </w:p>
    <w:p w:rsidR="00D259DF" w:rsidRDefault="00D259DF" w14:paraId="4758D4F8" w14:textId="77777777">
      <w:pPr>
        <w:spacing w:line="360" w:lineRule="exact"/>
      </w:pPr>
    </w:p>
    <w:p w:rsidR="00D259DF" w:rsidRDefault="00D259DF" w14:paraId="35EEF607" w14:textId="77777777">
      <w:pPr>
        <w:spacing w:line="360" w:lineRule="exact"/>
      </w:pPr>
    </w:p>
    <w:p w:rsidR="00D259DF" w:rsidRDefault="00D259DF" w14:paraId="2B612C68" w14:textId="77777777">
      <w:pPr>
        <w:spacing w:line="360" w:lineRule="exact"/>
      </w:pPr>
    </w:p>
    <w:p w:rsidR="00D259DF" w:rsidRDefault="00D259DF" w14:paraId="49F15EA8" w14:textId="77777777">
      <w:pPr>
        <w:spacing w:line="360" w:lineRule="exact"/>
      </w:pPr>
    </w:p>
    <w:p w:rsidR="00D259DF" w:rsidRDefault="00D259DF" w14:paraId="4BC93ACE" w14:textId="77777777">
      <w:pPr>
        <w:spacing w:line="360" w:lineRule="exact"/>
      </w:pPr>
    </w:p>
    <w:p w:rsidR="00D259DF" w:rsidRDefault="00D259DF" w14:paraId="01E1E0A2" w14:textId="77777777">
      <w:pPr>
        <w:spacing w:line="360" w:lineRule="exact"/>
      </w:pPr>
    </w:p>
    <w:p w:rsidR="00D259DF" w:rsidRDefault="00D259DF" w14:paraId="51735AA0" w14:textId="77777777">
      <w:pPr>
        <w:spacing w:line="360" w:lineRule="exact"/>
      </w:pPr>
    </w:p>
    <w:p w:rsidR="00D259DF" w:rsidRDefault="00D259DF" w14:paraId="516899AC" w14:textId="77777777">
      <w:pPr>
        <w:spacing w:line="360" w:lineRule="exact"/>
      </w:pPr>
    </w:p>
    <w:p w:rsidR="00D259DF" w:rsidRDefault="00D259DF" w14:paraId="34DC3B65" w14:textId="77777777">
      <w:pPr>
        <w:spacing w:line="360" w:lineRule="exact"/>
      </w:pPr>
    </w:p>
    <w:p w:rsidR="00D259DF" w:rsidRDefault="00D259DF" w14:paraId="7FDF5858" w14:textId="77777777">
      <w:pPr>
        <w:spacing w:line="360" w:lineRule="exact"/>
      </w:pPr>
    </w:p>
    <w:p w:rsidR="00D259DF" w:rsidRDefault="00D259DF" w14:paraId="364D3330" w14:textId="77777777">
      <w:pPr>
        <w:spacing w:line="360" w:lineRule="exact"/>
      </w:pPr>
    </w:p>
    <w:p w:rsidR="00D259DF" w:rsidRDefault="00D259DF" w14:paraId="4AB17ECB" w14:textId="77777777">
      <w:pPr>
        <w:spacing w:line="360" w:lineRule="exact"/>
      </w:pPr>
    </w:p>
    <w:p w:rsidR="00D259DF" w:rsidRDefault="00D259DF" w14:paraId="165A2118" w14:textId="77777777">
      <w:pPr>
        <w:spacing w:line="360" w:lineRule="exact"/>
      </w:pPr>
    </w:p>
    <w:p w:rsidR="00D259DF" w:rsidRDefault="00D259DF" w14:paraId="1AB4460D" w14:textId="77777777">
      <w:pPr>
        <w:spacing w:line="360" w:lineRule="exact"/>
      </w:pPr>
    </w:p>
    <w:p w:rsidR="00D259DF" w:rsidRDefault="00D259DF" w14:paraId="10F01A45" w14:textId="77777777">
      <w:pPr>
        <w:spacing w:line="360" w:lineRule="exact"/>
      </w:pPr>
    </w:p>
    <w:p w:rsidR="00D259DF" w:rsidRDefault="00D259DF" w14:paraId="662C8FB9" w14:textId="77777777">
      <w:pPr>
        <w:spacing w:line="360" w:lineRule="exact"/>
      </w:pPr>
    </w:p>
    <w:p w:rsidR="00D259DF" w:rsidRDefault="00D259DF" w14:paraId="5692910F" w14:textId="77777777">
      <w:pPr>
        <w:spacing w:line="360" w:lineRule="exact"/>
      </w:pPr>
    </w:p>
    <w:p w:rsidR="00D259DF" w:rsidRDefault="00D259DF" w14:paraId="4FD3D905" w14:textId="77777777">
      <w:pPr>
        <w:spacing w:after="480" w:line="1" w:lineRule="exact"/>
      </w:pPr>
    </w:p>
    <w:p w:rsidR="00D259DF" w:rsidRDefault="00D259DF" w14:paraId="0D39763A" w14:textId="77777777">
      <w:pPr>
        <w:spacing w:line="1" w:lineRule="exact"/>
        <w:sectPr w:rsidR="00D259DF">
          <w:pgSz w:w="11906" w:h="16838"/>
          <w:pgMar w:top="1314" w:right="199" w:bottom="1314" w:left="1186" w:header="0" w:footer="3" w:gutter="0"/>
          <w:pgNumType w:start="123"/>
          <w:cols w:space="720"/>
          <w:noEndnote/>
          <w:docGrid w:linePitch="360"/>
        </w:sectPr>
      </w:pPr>
    </w:p>
    <w:p w:rsidR="00D259DF" w:rsidRDefault="005C7434" w14:paraId="707947A3" w14:textId="77777777">
      <w:pPr>
        <w:pStyle w:val="ab"/>
        <w:framePr w:w="1133" w:h="298" w:wrap="none" w:hAnchor="page" w:x="3302" w:y="1471"/>
        <w:rPr>
          <w:sz w:val="24"/>
          <w:szCs w:val="24"/>
        </w:rPr>
      </w:pPr>
      <w:r>
        <w:rPr>
          <w:rStyle w:val="aa"/>
          <w:sz w:val="24"/>
          <w:szCs w:val="24"/>
        </w:rPr>
        <w:lastRenderedPageBreak/>
      </w:r>
      <w:r>
        <w:rPr>
          <w:rStyle w:val="aa"/>
          <w:sz w:val="24"/>
          <w:szCs w:val="24"/>
        </w:rPr>
        <w:t xml:space="preserve">AR </w:t>
      </w:r>
      <w:r>
        <w:rPr>
          <w:rStyle w:val="aa"/>
          <w:sz w:val="24"/>
          <w:szCs w:val="24"/>
          <w:lang w:val="en-US" w:eastAsia="en-US"/>
        </w:rPr>
        <w:t xml:space="preserve">Panel</w:t>
      </w:r>
    </w:p>
    <w:p w:rsidR="00D259DF" w:rsidRDefault="005C7434" w14:paraId="77BE3DBC" w14:textId="77777777">
      <w:pPr>
        <w:pStyle w:val="ab"/>
        <w:framePr w:w="1766" w:h="288" w:wrap="none" w:hAnchor="page" w:x="5649" w:y="11781"/>
        <w:rPr>
          <w:sz w:val="22"/>
          <w:szCs w:val="22"/>
        </w:rPr>
      </w:pPr>
      <w:r>
        <w:rPr>
          <w:rStyle w:val="aa"/>
          <w:color w:val="343436"/>
          <w:sz w:val="22"/>
          <w:szCs w:val="22"/>
          <w:lang w:val="en-US" w:eastAsia="en-US"/>
        </w:rPr>
        <w:t xml:space="preserve">SV-NET </w:t>
      </w:r>
      <w:r>
        <w:rPr>
          <w:rStyle w:val="aa"/>
          <w:color w:val="343436"/>
          <w:sz w:val="22"/>
          <w:szCs w:val="22"/>
        </w:rPr>
        <w:t xml:space="preserve">harness</w:t>
      </w:r>
    </w:p>
    <w:p w:rsidR="00D259DF" w:rsidRDefault="005C7434" w14:paraId="58534982" w14:textId="77777777">
      <w:pPr>
        <w:pStyle w:val="ab"/>
        <w:framePr w:w="365" w:h="226" w:wrap="none" w:hAnchor="page" w:x="2913" w:y="12703"/>
        <w:rPr>
          <w:sz w:val="18"/>
          <w:szCs w:val="18"/>
        </w:rPr>
      </w:pPr>
      <w:r>
        <w:rPr>
          <w:rStyle w:val="aa"/>
          <w:sz w:val="18"/>
          <w:szCs w:val="18"/>
          <w:lang w:val="en-US" w:eastAsia="en-US"/>
        </w:rPr>
        <w:t xml:space="preserve">373</w:t>
      </w:r>
    </w:p>
    <w:p w:rsidR="00D259DF" w:rsidRDefault="005C7434" w14:paraId="0E37F5F1" w14:textId="77777777">
      <w:pPr>
        <w:pStyle w:val="ab"/>
        <w:framePr w:w="365" w:h="226" w:wrap="none" w:hAnchor="page" w:x="6830" w:y="12703"/>
        <w:rPr>
          <w:sz w:val="18"/>
          <w:szCs w:val="18"/>
        </w:rPr>
      </w:pPr>
      <w:r>
        <w:rPr>
          <w:rStyle w:val="aa"/>
          <w:sz w:val="18"/>
          <w:szCs w:val="18"/>
          <w:lang w:val="en-US" w:eastAsia="en-US"/>
        </w:rPr>
        <w:t xml:space="preserve">375</w:t>
      </w:r>
    </w:p>
    <w:tbl>
      <w:tblPr>
        <w:tblOverlap w:val="never"/>
        <w:tblW w:w="0" w:type="auto"/>
        <w:tblLayout w:type="fixed"/>
        <w:tblCellMar>
          <w:left w:w="10" w:type="dxa"/>
          <w:right w:w="10" w:type="dxa"/>
        </w:tblCellMar>
        <w:tblLook w:val="0000"/>
      </w:tblPr>
      <w:tblGrid>
        <w:gridCol w:w="307"/>
        <w:gridCol w:w="322"/>
        <w:gridCol w:w="874"/>
        <w:gridCol w:w="293"/>
        <w:gridCol w:w="298"/>
      </w:tblGrid>
      <w:tr w:rsidR="00D259DF" w14:paraId="24E3D5AA" w14:textId="77777777">
        <w:trPr>
          <w:trHeight w:val="259" w:hRule="exact"/>
        </w:trPr>
        <w:tc>
          <w:tcPr>
            <w:tcW w:w="307" w:type="dxa"/>
            <w:tcBorders>
              <w:top w:val="single" w:color="auto" w:sz="4" w:space="0"/>
              <w:left w:val="single" w:color="auto" w:sz="4" w:space="0"/>
            </w:tcBorders>
            <w:shd w:val="clear" w:color="auto" w:fill="auto"/>
          </w:tcPr>
          <w:p w:rsidR="00D259DF" w:rsidRDefault="00D259DF" w14:paraId="13E2DFBE" w14:textId="77777777">
            <w:pPr>
              <w:framePr w:w="2093" w:h="1891" w:wrap="none" w:hAnchor="page" w:x="3383" w:y="10835"/>
              <w:rPr>
                <w:sz w:val="10"/>
                <w:szCs w:val="10"/>
              </w:rPr>
            </w:pPr>
          </w:p>
        </w:tc>
        <w:tc>
          <w:tcPr>
            <w:tcW w:w="322" w:type="dxa"/>
            <w:tcBorders>
              <w:top w:val="single" w:color="auto" w:sz="4" w:space="0"/>
              <w:left w:val="single" w:color="auto" w:sz="4" w:space="0"/>
            </w:tcBorders>
            <w:shd w:val="clear" w:color="auto" w:fill="auto"/>
          </w:tcPr>
          <w:p w:rsidR="00D259DF" w:rsidRDefault="00D259DF" w14:paraId="01AE308D" w14:textId="77777777">
            <w:pPr>
              <w:framePr w:w="2093" w:h="1891" w:wrap="none" w:hAnchor="page" w:x="3383" w:y="10835"/>
              <w:rPr>
                <w:sz w:val="10"/>
                <w:szCs w:val="10"/>
              </w:rPr>
            </w:pPr>
          </w:p>
        </w:tc>
        <w:tc>
          <w:tcPr>
            <w:tcW w:w="874" w:type="dxa"/>
            <w:tcBorders>
              <w:top w:val="single" w:color="auto" w:sz="4" w:space="0"/>
              <w:left w:val="single" w:color="auto" w:sz="4" w:space="0"/>
            </w:tcBorders>
            <w:shd w:val="clear" w:color="auto" w:fill="auto"/>
          </w:tcPr>
          <w:p w:rsidR="00D259DF" w:rsidRDefault="00D259DF" w14:paraId="1289515D" w14:textId="77777777">
            <w:pPr>
              <w:framePr w:w="2093" w:h="1891" w:wrap="none" w:hAnchor="page" w:x="3383" w:y="10835"/>
              <w:rPr>
                <w:sz w:val="10"/>
                <w:szCs w:val="10"/>
              </w:rPr>
            </w:pPr>
          </w:p>
        </w:tc>
        <w:tc>
          <w:tcPr>
            <w:tcW w:w="293" w:type="dxa"/>
            <w:tcBorders>
              <w:top w:val="single" w:color="auto" w:sz="4" w:space="0"/>
              <w:left w:val="single" w:color="auto" w:sz="4" w:space="0"/>
            </w:tcBorders>
            <w:shd w:val="clear" w:color="auto" w:fill="auto"/>
          </w:tcPr>
          <w:p w:rsidR="00D259DF" w:rsidRDefault="00D259DF" w14:paraId="390322D9" w14:textId="77777777">
            <w:pPr>
              <w:framePr w:w="2093" w:h="1891" w:wrap="none" w:hAnchor="page" w:x="3383" w:y="10835"/>
              <w:rPr>
                <w:sz w:val="10"/>
                <w:szCs w:val="10"/>
              </w:rPr>
            </w:pPr>
          </w:p>
        </w:tc>
        <w:tc>
          <w:tcPr>
            <w:tcW w:w="298" w:type="dxa"/>
            <w:tcBorders>
              <w:top w:val="single" w:color="auto" w:sz="4" w:space="0"/>
              <w:left w:val="single" w:color="auto" w:sz="4" w:space="0"/>
              <w:right w:val="single" w:color="auto" w:sz="4" w:space="0"/>
            </w:tcBorders>
            <w:shd w:val="clear" w:color="auto" w:fill="auto"/>
          </w:tcPr>
          <w:p w:rsidR="00D259DF" w:rsidRDefault="00D259DF" w14:paraId="485CA2F1" w14:textId="77777777">
            <w:pPr>
              <w:framePr w:w="2093" w:h="1891" w:wrap="none" w:hAnchor="page" w:x="3383" w:y="10835"/>
              <w:rPr>
                <w:sz w:val="10"/>
                <w:szCs w:val="10"/>
              </w:rPr>
            </w:pPr>
          </w:p>
        </w:tc>
      </w:tr>
      <w:tr w:rsidR="00D259DF" w14:paraId="40C683D1" w14:textId="77777777">
        <w:trPr>
          <w:trHeight w:val="250" w:hRule="exact"/>
        </w:trPr>
        <w:tc>
          <w:tcPr>
            <w:tcW w:w="307" w:type="dxa"/>
            <w:tcBorders>
              <w:top w:val="single" w:color="auto" w:sz="4" w:space="0"/>
              <w:left w:val="single" w:color="auto" w:sz="4" w:space="0"/>
            </w:tcBorders>
            <w:shd w:val="clear" w:color="auto" w:fill="auto"/>
          </w:tcPr>
          <w:p w:rsidR="00D259DF" w:rsidRDefault="00D259DF" w14:paraId="538893A1" w14:textId="77777777">
            <w:pPr>
              <w:framePr w:w="2093" w:h="1891" w:wrap="none" w:hAnchor="page" w:x="3383" w:y="10835"/>
              <w:rPr>
                <w:sz w:val="10"/>
                <w:szCs w:val="10"/>
              </w:rPr>
            </w:pPr>
          </w:p>
        </w:tc>
        <w:tc>
          <w:tcPr>
            <w:tcW w:w="322" w:type="dxa"/>
            <w:tcBorders>
              <w:top w:val="single" w:color="auto" w:sz="4" w:space="0"/>
              <w:left w:val="single" w:color="auto" w:sz="4" w:space="0"/>
            </w:tcBorders>
            <w:shd w:val="clear" w:color="auto" w:fill="auto"/>
          </w:tcPr>
          <w:p w:rsidR="00D259DF" w:rsidRDefault="00D259DF" w14:paraId="39945C28" w14:textId="77777777">
            <w:pPr>
              <w:framePr w:w="2093" w:h="1891" w:wrap="none" w:hAnchor="page" w:x="3383" w:y="10835"/>
              <w:rPr>
                <w:sz w:val="10"/>
                <w:szCs w:val="10"/>
              </w:rPr>
            </w:pPr>
          </w:p>
        </w:tc>
        <w:tc>
          <w:tcPr>
            <w:tcW w:w="874" w:type="dxa"/>
            <w:tcBorders>
              <w:top w:val="single" w:color="auto" w:sz="4" w:space="0"/>
              <w:left w:val="single" w:color="auto" w:sz="4" w:space="0"/>
            </w:tcBorders>
            <w:shd w:val="clear" w:color="auto" w:fill="auto"/>
          </w:tcPr>
          <w:p w:rsidR="00D259DF" w:rsidRDefault="00D259DF" w14:paraId="0BA04E1D" w14:textId="77777777">
            <w:pPr>
              <w:framePr w:w="2093" w:h="1891" w:wrap="none" w:hAnchor="page" w:x="3383" w:y="10835"/>
              <w:rPr>
                <w:sz w:val="10"/>
                <w:szCs w:val="10"/>
              </w:rPr>
            </w:pPr>
          </w:p>
        </w:tc>
        <w:tc>
          <w:tcPr>
            <w:tcW w:w="293" w:type="dxa"/>
            <w:tcBorders>
              <w:top w:val="single" w:color="auto" w:sz="4" w:space="0"/>
              <w:left w:val="single" w:color="auto" w:sz="4" w:space="0"/>
            </w:tcBorders>
            <w:shd w:val="clear" w:color="auto" w:fill="auto"/>
          </w:tcPr>
          <w:p w:rsidR="00D259DF" w:rsidRDefault="00D259DF" w14:paraId="1FE17160" w14:textId="77777777">
            <w:pPr>
              <w:framePr w:w="2093" w:h="1891" w:wrap="none" w:hAnchor="page" w:x="3383" w:y="10835"/>
              <w:rPr>
                <w:sz w:val="10"/>
                <w:szCs w:val="10"/>
              </w:rPr>
            </w:pPr>
          </w:p>
        </w:tc>
        <w:tc>
          <w:tcPr>
            <w:tcW w:w="298" w:type="dxa"/>
            <w:tcBorders>
              <w:top w:val="single" w:color="auto" w:sz="4" w:space="0"/>
              <w:left w:val="single" w:color="auto" w:sz="4" w:space="0"/>
              <w:right w:val="single" w:color="auto" w:sz="4" w:space="0"/>
            </w:tcBorders>
            <w:shd w:val="clear" w:color="auto" w:fill="auto"/>
          </w:tcPr>
          <w:p w:rsidR="00D259DF" w:rsidRDefault="00D259DF" w14:paraId="26C72440" w14:textId="77777777">
            <w:pPr>
              <w:framePr w:w="2093" w:h="1891" w:wrap="none" w:hAnchor="page" w:x="3383" w:y="10835"/>
              <w:rPr>
                <w:sz w:val="10"/>
                <w:szCs w:val="10"/>
              </w:rPr>
            </w:pPr>
          </w:p>
        </w:tc>
      </w:tr>
      <w:tr w:rsidR="00D259DF" w14:paraId="17EAF4DE" w14:textId="77777777">
        <w:trPr>
          <w:trHeight w:val="254" w:hRule="exact"/>
        </w:trPr>
        <w:tc>
          <w:tcPr>
            <w:tcW w:w="307" w:type="dxa"/>
            <w:tcBorders>
              <w:top w:val="single" w:color="auto" w:sz="4" w:space="0"/>
              <w:left w:val="single" w:color="auto" w:sz="4" w:space="0"/>
            </w:tcBorders>
            <w:shd w:val="clear" w:color="auto" w:fill="auto"/>
          </w:tcPr>
          <w:p w:rsidR="00D259DF" w:rsidRDefault="00D259DF" w14:paraId="1ABBB73A" w14:textId="77777777">
            <w:pPr>
              <w:framePr w:w="2093" w:h="1891" w:wrap="none" w:hAnchor="page" w:x="3383" w:y="10835"/>
              <w:rPr>
                <w:sz w:val="10"/>
                <w:szCs w:val="10"/>
              </w:rPr>
            </w:pPr>
          </w:p>
        </w:tc>
        <w:tc>
          <w:tcPr>
            <w:tcW w:w="322" w:type="dxa"/>
            <w:tcBorders>
              <w:top w:val="single" w:color="auto" w:sz="4" w:space="0"/>
              <w:left w:val="single" w:color="auto" w:sz="4" w:space="0"/>
            </w:tcBorders>
            <w:shd w:val="clear" w:color="auto" w:fill="auto"/>
            <w:vAlign w:val="center"/>
          </w:tcPr>
          <w:p w:rsidR="00D259DF" w:rsidRDefault="005C7434" w14:paraId="2E70FECB" w14:textId="77777777">
            <w:pPr>
              <w:pStyle w:val="a7"/>
              <w:framePr w:w="2093" w:h="1891" w:wrap="none" w:hAnchor="page" w:x="3383" w:y="10835"/>
              <w:spacing w:after="0"/>
              <w:rPr>
                <w:sz w:val="8"/>
                <w:szCs w:val="8"/>
              </w:rPr>
            </w:pPr>
            <w:r>
              <w:rPr>
                <w:rStyle w:val="a6"/>
                <w:color w:val="414142"/>
                <w:sz w:val="8"/>
                <w:szCs w:val="8"/>
                <w:lang w:val="uk-UA" w:eastAsia="uk-UA"/>
              </w:rPr>
              <w:t xml:space="preserve">A^S</w:t>
            </w:r>
          </w:p>
        </w:tc>
        <w:tc>
          <w:tcPr>
            <w:tcW w:w="874" w:type="dxa"/>
            <w:tcBorders>
              <w:top w:val="single" w:color="auto" w:sz="4" w:space="0"/>
              <w:left w:val="single" w:color="auto" w:sz="4" w:space="0"/>
            </w:tcBorders>
            <w:shd w:val="clear" w:color="auto" w:fill="auto"/>
            <w:vAlign w:val="center"/>
          </w:tcPr>
          <w:p w:rsidR="00D259DF" w:rsidRDefault="005C7434" w14:paraId="3FEB799A" w14:textId="77777777">
            <w:pPr>
              <w:pStyle w:val="a7"/>
              <w:framePr w:w="2093" w:h="1891" w:wrap="none" w:hAnchor="page" w:x="3383" w:y="10835"/>
              <w:spacing w:after="0"/>
              <w:ind w:firstLine="240"/>
              <w:rPr>
                <w:sz w:val="9"/>
                <w:szCs w:val="9"/>
              </w:rPr>
            </w:pPr>
            <w:r>
              <w:rPr>
                <w:rStyle w:val="a6"/>
                <w:b/>
                <w:bCs/>
                <w:color w:val="414142"/>
                <w:sz w:val="9"/>
                <w:szCs w:val="9"/>
                <w:lang w:val="uk-UA" w:eastAsia="uk-UA"/>
              </w:rPr>
              <w:t xml:space="preserve">Yadrsum</w:t>
            </w:r>
          </w:p>
        </w:tc>
        <w:tc>
          <w:tcPr>
            <w:tcW w:w="293" w:type="dxa"/>
            <w:tcBorders>
              <w:top w:val="single" w:color="auto" w:sz="4" w:space="0"/>
              <w:left w:val="single" w:color="auto" w:sz="4" w:space="0"/>
            </w:tcBorders>
            <w:shd w:val="clear" w:color="auto" w:fill="auto"/>
            <w:vAlign w:val="center"/>
          </w:tcPr>
          <w:p w:rsidR="00D259DF" w:rsidRDefault="005C7434" w14:paraId="47A4EA34" w14:textId="77777777">
            <w:pPr>
              <w:pStyle w:val="a7"/>
              <w:framePr w:w="2093" w:h="1891" w:wrap="none" w:hAnchor="page" w:x="3383" w:y="10835"/>
              <w:spacing w:after="0"/>
              <w:rPr>
                <w:sz w:val="9"/>
                <w:szCs w:val="9"/>
              </w:rPr>
            </w:pPr>
            <w:r>
              <w:rPr>
                <w:rStyle w:val="a6"/>
                <w:b/>
                <w:bCs/>
                <w:color w:val="5F5F5F"/>
                <w:sz w:val="9"/>
                <w:szCs w:val="9"/>
                <w:lang w:val="uk-UA" w:eastAsia="uk-UA"/>
              </w:rPr>
              <w:t xml:space="preserve">1 </w:t>
            </w:r>
            <w:r>
              <w:rPr>
                <w:rStyle w:val="a6"/>
                <w:b/>
                <w:bCs/>
                <w:color w:val="5F5F5F"/>
                <w:sz w:val="9"/>
                <w:szCs w:val="9"/>
                <w:lang w:val="en-US" w:eastAsia="en-US"/>
              </w:rPr>
              <w:t xml:space="preserve">Ur-.</w:t>
            </w:r>
          </w:p>
        </w:tc>
        <w:tc>
          <w:tcPr>
            <w:tcW w:w="298" w:type="dxa"/>
            <w:tcBorders>
              <w:top w:val="single" w:color="auto" w:sz="4" w:space="0"/>
              <w:left w:val="single" w:color="auto" w:sz="4" w:space="0"/>
              <w:right w:val="single" w:color="auto" w:sz="4" w:space="0"/>
            </w:tcBorders>
            <w:shd w:val="clear" w:color="auto" w:fill="auto"/>
            <w:vAlign w:val="center"/>
          </w:tcPr>
          <w:p w:rsidR="00D259DF" w:rsidRDefault="005C7434" w14:paraId="1CB99DE4" w14:textId="77777777">
            <w:pPr>
              <w:pStyle w:val="a7"/>
              <w:framePr w:w="2093" w:h="1891" w:wrap="none" w:hAnchor="page" w:x="3383" w:y="10835"/>
              <w:spacing w:after="0"/>
              <w:rPr>
                <w:sz w:val="9"/>
                <w:szCs w:val="9"/>
              </w:rPr>
            </w:pPr>
            <w:r>
              <w:rPr>
                <w:rStyle w:val="a6"/>
                <w:b/>
                <w:bCs/>
                <w:color w:val="5F5F5F"/>
                <w:sz w:val="9"/>
                <w:szCs w:val="9"/>
                <w:lang w:val="uk-UA" w:eastAsia="uk-UA"/>
              </w:rPr>
              <w:t xml:space="preserve">4-Й'"</w:t>
            </w:r>
          </w:p>
        </w:tc>
      </w:tr>
      <w:tr w:rsidR="00D259DF" w14:paraId="3902AE48" w14:textId="77777777">
        <w:trPr>
          <w:trHeight w:val="259" w:hRule="exact"/>
        </w:trPr>
        <w:tc>
          <w:tcPr>
            <w:tcW w:w="629" w:type="dxa"/>
            <w:gridSpan w:val="2"/>
            <w:tcBorders>
              <w:top w:val="single" w:color="auto" w:sz="4" w:space="0"/>
              <w:left w:val="single" w:color="auto" w:sz="4" w:space="0"/>
            </w:tcBorders>
            <w:shd w:val="clear" w:color="auto" w:fill="auto"/>
            <w:vAlign w:val="center"/>
          </w:tcPr>
          <w:p w:rsidR="00D259DF" w:rsidRDefault="005C7434" w14:paraId="2BC0B59A" w14:textId="77777777">
            <w:pPr>
              <w:pStyle w:val="a7"/>
              <w:framePr w:w="2093" w:h="1891" w:wrap="none" w:hAnchor="page" w:x="3383" w:y="10835"/>
              <w:spacing w:after="0"/>
              <w:ind w:firstLine="160"/>
              <w:rPr>
                <w:sz w:val="9"/>
                <w:szCs w:val="9"/>
              </w:rPr>
            </w:pPr>
            <w:r>
              <w:rPr>
                <w:rStyle w:val="a6"/>
                <w:b/>
                <w:bCs/>
                <w:sz w:val="9"/>
                <w:szCs w:val="9"/>
                <w:lang w:val="uk-UA" w:eastAsia="uk-UA"/>
              </w:rPr>
              <w:t>^</w:t>
            </w:r>
            <w:r>
              <w:rPr>
                <w:rStyle w:val="a6"/>
                <w:b/>
                <w:bCs/>
                <w:sz w:val="9"/>
                <w:szCs w:val="9"/>
                <w:lang w:val="uk-UA" w:eastAsia="uk-UA"/>
              </w:rPr>
              <w:t xml:space="preserve">ASPVS</w:t>
            </w:r>
          </w:p>
        </w:tc>
        <w:tc>
          <w:tcPr>
            <w:tcW w:w="874" w:type="dxa"/>
            <w:tcBorders>
              <w:top w:val="single" w:color="auto" w:sz="4" w:space="0"/>
              <w:left w:val="single" w:color="auto" w:sz="4" w:space="0"/>
            </w:tcBorders>
            <w:shd w:val="clear" w:color="auto" w:fill="auto"/>
            <w:vAlign w:val="center"/>
          </w:tcPr>
          <w:p w:rsidR="00D259DF" w:rsidRDefault="005C7434" w14:paraId="1B039D54" w14:textId="77777777">
            <w:pPr>
              <w:pStyle w:val="a7"/>
              <w:framePr w:w="2093" w:h="1891" w:wrap="none" w:hAnchor="page" w:x="3383" w:y="10835"/>
              <w:spacing w:after="0"/>
              <w:rPr>
                <w:sz w:val="9"/>
                <w:szCs w:val="9"/>
              </w:rPr>
            </w:pPr>
            <w:r>
              <w:rPr>
                <w:rStyle w:val="a6"/>
                <w:b/>
                <w:bCs/>
                <w:color w:val="414142"/>
                <w:sz w:val="9"/>
                <w:szCs w:val="9"/>
                <w:lang w:val="uk-UA" w:eastAsia="uk-UA"/>
              </w:rPr>
              <w:t xml:space="preserve">UsmanoSA</w:t>
            </w:r>
          </w:p>
        </w:tc>
        <w:tc>
          <w:tcPr>
            <w:tcW w:w="293" w:type="dxa"/>
            <w:tcBorders>
              <w:top w:val="single" w:color="auto" w:sz="4" w:space="0"/>
              <w:left w:val="single" w:color="auto" w:sz="4" w:space="0"/>
            </w:tcBorders>
            <w:shd w:val="clear" w:color="auto" w:fill="auto"/>
          </w:tcPr>
          <w:p w:rsidR="00D259DF" w:rsidRDefault="00D259DF" w14:paraId="74B764D2" w14:textId="77777777">
            <w:pPr>
              <w:framePr w:w="2093" w:h="1891" w:wrap="none" w:hAnchor="page" w:x="3383" w:y="10835"/>
              <w:rPr>
                <w:sz w:val="10"/>
                <w:szCs w:val="10"/>
              </w:rPr>
            </w:pPr>
          </w:p>
        </w:tc>
        <w:tc>
          <w:tcPr>
            <w:tcW w:w="298" w:type="dxa"/>
            <w:tcBorders>
              <w:top w:val="single" w:color="auto" w:sz="4" w:space="0"/>
              <w:left w:val="single" w:color="auto" w:sz="4" w:space="0"/>
              <w:right w:val="single" w:color="auto" w:sz="4" w:space="0"/>
            </w:tcBorders>
            <w:shd w:val="clear" w:color="auto" w:fill="auto"/>
            <w:vAlign w:val="center"/>
          </w:tcPr>
          <w:p w:rsidR="00D259DF" w:rsidRDefault="005C7434" w14:paraId="3AA3CD2B" w14:textId="77777777">
            <w:pPr>
              <w:pStyle w:val="a7"/>
              <w:framePr w:w="2093" w:h="1891" w:wrap="none" w:hAnchor="page" w:x="3383" w:y="10835"/>
              <w:spacing w:after="0"/>
              <w:rPr>
                <w:sz w:val="9"/>
                <w:szCs w:val="9"/>
              </w:rPr>
            </w:pPr>
            <w:r>
              <w:rPr>
                <w:rStyle w:val="a6"/>
                <w:b/>
                <w:bCs/>
                <w:color w:val="000000"/>
                <w:sz w:val="9"/>
                <w:szCs w:val="9"/>
                <w:lang w:val="en-US" w:eastAsia="en-US"/>
              </w:rPr>
              <w:t xml:space="preserve">- -</w:t>
            </w:r>
          </w:p>
        </w:tc>
      </w:tr>
      <w:tr w:rsidR="00D259DF" w14:paraId="752921F0" w14:textId="77777777">
        <w:trPr>
          <w:trHeight w:val="254" w:hRule="exact"/>
        </w:trPr>
        <w:tc>
          <w:tcPr>
            <w:tcW w:w="629" w:type="dxa"/>
            <w:gridSpan w:val="2"/>
            <w:tcBorders>
              <w:top w:val="single" w:color="auto" w:sz="4" w:space="0"/>
              <w:left w:val="single" w:color="auto" w:sz="4" w:space="0"/>
            </w:tcBorders>
            <w:shd w:val="clear" w:color="auto" w:fill="auto"/>
            <w:vAlign w:val="center"/>
          </w:tcPr>
          <w:p w:rsidR="00D259DF" w:rsidRDefault="005C7434" w14:paraId="36E4DAD2" w14:textId="77777777">
            <w:pPr>
              <w:pStyle w:val="a7"/>
              <w:framePr w:w="2093" w:h="1891" w:wrap="none" w:hAnchor="page" w:x="3383" w:y="10835"/>
              <w:spacing w:after="0"/>
              <w:jc w:val="center"/>
              <w:rPr>
                <w:sz w:val="9"/>
                <w:szCs w:val="9"/>
              </w:rPr>
            </w:pPr>
            <w:r>
              <w:rPr>
                <w:rStyle w:val="a6"/>
                <w:b/>
                <w:bCs/>
                <w:color w:val="343436"/>
                <w:sz w:val="9"/>
                <w:szCs w:val="9"/>
                <w:lang w:val="uk-UA" w:eastAsia="uk-UA"/>
              </w:rPr>
              <w:t xml:space="preserve">Project</w:t>
            </w:r>
            <w:r>
              <w:rPr>
                <w:rStyle w:val="a6"/>
                <w:b/>
                <w:bCs/>
                <w:color w:val="343436"/>
                <w:sz w:val="9"/>
                <w:szCs w:val="9"/>
                <w:lang w:val="uk-UA" w:eastAsia="uk-UA"/>
              </w:rPr>
              <w:t xml:space="preserve">.</w:t>
            </w:r>
          </w:p>
        </w:tc>
        <w:tc>
          <w:tcPr>
            <w:tcW w:w="874" w:type="dxa"/>
            <w:tcBorders>
              <w:top w:val="single" w:color="auto" w:sz="4" w:space="0"/>
              <w:left w:val="single" w:color="auto" w:sz="4" w:space="0"/>
            </w:tcBorders>
            <w:shd w:val="clear" w:color="auto" w:fill="auto"/>
            <w:vAlign w:val="center"/>
          </w:tcPr>
          <w:p w:rsidR="00D259DF" w:rsidRDefault="005C7434" w14:paraId="04AB7BE4" w14:textId="77777777">
            <w:pPr>
              <w:pStyle w:val="a7"/>
              <w:framePr w:w="2093" w:h="1891" w:wrap="none" w:hAnchor="page" w:x="3383" w:y="10835"/>
              <w:spacing w:after="0"/>
              <w:rPr>
                <w:sz w:val="9"/>
                <w:szCs w:val="9"/>
              </w:rPr>
            </w:pPr>
            <w:r>
              <w:rPr>
                <w:rStyle w:val="a6"/>
                <w:b/>
                <w:bCs/>
                <w:color w:val="414142"/>
                <w:sz w:val="9"/>
                <w:szCs w:val="9"/>
                <w:lang w:val="uk-UA" w:eastAsia="uk-UA"/>
              </w:rPr>
              <w:t xml:space="preserve">Son""#: </w:t>
            </w:r>
            <w:r>
              <w:rPr>
                <w:rStyle w:val="a6"/>
                <w:b/>
                <w:bCs/>
                <w:color w:val="414142"/>
                <w:sz w:val="9"/>
                <w:szCs w:val="9"/>
                <w:lang w:val="de-DE" w:eastAsia="de-DE"/>
              </w:rPr>
              <w:t xml:space="preserve">AB</w:t>
            </w:r>
          </w:p>
        </w:tc>
        <w:tc>
          <w:tcPr>
            <w:tcW w:w="293" w:type="dxa"/>
            <w:tcBorders>
              <w:top w:val="single" w:color="auto" w:sz="4" w:space="0"/>
              <w:left w:val="single" w:color="auto" w:sz="4" w:space="0"/>
            </w:tcBorders>
            <w:shd w:val="clear" w:color="auto" w:fill="auto"/>
          </w:tcPr>
          <w:p w:rsidR="00D259DF" w:rsidRDefault="00D259DF" w14:paraId="41BC85E3" w14:textId="77777777">
            <w:pPr>
              <w:framePr w:w="2093" w:h="1891" w:wrap="none" w:hAnchor="page" w:x="3383" w:y="10835"/>
              <w:rPr>
                <w:sz w:val="10"/>
                <w:szCs w:val="10"/>
              </w:rPr>
            </w:pPr>
          </w:p>
        </w:tc>
        <w:tc>
          <w:tcPr>
            <w:tcW w:w="298" w:type="dxa"/>
            <w:tcBorders>
              <w:top w:val="single" w:color="auto" w:sz="4" w:space="0"/>
              <w:left w:val="single" w:color="auto" w:sz="4" w:space="0"/>
              <w:right w:val="single" w:color="auto" w:sz="4" w:space="0"/>
            </w:tcBorders>
            <w:shd w:val="clear" w:color="auto" w:fill="auto"/>
            <w:vAlign w:val="center"/>
          </w:tcPr>
          <w:p w:rsidR="00D259DF" w:rsidRDefault="005C7434" w14:paraId="786927CF" w14:textId="77777777">
            <w:pPr>
              <w:pStyle w:val="a7"/>
              <w:framePr w:w="2093" w:h="1891" w:wrap="none" w:hAnchor="page" w:x="3383" w:y="10835"/>
              <w:spacing w:after="0"/>
              <w:rPr>
                <w:sz w:val="9"/>
                <w:szCs w:val="9"/>
              </w:rPr>
            </w:pPr>
            <w:r>
              <w:rPr>
                <w:rStyle w:val="a6"/>
                <w:b/>
                <w:bCs/>
                <w:color w:val="414142"/>
                <w:sz w:val="9"/>
                <w:szCs w:val="9"/>
                <w:lang w:val="uk-UA" w:eastAsia="uk-UA"/>
              </w:rPr>
              <w:t xml:space="preserve">^Л</w:t>
            </w:r>
          </w:p>
        </w:tc>
      </w:tr>
      <w:tr w:rsidR="00D259DF" w14:paraId="1C80F65C" w14:textId="77777777">
        <w:trPr>
          <w:trHeight w:val="283" w:hRule="exact"/>
        </w:trPr>
        <w:tc>
          <w:tcPr>
            <w:tcW w:w="629" w:type="dxa"/>
            <w:gridSpan w:val="2"/>
            <w:tcBorders>
              <w:top w:val="single" w:color="auto" w:sz="4" w:space="0"/>
              <w:left w:val="single" w:color="auto" w:sz="4" w:space="0"/>
            </w:tcBorders>
            <w:shd w:val="clear" w:color="auto" w:fill="auto"/>
            <w:vAlign w:val="center"/>
          </w:tcPr>
          <w:p w:rsidR="00D259DF" w:rsidRDefault="005C7434" w14:paraId="4607EA33" w14:textId="77777777">
            <w:pPr>
              <w:pStyle w:val="a7"/>
              <w:framePr w:w="2093" w:h="1891" w:wrap="none" w:hAnchor="page" w:x="3383" w:y="10835"/>
              <w:spacing w:after="0"/>
              <w:ind w:firstLine="160"/>
              <w:rPr>
                <w:sz w:val="9"/>
                <w:szCs w:val="9"/>
              </w:rPr>
            </w:pPr>
            <w:r>
              <w:rPr>
                <w:rStyle w:val="a6"/>
                <w:b/>
                <w:bCs/>
                <w:color w:val="414142"/>
                <w:sz w:val="9"/>
                <w:szCs w:val="9"/>
                <w:lang w:val="uk-UA" w:eastAsia="uk-UA"/>
              </w:rPr>
              <w:t xml:space="preserve">Nxmtr</w:t>
            </w:r>
          </w:p>
        </w:tc>
        <w:tc>
          <w:tcPr>
            <w:tcW w:w="874" w:type="dxa"/>
            <w:tcBorders>
              <w:top w:val="single" w:color="auto" w:sz="4" w:space="0"/>
              <w:left w:val="single" w:color="auto" w:sz="4" w:space="0"/>
            </w:tcBorders>
            <w:shd w:val="clear" w:color="auto" w:fill="auto"/>
          </w:tcPr>
          <w:p w:rsidR="00D259DF" w:rsidRDefault="00D259DF" w14:paraId="38B083AA" w14:textId="77777777">
            <w:pPr>
              <w:framePr w:w="2093" w:h="1891" w:wrap="none" w:hAnchor="page" w:x="3383" w:y="10835"/>
              <w:rPr>
                <w:sz w:val="10"/>
                <w:szCs w:val="10"/>
              </w:rPr>
            </w:pPr>
          </w:p>
        </w:tc>
        <w:tc>
          <w:tcPr>
            <w:tcW w:w="293" w:type="dxa"/>
            <w:tcBorders>
              <w:top w:val="single" w:color="auto" w:sz="4" w:space="0"/>
              <w:left w:val="single" w:color="auto" w:sz="4" w:space="0"/>
            </w:tcBorders>
            <w:shd w:val="clear" w:color="auto" w:fill="auto"/>
          </w:tcPr>
          <w:p w:rsidR="00D259DF" w:rsidRDefault="00D259DF" w14:paraId="66B7E221" w14:textId="77777777">
            <w:pPr>
              <w:framePr w:w="2093" w:h="1891" w:wrap="none" w:hAnchor="page" w:x="3383" w:y="10835"/>
              <w:rPr>
                <w:sz w:val="10"/>
                <w:szCs w:val="10"/>
              </w:rPr>
            </w:pPr>
          </w:p>
        </w:tc>
        <w:tc>
          <w:tcPr>
            <w:tcW w:w="298" w:type="dxa"/>
            <w:tcBorders>
              <w:top w:val="single" w:color="auto" w:sz="4" w:space="0"/>
              <w:left w:val="single" w:color="auto" w:sz="4" w:space="0"/>
              <w:right w:val="single" w:color="auto" w:sz="4" w:space="0"/>
            </w:tcBorders>
            <w:shd w:val="clear" w:color="auto" w:fill="auto"/>
          </w:tcPr>
          <w:p w:rsidR="00D259DF" w:rsidRDefault="00D259DF" w14:paraId="376AEFDE" w14:textId="77777777">
            <w:pPr>
              <w:framePr w:w="2093" w:h="1891" w:wrap="none" w:hAnchor="page" w:x="3383" w:y="10835"/>
              <w:rPr>
                <w:sz w:val="10"/>
                <w:szCs w:val="10"/>
              </w:rPr>
            </w:pPr>
          </w:p>
        </w:tc>
      </w:tr>
      <w:tr w:rsidR="00D259DF" w14:paraId="34004EA6" w14:textId="77777777">
        <w:trPr>
          <w:trHeight w:val="331" w:hRule="exact"/>
        </w:trPr>
        <w:tc>
          <w:tcPr>
            <w:tcW w:w="629" w:type="dxa"/>
            <w:gridSpan w:val="2"/>
            <w:tcBorders>
              <w:top w:val="single" w:color="auto" w:sz="4" w:space="0"/>
              <w:left w:val="single" w:color="auto" w:sz="4" w:space="0"/>
              <w:bottom w:val="single" w:color="auto" w:sz="4" w:space="0"/>
            </w:tcBorders>
            <w:shd w:val="clear" w:color="auto" w:fill="auto"/>
            <w:vAlign w:val="center"/>
          </w:tcPr>
          <w:p w:rsidR="00D259DF" w:rsidRDefault="005C7434" w14:paraId="1A77F1AE" w14:textId="77777777">
            <w:pPr>
              <w:pStyle w:val="a7"/>
              <w:framePr w:w="2093" w:h="1891" w:wrap="none" w:hAnchor="page" w:x="3383" w:y="10835"/>
              <w:spacing w:after="0"/>
              <w:jc w:val="center"/>
              <w:rPr>
                <w:sz w:val="9"/>
                <w:szCs w:val="9"/>
              </w:rPr>
            </w:pPr>
            <w:r>
              <w:rPr>
                <w:rStyle w:val="a6"/>
                <w:b/>
                <w:bCs/>
                <w:color w:val="414142"/>
                <w:sz w:val="9"/>
                <w:szCs w:val="9"/>
                <w:lang w:val="uk-UA" w:eastAsia="uk-UA"/>
              </w:rPr>
              <w:t xml:space="preserve">IN </w:t>
            </w:r>
            <w:r>
              <w:rPr>
                <w:rStyle w:val="a6"/>
                <w:b/>
                <w:bCs/>
                <w:sz w:val="9"/>
                <w:szCs w:val="9"/>
                <w:lang w:val="de-DE" w:eastAsia="de-DE"/>
              </w:rPr>
              <w:t xml:space="preserve">TB.</w:t>
            </w:r>
          </w:p>
        </w:tc>
        <w:tc>
          <w:tcPr>
            <w:tcW w:w="874" w:type="dxa"/>
            <w:tcBorders>
              <w:top w:val="single" w:color="auto" w:sz="4" w:space="0"/>
              <w:left w:val="single" w:color="auto" w:sz="4" w:space="0"/>
              <w:bottom w:val="single" w:color="auto" w:sz="4" w:space="0"/>
            </w:tcBorders>
            <w:shd w:val="clear" w:color="auto" w:fill="auto"/>
            <w:vAlign w:val="center"/>
          </w:tcPr>
          <w:p w:rsidR="00D259DF" w:rsidRDefault="005C7434" w14:paraId="067F53EA" w14:textId="77777777">
            <w:pPr>
              <w:pStyle w:val="a7"/>
              <w:framePr w:w="2093" w:h="1891" w:wrap="none" w:hAnchor="page" w:x="3383" w:y="10835"/>
              <w:spacing w:after="0"/>
              <w:rPr>
                <w:sz w:val="9"/>
                <w:szCs w:val="9"/>
              </w:rPr>
            </w:pPr>
            <w:r>
              <w:rPr>
                <w:rStyle w:val="a6"/>
                <w:b/>
                <w:bCs/>
                <w:color w:val="343436"/>
                <w:sz w:val="9"/>
                <w:szCs w:val="9"/>
                <w:lang w:val="uk-UA" w:eastAsia="uk-UA"/>
              </w:rPr>
              <w:t xml:space="preserve">Synthia </w:t>
            </w:r>
            <w:r>
              <w:rPr>
                <w:rStyle w:val="a6"/>
                <w:b/>
                <w:bCs/>
                <w:color w:val="343436"/>
                <w:sz w:val="9"/>
                <w:szCs w:val="9"/>
                <w:lang w:val="de-DE" w:eastAsia="de-DE"/>
              </w:rPr>
              <w:t xml:space="preserve">AB</w:t>
            </w:r>
          </w:p>
        </w:tc>
        <w:tc>
          <w:tcPr>
            <w:tcW w:w="293" w:type="dxa"/>
            <w:tcBorders>
              <w:top w:val="single" w:color="auto" w:sz="4" w:space="0"/>
              <w:left w:val="single" w:color="auto" w:sz="4" w:space="0"/>
              <w:bottom w:val="single" w:color="auto" w:sz="4" w:space="0"/>
            </w:tcBorders>
            <w:shd w:val="clear" w:color="auto" w:fill="auto"/>
          </w:tcPr>
          <w:p w:rsidR="00D259DF" w:rsidRDefault="00D259DF" w14:paraId="5DC2F838" w14:textId="77777777">
            <w:pPr>
              <w:framePr w:w="2093" w:h="1891" w:wrap="none" w:hAnchor="page" w:x="3383" w:y="10835"/>
              <w:rPr>
                <w:sz w:val="10"/>
                <w:szCs w:val="10"/>
              </w:rPr>
            </w:pPr>
          </w:p>
        </w:tc>
        <w:tc>
          <w:tcPr>
            <w:tcW w:w="298" w:type="dxa"/>
            <w:tcBorders>
              <w:top w:val="single" w:color="auto" w:sz="4" w:space="0"/>
              <w:left w:val="single" w:color="auto" w:sz="4" w:space="0"/>
              <w:bottom w:val="single" w:color="auto" w:sz="4" w:space="0"/>
              <w:right w:val="single" w:color="auto" w:sz="4" w:space="0"/>
            </w:tcBorders>
            <w:shd w:val="clear" w:color="auto" w:fill="auto"/>
          </w:tcPr>
          <w:p w:rsidR="00D259DF" w:rsidRDefault="00D259DF" w14:paraId="1BB96FBC" w14:textId="77777777">
            <w:pPr>
              <w:framePr w:w="2093" w:h="1891" w:wrap="none" w:hAnchor="page" w:x="3383" w:y="10835"/>
              <w:rPr>
                <w:sz w:val="10"/>
                <w:szCs w:val="10"/>
              </w:rPr>
            </w:pPr>
          </w:p>
        </w:tc>
      </w:tr>
    </w:tbl>
    <w:p w:rsidR="00D259DF" w:rsidRDefault="00D259DF" w14:paraId="0AD5F77F" w14:textId="77777777">
      <w:pPr>
        <w:framePr w:w="2093" w:h="1891" w:wrap="none" w:hAnchor="page" w:x="3383" w:y="10835"/>
        <w:spacing w:line="1" w:lineRule="exact"/>
      </w:pPr>
    </w:p>
    <w:p w:rsidR="00D259DF" w:rsidRDefault="005C7434" w14:paraId="4D8477A9" w14:textId="77777777">
      <w:pPr>
        <w:pStyle w:val="110"/>
        <w:framePr w:w="648" w:h="1392" w:wrap="none" w:hAnchor="page" w:x="5500" w:y="7634"/>
        <w:spacing w:after="100"/>
      </w:pPr>
      <w:r>
        <w:rPr>
          <w:rStyle w:val="11"/>
          <w:b/>
          <w:bCs/>
          <w:color w:val="414142"/>
        </w:rPr>
        <w:t xml:space="preserve">R14A2-22</w:t>
      </w:r>
    </w:p>
    <w:p w:rsidR="00D259DF" w:rsidRDefault="005C7434" w14:paraId="6DEF74E5" w14:textId="77777777">
      <w:pPr>
        <w:pStyle w:val="110"/>
        <w:framePr w:w="648" w:h="1392" w:wrap="none" w:hAnchor="page" w:x="5500" w:y="7634"/>
        <w:spacing w:after="100"/>
      </w:pPr>
      <w:r>
        <w:rPr>
          <w:rStyle w:val="11"/>
          <w:b/>
          <w:bCs/>
          <w:color w:val="414142"/>
        </w:rPr>
        <w:t xml:space="preserve">R15A1-22</w:t>
      </w:r>
    </w:p>
    <w:p w:rsidR="00D259DF" w:rsidRDefault="005C7434" w14:paraId="1664619E" w14:textId="77777777">
      <w:pPr>
        <w:pStyle w:val="110"/>
        <w:framePr w:w="648" w:h="1392" w:wrap="none" w:hAnchor="page" w:x="5500" w:y="7634"/>
        <w:spacing w:after="100"/>
      </w:pPr>
      <w:r>
        <w:rPr>
          <w:rStyle w:val="11"/>
          <w:b/>
          <w:bCs/>
          <w:color w:val="414142"/>
        </w:rPr>
        <w:t xml:space="preserve">R15A2-22</w:t>
      </w:r>
    </w:p>
    <w:p w:rsidR="00D259DF" w:rsidRDefault="005C7434" w14:paraId="24019795" w14:textId="77777777">
      <w:pPr>
        <w:pStyle w:val="110"/>
        <w:framePr w:w="648" w:h="1392" w:wrap="none" w:hAnchor="page" w:x="5500" w:y="7634"/>
        <w:spacing w:after="100"/>
      </w:pPr>
      <w:r>
        <w:rPr>
          <w:rStyle w:val="11"/>
          <w:b/>
          <w:bCs/>
          <w:color w:val="414142"/>
        </w:rPr>
        <w:t xml:space="preserve">R16A1-22</w:t>
      </w:r>
    </w:p>
    <w:p w:rsidR="00D259DF" w:rsidRDefault="005C7434" w14:paraId="6C20F6E8" w14:textId="77777777">
      <w:pPr>
        <w:pStyle w:val="110"/>
        <w:framePr w:w="648" w:h="1392" w:wrap="none" w:hAnchor="page" w:x="5500" w:y="7634"/>
        <w:spacing w:after="100"/>
      </w:pPr>
      <w:r>
        <w:rPr>
          <w:rStyle w:val="11"/>
          <w:b/>
          <w:bCs/>
          <w:color w:val="414142"/>
        </w:rPr>
        <w:t xml:space="preserve">R16A2-22</w:t>
      </w:r>
    </w:p>
    <w:p w:rsidR="00D259DF" w:rsidRDefault="005C7434" w14:paraId="47AD22EF" w14:textId="77777777">
      <w:pPr>
        <w:pStyle w:val="110"/>
        <w:framePr w:w="648" w:h="1392" w:wrap="none" w:hAnchor="page" w:x="5500" w:y="7634"/>
        <w:spacing w:after="100"/>
      </w:pPr>
      <w:r>
        <w:rPr>
          <w:rStyle w:val="11"/>
          <w:b/>
          <w:bCs/>
          <w:color w:val="414142"/>
        </w:rPr>
        <w:t xml:space="preserve">RI 7A1-22</w:t>
      </w:r>
    </w:p>
    <w:tbl>
      <w:tblPr>
        <w:tblOverlap w:val="never"/>
        <w:tblW w:w="0" w:type="auto"/>
        <w:tblLayout w:type="fixed"/>
        <w:tblCellMar>
          <w:left w:w="10" w:type="dxa"/>
          <w:right w:w="10" w:type="dxa"/>
        </w:tblCellMar>
        <w:tblLook w:val="0000"/>
      </w:tblPr>
      <w:tblGrid>
        <w:gridCol w:w="629"/>
        <w:gridCol w:w="845"/>
        <w:gridCol w:w="658"/>
      </w:tblGrid>
      <w:tr w:rsidR="00D259DF" w14:paraId="261EB65A" w14:textId="77777777">
        <w:trPr>
          <w:trHeight w:val="389" w:hRule="exact"/>
        </w:trPr>
        <w:tc>
          <w:tcPr>
            <w:tcW w:w="629" w:type="dxa"/>
            <w:tcBorders>
              <w:top w:val="single" w:color="auto" w:sz="4" w:space="0"/>
              <w:left w:val="single" w:color="auto" w:sz="4" w:space="0"/>
            </w:tcBorders>
            <w:shd w:val="clear" w:color="auto" w:fill="auto"/>
            <w:vAlign w:val="center"/>
          </w:tcPr>
          <w:p w:rsidR="00D259DF" w:rsidRDefault="005C7434" w14:paraId="58220004" w14:textId="77777777">
            <w:pPr>
              <w:pStyle w:val="a7"/>
              <w:framePr w:w="2131" w:h="1397" w:wrap="none" w:hAnchor="page" w:x="7838" w:y="11330"/>
              <w:spacing w:after="0"/>
              <w:jc w:val="right"/>
              <w:rPr>
                <w:sz w:val="15"/>
                <w:szCs w:val="15"/>
              </w:rPr>
            </w:pPr>
            <w:r>
              <w:rPr>
                <w:rStyle w:val="a6"/>
                <w:b/>
                <w:bCs/>
                <w:color w:val="414142"/>
                <w:sz w:val="15"/>
                <w:szCs w:val="15"/>
                <w:lang w:val="uk-UA" w:eastAsia="uk-UA"/>
              </w:rPr>
              <w:t xml:space="preserve">Lit.</w:t>
            </w:r>
          </w:p>
        </w:tc>
        <w:tc>
          <w:tcPr>
            <w:tcW w:w="845" w:type="dxa"/>
            <w:tcBorders>
              <w:top w:val="single" w:color="auto" w:sz="4" w:space="0"/>
              <w:left w:val="single" w:color="auto" w:sz="4" w:space="0"/>
            </w:tcBorders>
            <w:shd w:val="clear" w:color="auto" w:fill="auto"/>
            <w:vAlign w:val="center"/>
          </w:tcPr>
          <w:p w:rsidR="00D259DF" w:rsidRDefault="005C7434" w14:paraId="2B678773" w14:textId="77777777">
            <w:pPr>
              <w:pStyle w:val="a7"/>
              <w:framePr w:w="2131" w:h="1397" w:wrap="none" w:hAnchor="page" w:x="7838" w:y="11330"/>
              <w:spacing w:after="0"/>
              <w:ind w:firstLine="140"/>
              <w:rPr>
                <w:sz w:val="15"/>
                <w:szCs w:val="15"/>
              </w:rPr>
            </w:pPr>
            <w:r>
              <w:rPr>
                <w:rStyle w:val="a6"/>
                <w:b/>
                <w:bCs/>
                <w:color w:val="343436"/>
                <w:sz w:val="15"/>
                <w:szCs w:val="15"/>
                <w:lang w:val="uk-UA" w:eastAsia="uk-UA"/>
              </w:rPr>
              <w:t xml:space="preserve">Sheet</w:t>
            </w:r>
          </w:p>
        </w:tc>
        <w:tc>
          <w:tcPr>
            <w:tcW w:w="658" w:type="dxa"/>
            <w:tcBorders>
              <w:top w:val="single" w:color="auto" w:sz="4" w:space="0"/>
              <w:left w:val="single" w:color="auto" w:sz="4" w:space="0"/>
              <w:right w:val="single" w:color="auto" w:sz="4" w:space="0"/>
            </w:tcBorders>
            <w:shd w:val="clear" w:color="auto" w:fill="auto"/>
            <w:vAlign w:val="center"/>
          </w:tcPr>
          <w:p w:rsidR="00D259DF" w:rsidRDefault="005C7434" w14:paraId="3DC41321" w14:textId="77777777">
            <w:pPr>
              <w:pStyle w:val="a7"/>
              <w:framePr w:w="2131" w:h="1397" w:wrap="none" w:hAnchor="page" w:x="7838" w:y="11330"/>
              <w:spacing w:after="0"/>
              <w:jc w:val="right"/>
              <w:rPr>
                <w:sz w:val="12"/>
                <w:szCs w:val="12"/>
              </w:rPr>
            </w:pPr>
            <w:r>
              <w:rPr>
                <w:rStyle w:val="a6"/>
                <w:b/>
                <w:bCs/>
                <w:color w:val="343436"/>
                <w:sz w:val="12"/>
                <w:szCs w:val="12"/>
                <w:lang w:val="uk-UA" w:eastAsia="uk-UA"/>
              </w:rPr>
              <w:t xml:space="preserve">Letters</w:t>
            </w:r>
          </w:p>
        </w:tc>
      </w:tr>
      <w:tr w:rsidR="00D259DF" w14:paraId="755F3B1E" w14:textId="77777777">
        <w:trPr>
          <w:trHeight w:val="240" w:hRule="exact"/>
        </w:trPr>
        <w:tc>
          <w:tcPr>
            <w:tcW w:w="629" w:type="dxa"/>
            <w:tcBorders>
              <w:top w:val="single" w:color="auto" w:sz="4" w:space="0"/>
              <w:left w:val="single" w:color="auto" w:sz="4" w:space="0"/>
            </w:tcBorders>
            <w:shd w:val="clear" w:color="auto" w:fill="auto"/>
          </w:tcPr>
          <w:p w:rsidR="00D259DF" w:rsidRDefault="00D259DF" w14:paraId="03465A9D" w14:textId="77777777">
            <w:pPr>
              <w:framePr w:w="2131" w:h="1397" w:wrap="none" w:hAnchor="page" w:x="7838" w:y="11330"/>
              <w:rPr>
                <w:sz w:val="10"/>
                <w:szCs w:val="10"/>
              </w:rPr>
            </w:pPr>
          </w:p>
        </w:tc>
        <w:tc>
          <w:tcPr>
            <w:tcW w:w="845" w:type="dxa"/>
            <w:tcBorders>
              <w:top w:val="single" w:color="auto" w:sz="4" w:space="0"/>
              <w:left w:val="single" w:color="auto" w:sz="4" w:space="0"/>
            </w:tcBorders>
            <w:shd w:val="clear" w:color="auto" w:fill="auto"/>
            <w:vAlign w:val="bottom"/>
          </w:tcPr>
          <w:p w:rsidR="00D259DF" w:rsidRDefault="005C7434" w14:paraId="3D0EEA30" w14:textId="77777777">
            <w:pPr>
              <w:pStyle w:val="a7"/>
              <w:framePr w:w="2131" w:h="1397" w:wrap="none" w:hAnchor="page" w:x="7838" w:y="11330"/>
              <w:spacing w:after="0"/>
              <w:jc w:val="center"/>
              <w:rPr>
                <w:sz w:val="20"/>
                <w:szCs w:val="20"/>
              </w:rPr>
            </w:pPr>
            <w:r>
              <w:rPr>
                <w:rStyle w:val="a6"/>
                <w:color w:val="414142"/>
                <w:sz w:val="20"/>
                <w:szCs w:val="20"/>
                <w:lang w:val="en-US" w:eastAsia="en-US"/>
              </w:rPr>
              <w:t xml:space="preserve">1</w:t>
            </w:r>
          </w:p>
        </w:tc>
        <w:tc>
          <w:tcPr>
            <w:tcW w:w="658" w:type="dxa"/>
            <w:tcBorders>
              <w:top w:val="single" w:color="auto" w:sz="4" w:space="0"/>
              <w:left w:val="single" w:color="auto" w:sz="4" w:space="0"/>
              <w:right w:val="single" w:color="auto" w:sz="4" w:space="0"/>
            </w:tcBorders>
            <w:shd w:val="clear" w:color="auto" w:fill="auto"/>
            <w:vAlign w:val="bottom"/>
          </w:tcPr>
          <w:p w:rsidR="00D259DF" w:rsidRDefault="005C7434" w14:paraId="003B1347" w14:textId="77777777">
            <w:pPr>
              <w:pStyle w:val="a7"/>
              <w:framePr w:w="2131" w:h="1397" w:wrap="none" w:hAnchor="page" w:x="7838" w:y="11330"/>
              <w:spacing w:after="0"/>
              <w:ind w:end="280"/>
              <w:jc w:val="right"/>
              <w:rPr>
                <w:sz w:val="20"/>
                <w:szCs w:val="20"/>
              </w:rPr>
            </w:pPr>
            <w:r>
              <w:rPr>
                <w:rStyle w:val="a6"/>
                <w:color w:val="343436"/>
                <w:sz w:val="20"/>
                <w:szCs w:val="20"/>
                <w:lang w:val="en-US" w:eastAsia="en-US"/>
              </w:rPr>
              <w:t xml:space="preserve">1</w:t>
            </w:r>
          </w:p>
        </w:tc>
      </w:tr>
      <w:tr w:rsidR="00D259DF" w14:paraId="05831108" w14:textId="77777777">
        <w:trPr>
          <w:trHeight w:val="768" w:hRule="exact"/>
        </w:trPr>
        <w:tc>
          <w:tcPr>
            <w:tcW w:w="213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00D259DF" w:rsidRDefault="005C7434" w14:paraId="616BF42B" w14:textId="77777777">
            <w:pPr>
              <w:pStyle w:val="a7"/>
              <w:framePr w:w="2131" w:h="1397" w:wrap="none" w:hAnchor="page" w:x="7838" w:y="11330"/>
              <w:spacing w:after="0"/>
              <w:ind w:firstLine="360"/>
              <w:rPr>
                <w:sz w:val="18"/>
                <w:szCs w:val="18"/>
              </w:rPr>
            </w:pPr>
            <w:r>
              <w:rPr>
                <w:rStyle w:val="a6"/>
                <w:color w:val="343436"/>
                <w:sz w:val="18"/>
                <w:szCs w:val="18"/>
                <w:lang w:val="de-DE" w:eastAsia="de-DE"/>
              </w:rPr>
              <w:t xml:space="preserve">ANG </w:t>
            </w:r>
            <w:r>
              <w:rPr>
                <w:rStyle w:val="a6"/>
                <w:color w:val="343436"/>
                <w:sz w:val="18"/>
                <w:szCs w:val="18"/>
                <w:lang w:val="en-US" w:eastAsia="en-US"/>
              </w:rPr>
              <w:t xml:space="preserve">Patriot UA</w:t>
            </w:r>
          </w:p>
        </w:tc>
      </w:tr>
    </w:tbl>
    <w:p w:rsidR="00D259DF" w:rsidRDefault="00D259DF" w14:paraId="1031199B" w14:textId="77777777">
      <w:pPr>
        <w:framePr w:w="2131" w:h="1397" w:wrap="none" w:hAnchor="page" w:x="7838" w:y="11330"/>
        <w:spacing w:line="1" w:lineRule="exact"/>
      </w:pPr>
    </w:p>
    <w:p w:rsidR="00D259DF" w:rsidRDefault="005C7434" w14:paraId="46AFFD8A" w14:textId="77777777">
      <w:pPr>
        <w:spacing w:line="360" w:lineRule="exact"/>
      </w:pPr>
      <w:r>
        <w:rPr>
          <w:noProof/>
        </w:rPr>
        <w:drawing>
          <wp:anchor distT="0" distB="0" distL="0" distR="0" simplePos="0" relativeHeight="62915461" behindDoc="1" locked="0" layoutInCell="1" allowOverlap="1" wp14:editId="5A8886BB" wp14:anchorId="0BC9DF4F">
            <wp:simplePos x="0" y="0"/>
            <wp:positionH relativeFrom="page">
              <wp:posOffset>721360</wp:posOffset>
            </wp:positionH>
            <wp:positionV relativeFrom="margin">
              <wp:posOffset>-520700</wp:posOffset>
            </wp:positionV>
            <wp:extent cx="1530350" cy="518160"/>
            <wp:effectExtent l="0" t="0" r="0" b="0"/>
            <wp:wrapNone/>
            <wp:docPr id="1286" name="Shape 1286"/>
            <wp:cNvGraphicFramePr/>
            <a:graphic xmlns:a="http://schemas.openxmlformats.org/drawingml/2006/main">
              <a:graphicData uri="http://schemas.openxmlformats.org/drawingml/2006/picture">
                <pic:pic xmlns:pic="http://schemas.openxmlformats.org/drawingml/2006/picture">
                  <pic:nvPicPr>
                    <pic:cNvPr id="1287" name="Picture box 1287"/>
                    <pic:cNvPicPr/>
                  </pic:nvPicPr>
                  <pic:blipFill>
                    <a:blip r:embed="rId16"/>
                    <a:stretch/>
                  </pic:blipFill>
                  <pic:spPr>
                    <a:xfrm>
                      <a:off x="0" y="0"/>
                      <a:ext cx="1530350" cy="518160"/>
                    </a:xfrm>
                    <a:prstGeom prst="rect">
                      <a:avLst/>
                    </a:prstGeom>
                  </pic:spPr>
                </pic:pic>
              </a:graphicData>
            </a:graphic>
          </wp:anchor>
        </w:drawing>
      </w:r>
      <w:r>
        <w:rPr>
          <w:noProof/>
        </w:rPr>
        <w:drawing>
          <wp:anchor distT="0" distB="21590" distL="0" distR="0" simplePos="0" relativeHeight="62915462" behindDoc="1" locked="0" layoutInCell="1" allowOverlap="1" wp14:editId="65310B9B" wp14:anchorId="42A59424">
            <wp:simplePos x="0" y="0"/>
            <wp:positionH relativeFrom="page">
              <wp:posOffset>1254760</wp:posOffset>
            </wp:positionH>
            <wp:positionV relativeFrom="margin">
              <wp:posOffset>911860</wp:posOffset>
            </wp:positionV>
            <wp:extent cx="5059680" cy="7278370"/>
            <wp:effectExtent l="0" t="0" r="0" b="0"/>
            <wp:wrapNone/>
            <wp:docPr id="1288" name="Shape 1288"/>
            <wp:cNvGraphicFramePr/>
            <a:graphic xmlns:a="http://schemas.openxmlformats.org/drawingml/2006/main">
              <a:graphicData uri="http://schemas.openxmlformats.org/drawingml/2006/picture">
                <pic:pic xmlns:pic="http://schemas.openxmlformats.org/drawingml/2006/picture">
                  <pic:nvPicPr>
                    <pic:cNvPr id="1289" name="Picture box 1289"/>
                    <pic:cNvPicPr/>
                  </pic:nvPicPr>
                  <pic:blipFill>
                    <a:blip r:embed="rId242"/>
                    <a:stretch/>
                  </pic:blipFill>
                  <pic:spPr>
                    <a:xfrm>
                      <a:off x="0" y="0"/>
                      <a:ext cx="5059680" cy="7278370"/>
                    </a:xfrm>
                    <a:prstGeom prst="rect">
                      <a:avLst/>
                    </a:prstGeom>
                  </pic:spPr>
                </pic:pic>
              </a:graphicData>
            </a:graphic>
          </wp:anchor>
        </w:drawing>
      </w:r>
    </w:p>
    <w:p w:rsidR="00D259DF" w:rsidRDefault="00D259DF" w14:paraId="689E73BE" w14:textId="77777777">
      <w:pPr>
        <w:spacing w:line="360" w:lineRule="exact"/>
      </w:pPr>
    </w:p>
    <w:p w:rsidR="00D259DF" w:rsidRDefault="00D259DF" w14:paraId="21CB2D59" w14:textId="77777777">
      <w:pPr>
        <w:spacing w:line="360" w:lineRule="exact"/>
      </w:pPr>
    </w:p>
    <w:p w:rsidR="00D259DF" w:rsidRDefault="00D259DF" w14:paraId="0A976356" w14:textId="77777777">
      <w:pPr>
        <w:spacing w:line="360" w:lineRule="exact"/>
      </w:pPr>
    </w:p>
    <w:p w:rsidR="00D259DF" w:rsidRDefault="00D259DF" w14:paraId="6CCA8FF7" w14:textId="77777777">
      <w:pPr>
        <w:spacing w:line="360" w:lineRule="exact"/>
      </w:pPr>
    </w:p>
    <w:p w:rsidR="00D259DF" w:rsidRDefault="00D259DF" w14:paraId="3201D9A3" w14:textId="77777777">
      <w:pPr>
        <w:spacing w:line="360" w:lineRule="exact"/>
      </w:pPr>
    </w:p>
    <w:p w:rsidR="00D259DF" w:rsidRDefault="00D259DF" w14:paraId="0C071311" w14:textId="77777777">
      <w:pPr>
        <w:spacing w:line="360" w:lineRule="exact"/>
      </w:pPr>
    </w:p>
    <w:p w:rsidR="00D259DF" w:rsidRDefault="00D259DF" w14:paraId="06732648" w14:textId="77777777">
      <w:pPr>
        <w:spacing w:line="360" w:lineRule="exact"/>
      </w:pPr>
    </w:p>
    <w:p w:rsidR="00D259DF" w:rsidRDefault="00D259DF" w14:paraId="0A9046FD" w14:textId="77777777">
      <w:pPr>
        <w:spacing w:line="360" w:lineRule="exact"/>
      </w:pPr>
    </w:p>
    <w:p w:rsidR="00D259DF" w:rsidRDefault="00D259DF" w14:paraId="5C001F8A" w14:textId="77777777">
      <w:pPr>
        <w:spacing w:line="360" w:lineRule="exact"/>
      </w:pPr>
    </w:p>
    <w:p w:rsidR="00D259DF" w:rsidRDefault="00D259DF" w14:paraId="0BC6E3DA" w14:textId="77777777">
      <w:pPr>
        <w:spacing w:line="360" w:lineRule="exact"/>
      </w:pPr>
    </w:p>
    <w:p w:rsidR="00D259DF" w:rsidRDefault="00D259DF" w14:paraId="681FD931" w14:textId="77777777">
      <w:pPr>
        <w:spacing w:line="360" w:lineRule="exact"/>
      </w:pPr>
    </w:p>
    <w:p w:rsidR="00D259DF" w:rsidRDefault="00D259DF" w14:paraId="28DC1314" w14:textId="77777777">
      <w:pPr>
        <w:spacing w:line="360" w:lineRule="exact"/>
      </w:pPr>
    </w:p>
    <w:p w:rsidR="00D259DF" w:rsidRDefault="00D259DF" w14:paraId="1DD4BDC9" w14:textId="77777777">
      <w:pPr>
        <w:spacing w:line="360" w:lineRule="exact"/>
      </w:pPr>
    </w:p>
    <w:p w:rsidR="00D259DF" w:rsidRDefault="00D259DF" w14:paraId="0581817E" w14:textId="77777777">
      <w:pPr>
        <w:spacing w:line="360" w:lineRule="exact"/>
      </w:pPr>
    </w:p>
    <w:p w:rsidR="00D259DF" w:rsidRDefault="00D259DF" w14:paraId="54517E76" w14:textId="77777777">
      <w:pPr>
        <w:spacing w:line="360" w:lineRule="exact"/>
      </w:pPr>
    </w:p>
    <w:p w:rsidR="00D259DF" w:rsidRDefault="00D259DF" w14:paraId="556D5DD7" w14:textId="77777777">
      <w:pPr>
        <w:spacing w:line="360" w:lineRule="exact"/>
      </w:pPr>
    </w:p>
    <w:p w:rsidR="00D259DF" w:rsidRDefault="00D259DF" w14:paraId="5FB5ED4D" w14:textId="77777777">
      <w:pPr>
        <w:spacing w:line="360" w:lineRule="exact"/>
      </w:pPr>
    </w:p>
    <w:p w:rsidR="00D259DF" w:rsidRDefault="00D259DF" w14:paraId="615D87E6" w14:textId="77777777">
      <w:pPr>
        <w:spacing w:line="360" w:lineRule="exact"/>
      </w:pPr>
    </w:p>
    <w:p w:rsidR="00D259DF" w:rsidRDefault="00D259DF" w14:paraId="5C337618" w14:textId="77777777">
      <w:pPr>
        <w:spacing w:line="360" w:lineRule="exact"/>
      </w:pPr>
    </w:p>
    <w:p w:rsidR="00D259DF" w:rsidRDefault="00D259DF" w14:paraId="3D465401" w14:textId="77777777">
      <w:pPr>
        <w:spacing w:line="360" w:lineRule="exact"/>
      </w:pPr>
    </w:p>
    <w:p w:rsidR="00D259DF" w:rsidRDefault="00D259DF" w14:paraId="4E1189AC" w14:textId="77777777">
      <w:pPr>
        <w:spacing w:line="360" w:lineRule="exact"/>
      </w:pPr>
    </w:p>
    <w:p w:rsidR="00D259DF" w:rsidRDefault="00D259DF" w14:paraId="11DB6720" w14:textId="77777777">
      <w:pPr>
        <w:spacing w:line="360" w:lineRule="exact"/>
      </w:pPr>
    </w:p>
    <w:p w:rsidR="00D259DF" w:rsidRDefault="00D259DF" w14:paraId="290FEFB9" w14:textId="77777777">
      <w:pPr>
        <w:spacing w:line="360" w:lineRule="exact"/>
      </w:pPr>
    </w:p>
    <w:p w:rsidR="00D259DF" w:rsidRDefault="00D259DF" w14:paraId="636C4F6A" w14:textId="77777777">
      <w:pPr>
        <w:spacing w:line="360" w:lineRule="exact"/>
      </w:pPr>
    </w:p>
    <w:p w:rsidR="00D259DF" w:rsidRDefault="00D259DF" w14:paraId="4D2F9316" w14:textId="77777777">
      <w:pPr>
        <w:spacing w:line="360" w:lineRule="exact"/>
      </w:pPr>
    </w:p>
    <w:p w:rsidR="00D259DF" w:rsidRDefault="00D259DF" w14:paraId="352A9D51" w14:textId="77777777">
      <w:pPr>
        <w:spacing w:line="360" w:lineRule="exact"/>
      </w:pPr>
    </w:p>
    <w:p w:rsidR="00D259DF" w:rsidRDefault="00D259DF" w14:paraId="3EE1FC99" w14:textId="77777777">
      <w:pPr>
        <w:spacing w:line="360" w:lineRule="exact"/>
      </w:pPr>
    </w:p>
    <w:p w:rsidR="00D259DF" w:rsidRDefault="00D259DF" w14:paraId="7EA4610E" w14:textId="77777777">
      <w:pPr>
        <w:spacing w:line="360" w:lineRule="exact"/>
      </w:pPr>
    </w:p>
    <w:p w:rsidR="00D259DF" w:rsidRDefault="00D259DF" w14:paraId="032C505F" w14:textId="77777777">
      <w:pPr>
        <w:spacing w:line="360" w:lineRule="exact"/>
      </w:pPr>
    </w:p>
    <w:p w:rsidR="00D259DF" w:rsidRDefault="00D259DF" w14:paraId="561410C5" w14:textId="77777777">
      <w:pPr>
        <w:spacing w:line="360" w:lineRule="exact"/>
      </w:pPr>
    </w:p>
    <w:p w:rsidR="00D259DF" w:rsidRDefault="00D259DF" w14:paraId="5AD4419D" w14:textId="77777777">
      <w:pPr>
        <w:spacing w:line="360" w:lineRule="exact"/>
      </w:pPr>
    </w:p>
    <w:p w:rsidR="00D259DF" w:rsidRDefault="00D259DF" w14:paraId="1BE61208" w14:textId="77777777">
      <w:pPr>
        <w:spacing w:line="360" w:lineRule="exact"/>
      </w:pPr>
    </w:p>
    <w:p w:rsidR="00D259DF" w:rsidRDefault="00D259DF" w14:paraId="644E8942" w14:textId="77777777">
      <w:pPr>
        <w:spacing w:line="360" w:lineRule="exact"/>
      </w:pPr>
    </w:p>
    <w:p w:rsidR="00D259DF" w:rsidRDefault="00D259DF" w14:paraId="33F48657" w14:textId="77777777">
      <w:pPr>
        <w:spacing w:after="686" w:line="1" w:lineRule="exact"/>
      </w:pPr>
    </w:p>
    <w:p w:rsidR="00D259DF" w:rsidRDefault="00D259DF" w14:paraId="46D27785" w14:textId="77777777">
      <w:pPr>
        <w:spacing w:line="1" w:lineRule="exact"/>
      </w:pPr>
    </w:p>
    <w:sectPr w:rsidR="00D259DF">
      <w:pgSz w:w="11906" w:h="16838"/>
      <w:pgMar w:top="1314" w:right="1021" w:bottom="1314" w:left="113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1E33" w:rsidRDefault="00981E33" w14:paraId="0BCC3839" w14:textId="77777777">
      <w:r>
        <w:separator/>
      </w:r>
    </w:p>
  </w:endnote>
  <w:endnote w:type="continuationSeparator" w:id="0">
    <w:p w:rsidR="00981E33" w:rsidRDefault="00981E33" w14:paraId="69E5F84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6FEDFDB" w14:textId="77777777">
    <w:pPr>
      <w:spacing w:line="1" w:lineRule="exact"/>
    </w:pPr>
    <w:r>
      <w:rPr>
        <w:noProof/>
      </w:rPr>
      <mc:AlternateContent>
        <mc:Choice Requires="wps">
          <w:drawing>
            <wp:anchor distT="0" distB="0" distL="0" distR="0" simplePos="0" relativeHeight="251557376" behindDoc="1" locked="0" layoutInCell="1" allowOverlap="1" wp14:editId="7418B7E9" wp14:anchorId="0B3E6797">
              <wp:simplePos x="0" y="0"/>
              <wp:positionH relativeFrom="page">
                <wp:posOffset>794385</wp:posOffset>
              </wp:positionH>
              <wp:positionV relativeFrom="page">
                <wp:posOffset>10021570</wp:posOffset>
              </wp:positionV>
              <wp:extent cx="749935" cy="289560"/>
              <wp:effectExtent l="0" t="0" r="0" b="0"/>
              <wp:wrapNone/>
              <wp:docPr id="18" name="Shape 18"/>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25401960"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271A449A"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0B3E6797">
              <v:stroke joinstyle="miter"/>
              <v:path gradientshapeok="t" o:connecttype="rect"/>
            </v:shapetype>
            <v:shape id="Shape 18" style="position:absolute;margin-left:62.55pt;margin-top:789.1pt;width:59.05pt;height:22.8pt;z-index:-251759104;visibility:visible;mso-wrap-style:none;mso-wrap-distance-left:0;mso-wrap-distance-top:0;mso-wrap-distance-right:0;mso-wrap-distance-bottom:0;mso-position-horizontal:absolute;mso-position-horizontal-relative:page;mso-position-vertical:absolute;mso-position-vertical-relative:page;v-text-anchor:top" o:spid="_x0000_s109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">
              <v:textbox style="mso-fit-shape-to-text:t" inset="0,0,0,0">
                <w:txbxContent>
                  <w:p w:rsidR="00D259DF" w:rsidRDefault="005C7434" w14:paraId="25401960"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271A449A"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558400" behindDoc="1" locked="0" layoutInCell="1" allowOverlap="1" wp14:editId="06B49484" wp14:anchorId="73545E5A">
              <wp:simplePos x="0" y="0"/>
              <wp:positionH relativeFrom="page">
                <wp:posOffset>5540375</wp:posOffset>
              </wp:positionH>
              <wp:positionV relativeFrom="page">
                <wp:posOffset>10021570</wp:posOffset>
              </wp:positionV>
              <wp:extent cx="1371600" cy="316865"/>
              <wp:effectExtent l="0" t="0" r="0" b="0"/>
              <wp:wrapNone/>
              <wp:docPr id="20" name="Shape 20"/>
              <wp:cNvGraphicFramePr/>
              <a:graphic xmlns:a="http://schemas.openxmlformats.org/drawingml/2006/main">
                <a:graphicData uri="http://schemas.microsoft.com/office/word/2010/wordprocessingShape">
                  <wps:wsp>
                    <wps:cNvSpPr txBox="1"/>
                    <wps:spPr>
                      <a:xfrm>
                        <a:off x="0" y="0"/>
                        <a:ext cx="1371600" cy="316865"/>
                      </a:xfrm>
                      <a:prstGeom prst="rect">
                        <a:avLst/>
                      </a:prstGeom>
                      <a:noFill/>
                    </wps:spPr>
                    <wps:txbx>
                      <w:txbxContent>
                        <w:p w:rsidR="00D259DF" w:rsidRDefault="005C7434" w14:paraId="20396DB2"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5631F8B0"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20" style="position:absolute;margin-left:436.25pt;margin-top:789.1pt;width:108pt;height:24.95pt;z-index:-251758080;visibility:visible;mso-wrap-style:none;mso-wrap-distance-left:0;mso-wrap-distance-top:0;mso-wrap-distance-right:0;mso-wrap-distance-bottom:0;mso-position-horizontal:absolute;mso-position-horizontal-relative:page;mso-position-vertical:absolute;mso-position-vertical-relative:page;v-text-anchor:top" o:spid="_x0000_s109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" w14:anchorId="73545E5A">
              <v:textbox style="mso-fit-shape-to-text:t" inset="0,0,0,0">
                <w:txbxContent>
                  <w:p w:rsidR="00D259DF" w:rsidRDefault="005C7434" w14:paraId="20396DB2"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5631F8B0"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0" distR="0" simplePos="0" relativeHeight="251559424" behindDoc="1" locked="0" layoutInCell="1" allowOverlap="1" wp14:editId="48B9B653" wp14:anchorId="58B23C21">
              <wp:simplePos x="0" y="0"/>
              <wp:positionH relativeFrom="page">
                <wp:posOffset>2766695</wp:posOffset>
              </wp:positionH>
              <wp:positionV relativeFrom="page">
                <wp:posOffset>10195560</wp:posOffset>
              </wp:positionV>
              <wp:extent cx="1935480" cy="146050"/>
              <wp:effectExtent l="0" t="0" r="0" b="0"/>
              <wp:wrapNone/>
              <wp:docPr id="22" name="Shape 22"/>
              <wp:cNvGraphicFramePr/>
              <a:graphic xmlns:a="http://schemas.openxmlformats.org/drawingml/2006/main">
                <a:graphicData uri="http://schemas.microsoft.com/office/word/2010/wordprocessingShape">
                  <wps:wsp>
                    <wps:cNvSpPr txBox="1"/>
                    <wps:spPr>
                      <a:xfrm>
                        <a:off x="0" y="0"/>
                        <a:ext cx="1935480" cy="146050"/>
                      </a:xfrm>
                      <a:prstGeom prst="rect">
                        <a:avLst/>
                      </a:prstGeom>
                      <a:noFill/>
                    </wps:spPr>
                    <wps:txbx>
                      <w:txbxContent>
                        <w:p w:rsidR="00D259DF" w:rsidRDefault="005C7434" w14:paraId="683642CB" w14:textId="77777777">
                          <w:pPr>
                            <w:pStyle w:val="20"/>
                            <w:rPr>
                              <w:sz w:val="24"/>
                              <w:szCs w:val="24"/>
                            </w:rPr>
                          </w:pPr>
                          <w:r>
                            <w:rPr>
                              <w:rStyle w:val="2"/>
                              <w:rFonts w:ascii="Arial" w:hAnsi="Arial" w:eastAsia="Arial" w:cs="Arial"/>
                              <w:b/>
                              <w:bCs/>
                              <w:i/>
                              <w:iCs/>
                              <w:color w:val="A6A6A6"/>
                              <w:sz w:val="24"/>
                              <w:szCs w:val="24"/>
                            </w:rPr>
                            <w:t xml:space="preserve">Information </w:t>
                          </w:r>
                          <w:r>
                            <w:rPr>
                              <w:rStyle w:val="2"/>
                              <w:rFonts w:ascii="Arial" w:hAnsi="Arial" w:eastAsia="Arial" w:cs="Arial"/>
                              <w:b/>
                              <w:bCs/>
                              <w:i/>
                              <w:iCs/>
                              <w:color w:val="A6A6A6"/>
                              <w:sz w:val="24"/>
                              <w:szCs w:val="24"/>
                              <w:lang w:val="ru-RU" w:eastAsia="ru-RU"/>
                            </w:rPr>
                            <w:t xml:space="preserve">about the document</w:t>
                          </w:r>
                        </w:p>
                      </w:txbxContent>
                    </wps:txbx>
                    <wps:bodyPr wrap="none" lIns="0" tIns="0" rIns="0" bIns="0">
                      <a:spAutoFit/>
                    </wps:bodyPr>
                  </wps:wsp>
                </a:graphicData>
              </a:graphic>
            </wp:anchor>
          </w:drawing>
        </mc:Choice>
        <mc:Fallback>
          <w:pict>
            <v:shape id="Shape 22" style="position:absolute;margin-left:217.85pt;margin-top:802.8pt;width:152.4pt;height:11.5pt;z-index:-251757056;visibility:visible;mso-wrap-style:none;mso-wrap-distance-left:0;mso-wrap-distance-top:0;mso-wrap-distance-right:0;mso-wrap-distance-bottom:0;mso-position-horizontal:absolute;mso-position-horizontal-relative:page;mso-position-vertical:absolute;mso-position-vertical-relative:page;v-text-anchor:top" o:spid="_x0000_s109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" w14:anchorId="58B23C21">
              <v:textbox style="mso-fit-shape-to-text:t" inset="0,0,0,0">
                <w:txbxContent>
                  <w:p w:rsidR="00D259DF" w:rsidRDefault="005C7434" w14:paraId="683642CB" w14:textId="77777777">
                    <w:pPr>
                      <w:pStyle w:val="20"/>
                      <w:rPr>
                        <w:sz w:val="24"/>
                        <w:szCs w:val="24"/>
                      </w:rPr>
                    </w:pPr>
                    <w:r>
                      <w:rPr>
                        <w:rStyle w:val="2"/>
                        <w:rFonts w:ascii="Arial" w:hAnsi="Arial" w:eastAsia="Arial" w:cs="Arial"/>
                        <w:b/>
                        <w:bCs/>
                        <w:i/>
                        <w:iCs/>
                        <w:color w:val="A6A6A6"/>
                        <w:sz w:val="24"/>
                        <w:szCs w:val="24"/>
                      </w:rPr>
                      <w:t xml:space="preserve">Information </w:t>
                    </w:r>
                    <w:r>
                      <w:rPr>
                        <w:rStyle w:val="2"/>
                        <w:rFonts w:ascii="Arial" w:hAnsi="Arial" w:eastAsia="Arial" w:cs="Arial"/>
                        <w:b/>
                        <w:bCs/>
                        <w:i/>
                        <w:iCs/>
                        <w:color w:val="A6A6A6"/>
                        <w:sz w:val="24"/>
                        <w:szCs w:val="24"/>
                        <w:lang w:val="ru-RU" w:eastAsia="ru-RU"/>
                      </w:rPr>
                      <w:t xml:space="preserve">about the document</w:t>
                    </w:r>
                  </w:p>
                </w:txbxContent>
              </v:textbox>
              <w10:wrap anchorx="page" anchory="page"/>
            </v:shape>
          </w:pict>
        </mc:Fallback>
      </mc:AlternateContent>
    </w:r>
    <w:r>
      <w:rPr>
        <w:noProof/>
      </w:rPr>
      <mc:AlternateContent>
        <mc:Choice Requires="wps">
          <w:drawing>
            <wp:anchor distT="0" distB="0" distL="114300" distR="114300" simplePos="0" relativeHeight="251394560" behindDoc="1" locked="0" layoutInCell="1" allowOverlap="1" wp14:editId="31C29FD4" wp14:anchorId="17945D0E">
              <wp:simplePos x="0" y="0"/>
              <wp:positionH relativeFrom="page">
                <wp:posOffset>718185</wp:posOffset>
              </wp:positionH>
              <wp:positionV relativeFrom="page">
                <wp:posOffset>9838690</wp:posOffset>
              </wp:positionV>
              <wp:extent cx="6282055" cy="0"/>
              <wp:effectExtent l="0" t="0" r="0" b="0"/>
              <wp:wrapNone/>
              <wp:docPr id="24" name="Shape 24"/>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74.70000000000005pt;width:494.65000000000003pt;height:0;z-index:-251658240;mso-position-horizontal-relative:page;mso-position-vertical-relative:page" o:oned="true" o:spt="32" path="m,l21600,21600e">
              <v:stroke weight="1.pt"/>
            </v:shape>
          </w:pict>
        </mc:Fallback>
      </mc:AlternateContent>
    </w:r>
  </w:p>
</w:ftr>
</file>

<file path=word/footer10.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10E1DCA" w14:textId="77777777">
    <w:pPr>
      <w:spacing w:line="1" w:lineRule="exact"/>
    </w:pPr>
    <w:r>
      <w:rPr>
        <w:noProof/>
      </w:rPr>
      <mc:AlternateContent>
        <mc:Choice Requires="wps">
          <w:drawing>
            <wp:anchor distT="0" distB="0" distL="0" distR="0" simplePos="0" relativeHeight="251602432" behindDoc="1" locked="0" layoutInCell="1" allowOverlap="1" wp14:editId="177C9886" wp14:anchorId="22D31941">
              <wp:simplePos x="0" y="0"/>
              <wp:positionH relativeFrom="page">
                <wp:posOffset>794385</wp:posOffset>
              </wp:positionH>
              <wp:positionV relativeFrom="page">
                <wp:posOffset>10036810</wp:posOffset>
              </wp:positionV>
              <wp:extent cx="749935" cy="289560"/>
              <wp:effectExtent l="0" t="0" r="0" b="0"/>
              <wp:wrapNone/>
              <wp:docPr id="166" name="Shape 166"/>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6C02F551"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88A19B0"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22D31941">
              <v:stroke joinstyle="miter"/>
              <v:path gradientshapeok="t" o:connecttype="rect"/>
            </v:shapetype>
            <v:shape id="Shape 166" style="position:absolute;margin-left:62.55pt;margin-top:790.3pt;width:59.05pt;height:22.8pt;z-index:-251714048;visibility:visible;mso-wrap-style:none;mso-wrap-distance-left:0;mso-wrap-distance-top:0;mso-wrap-distance-right:0;mso-wrap-distance-bottom:0;mso-position-horizontal:absolute;mso-position-horizontal-relative:page;mso-position-vertical:absolute;mso-position-vertical-relative:page;v-text-anchor:top" o:spid="_x0000_s11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">
              <v:textbox style="mso-fit-shape-to-text:t" inset="0,0,0,0">
                <w:txbxContent>
                  <w:p w:rsidR="00D259DF" w:rsidRDefault="005C7434" w14:paraId="6C02F551"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88A19B0"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603456" behindDoc="1" locked="0" layoutInCell="1" allowOverlap="1" wp14:editId="2B6B910A" wp14:anchorId="21F41237">
              <wp:simplePos x="0" y="0"/>
              <wp:positionH relativeFrom="page">
                <wp:posOffset>3025775</wp:posOffset>
              </wp:positionH>
              <wp:positionV relativeFrom="page">
                <wp:posOffset>10036810</wp:posOffset>
              </wp:positionV>
              <wp:extent cx="1344295" cy="320040"/>
              <wp:effectExtent l="0" t="0" r="0" b="0"/>
              <wp:wrapNone/>
              <wp:docPr id="168" name="Shape 168"/>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5C4FA81E"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76F16707"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168" style="position:absolute;margin-left:238.25pt;margin-top:790.3pt;width:105.85pt;height:25.2pt;z-index:-251713024;visibility:visible;mso-wrap-style:none;mso-wrap-distance-left:0;mso-wrap-distance-top:0;mso-wrap-distance-right:0;mso-wrap-distance-bottom:0;mso-position-horizontal:absolute;mso-position-horizontal-relative:page;mso-position-vertical:absolute;mso-position-vertical-relative:page;v-text-anchor:top" o:spid="_x0000_s11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" w14:anchorId="21F41237">
              <v:textbox style="mso-fit-shape-to-text:t" inset="0,0,0,0">
                <w:txbxContent>
                  <w:p w:rsidR="00D259DF" w:rsidRDefault="005C7434" w14:paraId="5C4FA81E"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76F16707"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604480" behindDoc="1" locked="0" layoutInCell="1" allowOverlap="1" wp14:editId="3BDFFD40" wp14:anchorId="58A7E3EE">
              <wp:simplePos x="0" y="0"/>
              <wp:positionH relativeFrom="page">
                <wp:posOffset>5457825</wp:posOffset>
              </wp:positionH>
              <wp:positionV relativeFrom="page">
                <wp:posOffset>10036810</wp:posOffset>
              </wp:positionV>
              <wp:extent cx="1454150" cy="316865"/>
              <wp:effectExtent l="0" t="0" r="0" b="0"/>
              <wp:wrapNone/>
              <wp:docPr id="170" name="Shape 170"/>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7AE2C93B"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694ED810"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170" style="position:absolute;margin-left:429.75pt;margin-top:790.3pt;width:114.5pt;height:24.95pt;z-index:-251712000;visibility:visible;mso-wrap-style:none;mso-wrap-distance-left:0;mso-wrap-distance-top:0;mso-wrap-distance-right:0;mso-wrap-distance-bottom:0;mso-position-horizontal:absolute;mso-position-horizontal-relative:page;mso-position-vertical:absolute;mso-position-vertical-relative:page;v-text-anchor:top" o:spid="_x0000_s11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" w14:anchorId="58A7E3EE">
              <v:textbox style="mso-fit-shape-to-text:t" inset="0,0,0,0">
                <w:txbxContent>
                  <w:p w:rsidR="00D259DF" w:rsidRDefault="005C7434" w14:paraId="7AE2C93B"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694ED810"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15040" behindDoc="1" locked="0" layoutInCell="1" allowOverlap="1" wp14:editId="67D2767C" wp14:anchorId="1B034749">
              <wp:simplePos x="0" y="0"/>
              <wp:positionH relativeFrom="page">
                <wp:posOffset>718185</wp:posOffset>
              </wp:positionH>
              <wp:positionV relativeFrom="page">
                <wp:posOffset>10000615</wp:posOffset>
              </wp:positionV>
              <wp:extent cx="6282055" cy="0"/>
              <wp:effectExtent l="0" t="0" r="0" b="0"/>
              <wp:wrapNone/>
              <wp:docPr id="172" name="Shape 172"/>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1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6807A4B" w14:textId="77777777">
    <w:pPr>
      <w:spacing w:line="1" w:lineRule="exact"/>
    </w:pPr>
    <w:r>
      <w:rPr>
        <w:noProof/>
      </w:rPr>
      <mc:AlternateContent>
        <mc:Choice Requires="wps">
          <w:drawing>
            <wp:anchor distT="0" distB="0" distL="0" distR="0" simplePos="0" relativeHeight="251597312" behindDoc="1" locked="0" layoutInCell="1" allowOverlap="1" wp14:editId="14C25328" wp14:anchorId="10187161">
              <wp:simplePos x="0" y="0"/>
              <wp:positionH relativeFrom="page">
                <wp:posOffset>794385</wp:posOffset>
              </wp:positionH>
              <wp:positionV relativeFrom="page">
                <wp:posOffset>10036810</wp:posOffset>
              </wp:positionV>
              <wp:extent cx="749935" cy="289560"/>
              <wp:effectExtent l="0" t="0" r="0" b="0"/>
              <wp:wrapNone/>
              <wp:docPr id="154" name="Shape 154"/>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056D683A"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51443B88"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10187161">
              <v:stroke joinstyle="miter"/>
              <v:path gradientshapeok="t" o:connecttype="rect"/>
            </v:shapetype>
            <v:shape id="Shape 154" style="position:absolute;margin-left:62.55pt;margin-top:790.3pt;width:59.05pt;height:22.8pt;z-index:-251719168;visibility:visible;mso-wrap-style:none;mso-wrap-distance-left:0;mso-wrap-distance-top:0;mso-wrap-distance-right:0;mso-wrap-distance-bottom:0;mso-position-horizontal:absolute;mso-position-horizontal-relative:page;mso-position-vertical:absolute;mso-position-vertical-relative:page;v-text-anchor:top" o:spid="_x0000_s11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">
              <v:textbox style="mso-fit-shape-to-text:t" inset="0,0,0,0">
                <w:txbxContent>
                  <w:p w:rsidR="00D259DF" w:rsidRDefault="005C7434" w14:paraId="056D683A"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51443B88"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598336" behindDoc="1" locked="0" layoutInCell="1" allowOverlap="1" wp14:editId="6BFDA6C7" wp14:anchorId="7DFCF2DB">
              <wp:simplePos x="0" y="0"/>
              <wp:positionH relativeFrom="page">
                <wp:posOffset>3025775</wp:posOffset>
              </wp:positionH>
              <wp:positionV relativeFrom="page">
                <wp:posOffset>10036810</wp:posOffset>
              </wp:positionV>
              <wp:extent cx="1344295" cy="320040"/>
              <wp:effectExtent l="0" t="0" r="0" b="0"/>
              <wp:wrapNone/>
              <wp:docPr id="156" name="Shape 156"/>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18B59CEE"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0A5222E4"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156" style="position:absolute;margin-left:238.25pt;margin-top:790.3pt;width:105.85pt;height:25.2pt;z-index:-251718144;visibility:visible;mso-wrap-style:none;mso-wrap-distance-left:0;mso-wrap-distance-top:0;mso-wrap-distance-right:0;mso-wrap-distance-bottom:0;mso-position-horizontal:absolute;mso-position-horizontal-relative:page;mso-position-vertical:absolute;mso-position-vertical-relative:page;v-text-anchor:top" o:spid="_x0000_s11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" w14:anchorId="7DFCF2DB">
              <v:textbox style="mso-fit-shape-to-text:t" inset="0,0,0,0">
                <w:txbxContent>
                  <w:p w:rsidR="00D259DF" w:rsidRDefault="005C7434" w14:paraId="18B59CEE"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0A5222E4"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599360" behindDoc="1" locked="0" layoutInCell="1" allowOverlap="1" wp14:editId="3C27FE8A" wp14:anchorId="7CF41DCB">
              <wp:simplePos x="0" y="0"/>
              <wp:positionH relativeFrom="page">
                <wp:posOffset>5457825</wp:posOffset>
              </wp:positionH>
              <wp:positionV relativeFrom="page">
                <wp:posOffset>10036810</wp:posOffset>
              </wp:positionV>
              <wp:extent cx="1454150" cy="316865"/>
              <wp:effectExtent l="0" t="0" r="0" b="0"/>
              <wp:wrapNone/>
              <wp:docPr id="158" name="Shape 158"/>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0D3C47E8"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5C9F40CF"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158" style="position:absolute;margin-left:429.75pt;margin-top:790.3pt;width:114.5pt;height:24.95pt;z-index:-251717120;visibility:visible;mso-wrap-style:none;mso-wrap-distance-left:0;mso-wrap-distance-top:0;mso-wrap-distance-right:0;mso-wrap-distance-bottom:0;mso-position-horizontal:absolute;mso-position-horizontal-relative:page;mso-position-vertical:absolute;mso-position-vertical-relative:page;v-text-anchor:top" o:spid="_x0000_s11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" w14:anchorId="7CF41DCB">
              <v:textbox style="mso-fit-shape-to-text:t" inset="0,0,0,0">
                <w:txbxContent>
                  <w:p w:rsidR="00D259DF" w:rsidRDefault="005C7434" w14:paraId="0D3C47E8"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5C9F40CF"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16064" behindDoc="1" locked="0" layoutInCell="1" allowOverlap="1" wp14:editId="3490188B" wp14:anchorId="655CCF78">
              <wp:simplePos x="0" y="0"/>
              <wp:positionH relativeFrom="page">
                <wp:posOffset>718185</wp:posOffset>
              </wp:positionH>
              <wp:positionV relativeFrom="page">
                <wp:posOffset>10000615</wp:posOffset>
              </wp:positionV>
              <wp:extent cx="6282055" cy="0"/>
              <wp:effectExtent l="0" t="0" r="0" b="0"/>
              <wp:wrapNone/>
              <wp:docPr id="160" name="Shape 160"/>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12.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C4BD65F" w14:textId="77777777">
    <w:pPr>
      <w:spacing w:line="1" w:lineRule="exact"/>
    </w:pPr>
    <w:r>
      <w:rPr>
        <w:noProof/>
      </w:rPr>
      <mc:AlternateContent>
        <mc:Choice Requires="wps">
          <w:drawing>
            <wp:anchor distT="0" distB="0" distL="0" distR="0" simplePos="0" relativeHeight="251610624" behindDoc="1" locked="0" layoutInCell="1" allowOverlap="1" wp14:editId="6ABFDDAF" wp14:anchorId="62121516">
              <wp:simplePos x="0" y="0"/>
              <wp:positionH relativeFrom="page">
                <wp:posOffset>794385</wp:posOffset>
              </wp:positionH>
              <wp:positionV relativeFrom="page">
                <wp:posOffset>10036810</wp:posOffset>
              </wp:positionV>
              <wp:extent cx="749935" cy="289560"/>
              <wp:effectExtent l="0" t="0" r="0" b="0"/>
              <wp:wrapNone/>
              <wp:docPr id="195" name="Shape 195"/>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717E2A78"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10302227"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62121516">
              <v:stroke joinstyle="miter"/>
              <v:path gradientshapeok="t" o:connecttype="rect"/>
            </v:shapetype>
            <v:shape id="Shape 195" style="position:absolute;margin-left:62.55pt;margin-top:790.3pt;width:59.05pt;height:22.8pt;z-index:-251705856;visibility:visible;mso-wrap-style:none;mso-wrap-distance-left:0;mso-wrap-distance-top:0;mso-wrap-distance-right:0;mso-wrap-distance-bottom:0;mso-position-horizontal:absolute;mso-position-horizontal-relative:page;mso-position-vertical:absolute;mso-position-vertical-relative:page;v-text-anchor:top" o:spid="_x0000_s11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">
              <v:textbox style="mso-fit-shape-to-text:t" inset="0,0,0,0">
                <w:txbxContent>
                  <w:p w:rsidR="00D259DF" w:rsidRDefault="005C7434" w14:paraId="717E2A78"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10302227"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611648" behindDoc="1" locked="0" layoutInCell="1" allowOverlap="1" wp14:editId="200213C4" wp14:anchorId="5DA8639B">
              <wp:simplePos x="0" y="0"/>
              <wp:positionH relativeFrom="page">
                <wp:posOffset>3025775</wp:posOffset>
              </wp:positionH>
              <wp:positionV relativeFrom="page">
                <wp:posOffset>10036810</wp:posOffset>
              </wp:positionV>
              <wp:extent cx="1344295" cy="320040"/>
              <wp:effectExtent l="0" t="0" r="0" b="0"/>
              <wp:wrapNone/>
              <wp:docPr id="197" name="Shape 197"/>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4D0FCC22"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7217098B"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197" style="position:absolute;margin-left:238.25pt;margin-top:790.3pt;width:105.85pt;height:25.2pt;z-index:-251704832;visibility:visible;mso-wrap-style:none;mso-wrap-distance-left:0;mso-wrap-distance-top:0;mso-wrap-distance-right:0;mso-wrap-distance-bottom:0;mso-position-horizontal:absolute;mso-position-horizontal-relative:page;mso-position-vertical:absolute;mso-position-vertical-relative:page;v-text-anchor:top" o:spid="_x0000_s11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" w14:anchorId="5DA8639B">
              <v:textbox style="mso-fit-shape-to-text:t" inset="0,0,0,0">
                <w:txbxContent>
                  <w:p w:rsidR="00D259DF" w:rsidRDefault="005C7434" w14:paraId="4D0FCC22"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7217098B"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12672" behindDoc="1" locked="0" layoutInCell="1" allowOverlap="1" wp14:editId="12A5ED24" wp14:anchorId="0ABD139C">
              <wp:simplePos x="0" y="0"/>
              <wp:positionH relativeFrom="page">
                <wp:posOffset>5457825</wp:posOffset>
              </wp:positionH>
              <wp:positionV relativeFrom="page">
                <wp:posOffset>10036810</wp:posOffset>
              </wp:positionV>
              <wp:extent cx="1454150" cy="316865"/>
              <wp:effectExtent l="0" t="0" r="0" b="0"/>
              <wp:wrapNone/>
              <wp:docPr id="199" name="Shape 199"/>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45EA3920"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459E5E10"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199" style="position:absolute;margin-left:429.75pt;margin-top:790.3pt;width:114.5pt;height:24.95pt;z-index:-251703808;visibility:visible;mso-wrap-style:none;mso-wrap-distance-left:0;mso-wrap-distance-top:0;mso-wrap-distance-right:0;mso-wrap-distance-bottom:0;mso-position-horizontal:absolute;mso-position-horizontal-relative:page;mso-position-vertical:absolute;mso-position-vertical-relative:page;v-text-anchor:top" o:spid="_x0000_s11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" w14:anchorId="0ABD139C">
              <v:textbox style="mso-fit-shape-to-text:t" inset="0,0,0,0">
                <w:txbxContent>
                  <w:p w:rsidR="00D259DF" w:rsidRDefault="005C7434" w14:paraId="45EA3920"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459E5E10"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19136" behindDoc="1" locked="0" layoutInCell="1" allowOverlap="1" wp14:editId="167C7229" wp14:anchorId="02872AAA">
              <wp:simplePos x="0" y="0"/>
              <wp:positionH relativeFrom="page">
                <wp:posOffset>718185</wp:posOffset>
              </wp:positionH>
              <wp:positionV relativeFrom="page">
                <wp:posOffset>10000615</wp:posOffset>
              </wp:positionV>
              <wp:extent cx="6282055" cy="0"/>
              <wp:effectExtent l="0" t="0" r="0" b="0"/>
              <wp:wrapNone/>
              <wp:docPr id="201" name="Shape 201"/>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13.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6E3DC33" w14:textId="77777777">
    <w:pPr>
      <w:spacing w:line="1" w:lineRule="exact"/>
    </w:pPr>
    <w:r>
      <w:rPr>
        <w:noProof/>
      </w:rPr>
      <mc:AlternateContent>
        <mc:Choice Requires="wps">
          <w:drawing>
            <wp:anchor distT="0" distB="0" distL="0" distR="0" simplePos="0" relativeHeight="251606528" behindDoc="1" locked="0" layoutInCell="1" allowOverlap="1" wp14:editId="522567B9" wp14:anchorId="3F343D6D">
              <wp:simplePos x="0" y="0"/>
              <wp:positionH relativeFrom="page">
                <wp:posOffset>794385</wp:posOffset>
              </wp:positionH>
              <wp:positionV relativeFrom="page">
                <wp:posOffset>10036810</wp:posOffset>
              </wp:positionV>
              <wp:extent cx="749935" cy="289560"/>
              <wp:effectExtent l="0" t="0" r="0" b="0"/>
              <wp:wrapNone/>
              <wp:docPr id="185" name="Shape 185"/>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6C13A95A"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4954C0A1"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3F343D6D">
              <v:stroke joinstyle="miter"/>
              <v:path gradientshapeok="t" o:connecttype="rect"/>
            </v:shapetype>
            <v:shape id="Shape 185" style="position:absolute;margin-left:62.55pt;margin-top:790.3pt;width:59.05pt;height:22.8pt;z-index:-251709952;visibility:visible;mso-wrap-style:none;mso-wrap-distance-left:0;mso-wrap-distance-top:0;mso-wrap-distance-right:0;mso-wrap-distance-bottom:0;mso-position-horizontal:absolute;mso-position-horizontal-relative:page;mso-position-vertical:absolute;mso-position-vertical-relative:page;v-text-anchor:top" o:spid="_x0000_s11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">
              <v:textbox style="mso-fit-shape-to-text:t" inset="0,0,0,0">
                <w:txbxContent>
                  <w:p w:rsidR="00D259DF" w:rsidRDefault="005C7434" w14:paraId="6C13A95A"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4954C0A1"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607552" behindDoc="1" locked="0" layoutInCell="1" allowOverlap="1" wp14:editId="731E0E81" wp14:anchorId="0008F7FB">
              <wp:simplePos x="0" y="0"/>
              <wp:positionH relativeFrom="page">
                <wp:posOffset>3025775</wp:posOffset>
              </wp:positionH>
              <wp:positionV relativeFrom="page">
                <wp:posOffset>10036810</wp:posOffset>
              </wp:positionV>
              <wp:extent cx="1344295" cy="320040"/>
              <wp:effectExtent l="0" t="0" r="0" b="0"/>
              <wp:wrapNone/>
              <wp:docPr id="187" name="Shape 187"/>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5ABDF0E0"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43CEA4F4"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187" style="position:absolute;margin-left:238.25pt;margin-top:790.3pt;width:105.85pt;height:25.2pt;z-index:-251708928;visibility:visible;mso-wrap-style:none;mso-wrap-distance-left:0;mso-wrap-distance-top:0;mso-wrap-distance-right:0;mso-wrap-distance-bottom:0;mso-position-horizontal:absolute;mso-position-horizontal-relative:page;mso-position-vertical:absolute;mso-position-vertical-relative:page;v-text-anchor:top" o:spid="_x0000_s11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" w14:anchorId="0008F7FB">
              <v:textbox style="mso-fit-shape-to-text:t" inset="0,0,0,0">
                <w:txbxContent>
                  <w:p w:rsidR="00D259DF" w:rsidRDefault="005C7434" w14:paraId="5ABDF0E0"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43CEA4F4"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08576" behindDoc="1" locked="0" layoutInCell="1" allowOverlap="1" wp14:editId="45923F32" wp14:anchorId="631F5F27">
              <wp:simplePos x="0" y="0"/>
              <wp:positionH relativeFrom="page">
                <wp:posOffset>5457825</wp:posOffset>
              </wp:positionH>
              <wp:positionV relativeFrom="page">
                <wp:posOffset>10036810</wp:posOffset>
              </wp:positionV>
              <wp:extent cx="1454150" cy="316865"/>
              <wp:effectExtent l="0" t="0" r="0" b="0"/>
              <wp:wrapNone/>
              <wp:docPr id="189" name="Shape 189"/>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7C6ECBD7"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418EF609"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189" style="position:absolute;margin-left:429.75pt;margin-top:790.3pt;width:114.5pt;height:24.95pt;z-index:-251707904;visibility:visible;mso-wrap-style:none;mso-wrap-distance-left:0;mso-wrap-distance-top:0;mso-wrap-distance-right:0;mso-wrap-distance-bottom:0;mso-position-horizontal:absolute;mso-position-horizontal-relative:page;mso-position-vertical:absolute;mso-position-vertical-relative:page;v-text-anchor:top" o:spid="_x0000_s11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" w14:anchorId="631F5F27">
              <v:textbox style="mso-fit-shape-to-text:t" inset="0,0,0,0">
                <w:txbxContent>
                  <w:p w:rsidR="00D259DF" w:rsidRDefault="005C7434" w14:paraId="7C6ECBD7"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418EF609"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20160" behindDoc="1" locked="0" layoutInCell="1" allowOverlap="1" wp14:editId="12A8E694" wp14:anchorId="168F4DD0">
              <wp:simplePos x="0" y="0"/>
              <wp:positionH relativeFrom="page">
                <wp:posOffset>718185</wp:posOffset>
              </wp:positionH>
              <wp:positionV relativeFrom="page">
                <wp:posOffset>10000615</wp:posOffset>
              </wp:positionV>
              <wp:extent cx="6282055" cy="0"/>
              <wp:effectExtent l="0" t="0" r="0" b="0"/>
              <wp:wrapNone/>
              <wp:docPr id="191" name="Shape 191"/>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14.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BA908A3" w14:textId="77777777">
    <w:pPr>
      <w:spacing w:line="1" w:lineRule="exact"/>
    </w:pPr>
    <w:r>
      <w:rPr>
        <w:noProof/>
      </w:rPr>
      <mc:AlternateContent>
        <mc:Choice Requires="wps">
          <w:drawing>
            <wp:anchor distT="0" distB="0" distL="0" distR="0" simplePos="0" relativeHeight="251620864" behindDoc="1" locked="0" layoutInCell="1" allowOverlap="1" wp14:editId="4B1301B3" wp14:anchorId="4460A7D2">
              <wp:simplePos x="0" y="0"/>
              <wp:positionH relativeFrom="page">
                <wp:posOffset>794385</wp:posOffset>
              </wp:positionH>
              <wp:positionV relativeFrom="page">
                <wp:posOffset>10036810</wp:posOffset>
              </wp:positionV>
              <wp:extent cx="749935" cy="289560"/>
              <wp:effectExtent l="0" t="0" r="0" b="0"/>
              <wp:wrapNone/>
              <wp:docPr id="225" name="Shape 225"/>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78FDF522"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1B2089F"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4460A7D2">
              <v:stroke joinstyle="miter"/>
              <v:path gradientshapeok="t" o:connecttype="rect"/>
            </v:shapetype>
            <v:shape id="Shape 225" style="position:absolute;margin-left:62.55pt;margin-top:790.3pt;width:59.05pt;height:22.8pt;z-index:-251695616;visibility:visible;mso-wrap-style:none;mso-wrap-distance-left:0;mso-wrap-distance-top:0;mso-wrap-distance-right:0;mso-wrap-distance-bottom:0;mso-position-horizontal:absolute;mso-position-horizontal-relative:page;mso-position-vertical:absolute;mso-position-vertical-relative:page;v-text-anchor:top" o:spid="_x0000_s11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">
              <v:textbox style="mso-fit-shape-to-text:t" inset="0,0,0,0">
                <w:txbxContent>
                  <w:p w:rsidR="00D259DF" w:rsidRDefault="005C7434" w14:paraId="78FDF522"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1B2089F"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621888" behindDoc="1" locked="0" layoutInCell="1" allowOverlap="1" wp14:editId="1404E41E" wp14:anchorId="333504C6">
              <wp:simplePos x="0" y="0"/>
              <wp:positionH relativeFrom="page">
                <wp:posOffset>3025775</wp:posOffset>
              </wp:positionH>
              <wp:positionV relativeFrom="page">
                <wp:posOffset>10036810</wp:posOffset>
              </wp:positionV>
              <wp:extent cx="1344295" cy="320040"/>
              <wp:effectExtent l="0" t="0" r="0" b="0"/>
              <wp:wrapNone/>
              <wp:docPr id="227" name="Shape 227"/>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6453D7F2"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7F90476F"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227" style="position:absolute;margin-left:238.25pt;margin-top:790.3pt;width:105.85pt;height:25.2pt;z-index:-251694592;visibility:visible;mso-wrap-style:none;mso-wrap-distance-left:0;mso-wrap-distance-top:0;mso-wrap-distance-right:0;mso-wrap-distance-bottom:0;mso-position-horizontal:absolute;mso-position-horizontal-relative:page;mso-position-vertical:absolute;mso-position-vertical-relative:page;v-text-anchor:top" o:spid="_x0000_s11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" w14:anchorId="333504C6">
              <v:textbox style="mso-fit-shape-to-text:t" inset="0,0,0,0">
                <w:txbxContent>
                  <w:p w:rsidR="00D259DF" w:rsidRDefault="005C7434" w14:paraId="6453D7F2"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7F90476F"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622912" behindDoc="1" locked="0" layoutInCell="1" allowOverlap="1" wp14:editId="6FA08F25" wp14:anchorId="1AB0119E">
              <wp:simplePos x="0" y="0"/>
              <wp:positionH relativeFrom="page">
                <wp:posOffset>5457825</wp:posOffset>
              </wp:positionH>
              <wp:positionV relativeFrom="page">
                <wp:posOffset>10036810</wp:posOffset>
              </wp:positionV>
              <wp:extent cx="1454150" cy="316865"/>
              <wp:effectExtent l="0" t="0" r="0" b="0"/>
              <wp:wrapNone/>
              <wp:docPr id="229" name="Shape 229"/>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02DFAC22"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59DB46DA"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229" style="position:absolute;margin-left:429.75pt;margin-top:790.3pt;width:114.5pt;height:24.95pt;z-index:-251693568;visibility:visible;mso-wrap-style:none;mso-wrap-distance-left:0;mso-wrap-distance-top:0;mso-wrap-distance-right:0;mso-wrap-distance-bottom:0;mso-position-horizontal:absolute;mso-position-horizontal-relative:page;mso-position-vertical:absolute;mso-position-vertical-relative:page;v-text-anchor:top" o:spid="_x0000_s11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" w14:anchorId="1AB0119E">
              <v:textbox style="mso-fit-shape-to-text:t" inset="0,0,0,0">
                <w:txbxContent>
                  <w:p w:rsidR="00D259DF" w:rsidRDefault="005C7434" w14:paraId="02DFAC22"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59DB46DA"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23232" behindDoc="1" locked="0" layoutInCell="1" allowOverlap="1" wp14:editId="106F59F8" wp14:anchorId="7DA079D8">
              <wp:simplePos x="0" y="0"/>
              <wp:positionH relativeFrom="page">
                <wp:posOffset>718185</wp:posOffset>
              </wp:positionH>
              <wp:positionV relativeFrom="page">
                <wp:posOffset>10000615</wp:posOffset>
              </wp:positionV>
              <wp:extent cx="6282055" cy="0"/>
              <wp:effectExtent l="0" t="0" r="0" b="0"/>
              <wp:wrapNone/>
              <wp:docPr id="231" name="Shape 231"/>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15.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4F7C07D" w14:textId="77777777">
    <w:pPr>
      <w:spacing w:line="1" w:lineRule="exact"/>
    </w:pPr>
    <w:r>
      <w:rPr>
        <w:noProof/>
      </w:rPr>
      <mc:AlternateContent>
        <mc:Choice Requires="wps">
          <w:drawing>
            <wp:anchor distT="0" distB="0" distL="0" distR="0" simplePos="0" relativeHeight="251615744" behindDoc="1" locked="0" layoutInCell="1" allowOverlap="1" wp14:editId="6674D99B" wp14:anchorId="1ADB345F">
              <wp:simplePos x="0" y="0"/>
              <wp:positionH relativeFrom="page">
                <wp:posOffset>794385</wp:posOffset>
              </wp:positionH>
              <wp:positionV relativeFrom="page">
                <wp:posOffset>10036810</wp:posOffset>
              </wp:positionV>
              <wp:extent cx="749935" cy="289560"/>
              <wp:effectExtent l="0" t="0" r="0" b="0"/>
              <wp:wrapNone/>
              <wp:docPr id="213" name="Shape 213"/>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4B48BE7A"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0C0278F"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1ADB345F">
              <v:stroke joinstyle="miter"/>
              <v:path gradientshapeok="t" o:connecttype="rect"/>
            </v:shapetype>
            <v:shape id="Shape 213" style="position:absolute;margin-left:62.55pt;margin-top:790.3pt;width:59.05pt;height:22.8pt;z-index:-251700736;visibility:visible;mso-wrap-style:none;mso-wrap-distance-left:0;mso-wrap-distance-top:0;mso-wrap-distance-right:0;mso-wrap-distance-bottom:0;mso-position-horizontal:absolute;mso-position-horizontal-relative:page;mso-position-vertical:absolute;mso-position-vertical-relative:page;v-text-anchor:top" o:spid="_x0000_s11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">
              <v:textbox style="mso-fit-shape-to-text:t" inset="0,0,0,0">
                <w:txbxContent>
                  <w:p w:rsidR="00D259DF" w:rsidRDefault="005C7434" w14:paraId="4B48BE7A"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0C0278F"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616768" behindDoc="1" locked="0" layoutInCell="1" allowOverlap="1" wp14:editId="7174CD51" wp14:anchorId="2BCCF8E2">
              <wp:simplePos x="0" y="0"/>
              <wp:positionH relativeFrom="page">
                <wp:posOffset>3025775</wp:posOffset>
              </wp:positionH>
              <wp:positionV relativeFrom="page">
                <wp:posOffset>10036810</wp:posOffset>
              </wp:positionV>
              <wp:extent cx="1344295" cy="320040"/>
              <wp:effectExtent l="0" t="0" r="0" b="0"/>
              <wp:wrapNone/>
              <wp:docPr id="215" name="Shape 215"/>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5BBE0AF0"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24B68AC8"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215" style="position:absolute;margin-left:238.25pt;margin-top:790.3pt;width:105.85pt;height:25.2pt;z-index:-251699712;visibility:visible;mso-wrap-style:none;mso-wrap-distance-left:0;mso-wrap-distance-top:0;mso-wrap-distance-right:0;mso-wrap-distance-bottom:0;mso-position-horizontal:absolute;mso-position-horizontal-relative:page;mso-position-vertical:absolute;mso-position-vertical-relative:page;v-text-anchor:top" o:spid="_x0000_s11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" w14:anchorId="2BCCF8E2">
              <v:textbox style="mso-fit-shape-to-text:t" inset="0,0,0,0">
                <w:txbxContent>
                  <w:p w:rsidR="00D259DF" w:rsidRDefault="005C7434" w14:paraId="5BBE0AF0"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24B68AC8"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617792" behindDoc="1" locked="0" layoutInCell="1" allowOverlap="1" wp14:editId="6E3F43FF" wp14:anchorId="28F586C0">
              <wp:simplePos x="0" y="0"/>
              <wp:positionH relativeFrom="page">
                <wp:posOffset>5457825</wp:posOffset>
              </wp:positionH>
              <wp:positionV relativeFrom="page">
                <wp:posOffset>10036810</wp:posOffset>
              </wp:positionV>
              <wp:extent cx="1454150" cy="316865"/>
              <wp:effectExtent l="0" t="0" r="0" b="0"/>
              <wp:wrapNone/>
              <wp:docPr id="217" name="Shape 217"/>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5E6B27B5"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4FDF4303"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217" style="position:absolute;margin-left:429.75pt;margin-top:790.3pt;width:114.5pt;height:24.95pt;z-index:-251698688;visibility:visible;mso-wrap-style:none;mso-wrap-distance-left:0;mso-wrap-distance-top:0;mso-wrap-distance-right:0;mso-wrap-distance-bottom:0;mso-position-horizontal:absolute;mso-position-horizontal-relative:page;mso-position-vertical:absolute;mso-position-vertical-relative:page;v-text-anchor:top" o:spid="_x0000_s11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" w14:anchorId="28F586C0">
              <v:textbox style="mso-fit-shape-to-text:t" inset="0,0,0,0">
                <w:txbxContent>
                  <w:p w:rsidR="00D259DF" w:rsidRDefault="005C7434" w14:paraId="5E6B27B5"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4FDF4303"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24256" behindDoc="1" locked="0" layoutInCell="1" allowOverlap="1" wp14:editId="55450194" wp14:anchorId="0C207C16">
              <wp:simplePos x="0" y="0"/>
              <wp:positionH relativeFrom="page">
                <wp:posOffset>718185</wp:posOffset>
              </wp:positionH>
              <wp:positionV relativeFrom="page">
                <wp:posOffset>10000615</wp:posOffset>
              </wp:positionV>
              <wp:extent cx="6282055" cy="0"/>
              <wp:effectExtent l="0" t="0" r="0" b="0"/>
              <wp:wrapNone/>
              <wp:docPr id="219" name="Shape 219"/>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16.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102A69A" w14:textId="77777777">
    <w:pPr>
      <w:spacing w:line="1" w:lineRule="exact"/>
    </w:pPr>
    <w:r>
      <w:rPr>
        <w:noProof/>
      </w:rPr>
      <mc:AlternateContent>
        <mc:Choice Requires="wps">
          <w:drawing>
            <wp:anchor distT="0" distB="0" distL="0" distR="0" simplePos="0" relativeHeight="251629056" behindDoc="1" locked="0" layoutInCell="1" allowOverlap="1" wp14:editId="43EA5273" wp14:anchorId="10BD2969">
              <wp:simplePos x="0" y="0"/>
              <wp:positionH relativeFrom="page">
                <wp:posOffset>794385</wp:posOffset>
              </wp:positionH>
              <wp:positionV relativeFrom="page">
                <wp:posOffset>10036810</wp:posOffset>
              </wp:positionV>
              <wp:extent cx="749935" cy="289560"/>
              <wp:effectExtent l="0" t="0" r="0" b="0"/>
              <wp:wrapNone/>
              <wp:docPr id="252" name="Shape 252"/>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29284CD2"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0A17CE36"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10BD2969">
              <v:stroke joinstyle="miter"/>
              <v:path gradientshapeok="t" o:connecttype="rect"/>
            </v:shapetype>
            <v:shape id="Shape 252" style="position:absolute;margin-left:62.55pt;margin-top:790.3pt;width:59.05pt;height:22.8pt;z-index:-251687424;visibility:visible;mso-wrap-style:none;mso-wrap-distance-left:0;mso-wrap-distance-top:0;mso-wrap-distance-right:0;mso-wrap-distance-bottom:0;mso-position-horizontal:absolute;mso-position-horizontal-relative:page;mso-position-vertical:absolute;mso-position-vertical-relative:page;v-text-anchor:top" o:spid="_x0000_s11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">
              <v:textbox style="mso-fit-shape-to-text:t" inset="0,0,0,0">
                <w:txbxContent>
                  <w:p w:rsidR="00D259DF" w:rsidRDefault="005C7434" w14:paraId="29284CD2"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0A17CE36"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630080" behindDoc="1" locked="0" layoutInCell="1" allowOverlap="1" wp14:editId="68F161E2" wp14:anchorId="0F69CD30">
              <wp:simplePos x="0" y="0"/>
              <wp:positionH relativeFrom="page">
                <wp:posOffset>3025775</wp:posOffset>
              </wp:positionH>
              <wp:positionV relativeFrom="page">
                <wp:posOffset>10036810</wp:posOffset>
              </wp:positionV>
              <wp:extent cx="1344295" cy="320040"/>
              <wp:effectExtent l="0" t="0" r="0" b="0"/>
              <wp:wrapNone/>
              <wp:docPr id="254" name="Shape 254"/>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3BDFAC5D"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0EE433DF"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254" style="position:absolute;margin-left:238.25pt;margin-top:790.3pt;width:105.85pt;height:25.2pt;z-index:-251686400;visibility:visible;mso-wrap-style:none;mso-wrap-distance-left:0;mso-wrap-distance-top:0;mso-wrap-distance-right:0;mso-wrap-distance-bottom:0;mso-position-horizontal:absolute;mso-position-horizontal-relative:page;mso-position-vertical:absolute;mso-position-vertical-relative:page;v-text-anchor:top" o:spid="_x0000_s11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" w14:anchorId="0F69CD30">
              <v:textbox style="mso-fit-shape-to-text:t" inset="0,0,0,0">
                <w:txbxContent>
                  <w:p w:rsidR="00D259DF" w:rsidRDefault="005C7434" w14:paraId="3BDFAC5D"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0EE433DF"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31104" behindDoc="1" locked="0" layoutInCell="1" allowOverlap="1" wp14:editId="65D6F7CE" wp14:anchorId="0F4504D4">
              <wp:simplePos x="0" y="0"/>
              <wp:positionH relativeFrom="page">
                <wp:posOffset>5457825</wp:posOffset>
              </wp:positionH>
              <wp:positionV relativeFrom="page">
                <wp:posOffset>10036810</wp:posOffset>
              </wp:positionV>
              <wp:extent cx="1454150" cy="316865"/>
              <wp:effectExtent l="0" t="0" r="0" b="0"/>
              <wp:wrapNone/>
              <wp:docPr id="256" name="Shape 256"/>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09A64F6A"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4C4157AB"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256" style="position:absolute;margin-left:429.75pt;margin-top:790.3pt;width:114.5pt;height:24.95pt;z-index:-251685376;visibility:visible;mso-wrap-style:none;mso-wrap-distance-left:0;mso-wrap-distance-top:0;mso-wrap-distance-right:0;mso-wrap-distance-bottom:0;mso-position-horizontal:absolute;mso-position-horizontal-relative:page;mso-position-vertical:absolute;mso-position-vertical-relative:page;v-text-anchor:top" o:spid="_x0000_s11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" w14:anchorId="0F4504D4">
              <v:textbox style="mso-fit-shape-to-text:t" inset="0,0,0,0">
                <w:txbxContent>
                  <w:p w:rsidR="00D259DF" w:rsidRDefault="005C7434" w14:paraId="09A64F6A"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4C4157AB"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27328" behindDoc="1" locked="0" layoutInCell="1" allowOverlap="1" wp14:editId="6BB7B74B" wp14:anchorId="02ED7BEC">
              <wp:simplePos x="0" y="0"/>
              <wp:positionH relativeFrom="page">
                <wp:posOffset>718185</wp:posOffset>
              </wp:positionH>
              <wp:positionV relativeFrom="page">
                <wp:posOffset>10000615</wp:posOffset>
              </wp:positionV>
              <wp:extent cx="6282055" cy="0"/>
              <wp:effectExtent l="0" t="0" r="0" b="0"/>
              <wp:wrapNone/>
              <wp:docPr id="258" name="Shape 258"/>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17.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695395B" w14:textId="77777777">
    <w:pPr>
      <w:spacing w:line="1" w:lineRule="exact"/>
    </w:pPr>
    <w:r>
      <w:rPr>
        <w:noProof/>
      </w:rPr>
      <mc:AlternateContent>
        <mc:Choice Requires="wps">
          <w:drawing>
            <wp:anchor distT="0" distB="0" distL="0" distR="0" simplePos="0" relativeHeight="251624960" behindDoc="1" locked="0" layoutInCell="1" allowOverlap="1" wp14:editId="45913349" wp14:anchorId="01FF98AF">
              <wp:simplePos x="0" y="0"/>
              <wp:positionH relativeFrom="page">
                <wp:posOffset>794385</wp:posOffset>
              </wp:positionH>
              <wp:positionV relativeFrom="page">
                <wp:posOffset>10036810</wp:posOffset>
              </wp:positionV>
              <wp:extent cx="749935" cy="289560"/>
              <wp:effectExtent l="0" t="0" r="0" b="0"/>
              <wp:wrapNone/>
              <wp:docPr id="242" name="Shape 242"/>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0387ECBD"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1091D03A"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01FF98AF">
              <v:stroke joinstyle="miter"/>
              <v:path gradientshapeok="t" o:connecttype="rect"/>
            </v:shapetype>
            <v:shape id="Shape 242" style="position:absolute;margin-left:62.55pt;margin-top:790.3pt;width:59.05pt;height:22.8pt;z-index:-251691520;visibility:visible;mso-wrap-style:none;mso-wrap-distance-left:0;mso-wrap-distance-top:0;mso-wrap-distance-right:0;mso-wrap-distance-bottom:0;mso-position-horizontal:absolute;mso-position-horizontal-relative:page;mso-position-vertical:absolute;mso-position-vertical-relative:page;v-text-anchor:top" o:spid="_x0000_s11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">
              <v:textbox style="mso-fit-shape-to-text:t" inset="0,0,0,0">
                <w:txbxContent>
                  <w:p w:rsidR="00D259DF" w:rsidRDefault="005C7434" w14:paraId="0387ECBD"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1091D03A"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625984" behindDoc="1" locked="0" layoutInCell="1" allowOverlap="1" wp14:editId="5B1AEB4F" wp14:anchorId="6E695CD3">
              <wp:simplePos x="0" y="0"/>
              <wp:positionH relativeFrom="page">
                <wp:posOffset>3025775</wp:posOffset>
              </wp:positionH>
              <wp:positionV relativeFrom="page">
                <wp:posOffset>10036810</wp:posOffset>
              </wp:positionV>
              <wp:extent cx="1344295" cy="320040"/>
              <wp:effectExtent l="0" t="0" r="0" b="0"/>
              <wp:wrapNone/>
              <wp:docPr id="244" name="Shape 244"/>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776C94CC"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1B954468"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244" style="position:absolute;margin-left:238.25pt;margin-top:790.3pt;width:105.85pt;height:25.2pt;z-index:-251690496;visibility:visible;mso-wrap-style:none;mso-wrap-distance-left:0;mso-wrap-distance-top:0;mso-wrap-distance-right:0;mso-wrap-distance-bottom:0;mso-position-horizontal:absolute;mso-position-horizontal-relative:page;mso-position-vertical:absolute;mso-position-vertical-relative:page;v-text-anchor:top" o:spid="_x0000_s11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" w14:anchorId="6E695CD3">
              <v:textbox style="mso-fit-shape-to-text:t" inset="0,0,0,0">
                <w:txbxContent>
                  <w:p w:rsidR="00D259DF" w:rsidRDefault="005C7434" w14:paraId="776C94CC"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1B954468"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27008" behindDoc="1" locked="0" layoutInCell="1" allowOverlap="1" wp14:editId="5BB25D98" wp14:anchorId="32C21BD4">
              <wp:simplePos x="0" y="0"/>
              <wp:positionH relativeFrom="page">
                <wp:posOffset>5457825</wp:posOffset>
              </wp:positionH>
              <wp:positionV relativeFrom="page">
                <wp:posOffset>10036810</wp:posOffset>
              </wp:positionV>
              <wp:extent cx="1454150" cy="316865"/>
              <wp:effectExtent l="0" t="0" r="0" b="0"/>
              <wp:wrapNone/>
              <wp:docPr id="246" name="Shape 246"/>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40C185D1"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5B378AB3"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246" style="position:absolute;margin-left:429.75pt;margin-top:790.3pt;width:114.5pt;height:24.95pt;z-index:-251689472;visibility:visible;mso-wrap-style:none;mso-wrap-distance-left:0;mso-wrap-distance-top:0;mso-wrap-distance-right:0;mso-wrap-distance-bottom:0;mso-position-horizontal:absolute;mso-position-horizontal-relative:page;mso-position-vertical:absolute;mso-position-vertical-relative:page;v-text-anchor:top" o:spid="_x0000_s11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" w14:anchorId="32C21BD4">
              <v:textbox style="mso-fit-shape-to-text:t" inset="0,0,0,0">
                <w:txbxContent>
                  <w:p w:rsidR="00D259DF" w:rsidRDefault="005C7434" w14:paraId="40C185D1"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5B378AB3"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28352" behindDoc="1" locked="0" layoutInCell="1" allowOverlap="1" wp14:editId="53BCBA8C" wp14:anchorId="64BD784B">
              <wp:simplePos x="0" y="0"/>
              <wp:positionH relativeFrom="page">
                <wp:posOffset>718185</wp:posOffset>
              </wp:positionH>
              <wp:positionV relativeFrom="page">
                <wp:posOffset>10000615</wp:posOffset>
              </wp:positionV>
              <wp:extent cx="6282055" cy="0"/>
              <wp:effectExtent l="0" t="0" r="0" b="0"/>
              <wp:wrapNone/>
              <wp:docPr id="248" name="Shape 248"/>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18.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27E3521" w14:textId="77777777">
    <w:pPr>
      <w:spacing w:line="1" w:lineRule="exact"/>
    </w:pPr>
    <w:r>
      <w:rPr>
        <w:noProof/>
      </w:rPr>
      <mc:AlternateContent>
        <mc:Choice Requires="wps">
          <w:drawing>
            <wp:anchor distT="0" distB="0" distL="0" distR="0" simplePos="0" relativeHeight="251639296" behindDoc="1" locked="0" layoutInCell="1" allowOverlap="1" wp14:editId="67C590A3" wp14:anchorId="244E37F6">
              <wp:simplePos x="0" y="0"/>
              <wp:positionH relativeFrom="page">
                <wp:posOffset>794385</wp:posOffset>
              </wp:positionH>
              <wp:positionV relativeFrom="page">
                <wp:posOffset>10036810</wp:posOffset>
              </wp:positionV>
              <wp:extent cx="749935" cy="289560"/>
              <wp:effectExtent l="0" t="0" r="0" b="0"/>
              <wp:wrapNone/>
              <wp:docPr id="284" name="Shape 284"/>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402D149A"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1C7C1F5B"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244E37F6">
              <v:stroke joinstyle="miter"/>
              <v:path gradientshapeok="t" o:connecttype="rect"/>
            </v:shapetype>
            <v:shape id="Shape 284" style="position:absolute;margin-left:62.55pt;margin-top:790.3pt;width:59.05pt;height:22.8pt;z-index:-251677184;visibility:visible;mso-wrap-style:none;mso-wrap-distance-left:0;mso-wrap-distance-top:0;mso-wrap-distance-right:0;mso-wrap-distance-bottom:0;mso-position-horizontal:absolute;mso-position-horizontal-relative:page;mso-position-vertical:absolute;mso-position-vertical-relative:page;v-text-anchor:top" o:spid="_x0000_s11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">
              <v:textbox style="mso-fit-shape-to-text:t" inset="0,0,0,0">
                <w:txbxContent>
                  <w:p w:rsidR="00D259DF" w:rsidRDefault="005C7434" w14:paraId="402D149A"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1C7C1F5B"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640320" behindDoc="1" locked="0" layoutInCell="1" allowOverlap="1" wp14:editId="47F04A78" wp14:anchorId="214AA6DE">
              <wp:simplePos x="0" y="0"/>
              <wp:positionH relativeFrom="page">
                <wp:posOffset>3025775</wp:posOffset>
              </wp:positionH>
              <wp:positionV relativeFrom="page">
                <wp:posOffset>10036810</wp:posOffset>
              </wp:positionV>
              <wp:extent cx="1344295" cy="320040"/>
              <wp:effectExtent l="0" t="0" r="0" b="0"/>
              <wp:wrapNone/>
              <wp:docPr id="286" name="Shape 286"/>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7E664795"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34D52AA5"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286" style="position:absolute;margin-left:238.25pt;margin-top:790.3pt;width:105.85pt;height:25.2pt;z-index:-251676160;visibility:visible;mso-wrap-style:none;mso-wrap-distance-left:0;mso-wrap-distance-top:0;mso-wrap-distance-right:0;mso-wrap-distance-bottom:0;mso-position-horizontal:absolute;mso-position-horizontal-relative:page;mso-position-vertical:absolute;mso-position-vertical-relative:page;v-text-anchor:top" o:spid="_x0000_s11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" w14:anchorId="214AA6DE">
              <v:textbox style="mso-fit-shape-to-text:t" inset="0,0,0,0">
                <w:txbxContent>
                  <w:p w:rsidR="00D259DF" w:rsidRDefault="005C7434" w14:paraId="7E664795"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34D52AA5"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641344" behindDoc="1" locked="0" layoutInCell="1" allowOverlap="1" wp14:editId="231539A9" wp14:anchorId="6865C3CB">
              <wp:simplePos x="0" y="0"/>
              <wp:positionH relativeFrom="page">
                <wp:posOffset>5457825</wp:posOffset>
              </wp:positionH>
              <wp:positionV relativeFrom="page">
                <wp:posOffset>10036810</wp:posOffset>
              </wp:positionV>
              <wp:extent cx="1454150" cy="316865"/>
              <wp:effectExtent l="0" t="0" r="0" b="0"/>
              <wp:wrapNone/>
              <wp:docPr id="288" name="Shape 288"/>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3E451CD8"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7C7062CE"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288" style="position:absolute;margin-left:429.75pt;margin-top:790.3pt;width:114.5pt;height:24.95pt;z-index:-251675136;visibility:visible;mso-wrap-style:none;mso-wrap-distance-left:0;mso-wrap-distance-top:0;mso-wrap-distance-right:0;mso-wrap-distance-bottom:0;mso-position-horizontal:absolute;mso-position-horizontal-relative:page;mso-position-vertical:absolute;mso-position-vertical-relative:page;v-text-anchor:top" o:spid="_x0000_s11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" w14:anchorId="6865C3CB">
              <v:textbox style="mso-fit-shape-to-text:t" inset="0,0,0,0">
                <w:txbxContent>
                  <w:p w:rsidR="00D259DF" w:rsidRDefault="005C7434" w14:paraId="3E451CD8"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7C7062CE"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31424" behindDoc="1" locked="0" layoutInCell="1" allowOverlap="1" wp14:editId="5C253A39" wp14:anchorId="0051C5FD">
              <wp:simplePos x="0" y="0"/>
              <wp:positionH relativeFrom="page">
                <wp:posOffset>718185</wp:posOffset>
              </wp:positionH>
              <wp:positionV relativeFrom="page">
                <wp:posOffset>10000615</wp:posOffset>
              </wp:positionV>
              <wp:extent cx="6282055" cy="0"/>
              <wp:effectExtent l="0" t="0" r="0" b="0"/>
              <wp:wrapNone/>
              <wp:docPr id="290" name="Shape 290"/>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19.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DF6011D" w14:textId="77777777">
    <w:pPr>
      <w:spacing w:line="1" w:lineRule="exact"/>
    </w:pPr>
    <w:r>
      <w:rPr>
        <w:noProof/>
      </w:rPr>
      <mc:AlternateContent>
        <mc:Choice Requires="wps">
          <w:drawing>
            <wp:anchor distT="0" distB="0" distL="0" distR="0" simplePos="0" relativeHeight="251634176" behindDoc="1" locked="0" layoutInCell="1" allowOverlap="1" wp14:editId="3C9778B7" wp14:anchorId="1B378935">
              <wp:simplePos x="0" y="0"/>
              <wp:positionH relativeFrom="page">
                <wp:posOffset>794385</wp:posOffset>
              </wp:positionH>
              <wp:positionV relativeFrom="page">
                <wp:posOffset>10036810</wp:posOffset>
              </wp:positionV>
              <wp:extent cx="749935" cy="289560"/>
              <wp:effectExtent l="0" t="0" r="0" b="0"/>
              <wp:wrapNone/>
              <wp:docPr id="272" name="Shape 272"/>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07586134"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6495CB53"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1B378935">
              <v:stroke joinstyle="miter"/>
              <v:path gradientshapeok="t" o:connecttype="rect"/>
            </v:shapetype>
            <v:shape id="Shape 272" style="position:absolute;margin-left:62.55pt;margin-top:790.3pt;width:59.05pt;height:22.8pt;z-index:-251682304;visibility:visible;mso-wrap-style:none;mso-wrap-distance-left:0;mso-wrap-distance-top:0;mso-wrap-distance-right:0;mso-wrap-distance-bottom:0;mso-position-horizontal:absolute;mso-position-horizontal-relative:page;mso-position-vertical:absolute;mso-position-vertical-relative:page;v-text-anchor:top" o:spid="_x0000_s11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">
              <v:textbox style="mso-fit-shape-to-text:t" inset="0,0,0,0">
                <w:txbxContent>
                  <w:p w:rsidR="00D259DF" w:rsidRDefault="005C7434" w14:paraId="07586134"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6495CB53"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635200" behindDoc="1" locked="0" layoutInCell="1" allowOverlap="1" wp14:editId="624D59D4" wp14:anchorId="19FEE2BE">
              <wp:simplePos x="0" y="0"/>
              <wp:positionH relativeFrom="page">
                <wp:posOffset>3025775</wp:posOffset>
              </wp:positionH>
              <wp:positionV relativeFrom="page">
                <wp:posOffset>10036810</wp:posOffset>
              </wp:positionV>
              <wp:extent cx="1344295" cy="320040"/>
              <wp:effectExtent l="0" t="0" r="0" b="0"/>
              <wp:wrapNone/>
              <wp:docPr id="274" name="Shape 274"/>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3C712A64"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5C740FA0"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274" style="position:absolute;margin-left:238.25pt;margin-top:790.3pt;width:105.85pt;height:25.2pt;z-index:-251681280;visibility:visible;mso-wrap-style:none;mso-wrap-distance-left:0;mso-wrap-distance-top:0;mso-wrap-distance-right:0;mso-wrap-distance-bottom:0;mso-position-horizontal:absolute;mso-position-horizontal-relative:page;mso-position-vertical:absolute;mso-position-vertical-relative:page;v-text-anchor:top" o:spid="_x0000_s11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" w14:anchorId="19FEE2BE">
              <v:textbox style="mso-fit-shape-to-text:t" inset="0,0,0,0">
                <w:txbxContent>
                  <w:p w:rsidR="00D259DF" w:rsidRDefault="005C7434" w14:paraId="3C712A64"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5C740FA0"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636224" behindDoc="1" locked="0" layoutInCell="1" allowOverlap="1" wp14:editId="4E041F2A" wp14:anchorId="4C7C0CCE">
              <wp:simplePos x="0" y="0"/>
              <wp:positionH relativeFrom="page">
                <wp:posOffset>5457825</wp:posOffset>
              </wp:positionH>
              <wp:positionV relativeFrom="page">
                <wp:posOffset>10036810</wp:posOffset>
              </wp:positionV>
              <wp:extent cx="1454150" cy="316865"/>
              <wp:effectExtent l="0" t="0" r="0" b="0"/>
              <wp:wrapNone/>
              <wp:docPr id="276" name="Shape 276"/>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668D1E19"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4EC89566"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276" style="position:absolute;margin-left:429.75pt;margin-top:790.3pt;width:114.5pt;height:24.95pt;z-index:-251680256;visibility:visible;mso-wrap-style:none;mso-wrap-distance-left:0;mso-wrap-distance-top:0;mso-wrap-distance-right:0;mso-wrap-distance-bottom:0;mso-position-horizontal:absolute;mso-position-horizontal-relative:page;mso-position-vertical:absolute;mso-position-vertical-relative:page;v-text-anchor:top" o:spid="_x0000_s11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" w14:anchorId="4C7C0CCE">
              <v:textbox style="mso-fit-shape-to-text:t" inset="0,0,0,0">
                <w:txbxContent>
                  <w:p w:rsidR="00D259DF" w:rsidRDefault="005C7434" w14:paraId="668D1E19"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4EC89566"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32448" behindDoc="1" locked="0" layoutInCell="1" allowOverlap="1" wp14:editId="36E16A66" wp14:anchorId="0F2C706B">
              <wp:simplePos x="0" y="0"/>
              <wp:positionH relativeFrom="page">
                <wp:posOffset>718185</wp:posOffset>
              </wp:positionH>
              <wp:positionV relativeFrom="page">
                <wp:posOffset>10000615</wp:posOffset>
              </wp:positionV>
              <wp:extent cx="6282055" cy="0"/>
              <wp:effectExtent l="0" t="0" r="0" b="0"/>
              <wp:wrapNone/>
              <wp:docPr id="278" name="Shape 278"/>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2.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16FB032" w14:textId="77777777">
    <w:pPr>
      <w:spacing w:line="1" w:lineRule="exact"/>
    </w:pPr>
    <w:r>
      <w:rPr>
        <w:noProof/>
      </w:rPr>
      <mc:AlternateContent>
        <mc:Choice Requires="wps">
          <w:drawing>
            <wp:anchor distT="0" distB="0" distL="0" distR="0" simplePos="0" relativeHeight="251552256" behindDoc="1" locked="0" layoutInCell="1" allowOverlap="1" wp14:editId="7A25F5F4" wp14:anchorId="127A5545">
              <wp:simplePos x="0" y="0"/>
              <wp:positionH relativeFrom="page">
                <wp:posOffset>794385</wp:posOffset>
              </wp:positionH>
              <wp:positionV relativeFrom="page">
                <wp:posOffset>10021570</wp:posOffset>
              </wp:positionV>
              <wp:extent cx="749935" cy="289560"/>
              <wp:effectExtent l="0" t="0" r="0" b="0"/>
              <wp:wrapNone/>
              <wp:docPr id="6" name="Shape 6"/>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707C9AD1"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774C270E"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127A5545">
              <v:stroke joinstyle="miter"/>
              <v:path gradientshapeok="t" o:connecttype="rect"/>
            </v:shapetype>
            <v:shape id="Shape 6" style="position:absolute;margin-left:62.55pt;margin-top:789.1pt;width:59.05pt;height:22.8pt;z-index:-251764224;visibility:visible;mso-wrap-style:none;mso-wrap-distance-left:0;mso-wrap-distance-top:0;mso-wrap-distance-right:0;mso-wrap-distance-bottom:0;mso-position-horizontal:absolute;mso-position-horizontal-relative:page;mso-position-vertical:absolute;mso-position-vertical-relative:page;v-text-anchor:top" o:spid="_x0000_s10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">
              <v:textbox style="mso-fit-shape-to-text:t" inset="0,0,0,0">
                <w:txbxContent>
                  <w:p w:rsidR="00D259DF" w:rsidRDefault="005C7434" w14:paraId="707C9AD1"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774C270E"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553280" behindDoc="1" locked="0" layoutInCell="1" allowOverlap="1" wp14:editId="10709AE4" wp14:anchorId="1D599332">
              <wp:simplePos x="0" y="0"/>
              <wp:positionH relativeFrom="page">
                <wp:posOffset>5540375</wp:posOffset>
              </wp:positionH>
              <wp:positionV relativeFrom="page">
                <wp:posOffset>10021570</wp:posOffset>
              </wp:positionV>
              <wp:extent cx="1371600" cy="316865"/>
              <wp:effectExtent l="0" t="0" r="0" b="0"/>
              <wp:wrapNone/>
              <wp:docPr id="8" name="Shape 8"/>
              <wp:cNvGraphicFramePr/>
              <a:graphic xmlns:a="http://schemas.openxmlformats.org/drawingml/2006/main">
                <a:graphicData uri="http://schemas.microsoft.com/office/word/2010/wordprocessingShape">
                  <wps:wsp>
                    <wps:cNvSpPr txBox="1"/>
                    <wps:spPr>
                      <a:xfrm>
                        <a:off x="0" y="0"/>
                        <a:ext cx="1371600" cy="316865"/>
                      </a:xfrm>
                      <a:prstGeom prst="rect">
                        <a:avLst/>
                      </a:prstGeom>
                      <a:noFill/>
                    </wps:spPr>
                    <wps:txbx>
                      <w:txbxContent>
                        <w:p w:rsidR="00D259DF" w:rsidRDefault="005C7434" w14:paraId="25EBCA27"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61B71355"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8" style="position:absolute;margin-left:436.25pt;margin-top:789.1pt;width:108pt;height:24.95pt;z-index:-251763200;visibility:visible;mso-wrap-style:none;mso-wrap-distance-left:0;mso-wrap-distance-top:0;mso-wrap-distance-right:0;mso-wrap-distance-bottom:0;mso-position-horizontal:absolute;mso-position-horizontal-relative:page;mso-position-vertical:absolute;mso-position-vertical-relative:page;v-text-anchor:top" o:spid="_x0000_s109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" w14:anchorId="1D599332">
              <v:textbox style="mso-fit-shape-to-text:t" inset="0,0,0,0">
                <w:txbxContent>
                  <w:p w:rsidR="00D259DF" w:rsidRDefault="005C7434" w14:paraId="25EBCA27"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61B71355"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0" distR="0" simplePos="0" relativeHeight="251554304" behindDoc="1" locked="0" layoutInCell="1" allowOverlap="1" wp14:editId="6189E25C" wp14:anchorId="4AF2D95F">
              <wp:simplePos x="0" y="0"/>
              <wp:positionH relativeFrom="page">
                <wp:posOffset>2766695</wp:posOffset>
              </wp:positionH>
              <wp:positionV relativeFrom="page">
                <wp:posOffset>10195560</wp:posOffset>
              </wp:positionV>
              <wp:extent cx="1935480" cy="146050"/>
              <wp:effectExtent l="0" t="0" r="0" b="0"/>
              <wp:wrapNone/>
              <wp:docPr id="10" name="Shape 10"/>
              <wp:cNvGraphicFramePr/>
              <a:graphic xmlns:a="http://schemas.openxmlformats.org/drawingml/2006/main">
                <a:graphicData uri="http://schemas.microsoft.com/office/word/2010/wordprocessingShape">
                  <wps:wsp>
                    <wps:cNvSpPr txBox="1"/>
                    <wps:spPr>
                      <a:xfrm>
                        <a:off x="0" y="0"/>
                        <a:ext cx="1935480" cy="146050"/>
                      </a:xfrm>
                      <a:prstGeom prst="rect">
                        <a:avLst/>
                      </a:prstGeom>
                      <a:noFill/>
                    </wps:spPr>
                    <wps:txbx>
                      <w:txbxContent>
                        <w:p w:rsidR="00D259DF" w:rsidRDefault="005C7434" w14:paraId="4F5D036D" w14:textId="77777777">
                          <w:pPr>
                            <w:pStyle w:val="20"/>
                            <w:rPr>
                              <w:sz w:val="24"/>
                              <w:szCs w:val="24"/>
                            </w:rPr>
                          </w:pPr>
                          <w:r>
                            <w:rPr>
                              <w:rStyle w:val="2"/>
                              <w:rFonts w:ascii="Arial" w:hAnsi="Arial" w:eastAsia="Arial" w:cs="Arial"/>
                              <w:b/>
                              <w:bCs/>
                              <w:i/>
                              <w:iCs/>
                              <w:color w:val="A6A6A6"/>
                              <w:sz w:val="24"/>
                              <w:szCs w:val="24"/>
                            </w:rPr>
                            <w:t xml:space="preserve">Information </w:t>
                          </w:r>
                          <w:r>
                            <w:rPr>
                              <w:rStyle w:val="2"/>
                              <w:rFonts w:ascii="Arial" w:hAnsi="Arial" w:eastAsia="Arial" w:cs="Arial"/>
                              <w:b/>
                              <w:bCs/>
                              <w:i/>
                              <w:iCs/>
                              <w:color w:val="A6A6A6"/>
                              <w:sz w:val="24"/>
                              <w:szCs w:val="24"/>
                              <w:lang w:val="ru-RU" w:eastAsia="ru-RU"/>
                            </w:rPr>
                            <w:t xml:space="preserve">about the document</w:t>
                          </w:r>
                        </w:p>
                      </w:txbxContent>
                    </wps:txbx>
                    <wps:bodyPr wrap="none" lIns="0" tIns="0" rIns="0" bIns="0">
                      <a:spAutoFit/>
                    </wps:bodyPr>
                  </wps:wsp>
                </a:graphicData>
              </a:graphic>
            </wp:anchor>
          </w:drawing>
        </mc:Choice>
        <mc:Fallback>
          <w:pict>
            <v:shape id="Shape 10" style="position:absolute;margin-left:217.85pt;margin-top:802.8pt;width:152.4pt;height:11.5pt;z-index:-251762176;visibility:visible;mso-wrap-style:none;mso-wrap-distance-left:0;mso-wrap-distance-top:0;mso-wrap-distance-right:0;mso-wrap-distance-bottom:0;mso-position-horizontal:absolute;mso-position-horizontal-relative:page;mso-position-vertical:absolute;mso-position-vertical-relative:page;v-text-anchor:top" o:spid="_x0000_s109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" w14:anchorId="4AF2D95F">
              <v:textbox style="mso-fit-shape-to-text:t" inset="0,0,0,0">
                <w:txbxContent>
                  <w:p w:rsidR="00D259DF" w:rsidRDefault="005C7434" w14:paraId="4F5D036D" w14:textId="77777777">
                    <w:pPr>
                      <w:pStyle w:val="20"/>
                      <w:rPr>
                        <w:sz w:val="24"/>
                        <w:szCs w:val="24"/>
                      </w:rPr>
                    </w:pPr>
                    <w:r>
                      <w:rPr>
                        <w:rStyle w:val="2"/>
                        <w:rFonts w:ascii="Arial" w:hAnsi="Arial" w:eastAsia="Arial" w:cs="Arial"/>
                        <w:b/>
                        <w:bCs/>
                        <w:i/>
                        <w:iCs/>
                        <w:color w:val="A6A6A6"/>
                        <w:sz w:val="24"/>
                        <w:szCs w:val="24"/>
                      </w:rPr>
                      <w:t xml:space="preserve">Information </w:t>
                    </w:r>
                    <w:r>
                      <w:rPr>
                        <w:rStyle w:val="2"/>
                        <w:rFonts w:ascii="Arial" w:hAnsi="Arial" w:eastAsia="Arial" w:cs="Arial"/>
                        <w:b/>
                        <w:bCs/>
                        <w:i/>
                        <w:iCs/>
                        <w:color w:val="A6A6A6"/>
                        <w:sz w:val="24"/>
                        <w:szCs w:val="24"/>
                        <w:lang w:val="ru-RU" w:eastAsia="ru-RU"/>
                      </w:rPr>
                      <w:t xml:space="preserve">about the document</w:t>
                    </w:r>
                  </w:p>
                </w:txbxContent>
              </v:textbox>
              <w10:wrap anchorx="page" anchory="page"/>
            </v:shape>
          </w:pict>
        </mc:Fallback>
      </mc:AlternateContent>
    </w:r>
    <w:r>
      <w:rPr>
        <w:noProof/>
      </w:rPr>
      <mc:AlternateContent>
        <mc:Choice Requires="wps">
          <w:drawing>
            <wp:anchor distT="0" distB="0" distL="114300" distR="114300" simplePos="0" relativeHeight="251395584" behindDoc="1" locked="0" layoutInCell="1" allowOverlap="1" wp14:editId="670425A8" wp14:anchorId="01BDBCE4">
              <wp:simplePos x="0" y="0"/>
              <wp:positionH relativeFrom="page">
                <wp:posOffset>718185</wp:posOffset>
              </wp:positionH>
              <wp:positionV relativeFrom="page">
                <wp:posOffset>9838690</wp:posOffset>
              </wp:positionV>
              <wp:extent cx="6282055" cy="0"/>
              <wp:effectExtent l="0" t="0" r="0" b="0"/>
              <wp:wrapNone/>
              <wp:docPr id="12" name="Shape 12"/>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74.70000000000005pt;width:494.65000000000003pt;height:0;z-index:-251658240;mso-position-horizontal-relative:page;mso-position-vertical-relative:page" o:oned="true" o:spt="32" path="m,l21600,21600e">
              <v:stroke weight="1.pt"/>
            </v:shape>
          </w:pict>
        </mc:Fallback>
      </mc:AlternateContent>
    </w:r>
  </w:p>
</w:ftr>
</file>

<file path=word/footer20.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9B4779B" w14:textId="77777777">
    <w:pPr>
      <w:spacing w:line="1" w:lineRule="exact"/>
    </w:pPr>
    <w:r>
      <w:rPr>
        <w:noProof/>
      </w:rPr>
      <mc:AlternateContent>
        <mc:Choice Requires="wps">
          <w:drawing>
            <wp:anchor distT="0" distB="0" distL="0" distR="0" simplePos="0" relativeHeight="251647488" behindDoc="1" locked="0" layoutInCell="1" allowOverlap="1" wp14:editId="60F903D0" wp14:anchorId="2EE34C75">
              <wp:simplePos x="0" y="0"/>
              <wp:positionH relativeFrom="page">
                <wp:posOffset>794385</wp:posOffset>
              </wp:positionH>
              <wp:positionV relativeFrom="page">
                <wp:posOffset>10036810</wp:posOffset>
              </wp:positionV>
              <wp:extent cx="749935" cy="289560"/>
              <wp:effectExtent l="0" t="0" r="0" b="0"/>
              <wp:wrapNone/>
              <wp:docPr id="309" name="Shape 309"/>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4966C1A3"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061F54B3"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2EE34C75">
              <v:stroke joinstyle="miter"/>
              <v:path gradientshapeok="t" o:connecttype="rect"/>
            </v:shapetype>
            <v:shape id="Shape 309" style="position:absolute;margin-left:62.55pt;margin-top:790.3pt;width:59.05pt;height:22.8pt;z-index:-251668992;visibility:visible;mso-wrap-style:none;mso-wrap-distance-left:0;mso-wrap-distance-top:0;mso-wrap-distance-right:0;mso-wrap-distance-bottom:0;mso-position-horizontal:absolute;mso-position-horizontal-relative:page;mso-position-vertical:absolute;mso-position-vertical-relative:page;v-text-anchor:top" o:spid="_x0000_s11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">
              <v:textbox style="mso-fit-shape-to-text:t" inset="0,0,0,0">
                <w:txbxContent>
                  <w:p w:rsidR="00D259DF" w:rsidRDefault="005C7434" w14:paraId="4966C1A3"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061F54B3"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648512" behindDoc="1" locked="0" layoutInCell="1" allowOverlap="1" wp14:editId="3AD769FD" wp14:anchorId="4C141E33">
              <wp:simplePos x="0" y="0"/>
              <wp:positionH relativeFrom="page">
                <wp:posOffset>3025775</wp:posOffset>
              </wp:positionH>
              <wp:positionV relativeFrom="page">
                <wp:posOffset>10036810</wp:posOffset>
              </wp:positionV>
              <wp:extent cx="1344295" cy="320040"/>
              <wp:effectExtent l="0" t="0" r="0" b="0"/>
              <wp:wrapNone/>
              <wp:docPr id="311" name="Shape 311"/>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6F67A647"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7662E64E"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311" style="position:absolute;margin-left:238.25pt;margin-top:790.3pt;width:105.85pt;height:25.2pt;z-index:-251667968;visibility:visible;mso-wrap-style:none;mso-wrap-distance-left:0;mso-wrap-distance-top:0;mso-wrap-distance-right:0;mso-wrap-distance-bottom:0;mso-position-horizontal:absolute;mso-position-horizontal-relative:page;mso-position-vertical:absolute;mso-position-vertical-relative:page;v-text-anchor:top" o:spid="_x0000_s11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" w14:anchorId="4C141E33">
              <v:textbox style="mso-fit-shape-to-text:t" inset="0,0,0,0">
                <w:txbxContent>
                  <w:p w:rsidR="00D259DF" w:rsidRDefault="005C7434" w14:paraId="6F67A647"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7662E64E"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49536" behindDoc="1" locked="0" layoutInCell="1" allowOverlap="1" wp14:editId="14CEC67B" wp14:anchorId="7509D21E">
              <wp:simplePos x="0" y="0"/>
              <wp:positionH relativeFrom="page">
                <wp:posOffset>5457825</wp:posOffset>
              </wp:positionH>
              <wp:positionV relativeFrom="page">
                <wp:posOffset>10036810</wp:posOffset>
              </wp:positionV>
              <wp:extent cx="1454150" cy="316865"/>
              <wp:effectExtent l="0" t="0" r="0" b="0"/>
              <wp:wrapNone/>
              <wp:docPr id="313" name="Shape 313"/>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2B892A18"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482097B6"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313" style="position:absolute;margin-left:429.75pt;margin-top:790.3pt;width:114.5pt;height:24.95pt;z-index:-251666944;visibility:visible;mso-wrap-style:none;mso-wrap-distance-left:0;mso-wrap-distance-top:0;mso-wrap-distance-right:0;mso-wrap-distance-bottom:0;mso-position-horizontal:absolute;mso-position-horizontal-relative:page;mso-position-vertical:absolute;mso-position-vertical-relative:page;v-text-anchor:top" o:spid="_x0000_s11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" w14:anchorId="7509D21E">
              <v:textbox style="mso-fit-shape-to-text:t" inset="0,0,0,0">
                <w:txbxContent>
                  <w:p w:rsidR="00D259DF" w:rsidRDefault="005C7434" w14:paraId="2B892A18"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482097B6"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35520" behindDoc="1" locked="0" layoutInCell="1" allowOverlap="1" wp14:editId="4F6E2A1D" wp14:anchorId="5BA120A4">
              <wp:simplePos x="0" y="0"/>
              <wp:positionH relativeFrom="page">
                <wp:posOffset>718185</wp:posOffset>
              </wp:positionH>
              <wp:positionV relativeFrom="page">
                <wp:posOffset>10000615</wp:posOffset>
              </wp:positionV>
              <wp:extent cx="6282055" cy="0"/>
              <wp:effectExtent l="0" t="0" r="0" b="0"/>
              <wp:wrapNone/>
              <wp:docPr id="315" name="Shape 315"/>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2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52DFC6D" w14:textId="77777777">
    <w:pPr>
      <w:spacing w:line="1" w:lineRule="exact"/>
    </w:pPr>
    <w:r>
      <w:rPr>
        <w:noProof/>
      </w:rPr>
      <mc:AlternateContent>
        <mc:Choice Requires="wps">
          <w:drawing>
            <wp:anchor distT="0" distB="0" distL="0" distR="0" simplePos="0" relativeHeight="251643392" behindDoc="1" locked="0" layoutInCell="1" allowOverlap="1" wp14:editId="08528103" wp14:anchorId="50528203">
              <wp:simplePos x="0" y="0"/>
              <wp:positionH relativeFrom="page">
                <wp:posOffset>794385</wp:posOffset>
              </wp:positionH>
              <wp:positionV relativeFrom="page">
                <wp:posOffset>10036810</wp:posOffset>
              </wp:positionV>
              <wp:extent cx="749935" cy="289560"/>
              <wp:effectExtent l="0" t="0" r="0" b="0"/>
              <wp:wrapNone/>
              <wp:docPr id="299" name="Shape 299"/>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24A6A650"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2846FFD0"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50528203">
              <v:stroke joinstyle="miter"/>
              <v:path gradientshapeok="t" o:connecttype="rect"/>
            </v:shapetype>
            <v:shape id="Shape 299" style="position:absolute;margin-left:62.55pt;margin-top:790.3pt;width:59.05pt;height:22.8pt;z-index:-251673088;visibility:visible;mso-wrap-style:none;mso-wrap-distance-left:0;mso-wrap-distance-top:0;mso-wrap-distance-right:0;mso-wrap-distance-bottom:0;mso-position-horizontal:absolute;mso-position-horizontal-relative:page;mso-position-vertical:absolute;mso-position-vertical-relative:page;v-text-anchor:top" o:spid="_x0000_s11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">
              <v:textbox style="mso-fit-shape-to-text:t" inset="0,0,0,0">
                <w:txbxContent>
                  <w:p w:rsidR="00D259DF" w:rsidRDefault="005C7434" w14:paraId="24A6A650"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2846FFD0"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644416" behindDoc="1" locked="0" layoutInCell="1" allowOverlap="1" wp14:editId="16158662" wp14:anchorId="602C1459">
              <wp:simplePos x="0" y="0"/>
              <wp:positionH relativeFrom="page">
                <wp:posOffset>3025775</wp:posOffset>
              </wp:positionH>
              <wp:positionV relativeFrom="page">
                <wp:posOffset>10036810</wp:posOffset>
              </wp:positionV>
              <wp:extent cx="1344295" cy="320040"/>
              <wp:effectExtent l="0" t="0" r="0" b="0"/>
              <wp:wrapNone/>
              <wp:docPr id="301" name="Shape 301"/>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4D21515E"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123B57BF"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301" style="position:absolute;margin-left:238.25pt;margin-top:790.3pt;width:105.85pt;height:25.2pt;z-index:-251672064;visibility:visible;mso-wrap-style:none;mso-wrap-distance-left:0;mso-wrap-distance-top:0;mso-wrap-distance-right:0;mso-wrap-distance-bottom:0;mso-position-horizontal:absolute;mso-position-horizontal-relative:page;mso-position-vertical:absolute;mso-position-vertical-relative:page;v-text-anchor:top" o:spid="_x0000_s11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" w14:anchorId="602C1459">
              <v:textbox style="mso-fit-shape-to-text:t" inset="0,0,0,0">
                <w:txbxContent>
                  <w:p w:rsidR="00D259DF" w:rsidRDefault="005C7434" w14:paraId="4D21515E"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123B57BF"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45440" behindDoc="1" locked="0" layoutInCell="1" allowOverlap="1" wp14:editId="391BC2DA" wp14:anchorId="52D10E3B">
              <wp:simplePos x="0" y="0"/>
              <wp:positionH relativeFrom="page">
                <wp:posOffset>5457825</wp:posOffset>
              </wp:positionH>
              <wp:positionV relativeFrom="page">
                <wp:posOffset>10036810</wp:posOffset>
              </wp:positionV>
              <wp:extent cx="1454150" cy="316865"/>
              <wp:effectExtent l="0" t="0" r="0" b="0"/>
              <wp:wrapNone/>
              <wp:docPr id="303" name="Shape 303"/>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2499642D"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2BA4C659"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303" style="position:absolute;margin-left:429.75pt;margin-top:790.3pt;width:114.5pt;height:24.95pt;z-index:-251671040;visibility:visible;mso-wrap-style:none;mso-wrap-distance-left:0;mso-wrap-distance-top:0;mso-wrap-distance-right:0;mso-wrap-distance-bottom:0;mso-position-horizontal:absolute;mso-position-horizontal-relative:page;mso-position-vertical:absolute;mso-position-vertical-relative:page;v-text-anchor:top" o:spid="_x0000_s11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" w14:anchorId="52D10E3B">
              <v:textbox style="mso-fit-shape-to-text:t" inset="0,0,0,0">
                <w:txbxContent>
                  <w:p w:rsidR="00D259DF" w:rsidRDefault="005C7434" w14:paraId="2499642D"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2BA4C659"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36544" behindDoc="1" locked="0" layoutInCell="1" allowOverlap="1" wp14:editId="4FC24949" wp14:anchorId="790F01BB">
              <wp:simplePos x="0" y="0"/>
              <wp:positionH relativeFrom="page">
                <wp:posOffset>718185</wp:posOffset>
              </wp:positionH>
              <wp:positionV relativeFrom="page">
                <wp:posOffset>10000615</wp:posOffset>
              </wp:positionV>
              <wp:extent cx="6282055" cy="0"/>
              <wp:effectExtent l="0" t="0" r="0" b="0"/>
              <wp:wrapNone/>
              <wp:docPr id="305" name="Shape 305"/>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22.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5125D5B" w14:textId="77777777">
    <w:pPr>
      <w:spacing w:line="1" w:lineRule="exact"/>
    </w:pPr>
    <w:r>
      <w:rPr>
        <w:noProof/>
      </w:rPr>
      <mc:AlternateContent>
        <mc:Choice Requires="wps">
          <w:drawing>
            <wp:anchor distT="0" distB="0" distL="0" distR="0" simplePos="0" relativeHeight="251656704" behindDoc="1" locked="0" layoutInCell="1" allowOverlap="1" wp14:editId="0194EEA1" wp14:anchorId="55F3B5DE">
              <wp:simplePos x="0" y="0"/>
              <wp:positionH relativeFrom="page">
                <wp:posOffset>800735</wp:posOffset>
              </wp:positionH>
              <wp:positionV relativeFrom="page">
                <wp:posOffset>10036810</wp:posOffset>
              </wp:positionV>
              <wp:extent cx="749935" cy="289560"/>
              <wp:effectExtent l="0" t="0" r="0" b="0"/>
              <wp:wrapNone/>
              <wp:docPr id="336" name="Shape 336"/>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5C6A16EA"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de-DE" w:eastAsia="de-DE"/>
                            </w:rPr>
                            <w:t xml:space="preserve">2</w:t>
                          </w:r>
                        </w:p>
                        <w:p w:rsidR="00D259DF" w:rsidRDefault="005C7434" w14:paraId="6CFDF7D4"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de-DE" w:eastAsia="de-DE"/>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55F3B5DE">
              <v:stroke joinstyle="miter"/>
              <v:path gradientshapeok="t" o:connecttype="rect"/>
            </v:shapetype>
            <v:shape id="Shape 336" style="position:absolute;margin-left:63.05pt;margin-top:790.3pt;width:59.05pt;height:22.8pt;z-index:-251659776;visibility:visible;mso-wrap-style:none;mso-wrap-distance-left:0;mso-wrap-distance-top:0;mso-wrap-distance-right:0;mso-wrap-distance-bottom:0;mso-position-horizontal:absolute;mso-position-horizontal-relative:page;mso-position-vertical:absolute;mso-position-vertical-relative:page;v-text-anchor:top" o:spid="_x0000_s11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">
              <v:textbox style="mso-fit-shape-to-text:t" inset="0,0,0,0">
                <w:txbxContent>
                  <w:p w:rsidR="00D259DF" w:rsidRDefault="005C7434" w14:paraId="5C6A16EA"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de-DE" w:eastAsia="de-DE"/>
                      </w:rPr>
                      <w:t xml:space="preserve">2</w:t>
                    </w:r>
                  </w:p>
                  <w:p w:rsidR="00D259DF" w:rsidRDefault="005C7434" w14:paraId="6CFDF7D4"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de-DE" w:eastAsia="de-DE"/>
                      </w:rPr>
                      <w:t xml:space="preserve">0</w:t>
                    </w:r>
                  </w:p>
                </w:txbxContent>
              </v:textbox>
              <w10:wrap anchorx="page" anchory="page"/>
            </v:shape>
          </w:pict>
        </mc:Fallback>
      </mc:AlternateContent>
    </w:r>
    <w:r>
      <w:rPr>
        <w:noProof/>
      </w:rPr>
      <mc:AlternateContent>
        <mc:Choice Requires="wps">
          <w:drawing>
            <wp:anchor distT="0" distB="0" distL="0" distR="0" simplePos="0" relativeHeight="251657728" behindDoc="1" locked="0" layoutInCell="1" allowOverlap="1" wp14:editId="2F89DCEF" wp14:anchorId="499335F5">
              <wp:simplePos x="0" y="0"/>
              <wp:positionH relativeFrom="page">
                <wp:posOffset>3032125</wp:posOffset>
              </wp:positionH>
              <wp:positionV relativeFrom="page">
                <wp:posOffset>10036810</wp:posOffset>
              </wp:positionV>
              <wp:extent cx="1344295" cy="320040"/>
              <wp:effectExtent l="0" t="0" r="0" b="0"/>
              <wp:wrapNone/>
              <wp:docPr id="338" name="Shape 338"/>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7C024E88"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de-DE" w:eastAsia="de-DE"/>
                            </w:rPr>
                            <w:t xml:space="preserve">2</w:t>
                          </w:r>
                        </w:p>
                        <w:p w:rsidR="00D259DF" w:rsidRDefault="005C7434" w14:paraId="7F8BB821"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338" style="position:absolute;margin-left:238.75pt;margin-top:790.3pt;width:105.85pt;height:25.2pt;z-index:-251658752;visibility:visible;mso-wrap-style:none;mso-wrap-distance-left:0;mso-wrap-distance-top:0;mso-wrap-distance-right:0;mso-wrap-distance-bottom:0;mso-position-horizontal:absolute;mso-position-horizontal-relative:page;mso-position-vertical:absolute;mso-position-vertical-relative:page;v-text-anchor:top" o:spid="_x0000_s11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" w14:anchorId="499335F5">
              <v:textbox style="mso-fit-shape-to-text:t" inset="0,0,0,0">
                <w:txbxContent>
                  <w:p w:rsidR="00D259DF" w:rsidRDefault="005C7434" w14:paraId="7C024E88"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de-DE" w:eastAsia="de-DE"/>
                      </w:rPr>
                      <w:t xml:space="preserve">2</w:t>
                    </w:r>
                  </w:p>
                  <w:p w:rsidR="00D259DF" w:rsidRDefault="005C7434" w14:paraId="7F8BB821"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14:editId="738BCB7F" wp14:anchorId="56ED9577">
              <wp:simplePos x="0" y="0"/>
              <wp:positionH relativeFrom="page">
                <wp:posOffset>5464175</wp:posOffset>
              </wp:positionH>
              <wp:positionV relativeFrom="page">
                <wp:posOffset>10036810</wp:posOffset>
              </wp:positionV>
              <wp:extent cx="1454150" cy="316865"/>
              <wp:effectExtent l="0" t="0" r="0" b="0"/>
              <wp:wrapNone/>
              <wp:docPr id="340" name="Shape 340"/>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2E6C8769" w14:textId="77777777">
                          <w:pPr>
                            <w:pStyle w:val="20"/>
                            <w:rPr>
                              <w:sz w:val="24"/>
                              <w:szCs w:val="24"/>
                            </w:rPr>
                          </w:pPr>
                          <w:r>
                            <w:rPr>
                              <w:rStyle w:val="2"/>
                              <w:rFonts w:ascii="Arial" w:hAnsi="Arial" w:eastAsia="Arial" w:cs="Arial"/>
                              <w:i/>
                              <w:iCs/>
                              <w:color w:val="A6A6A6"/>
                              <w:sz w:val="24"/>
                              <w:szCs w:val="24"/>
                              <w:lang w:val="ru-RU" w:eastAsia="ru-RU"/>
                            </w:rPr>
                            <w:t xml:space="preserve">June. </w:t>
                          </w:r>
                          <w:r>
                            <w:rPr>
                              <w:rStyle w:val="2"/>
                              <w:rFonts w:ascii="Arial" w:hAnsi="Arial" w:eastAsia="Arial" w:cs="Arial"/>
                              <w:i/>
                              <w:iCs/>
                              <w:color w:val="A6A6A6"/>
                              <w:sz w:val="24"/>
                              <w:szCs w:val="24"/>
                              <w:lang w:val="de-DE" w:eastAsia="de-DE"/>
                            </w:rPr>
                            <w:t xml:space="preserve">23/2020</w:t>
                          </w:r>
                        </w:p>
                        <w:p w:rsidR="00D259DF" w:rsidRDefault="005C7434" w14:paraId="149396B9"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de-DE" w:eastAsia="de-DE"/>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w:t>
                          </w:r>
                          <w:r>
                            <w:rPr>
                              <w:rStyle w:val="2"/>
                              <w:rFonts w:ascii="Arial" w:hAnsi="Arial" w:eastAsia="Arial" w:cs="Arial"/>
                              <w:i/>
                              <w:iCs/>
                              <w:color w:val="A6A6A6"/>
                              <w:sz w:val="24"/>
                              <w:szCs w:val="24"/>
                              <w:lang w:val="de-DE" w:eastAsia="de-DE"/>
                            </w:rPr>
                            <w:t xml:space="preserve">124</w:t>
                          </w:r>
                        </w:p>
                      </w:txbxContent>
                    </wps:txbx>
                    <wps:bodyPr wrap="none" lIns="0" tIns="0" rIns="0" bIns="0">
                      <a:spAutoFit/>
                    </wps:bodyPr>
                  </wps:wsp>
                </a:graphicData>
              </a:graphic>
            </wp:anchor>
          </w:drawing>
        </mc:Choice>
        <mc:Fallback>
          <w:pict>
            <v:shape id="Shape 340" style="position:absolute;margin-left:430.25pt;margin-top:790.3pt;width:114.5pt;height:24.95pt;z-index:-251657728;visibility:visible;mso-wrap-style:none;mso-wrap-distance-left:0;mso-wrap-distance-top:0;mso-wrap-distance-right:0;mso-wrap-distance-bottom:0;mso-position-horizontal:absolute;mso-position-horizontal-relative:page;mso-position-vertical:absolute;mso-position-vertical-relative:page;v-text-anchor:top" o:spid="_x0000_s11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" w14:anchorId="56ED9577">
              <v:textbox style="mso-fit-shape-to-text:t" inset="0,0,0,0">
                <w:txbxContent>
                  <w:p w:rsidR="00D259DF" w:rsidRDefault="005C7434" w14:paraId="2E6C8769" w14:textId="77777777">
                    <w:pPr>
                      <w:pStyle w:val="20"/>
                      <w:rPr>
                        <w:sz w:val="24"/>
                        <w:szCs w:val="24"/>
                      </w:rPr>
                    </w:pPr>
                    <w:r>
                      <w:rPr>
                        <w:rStyle w:val="2"/>
                        <w:rFonts w:ascii="Arial" w:hAnsi="Arial" w:eastAsia="Arial" w:cs="Arial"/>
                        <w:i/>
                        <w:iCs/>
                        <w:color w:val="A6A6A6"/>
                        <w:sz w:val="24"/>
                        <w:szCs w:val="24"/>
                        <w:lang w:val="ru-RU" w:eastAsia="ru-RU"/>
                      </w:rPr>
                      <w:t xml:space="preserve">June. </w:t>
                    </w:r>
                    <w:r>
                      <w:rPr>
                        <w:rStyle w:val="2"/>
                        <w:rFonts w:ascii="Arial" w:hAnsi="Arial" w:eastAsia="Arial" w:cs="Arial"/>
                        <w:i/>
                        <w:iCs/>
                        <w:color w:val="A6A6A6"/>
                        <w:sz w:val="24"/>
                        <w:szCs w:val="24"/>
                        <w:lang w:val="de-DE" w:eastAsia="de-DE"/>
                      </w:rPr>
                      <w:t xml:space="preserve">23/2020</w:t>
                    </w:r>
                  </w:p>
                  <w:p w:rsidR="00D259DF" w:rsidRDefault="005C7434" w14:paraId="149396B9"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de-DE" w:eastAsia="de-DE"/>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w:t>
                    </w:r>
                    <w:r>
                      <w:rPr>
                        <w:rStyle w:val="2"/>
                        <w:rFonts w:ascii="Arial" w:hAnsi="Arial" w:eastAsia="Arial" w:cs="Arial"/>
                        <w:i/>
                        <w:iCs/>
                        <w:color w:val="A6A6A6"/>
                        <w:sz w:val="24"/>
                        <w:szCs w:val="24"/>
                        <w:lang w:val="de-DE" w:eastAsia="de-DE"/>
                      </w:rPr>
                      <w:t xml:space="preserve">124</w:t>
                    </w:r>
                  </w:p>
                </w:txbxContent>
              </v:textbox>
              <w10:wrap anchorx="page" anchory="page"/>
            </v:shape>
          </w:pict>
        </mc:Fallback>
      </mc:AlternateContent>
    </w:r>
    <w:r>
      <w:rPr>
        <w:noProof/>
      </w:rPr>
      <mc:AlternateContent>
        <mc:Choice Requires="wps">
          <w:drawing>
            <wp:anchor distT="0" distB="0" distL="114300" distR="114300" simplePos="0" relativeHeight="251439616" behindDoc="1" locked="0" layoutInCell="1" allowOverlap="1" wp14:editId="17DEF9C1" wp14:anchorId="550ABC19">
              <wp:simplePos x="0" y="0"/>
              <wp:positionH relativeFrom="page">
                <wp:posOffset>724535</wp:posOffset>
              </wp:positionH>
              <wp:positionV relativeFrom="page">
                <wp:posOffset>10000615</wp:posOffset>
              </wp:positionV>
              <wp:extent cx="6282055" cy="0"/>
              <wp:effectExtent l="0" t="0" r="0" b="0"/>
              <wp:wrapNone/>
              <wp:docPr id="342" name="Shape 342"/>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7.0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23.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0BD298C" w14:textId="77777777">
    <w:pPr>
      <w:spacing w:line="1" w:lineRule="exact"/>
    </w:pPr>
    <w:r>
      <w:rPr>
        <w:noProof/>
      </w:rPr>
      <mc:AlternateContent>
        <mc:Choice Requires="wps">
          <w:drawing>
            <wp:anchor distT="0" distB="0" distL="0" distR="0" simplePos="0" relativeHeight="251652608" behindDoc="1" locked="0" layoutInCell="1" allowOverlap="1" wp14:editId="4B6383C6" wp14:anchorId="60201F74">
              <wp:simplePos x="0" y="0"/>
              <wp:positionH relativeFrom="page">
                <wp:posOffset>794385</wp:posOffset>
              </wp:positionH>
              <wp:positionV relativeFrom="page">
                <wp:posOffset>10036810</wp:posOffset>
              </wp:positionV>
              <wp:extent cx="749935" cy="289560"/>
              <wp:effectExtent l="0" t="0" r="0" b="0"/>
              <wp:wrapNone/>
              <wp:docPr id="326" name="Shape 326"/>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2846EE9D"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43CCC16"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60201F74">
              <v:stroke joinstyle="miter"/>
              <v:path gradientshapeok="t" o:connecttype="rect"/>
            </v:shapetype>
            <v:shape id="Shape 326" style="position:absolute;margin-left:62.55pt;margin-top:790.3pt;width:59.05pt;height:22.8pt;z-index:-251663872;visibility:visible;mso-wrap-style:none;mso-wrap-distance-left:0;mso-wrap-distance-top:0;mso-wrap-distance-right:0;mso-wrap-distance-bottom:0;mso-position-horizontal:absolute;mso-position-horizontal-relative:page;mso-position-vertical:absolute;mso-position-vertical-relative:page;v-text-anchor:top" o:spid="_x0000_s118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">
              <v:textbox style="mso-fit-shape-to-text:t" inset="0,0,0,0">
                <w:txbxContent>
                  <w:p w:rsidR="00D259DF" w:rsidRDefault="005C7434" w14:paraId="2846EE9D"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43CCC16"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653632" behindDoc="1" locked="0" layoutInCell="1" allowOverlap="1" wp14:editId="319207F4" wp14:anchorId="43C32C94">
              <wp:simplePos x="0" y="0"/>
              <wp:positionH relativeFrom="page">
                <wp:posOffset>3025775</wp:posOffset>
              </wp:positionH>
              <wp:positionV relativeFrom="page">
                <wp:posOffset>10036810</wp:posOffset>
              </wp:positionV>
              <wp:extent cx="1344295" cy="320040"/>
              <wp:effectExtent l="0" t="0" r="0" b="0"/>
              <wp:wrapNone/>
              <wp:docPr id="328" name="Shape 328"/>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7DC1127D"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72EF50D9"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328" style="position:absolute;margin-left:238.25pt;margin-top:790.3pt;width:105.85pt;height:25.2pt;z-index:-251662848;visibility:visible;mso-wrap-style:none;mso-wrap-distance-left:0;mso-wrap-distance-top:0;mso-wrap-distance-right:0;mso-wrap-distance-bottom:0;mso-position-horizontal:absolute;mso-position-horizontal-relative:page;mso-position-vertical:absolute;mso-position-vertical-relative:page;v-text-anchor:top" o:spid="_x0000_s118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" w14:anchorId="43C32C94">
              <v:textbox style="mso-fit-shape-to-text:t" inset="0,0,0,0">
                <w:txbxContent>
                  <w:p w:rsidR="00D259DF" w:rsidRDefault="005C7434" w14:paraId="7DC1127D"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72EF50D9"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654656" behindDoc="1" locked="0" layoutInCell="1" allowOverlap="1" wp14:editId="41BBCE3B" wp14:anchorId="4A47DB7B">
              <wp:simplePos x="0" y="0"/>
              <wp:positionH relativeFrom="page">
                <wp:posOffset>5457825</wp:posOffset>
              </wp:positionH>
              <wp:positionV relativeFrom="page">
                <wp:posOffset>10036810</wp:posOffset>
              </wp:positionV>
              <wp:extent cx="1454150" cy="316865"/>
              <wp:effectExtent l="0" t="0" r="0" b="0"/>
              <wp:wrapNone/>
              <wp:docPr id="330" name="Shape 330"/>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587F09B0"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1CA387D8"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330" style="position:absolute;margin-left:429.75pt;margin-top:790.3pt;width:114.5pt;height:24.95pt;z-index:-251661824;visibility:visible;mso-wrap-style:none;mso-wrap-distance-left:0;mso-wrap-distance-top:0;mso-wrap-distance-right:0;mso-wrap-distance-bottom:0;mso-position-horizontal:absolute;mso-position-horizontal-relative:page;mso-position-vertical:absolute;mso-position-vertical-relative:page;v-text-anchor:top" o:spid="_x0000_s119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" w14:anchorId="4A47DB7B">
              <v:textbox style="mso-fit-shape-to-text:t" inset="0,0,0,0">
                <w:txbxContent>
                  <w:p w:rsidR="00D259DF" w:rsidRDefault="005C7434" w14:paraId="587F09B0"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1CA387D8"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40640" behindDoc="1" locked="0" layoutInCell="1" allowOverlap="1" wp14:editId="214D68A5" wp14:anchorId="5CE39163">
              <wp:simplePos x="0" y="0"/>
              <wp:positionH relativeFrom="page">
                <wp:posOffset>718185</wp:posOffset>
              </wp:positionH>
              <wp:positionV relativeFrom="page">
                <wp:posOffset>10000615</wp:posOffset>
              </wp:positionV>
              <wp:extent cx="6282055" cy="0"/>
              <wp:effectExtent l="0" t="0" r="0" b="0"/>
              <wp:wrapNone/>
              <wp:docPr id="332" name="Shape 332"/>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24.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7F84942" w14:textId="77777777">
    <w:pPr>
      <w:spacing w:line="1" w:lineRule="exact"/>
    </w:pPr>
    <w:r>
      <w:rPr>
        <w:noProof/>
      </w:rPr>
      <mc:AlternateContent>
        <mc:Choice Requires="wps">
          <w:drawing>
            <wp:anchor distT="0" distB="0" distL="0" distR="0" simplePos="0" relativeHeight="251664896" behindDoc="1" locked="0" layoutInCell="1" allowOverlap="1" wp14:editId="78A054C1" wp14:anchorId="07CDAE31">
              <wp:simplePos x="0" y="0"/>
              <wp:positionH relativeFrom="page">
                <wp:posOffset>800735</wp:posOffset>
              </wp:positionH>
              <wp:positionV relativeFrom="page">
                <wp:posOffset>10036810</wp:posOffset>
              </wp:positionV>
              <wp:extent cx="749935" cy="289560"/>
              <wp:effectExtent l="0" t="0" r="0" b="0"/>
              <wp:wrapNone/>
              <wp:docPr id="370" name="Shape 370"/>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27189EDC"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de-DE" w:eastAsia="de-DE"/>
                            </w:rPr>
                            <w:t xml:space="preserve">2</w:t>
                          </w:r>
                        </w:p>
                        <w:p w:rsidR="00D259DF" w:rsidRDefault="005C7434" w14:paraId="769321CE"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de-DE" w:eastAsia="de-DE"/>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07CDAE31">
              <v:stroke joinstyle="miter"/>
              <v:path gradientshapeok="t" o:connecttype="rect"/>
            </v:shapetype>
            <v:shape id="Shape 370" style="position:absolute;margin-left:63.05pt;margin-top:790.3pt;width:59.05pt;height:22.8pt;z-index:-251651584;visibility:visible;mso-wrap-style:none;mso-wrap-distance-left:0;mso-wrap-distance-top:0;mso-wrap-distance-right:0;mso-wrap-distance-bottom:0;mso-position-horizontal:absolute;mso-position-horizontal-relative:page;mso-position-vertical:absolute;mso-position-vertical-relative:page;v-text-anchor:top" o:spid="_x0000_s11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">
              <v:textbox style="mso-fit-shape-to-text:t" inset="0,0,0,0">
                <w:txbxContent>
                  <w:p w:rsidR="00D259DF" w:rsidRDefault="005C7434" w14:paraId="27189EDC"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de-DE" w:eastAsia="de-DE"/>
                      </w:rPr>
                      <w:t xml:space="preserve">2</w:t>
                    </w:r>
                  </w:p>
                  <w:p w:rsidR="00D259DF" w:rsidRDefault="005C7434" w14:paraId="769321CE"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de-DE" w:eastAsia="de-DE"/>
                      </w:rPr>
                      <w:t xml:space="preserve">0</w:t>
                    </w:r>
                  </w:p>
                </w:txbxContent>
              </v:textbox>
              <w10:wrap anchorx="page" anchory="page"/>
            </v:shape>
          </w:pict>
        </mc:Fallback>
      </mc:AlternateContent>
    </w:r>
    <w:r>
      <w:rPr>
        <w:noProof/>
      </w:rPr>
      <mc:AlternateContent>
        <mc:Choice Requires="wps">
          <w:drawing>
            <wp:anchor distT="0" distB="0" distL="0" distR="0" simplePos="0" relativeHeight="251665920" behindDoc="1" locked="0" layoutInCell="1" allowOverlap="1" wp14:editId="7255C457" wp14:anchorId="39E070D7">
              <wp:simplePos x="0" y="0"/>
              <wp:positionH relativeFrom="page">
                <wp:posOffset>3032125</wp:posOffset>
              </wp:positionH>
              <wp:positionV relativeFrom="page">
                <wp:posOffset>10036810</wp:posOffset>
              </wp:positionV>
              <wp:extent cx="1344295" cy="320040"/>
              <wp:effectExtent l="0" t="0" r="0" b="0"/>
              <wp:wrapNone/>
              <wp:docPr id="372" name="Shape 372"/>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527C1A17"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de-DE" w:eastAsia="de-DE"/>
                            </w:rPr>
                            <w:t xml:space="preserve">2</w:t>
                          </w:r>
                        </w:p>
                        <w:p w:rsidR="00D259DF" w:rsidRDefault="005C7434" w14:paraId="7E01BEDE"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372" style="position:absolute;margin-left:238.75pt;margin-top:790.3pt;width:105.85pt;height:25.2pt;z-index:-251650560;visibility:visible;mso-wrap-style:none;mso-wrap-distance-left:0;mso-wrap-distance-top:0;mso-wrap-distance-right:0;mso-wrap-distance-bottom:0;mso-position-horizontal:absolute;mso-position-horizontal-relative:page;mso-position-vertical:absolute;mso-position-vertical-relative:page;v-text-anchor:top" o:spid="_x0000_s119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" w14:anchorId="39E070D7">
              <v:textbox style="mso-fit-shape-to-text:t" inset="0,0,0,0">
                <w:txbxContent>
                  <w:p w:rsidR="00D259DF" w:rsidRDefault="005C7434" w14:paraId="527C1A17"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de-DE" w:eastAsia="de-DE"/>
                      </w:rPr>
                      <w:t xml:space="preserve">2</w:t>
                    </w:r>
                  </w:p>
                  <w:p w:rsidR="00D259DF" w:rsidRDefault="005C7434" w14:paraId="7E01BEDE"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66944" behindDoc="1" locked="0" layoutInCell="1" allowOverlap="1" wp14:editId="21B4BA89" wp14:anchorId="5F5A2E72">
              <wp:simplePos x="0" y="0"/>
              <wp:positionH relativeFrom="page">
                <wp:posOffset>5464175</wp:posOffset>
              </wp:positionH>
              <wp:positionV relativeFrom="page">
                <wp:posOffset>10036810</wp:posOffset>
              </wp:positionV>
              <wp:extent cx="1454150" cy="316865"/>
              <wp:effectExtent l="0" t="0" r="0" b="0"/>
              <wp:wrapNone/>
              <wp:docPr id="374" name="Shape 374"/>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50658539" w14:textId="77777777">
                          <w:pPr>
                            <w:pStyle w:val="20"/>
                            <w:rPr>
                              <w:sz w:val="24"/>
                              <w:szCs w:val="24"/>
                            </w:rPr>
                          </w:pPr>
                          <w:r>
                            <w:rPr>
                              <w:rStyle w:val="2"/>
                              <w:rFonts w:ascii="Arial" w:hAnsi="Arial" w:eastAsia="Arial" w:cs="Arial"/>
                              <w:i/>
                              <w:iCs/>
                              <w:color w:val="A6A6A6"/>
                              <w:sz w:val="24"/>
                              <w:szCs w:val="24"/>
                              <w:lang w:val="ru-RU" w:eastAsia="ru-RU"/>
                            </w:rPr>
                            <w:t xml:space="preserve">June. </w:t>
                          </w:r>
                          <w:r>
                            <w:rPr>
                              <w:rStyle w:val="2"/>
                              <w:rFonts w:ascii="Arial" w:hAnsi="Arial" w:eastAsia="Arial" w:cs="Arial"/>
                              <w:i/>
                              <w:iCs/>
                              <w:color w:val="A6A6A6"/>
                              <w:sz w:val="24"/>
                              <w:szCs w:val="24"/>
                              <w:lang w:val="de-DE" w:eastAsia="de-DE"/>
                            </w:rPr>
                            <w:t xml:space="preserve">23/2020</w:t>
                          </w:r>
                        </w:p>
                        <w:p w:rsidR="00D259DF" w:rsidRDefault="005C7434" w14:paraId="61B4B445"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de-DE" w:eastAsia="de-DE"/>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w:t>
                          </w:r>
                          <w:r>
                            <w:rPr>
                              <w:rStyle w:val="2"/>
                              <w:rFonts w:ascii="Arial" w:hAnsi="Arial" w:eastAsia="Arial" w:cs="Arial"/>
                              <w:i/>
                              <w:iCs/>
                              <w:color w:val="A6A6A6"/>
                              <w:sz w:val="24"/>
                              <w:szCs w:val="24"/>
                              <w:lang w:val="de-DE" w:eastAsia="de-DE"/>
                            </w:rPr>
                            <w:t xml:space="preserve">124</w:t>
                          </w:r>
                        </w:p>
                      </w:txbxContent>
                    </wps:txbx>
                    <wps:bodyPr wrap="none" lIns="0" tIns="0" rIns="0" bIns="0">
                      <a:spAutoFit/>
                    </wps:bodyPr>
                  </wps:wsp>
                </a:graphicData>
              </a:graphic>
            </wp:anchor>
          </w:drawing>
        </mc:Choice>
        <mc:Fallback>
          <w:pict>
            <v:shape id="Shape 374" style="position:absolute;margin-left:430.25pt;margin-top:790.3pt;width:114.5pt;height:24.95pt;z-index:-251649536;visibility:visible;mso-wrap-style:none;mso-wrap-distance-left:0;mso-wrap-distance-top:0;mso-wrap-distance-right:0;mso-wrap-distance-bottom:0;mso-position-horizontal:absolute;mso-position-horizontal-relative:page;mso-position-vertical:absolute;mso-position-vertical-relative:page;v-text-anchor:top" o:spid="_x0000_s119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" w14:anchorId="5F5A2E72">
              <v:textbox style="mso-fit-shape-to-text:t" inset="0,0,0,0">
                <w:txbxContent>
                  <w:p w:rsidR="00D259DF" w:rsidRDefault="005C7434" w14:paraId="50658539" w14:textId="77777777">
                    <w:pPr>
                      <w:pStyle w:val="20"/>
                      <w:rPr>
                        <w:sz w:val="24"/>
                        <w:szCs w:val="24"/>
                      </w:rPr>
                    </w:pPr>
                    <w:r>
                      <w:rPr>
                        <w:rStyle w:val="2"/>
                        <w:rFonts w:ascii="Arial" w:hAnsi="Arial" w:eastAsia="Arial" w:cs="Arial"/>
                        <w:i/>
                        <w:iCs/>
                        <w:color w:val="A6A6A6"/>
                        <w:sz w:val="24"/>
                        <w:szCs w:val="24"/>
                        <w:lang w:val="ru-RU" w:eastAsia="ru-RU"/>
                      </w:rPr>
                      <w:t xml:space="preserve">June. </w:t>
                    </w:r>
                    <w:r>
                      <w:rPr>
                        <w:rStyle w:val="2"/>
                        <w:rFonts w:ascii="Arial" w:hAnsi="Arial" w:eastAsia="Arial" w:cs="Arial"/>
                        <w:i/>
                        <w:iCs/>
                        <w:color w:val="A6A6A6"/>
                        <w:sz w:val="24"/>
                        <w:szCs w:val="24"/>
                        <w:lang w:val="de-DE" w:eastAsia="de-DE"/>
                      </w:rPr>
                      <w:t xml:space="preserve">23/2020</w:t>
                    </w:r>
                  </w:p>
                  <w:p w:rsidR="00D259DF" w:rsidRDefault="005C7434" w14:paraId="61B4B445"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de-DE" w:eastAsia="de-DE"/>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w:t>
                    </w:r>
                    <w:r>
                      <w:rPr>
                        <w:rStyle w:val="2"/>
                        <w:rFonts w:ascii="Arial" w:hAnsi="Arial" w:eastAsia="Arial" w:cs="Arial"/>
                        <w:i/>
                        <w:iCs/>
                        <w:color w:val="A6A6A6"/>
                        <w:sz w:val="24"/>
                        <w:szCs w:val="24"/>
                        <w:lang w:val="de-DE" w:eastAsia="de-DE"/>
                      </w:rPr>
                      <w:t xml:space="preserve">124</w:t>
                    </w:r>
                  </w:p>
                </w:txbxContent>
              </v:textbox>
              <w10:wrap anchorx="page" anchory="page"/>
            </v:shape>
          </w:pict>
        </mc:Fallback>
      </mc:AlternateContent>
    </w:r>
    <w:r>
      <w:rPr>
        <w:noProof/>
      </w:rPr>
      <mc:AlternateContent>
        <mc:Choice Requires="wps">
          <w:drawing>
            <wp:anchor distT="0" distB="0" distL="114300" distR="114300" simplePos="0" relativeHeight="251443712" behindDoc="1" locked="0" layoutInCell="1" allowOverlap="1" wp14:editId="1147C2DC" wp14:anchorId="2D64DB8F">
              <wp:simplePos x="0" y="0"/>
              <wp:positionH relativeFrom="page">
                <wp:posOffset>724535</wp:posOffset>
              </wp:positionH>
              <wp:positionV relativeFrom="page">
                <wp:posOffset>10000615</wp:posOffset>
              </wp:positionV>
              <wp:extent cx="6282055" cy="0"/>
              <wp:effectExtent l="0" t="0" r="0" b="0"/>
              <wp:wrapNone/>
              <wp:docPr id="376" name="Shape 376"/>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7.0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25.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C38BC3B" w14:textId="77777777">
    <w:pPr>
      <w:spacing w:line="1" w:lineRule="exact"/>
    </w:pPr>
    <w:r>
      <w:rPr>
        <w:noProof/>
      </w:rPr>
      <mc:AlternateContent>
        <mc:Choice Requires="wps">
          <w:drawing>
            <wp:anchor distT="0" distB="0" distL="0" distR="0" simplePos="0" relativeHeight="251660800" behindDoc="1" locked="0" layoutInCell="1" allowOverlap="1" wp14:editId="0E5B4C90" wp14:anchorId="090B3776">
              <wp:simplePos x="0" y="0"/>
              <wp:positionH relativeFrom="page">
                <wp:posOffset>800735</wp:posOffset>
              </wp:positionH>
              <wp:positionV relativeFrom="page">
                <wp:posOffset>10036810</wp:posOffset>
              </wp:positionV>
              <wp:extent cx="749935" cy="289560"/>
              <wp:effectExtent l="0" t="0" r="0" b="0"/>
              <wp:wrapNone/>
              <wp:docPr id="360" name="Shape 360"/>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7CD21FFD"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de-DE" w:eastAsia="de-DE"/>
                            </w:rPr>
                            <w:t xml:space="preserve">2</w:t>
                          </w:r>
                        </w:p>
                        <w:p w:rsidR="00D259DF" w:rsidRDefault="005C7434" w14:paraId="24221596"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de-DE" w:eastAsia="de-DE"/>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090B3776">
              <v:stroke joinstyle="miter"/>
              <v:path gradientshapeok="t" o:connecttype="rect"/>
            </v:shapetype>
            <v:shape id="Shape 360" style="position:absolute;margin-left:63.05pt;margin-top:790.3pt;width:59.05pt;height:22.8pt;z-index:-251655680;visibility:visible;mso-wrap-style:none;mso-wrap-distance-left:0;mso-wrap-distance-top:0;mso-wrap-distance-right:0;mso-wrap-distance-bottom:0;mso-position-horizontal:absolute;mso-position-horizontal-relative:page;mso-position-vertical:absolute;mso-position-vertical-relative:page;v-text-anchor:top" o:spid="_x0000_s119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">
              <v:textbox style="mso-fit-shape-to-text:t" inset="0,0,0,0">
                <w:txbxContent>
                  <w:p w:rsidR="00D259DF" w:rsidRDefault="005C7434" w14:paraId="7CD21FFD"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de-DE" w:eastAsia="de-DE"/>
                      </w:rPr>
                      <w:t xml:space="preserve">2</w:t>
                    </w:r>
                  </w:p>
                  <w:p w:rsidR="00D259DF" w:rsidRDefault="005C7434" w14:paraId="24221596"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de-DE" w:eastAsia="de-DE"/>
                      </w:rPr>
                      <w:t xml:space="preserve">0</w:t>
                    </w:r>
                  </w:p>
                </w:txbxContent>
              </v:textbox>
              <w10:wrap anchorx="page" anchory="page"/>
            </v:shape>
          </w:pict>
        </mc:Fallback>
      </mc:AlternateContent>
    </w:r>
    <w:r>
      <w:rPr>
        <w:noProof/>
      </w:rPr>
      <mc:AlternateContent>
        <mc:Choice Requires="wps">
          <w:drawing>
            <wp:anchor distT="0" distB="0" distL="0" distR="0" simplePos="0" relativeHeight="251661824" behindDoc="1" locked="0" layoutInCell="1" allowOverlap="1" wp14:editId="6E862775" wp14:anchorId="5F94E79C">
              <wp:simplePos x="0" y="0"/>
              <wp:positionH relativeFrom="page">
                <wp:posOffset>3032125</wp:posOffset>
              </wp:positionH>
              <wp:positionV relativeFrom="page">
                <wp:posOffset>10036810</wp:posOffset>
              </wp:positionV>
              <wp:extent cx="1344295" cy="320040"/>
              <wp:effectExtent l="0" t="0" r="0" b="0"/>
              <wp:wrapNone/>
              <wp:docPr id="362" name="Shape 362"/>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67405FD8"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de-DE" w:eastAsia="de-DE"/>
                            </w:rPr>
                            <w:t xml:space="preserve">2</w:t>
                          </w:r>
                        </w:p>
                        <w:p w:rsidR="00D259DF" w:rsidRDefault="005C7434" w14:paraId="2BA9CF64"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362" style="position:absolute;margin-left:238.75pt;margin-top:790.3pt;width:105.85pt;height:25.2pt;z-index:-251654656;visibility:visible;mso-wrap-style:none;mso-wrap-distance-left:0;mso-wrap-distance-top:0;mso-wrap-distance-right:0;mso-wrap-distance-bottom:0;mso-position-horizontal:absolute;mso-position-horizontal-relative:page;mso-position-vertical:absolute;mso-position-vertical-relative:page;v-text-anchor:top" o:spid="_x0000_s11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" w14:anchorId="5F94E79C">
              <v:textbox style="mso-fit-shape-to-text:t" inset="0,0,0,0">
                <w:txbxContent>
                  <w:p w:rsidR="00D259DF" w:rsidRDefault="005C7434" w14:paraId="67405FD8"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de-DE" w:eastAsia="de-DE"/>
                      </w:rPr>
                      <w:t xml:space="preserve">2</w:t>
                    </w:r>
                  </w:p>
                  <w:p w:rsidR="00D259DF" w:rsidRDefault="005C7434" w14:paraId="2BA9CF64"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62848" behindDoc="1" locked="0" layoutInCell="1" allowOverlap="1" wp14:editId="65BD78E2" wp14:anchorId="2BA4A0E7">
              <wp:simplePos x="0" y="0"/>
              <wp:positionH relativeFrom="page">
                <wp:posOffset>5464175</wp:posOffset>
              </wp:positionH>
              <wp:positionV relativeFrom="page">
                <wp:posOffset>10036810</wp:posOffset>
              </wp:positionV>
              <wp:extent cx="1454150" cy="316865"/>
              <wp:effectExtent l="0" t="0" r="0" b="0"/>
              <wp:wrapNone/>
              <wp:docPr id="364" name="Shape 364"/>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2A09CB9A" w14:textId="77777777">
                          <w:pPr>
                            <w:pStyle w:val="20"/>
                            <w:rPr>
                              <w:sz w:val="24"/>
                              <w:szCs w:val="24"/>
                            </w:rPr>
                          </w:pPr>
                          <w:r>
                            <w:rPr>
                              <w:rStyle w:val="2"/>
                              <w:rFonts w:ascii="Arial" w:hAnsi="Arial" w:eastAsia="Arial" w:cs="Arial"/>
                              <w:i/>
                              <w:iCs/>
                              <w:color w:val="A6A6A6"/>
                              <w:sz w:val="24"/>
                              <w:szCs w:val="24"/>
                              <w:lang w:val="ru-RU" w:eastAsia="ru-RU"/>
                            </w:rPr>
                            <w:t xml:space="preserve">June. </w:t>
                          </w:r>
                          <w:r>
                            <w:rPr>
                              <w:rStyle w:val="2"/>
                              <w:rFonts w:ascii="Arial" w:hAnsi="Arial" w:eastAsia="Arial" w:cs="Arial"/>
                              <w:i/>
                              <w:iCs/>
                              <w:color w:val="A6A6A6"/>
                              <w:sz w:val="24"/>
                              <w:szCs w:val="24"/>
                              <w:lang w:val="de-DE" w:eastAsia="de-DE"/>
                            </w:rPr>
                            <w:t xml:space="preserve">23/2020</w:t>
                          </w:r>
                        </w:p>
                        <w:p w:rsidR="00D259DF" w:rsidRDefault="005C7434" w14:paraId="54D4927C"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de-DE" w:eastAsia="de-DE"/>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w:t>
                          </w:r>
                          <w:r>
                            <w:rPr>
                              <w:rStyle w:val="2"/>
                              <w:rFonts w:ascii="Arial" w:hAnsi="Arial" w:eastAsia="Arial" w:cs="Arial"/>
                              <w:i/>
                              <w:iCs/>
                              <w:color w:val="A6A6A6"/>
                              <w:sz w:val="24"/>
                              <w:szCs w:val="24"/>
                              <w:lang w:val="de-DE" w:eastAsia="de-DE"/>
                            </w:rPr>
                            <w:t xml:space="preserve">124</w:t>
                          </w:r>
                        </w:p>
                      </w:txbxContent>
                    </wps:txbx>
                    <wps:bodyPr wrap="none" lIns="0" tIns="0" rIns="0" bIns="0">
                      <a:spAutoFit/>
                    </wps:bodyPr>
                  </wps:wsp>
                </a:graphicData>
              </a:graphic>
            </wp:anchor>
          </w:drawing>
        </mc:Choice>
        <mc:Fallback>
          <w:pict>
            <v:shape id="Shape 364" style="position:absolute;margin-left:430.25pt;margin-top:790.3pt;width:114.5pt;height:24.95pt;z-index:-251653632;visibility:visible;mso-wrap-style:none;mso-wrap-distance-left:0;mso-wrap-distance-top:0;mso-wrap-distance-right:0;mso-wrap-distance-bottom:0;mso-position-horizontal:absolute;mso-position-horizontal-relative:page;mso-position-vertical:absolute;mso-position-vertical-relative:page;v-text-anchor:top" o:spid="_x0000_s119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" w14:anchorId="2BA4A0E7">
              <v:textbox style="mso-fit-shape-to-text:t" inset="0,0,0,0">
                <w:txbxContent>
                  <w:p w:rsidR="00D259DF" w:rsidRDefault="005C7434" w14:paraId="2A09CB9A" w14:textId="77777777">
                    <w:pPr>
                      <w:pStyle w:val="20"/>
                      <w:rPr>
                        <w:sz w:val="24"/>
                        <w:szCs w:val="24"/>
                      </w:rPr>
                    </w:pPr>
                    <w:r>
                      <w:rPr>
                        <w:rStyle w:val="2"/>
                        <w:rFonts w:ascii="Arial" w:hAnsi="Arial" w:eastAsia="Arial" w:cs="Arial"/>
                        <w:i/>
                        <w:iCs/>
                        <w:color w:val="A6A6A6"/>
                        <w:sz w:val="24"/>
                        <w:szCs w:val="24"/>
                        <w:lang w:val="ru-RU" w:eastAsia="ru-RU"/>
                      </w:rPr>
                      <w:t xml:space="preserve">June. </w:t>
                    </w:r>
                    <w:r>
                      <w:rPr>
                        <w:rStyle w:val="2"/>
                        <w:rFonts w:ascii="Arial" w:hAnsi="Arial" w:eastAsia="Arial" w:cs="Arial"/>
                        <w:i/>
                        <w:iCs/>
                        <w:color w:val="A6A6A6"/>
                        <w:sz w:val="24"/>
                        <w:szCs w:val="24"/>
                        <w:lang w:val="de-DE" w:eastAsia="de-DE"/>
                      </w:rPr>
                      <w:t xml:space="preserve">23/2020</w:t>
                    </w:r>
                  </w:p>
                  <w:p w:rsidR="00D259DF" w:rsidRDefault="005C7434" w14:paraId="54D4927C"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de-DE" w:eastAsia="de-DE"/>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w:t>
                    </w:r>
                    <w:r>
                      <w:rPr>
                        <w:rStyle w:val="2"/>
                        <w:rFonts w:ascii="Arial" w:hAnsi="Arial" w:eastAsia="Arial" w:cs="Arial"/>
                        <w:i/>
                        <w:iCs/>
                        <w:color w:val="A6A6A6"/>
                        <w:sz w:val="24"/>
                        <w:szCs w:val="24"/>
                        <w:lang w:val="de-DE" w:eastAsia="de-DE"/>
                      </w:rPr>
                      <w:t xml:space="preserve">124</w:t>
                    </w:r>
                  </w:p>
                </w:txbxContent>
              </v:textbox>
              <w10:wrap anchorx="page" anchory="page"/>
            </v:shape>
          </w:pict>
        </mc:Fallback>
      </mc:AlternateContent>
    </w:r>
    <w:r>
      <w:rPr>
        <w:noProof/>
      </w:rPr>
      <mc:AlternateContent>
        <mc:Choice Requires="wps">
          <w:drawing>
            <wp:anchor distT="0" distB="0" distL="114300" distR="114300" simplePos="0" relativeHeight="251444736" behindDoc="1" locked="0" layoutInCell="1" allowOverlap="1" wp14:editId="3B26833E" wp14:anchorId="30D3746F">
              <wp:simplePos x="0" y="0"/>
              <wp:positionH relativeFrom="page">
                <wp:posOffset>724535</wp:posOffset>
              </wp:positionH>
              <wp:positionV relativeFrom="page">
                <wp:posOffset>10000615</wp:posOffset>
              </wp:positionV>
              <wp:extent cx="6282055" cy="0"/>
              <wp:effectExtent l="0" t="0" r="0" b="0"/>
              <wp:wrapNone/>
              <wp:docPr id="366" name="Shape 366"/>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7.0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26.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07BBA5C" w14:textId="77777777">
    <w:pPr>
      <w:spacing w:line="1" w:lineRule="exact"/>
    </w:pPr>
    <w:r>
      <w:rPr>
        <w:noProof/>
      </w:rPr>
      <mc:AlternateContent>
        <mc:Choice Requires="wps">
          <w:drawing>
            <wp:anchor distT="0" distB="0" distL="0" distR="0" simplePos="0" relativeHeight="251668992" behindDoc="1" locked="0" layoutInCell="1" allowOverlap="1" wp14:editId="6D4310BA" wp14:anchorId="5A183200">
              <wp:simplePos x="0" y="0"/>
              <wp:positionH relativeFrom="page">
                <wp:posOffset>794385</wp:posOffset>
              </wp:positionH>
              <wp:positionV relativeFrom="page">
                <wp:posOffset>10036810</wp:posOffset>
              </wp:positionV>
              <wp:extent cx="749935" cy="289560"/>
              <wp:effectExtent l="0" t="0" r="0" b="0"/>
              <wp:wrapNone/>
              <wp:docPr id="380" name="Shape 380"/>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29586635"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3F55C04B"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5A183200">
              <v:stroke joinstyle="miter"/>
              <v:path gradientshapeok="t" o:connecttype="rect"/>
            </v:shapetype>
            <v:shape id="Shape 380" style="position:absolute;margin-left:62.55pt;margin-top:790.3pt;width:59.05pt;height:22.8pt;z-index:-251647488;visibility:visible;mso-wrap-style:none;mso-wrap-distance-left:0;mso-wrap-distance-top:0;mso-wrap-distance-right:0;mso-wrap-distance-bottom:0;mso-position-horizontal:absolute;mso-position-horizontal-relative:page;mso-position-vertical:absolute;mso-position-vertical-relative:page;v-text-anchor:top" o:spid="_x0000_s12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">
              <v:textbox style="mso-fit-shape-to-text:t" inset="0,0,0,0">
                <w:txbxContent>
                  <w:p w:rsidR="00D259DF" w:rsidRDefault="005C7434" w14:paraId="29586635"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3F55C04B"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670016" behindDoc="1" locked="0" layoutInCell="1" allowOverlap="1" wp14:editId="42B83D2A" wp14:anchorId="40E595FF">
              <wp:simplePos x="0" y="0"/>
              <wp:positionH relativeFrom="page">
                <wp:posOffset>3025775</wp:posOffset>
              </wp:positionH>
              <wp:positionV relativeFrom="page">
                <wp:posOffset>10036810</wp:posOffset>
              </wp:positionV>
              <wp:extent cx="1344295" cy="320040"/>
              <wp:effectExtent l="0" t="0" r="0" b="0"/>
              <wp:wrapNone/>
              <wp:docPr id="382" name="Shape 382"/>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4D5FCEE8"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6F9185F3"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382" style="position:absolute;margin-left:238.25pt;margin-top:790.3pt;width:105.85pt;height:25.2pt;z-index:-251646464;visibility:visible;mso-wrap-style:none;mso-wrap-distance-left:0;mso-wrap-distance-top:0;mso-wrap-distance-right:0;mso-wrap-distance-bottom:0;mso-position-horizontal:absolute;mso-position-horizontal-relative:page;mso-position-vertical:absolute;mso-position-vertical-relative:page;v-text-anchor:top" o:spid="_x0000_s12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" w14:anchorId="40E595FF">
              <v:textbox style="mso-fit-shape-to-text:t" inset="0,0,0,0">
                <w:txbxContent>
                  <w:p w:rsidR="00D259DF" w:rsidRDefault="005C7434" w14:paraId="4D5FCEE8"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6F9185F3"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71040" behindDoc="1" locked="0" layoutInCell="1" allowOverlap="1" wp14:editId="33E8FE9B" wp14:anchorId="310F52D2">
              <wp:simplePos x="0" y="0"/>
              <wp:positionH relativeFrom="page">
                <wp:posOffset>5457825</wp:posOffset>
              </wp:positionH>
              <wp:positionV relativeFrom="page">
                <wp:posOffset>10036810</wp:posOffset>
              </wp:positionV>
              <wp:extent cx="1454150" cy="316865"/>
              <wp:effectExtent l="0" t="0" r="0" b="0"/>
              <wp:wrapNone/>
              <wp:docPr id="384" name="Shape 384"/>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155B0E32"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613C4876"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384" style="position:absolute;margin-left:429.75pt;margin-top:790.3pt;width:114.5pt;height:24.95pt;z-index:-251645440;visibility:visible;mso-wrap-style:none;mso-wrap-distance-left:0;mso-wrap-distance-top:0;mso-wrap-distance-right:0;mso-wrap-distance-bottom:0;mso-position-horizontal:absolute;mso-position-horizontal-relative:page;mso-position-vertical:absolute;mso-position-vertical-relative:page;v-text-anchor:top" o:spid="_x0000_s120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" w14:anchorId="310F52D2">
              <v:textbox style="mso-fit-shape-to-text:t" inset="0,0,0,0">
                <w:txbxContent>
                  <w:p w:rsidR="00D259DF" w:rsidRDefault="005C7434" w14:paraId="155B0E32"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613C4876"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46784" behindDoc="1" locked="0" layoutInCell="1" allowOverlap="1" wp14:editId="1AE006DE" wp14:anchorId="0C7C629E">
              <wp:simplePos x="0" y="0"/>
              <wp:positionH relativeFrom="page">
                <wp:posOffset>718185</wp:posOffset>
              </wp:positionH>
              <wp:positionV relativeFrom="page">
                <wp:posOffset>10000615</wp:posOffset>
              </wp:positionV>
              <wp:extent cx="6282055" cy="0"/>
              <wp:effectExtent l="0" t="0" r="0" b="0"/>
              <wp:wrapNone/>
              <wp:docPr id="386" name="Shape 386"/>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27.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930225D" w14:textId="77777777">
    <w:pPr>
      <w:spacing w:line="1" w:lineRule="exact"/>
    </w:pPr>
    <w:r>
      <w:rPr>
        <w:noProof/>
      </w:rPr>
      <mc:AlternateContent>
        <mc:Choice Requires="wps">
          <w:drawing>
            <wp:anchor distT="0" distB="0" distL="0" distR="0" simplePos="0" relativeHeight="251678208" behindDoc="1" locked="0" layoutInCell="1" allowOverlap="1" wp14:editId="3B52008C" wp14:anchorId="3C05887D">
              <wp:simplePos x="0" y="0"/>
              <wp:positionH relativeFrom="page">
                <wp:posOffset>794385</wp:posOffset>
              </wp:positionH>
              <wp:positionV relativeFrom="page">
                <wp:posOffset>10036810</wp:posOffset>
              </wp:positionV>
              <wp:extent cx="749935" cy="289560"/>
              <wp:effectExtent l="0" t="0" r="0" b="0"/>
              <wp:wrapNone/>
              <wp:docPr id="403" name="Shape 403"/>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27105C35"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39AE1F44"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3C05887D">
              <v:stroke joinstyle="miter"/>
              <v:path gradientshapeok="t" o:connecttype="rect"/>
            </v:shapetype>
            <v:shape id="Shape 403" style="position:absolute;margin-left:62.55pt;margin-top:790.3pt;width:59.05pt;height:22.8pt;z-index:-251638272;visibility:visible;mso-wrap-style:none;mso-wrap-distance-left:0;mso-wrap-distance-top:0;mso-wrap-distance-right:0;mso-wrap-distance-bottom:0;mso-position-horizontal:absolute;mso-position-horizontal-relative:page;mso-position-vertical:absolute;mso-position-vertical-relative:page;v-text-anchor:top" o:spid="_x0000_s120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">
              <v:textbox style="mso-fit-shape-to-text:t" inset="0,0,0,0">
                <w:txbxContent>
                  <w:p w:rsidR="00D259DF" w:rsidRDefault="005C7434" w14:paraId="27105C35"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39AE1F44"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679232" behindDoc="1" locked="0" layoutInCell="1" allowOverlap="1" wp14:editId="1806D751" wp14:anchorId="53EBCC3B">
              <wp:simplePos x="0" y="0"/>
              <wp:positionH relativeFrom="page">
                <wp:posOffset>3025775</wp:posOffset>
              </wp:positionH>
              <wp:positionV relativeFrom="page">
                <wp:posOffset>10036810</wp:posOffset>
              </wp:positionV>
              <wp:extent cx="1344295" cy="320040"/>
              <wp:effectExtent l="0" t="0" r="0" b="0"/>
              <wp:wrapNone/>
              <wp:docPr id="405" name="Shape 405"/>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55BAFD7C"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019B6E98"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405" style="position:absolute;margin-left:238.25pt;margin-top:790.3pt;width:105.85pt;height:25.2pt;z-index:-251637248;visibility:visible;mso-wrap-style:none;mso-wrap-distance-left:0;mso-wrap-distance-top:0;mso-wrap-distance-right:0;mso-wrap-distance-bottom:0;mso-position-horizontal:absolute;mso-position-horizontal-relative:page;mso-position-vertical:absolute;mso-position-vertical-relative:page;v-text-anchor:top" o:spid="_x0000_s120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" w14:anchorId="53EBCC3B">
              <v:textbox style="mso-fit-shape-to-text:t" inset="0,0,0,0">
                <w:txbxContent>
                  <w:p w:rsidR="00D259DF" w:rsidRDefault="005C7434" w14:paraId="55BAFD7C"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019B6E98"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680256" behindDoc="1" locked="0" layoutInCell="1" allowOverlap="1" wp14:editId="76CDD42E" wp14:anchorId="597EF6C5">
              <wp:simplePos x="0" y="0"/>
              <wp:positionH relativeFrom="page">
                <wp:posOffset>5457825</wp:posOffset>
              </wp:positionH>
              <wp:positionV relativeFrom="page">
                <wp:posOffset>10036810</wp:posOffset>
              </wp:positionV>
              <wp:extent cx="1454150" cy="316865"/>
              <wp:effectExtent l="0" t="0" r="0" b="0"/>
              <wp:wrapNone/>
              <wp:docPr id="407" name="Shape 407"/>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4F6379FA"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364B43F0"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407" style="position:absolute;margin-left:429.75pt;margin-top:790.3pt;width:114.5pt;height:24.95pt;z-index:-251636224;visibility:visible;mso-wrap-style:none;mso-wrap-distance-left:0;mso-wrap-distance-top:0;mso-wrap-distance-right:0;mso-wrap-distance-bottom:0;mso-position-horizontal:absolute;mso-position-horizontal-relative:page;mso-position-vertical:absolute;mso-position-vertical-relative:page;v-text-anchor:top" o:spid="_x0000_s120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" w14:anchorId="597EF6C5">
              <v:textbox style="mso-fit-shape-to-text:t" inset="0,0,0,0">
                <w:txbxContent>
                  <w:p w:rsidR="00D259DF" w:rsidRDefault="005C7434" w14:paraId="4F6379FA"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364B43F0"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49856" behindDoc="1" locked="0" layoutInCell="1" allowOverlap="1" wp14:editId="4E69CA71" wp14:anchorId="5151E923">
              <wp:simplePos x="0" y="0"/>
              <wp:positionH relativeFrom="page">
                <wp:posOffset>718185</wp:posOffset>
              </wp:positionH>
              <wp:positionV relativeFrom="page">
                <wp:posOffset>10000615</wp:posOffset>
              </wp:positionV>
              <wp:extent cx="6282055" cy="0"/>
              <wp:effectExtent l="0" t="0" r="0" b="0"/>
              <wp:wrapNone/>
              <wp:docPr id="409" name="Shape 409"/>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28.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58A48A3" w14:textId="77777777">
    <w:pPr>
      <w:spacing w:line="1" w:lineRule="exact"/>
    </w:pPr>
    <w:r>
      <w:rPr>
        <w:noProof/>
      </w:rPr>
      <mc:AlternateContent>
        <mc:Choice Requires="wps">
          <w:drawing>
            <wp:anchor distT="0" distB="0" distL="0" distR="0" simplePos="0" relativeHeight="251673088" behindDoc="1" locked="0" layoutInCell="1" allowOverlap="1" wp14:editId="420D5C8F" wp14:anchorId="4B882C03">
              <wp:simplePos x="0" y="0"/>
              <wp:positionH relativeFrom="page">
                <wp:posOffset>794385</wp:posOffset>
              </wp:positionH>
              <wp:positionV relativeFrom="page">
                <wp:posOffset>10036810</wp:posOffset>
              </wp:positionV>
              <wp:extent cx="749935" cy="289560"/>
              <wp:effectExtent l="0" t="0" r="0" b="0"/>
              <wp:wrapNone/>
              <wp:docPr id="391" name="Shape 391"/>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18A397CE"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570388F6"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4B882C03">
              <v:stroke joinstyle="miter"/>
              <v:path gradientshapeok="t" o:connecttype="rect"/>
            </v:shapetype>
            <v:shape id="Shape 391" style="position:absolute;margin-left:62.55pt;margin-top:790.3pt;width:59.05pt;height:22.8pt;z-index:-251643392;visibility:visible;mso-wrap-style:none;mso-wrap-distance-left:0;mso-wrap-distance-top:0;mso-wrap-distance-right:0;mso-wrap-distance-bottom:0;mso-position-horizontal:absolute;mso-position-horizontal-relative:page;mso-position-vertical:absolute;mso-position-vertical-relative:page;v-text-anchor:top" o:spid="_x0000_s120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">
              <v:textbox style="mso-fit-shape-to-text:t" inset="0,0,0,0">
                <w:txbxContent>
                  <w:p w:rsidR="00D259DF" w:rsidRDefault="005C7434" w14:paraId="18A397CE"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570388F6"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674112" behindDoc="1" locked="0" layoutInCell="1" allowOverlap="1" wp14:editId="6CBCE518" wp14:anchorId="15A4C241">
              <wp:simplePos x="0" y="0"/>
              <wp:positionH relativeFrom="page">
                <wp:posOffset>3025775</wp:posOffset>
              </wp:positionH>
              <wp:positionV relativeFrom="page">
                <wp:posOffset>10036810</wp:posOffset>
              </wp:positionV>
              <wp:extent cx="1344295" cy="320040"/>
              <wp:effectExtent l="0" t="0" r="0" b="0"/>
              <wp:wrapNone/>
              <wp:docPr id="393" name="Shape 393"/>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41681257"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509478FC"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393" style="position:absolute;margin-left:238.25pt;margin-top:790.3pt;width:105.85pt;height:25.2pt;z-index:-251642368;visibility:visible;mso-wrap-style:none;mso-wrap-distance-left:0;mso-wrap-distance-top:0;mso-wrap-distance-right:0;mso-wrap-distance-bottom:0;mso-position-horizontal:absolute;mso-position-horizontal-relative:page;mso-position-vertical:absolute;mso-position-vertical-relative:page;v-text-anchor:top" o:spid="_x0000_s12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" w14:anchorId="15A4C241">
              <v:textbox style="mso-fit-shape-to-text:t" inset="0,0,0,0">
                <w:txbxContent>
                  <w:p w:rsidR="00D259DF" w:rsidRDefault="005C7434" w14:paraId="41681257"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509478FC"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75136" behindDoc="1" locked="0" layoutInCell="1" allowOverlap="1" wp14:editId="12E105D5" wp14:anchorId="25ADAD60">
              <wp:simplePos x="0" y="0"/>
              <wp:positionH relativeFrom="page">
                <wp:posOffset>5457825</wp:posOffset>
              </wp:positionH>
              <wp:positionV relativeFrom="page">
                <wp:posOffset>10036810</wp:posOffset>
              </wp:positionV>
              <wp:extent cx="1454150" cy="316865"/>
              <wp:effectExtent l="0" t="0" r="0" b="0"/>
              <wp:wrapNone/>
              <wp:docPr id="395" name="Shape 395"/>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6795588B"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6772AE20"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395" style="position:absolute;margin-left:429.75pt;margin-top:790.3pt;width:114.5pt;height:24.95pt;z-index:-251641344;visibility:visible;mso-wrap-style:none;mso-wrap-distance-left:0;mso-wrap-distance-top:0;mso-wrap-distance-right:0;mso-wrap-distance-bottom:0;mso-position-horizontal:absolute;mso-position-horizontal-relative:page;mso-position-vertical:absolute;mso-position-vertical-relative:page;v-text-anchor:top" o:spid="_x0000_s121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" w14:anchorId="25ADAD60">
              <v:textbox style="mso-fit-shape-to-text:t" inset="0,0,0,0">
                <w:txbxContent>
                  <w:p w:rsidR="00D259DF" w:rsidRDefault="005C7434" w14:paraId="6795588B"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6772AE20"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50880" behindDoc="1" locked="0" layoutInCell="1" allowOverlap="1" wp14:editId="49D003BD" wp14:anchorId="5DA97A91">
              <wp:simplePos x="0" y="0"/>
              <wp:positionH relativeFrom="page">
                <wp:posOffset>718185</wp:posOffset>
              </wp:positionH>
              <wp:positionV relativeFrom="page">
                <wp:posOffset>10000615</wp:posOffset>
              </wp:positionV>
              <wp:extent cx="6282055" cy="0"/>
              <wp:effectExtent l="0" t="0" r="0" b="0"/>
              <wp:wrapNone/>
              <wp:docPr id="397" name="Shape 397"/>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29.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2CD0D77" w14:textId="77777777">
    <w:pPr>
      <w:spacing w:line="1" w:lineRule="exact"/>
    </w:pPr>
    <w:r>
      <w:rPr>
        <w:noProof/>
      </w:rPr>
      <mc:AlternateContent>
        <mc:Choice Requires="wps">
          <w:drawing>
            <wp:anchor distT="0" distB="0" distL="0" distR="0" simplePos="0" relativeHeight="251697664" behindDoc="1" locked="0" layoutInCell="1" allowOverlap="1" wp14:editId="6A81B20D" wp14:anchorId="68B7B402">
              <wp:simplePos x="0" y="0"/>
              <wp:positionH relativeFrom="page">
                <wp:posOffset>794385</wp:posOffset>
              </wp:positionH>
              <wp:positionV relativeFrom="page">
                <wp:posOffset>10036810</wp:posOffset>
              </wp:positionV>
              <wp:extent cx="749935" cy="289560"/>
              <wp:effectExtent l="0" t="0" r="0" b="0"/>
              <wp:wrapNone/>
              <wp:docPr id="481" name="Shape 481"/>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2FA0A997"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196D714"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68B7B402">
              <v:stroke joinstyle="miter"/>
              <v:path gradientshapeok="t" o:connecttype="rect"/>
            </v:shapetype>
            <v:shape id="Shape 481" style="position:absolute;margin-left:62.55pt;margin-top:790.3pt;width:59.05pt;height:22.8pt;z-index:-251618816;visibility:visible;mso-wrap-style:none;mso-wrap-distance-left:0;mso-wrap-distance-top:0;mso-wrap-distance-right:0;mso-wrap-distance-bottom:0;mso-position-horizontal:absolute;mso-position-horizontal-relative:page;mso-position-vertical:absolute;mso-position-vertical-relative:page;v-text-anchor:top" o:spid="_x0000_s121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">
              <v:textbox style="mso-fit-shape-to-text:t" inset="0,0,0,0">
                <w:txbxContent>
                  <w:p w:rsidR="00D259DF" w:rsidRDefault="005C7434" w14:paraId="2FA0A997"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196D714"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698688" behindDoc="1" locked="0" layoutInCell="1" allowOverlap="1" wp14:editId="52FA621A" wp14:anchorId="0C988A32">
              <wp:simplePos x="0" y="0"/>
              <wp:positionH relativeFrom="page">
                <wp:posOffset>3025775</wp:posOffset>
              </wp:positionH>
              <wp:positionV relativeFrom="page">
                <wp:posOffset>10036810</wp:posOffset>
              </wp:positionV>
              <wp:extent cx="1344295" cy="320040"/>
              <wp:effectExtent l="0" t="0" r="0" b="0"/>
              <wp:wrapNone/>
              <wp:docPr id="483" name="Shape 483"/>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0E9D0835"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3950A2C2"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483" style="position:absolute;margin-left:238.25pt;margin-top:790.3pt;width:105.85pt;height:25.2pt;z-index:-251617792;visibility:visible;mso-wrap-style:none;mso-wrap-distance-left:0;mso-wrap-distance-top:0;mso-wrap-distance-right:0;mso-wrap-distance-bottom:0;mso-position-horizontal:absolute;mso-position-horizontal-relative:page;mso-position-vertical:absolute;mso-position-vertical-relative:page;v-text-anchor:top" o:spid="_x0000_s121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" w14:anchorId="0C988A32">
              <v:textbox style="mso-fit-shape-to-text:t" inset="0,0,0,0">
                <w:txbxContent>
                  <w:p w:rsidR="00D259DF" w:rsidRDefault="005C7434" w14:paraId="0E9D0835"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3950A2C2"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699712" behindDoc="1" locked="0" layoutInCell="1" allowOverlap="1" wp14:editId="0A92218B" wp14:anchorId="6A92534A">
              <wp:simplePos x="0" y="0"/>
              <wp:positionH relativeFrom="page">
                <wp:posOffset>5457825</wp:posOffset>
              </wp:positionH>
              <wp:positionV relativeFrom="page">
                <wp:posOffset>10036810</wp:posOffset>
              </wp:positionV>
              <wp:extent cx="1454150" cy="316865"/>
              <wp:effectExtent l="0" t="0" r="0" b="0"/>
              <wp:wrapNone/>
              <wp:docPr id="485" name="Shape 485"/>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195BB68E"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6E772EDD"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485" style="position:absolute;margin-left:429.75pt;margin-top:790.3pt;width:114.5pt;height:24.95pt;z-index:-251616768;visibility:visible;mso-wrap-style:none;mso-wrap-distance-left:0;mso-wrap-distance-top:0;mso-wrap-distance-right:0;mso-wrap-distance-bottom:0;mso-position-horizontal:absolute;mso-position-horizontal-relative:page;mso-position-vertical:absolute;mso-position-vertical-relative:page;v-text-anchor:top" o:spid="_x0000_s121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" w14:anchorId="6A92534A">
              <v:textbox style="mso-fit-shape-to-text:t" inset="0,0,0,0">
                <w:txbxContent>
                  <w:p w:rsidR="00D259DF" w:rsidRDefault="005C7434" w14:paraId="195BB68E"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6E772EDD"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58048" behindDoc="1" locked="0" layoutInCell="1" allowOverlap="1" wp14:editId="3C1BF1CE" wp14:anchorId="231D74F0">
              <wp:simplePos x="0" y="0"/>
              <wp:positionH relativeFrom="page">
                <wp:posOffset>718185</wp:posOffset>
              </wp:positionH>
              <wp:positionV relativeFrom="page">
                <wp:posOffset>10000615</wp:posOffset>
              </wp:positionV>
              <wp:extent cx="6282055" cy="0"/>
              <wp:effectExtent l="0" t="0" r="0" b="0"/>
              <wp:wrapNone/>
              <wp:docPr id="487" name="Shape 487"/>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D259DF" w14:paraId="143EBBC0" w14:textId="77777777">
    <w:pPr>
      <w:spacing w:line="1" w:lineRule="exact"/>
    </w:pPr>
  </w:p>
</w:ftr>
</file>

<file path=word/footer30.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A34DE50" w14:textId="77777777">
    <w:pPr>
      <w:spacing w:line="1" w:lineRule="exact"/>
    </w:pPr>
    <w:r>
      <w:rPr>
        <w:noProof/>
      </w:rPr>
      <mc:AlternateContent>
        <mc:Choice Requires="wps">
          <w:drawing>
            <wp:anchor distT="0" distB="0" distL="0" distR="0" simplePos="0" relativeHeight="251692544" behindDoc="1" locked="0" layoutInCell="1" allowOverlap="1" wp14:editId="19135113" wp14:anchorId="171844C7">
              <wp:simplePos x="0" y="0"/>
              <wp:positionH relativeFrom="page">
                <wp:posOffset>794385</wp:posOffset>
              </wp:positionH>
              <wp:positionV relativeFrom="page">
                <wp:posOffset>10036810</wp:posOffset>
              </wp:positionV>
              <wp:extent cx="749935" cy="289560"/>
              <wp:effectExtent l="0" t="0" r="0" b="0"/>
              <wp:wrapNone/>
              <wp:docPr id="469" name="Shape 469"/>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7FC28B4F"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65675719"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171844C7">
              <v:stroke joinstyle="miter"/>
              <v:path gradientshapeok="t" o:connecttype="rect"/>
            </v:shapetype>
            <v:shape id="Shape 469" style="position:absolute;margin-left:62.55pt;margin-top:790.3pt;width:59.05pt;height:22.8pt;z-index:-251623936;visibility:visible;mso-wrap-style:none;mso-wrap-distance-left:0;mso-wrap-distance-top:0;mso-wrap-distance-right:0;mso-wrap-distance-bottom:0;mso-position-horizontal:absolute;mso-position-horizontal-relative:page;mso-position-vertical:absolute;mso-position-vertical-relative:page;v-text-anchor:top" o:spid="_x0000_s121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">
              <v:textbox style="mso-fit-shape-to-text:t" inset="0,0,0,0">
                <w:txbxContent>
                  <w:p w:rsidR="00D259DF" w:rsidRDefault="005C7434" w14:paraId="7FC28B4F"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65675719"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693568" behindDoc="1" locked="0" layoutInCell="1" allowOverlap="1" wp14:editId="2218FD8C" wp14:anchorId="151A0405">
              <wp:simplePos x="0" y="0"/>
              <wp:positionH relativeFrom="page">
                <wp:posOffset>3025775</wp:posOffset>
              </wp:positionH>
              <wp:positionV relativeFrom="page">
                <wp:posOffset>10036810</wp:posOffset>
              </wp:positionV>
              <wp:extent cx="1344295" cy="320040"/>
              <wp:effectExtent l="0" t="0" r="0" b="0"/>
              <wp:wrapNone/>
              <wp:docPr id="471" name="Shape 471"/>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3D25085E"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50BECE3F"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471" style="position:absolute;margin-left:238.25pt;margin-top:790.3pt;width:105.85pt;height:25.2pt;z-index:-251622912;visibility:visible;mso-wrap-style:none;mso-wrap-distance-left:0;mso-wrap-distance-top:0;mso-wrap-distance-right:0;mso-wrap-distance-bottom:0;mso-position-horizontal:absolute;mso-position-horizontal-relative:page;mso-position-vertical:absolute;mso-position-vertical-relative:page;v-text-anchor:top" o:spid="_x0000_s121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" w14:anchorId="151A0405">
              <v:textbox style="mso-fit-shape-to-text:t" inset="0,0,0,0">
                <w:txbxContent>
                  <w:p w:rsidR="00D259DF" w:rsidRDefault="005C7434" w14:paraId="3D25085E"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50BECE3F"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694592" behindDoc="1" locked="0" layoutInCell="1" allowOverlap="1" wp14:editId="75CA5F49" wp14:anchorId="33C3B382">
              <wp:simplePos x="0" y="0"/>
              <wp:positionH relativeFrom="page">
                <wp:posOffset>5457825</wp:posOffset>
              </wp:positionH>
              <wp:positionV relativeFrom="page">
                <wp:posOffset>10036810</wp:posOffset>
              </wp:positionV>
              <wp:extent cx="1454150" cy="316865"/>
              <wp:effectExtent l="0" t="0" r="0" b="0"/>
              <wp:wrapNone/>
              <wp:docPr id="473" name="Shape 473"/>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382325BC"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376B612F"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473" style="position:absolute;margin-left:429.75pt;margin-top:790.3pt;width:114.5pt;height:24.95pt;z-index:-251621888;visibility:visible;mso-wrap-style:none;mso-wrap-distance-left:0;mso-wrap-distance-top:0;mso-wrap-distance-right:0;mso-wrap-distance-bottom:0;mso-position-horizontal:absolute;mso-position-horizontal-relative:page;mso-position-vertical:absolute;mso-position-vertical-relative:page;v-text-anchor:top" o:spid="_x0000_s122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" w14:anchorId="33C3B382">
              <v:textbox style="mso-fit-shape-to-text:t" inset="0,0,0,0">
                <w:txbxContent>
                  <w:p w:rsidR="00D259DF" w:rsidRDefault="005C7434" w14:paraId="382325BC"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376B612F"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59072" behindDoc="1" locked="0" layoutInCell="1" allowOverlap="1" wp14:editId="43322C98" wp14:anchorId="6FB66449">
              <wp:simplePos x="0" y="0"/>
              <wp:positionH relativeFrom="page">
                <wp:posOffset>718185</wp:posOffset>
              </wp:positionH>
              <wp:positionV relativeFrom="page">
                <wp:posOffset>10000615</wp:posOffset>
              </wp:positionV>
              <wp:extent cx="6282055" cy="0"/>
              <wp:effectExtent l="0" t="0" r="0" b="0"/>
              <wp:wrapNone/>
              <wp:docPr id="475" name="Shape 475"/>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3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C4310D4" w14:textId="77777777">
    <w:pPr>
      <w:spacing w:line="1" w:lineRule="exact"/>
    </w:pPr>
    <w:r>
      <w:rPr>
        <w:noProof/>
      </w:rPr>
      <mc:AlternateContent>
        <mc:Choice Requires="wps">
          <w:drawing>
            <wp:anchor distT="0" distB="0" distL="0" distR="0" simplePos="0" relativeHeight="251707904" behindDoc="1" locked="0" layoutInCell="1" allowOverlap="1" wp14:editId="512139FD" wp14:anchorId="1690EEAE">
              <wp:simplePos x="0" y="0"/>
              <wp:positionH relativeFrom="page">
                <wp:posOffset>794385</wp:posOffset>
              </wp:positionH>
              <wp:positionV relativeFrom="page">
                <wp:posOffset>10036810</wp:posOffset>
              </wp:positionV>
              <wp:extent cx="749935" cy="289560"/>
              <wp:effectExtent l="0" t="0" r="0" b="0"/>
              <wp:wrapNone/>
              <wp:docPr id="524" name="Shape 524"/>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28AE7071"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71C7957"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1690EEAE">
              <v:stroke joinstyle="miter"/>
              <v:path gradientshapeok="t" o:connecttype="rect"/>
            </v:shapetype>
            <v:shape id="Shape 524" style="position:absolute;margin-left:62.55pt;margin-top:790.3pt;width:59.05pt;height:22.8pt;z-index:-251608576;visibility:visible;mso-wrap-style:none;mso-wrap-distance-left:0;mso-wrap-distance-top:0;mso-wrap-distance-right:0;mso-wrap-distance-bottom:0;mso-position-horizontal:absolute;mso-position-horizontal-relative:page;mso-position-vertical:absolute;mso-position-vertical-relative:page;v-text-anchor:top" o:spid="_x0000_s122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">
              <v:textbox style="mso-fit-shape-to-text:t" inset="0,0,0,0">
                <w:txbxContent>
                  <w:p w:rsidR="00D259DF" w:rsidRDefault="005C7434" w14:paraId="28AE7071"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71C7957"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708928" behindDoc="1" locked="0" layoutInCell="1" allowOverlap="1" wp14:editId="48243EFF" wp14:anchorId="02BA8245">
              <wp:simplePos x="0" y="0"/>
              <wp:positionH relativeFrom="page">
                <wp:posOffset>3025775</wp:posOffset>
              </wp:positionH>
              <wp:positionV relativeFrom="page">
                <wp:posOffset>10036810</wp:posOffset>
              </wp:positionV>
              <wp:extent cx="1344295" cy="320040"/>
              <wp:effectExtent l="0" t="0" r="0" b="0"/>
              <wp:wrapNone/>
              <wp:docPr id="526" name="Shape 526"/>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6C32473B"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5FE39945"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526" style="position:absolute;margin-left:238.25pt;margin-top:790.3pt;width:105.85pt;height:25.2pt;z-index:-251607552;visibility:visible;mso-wrap-style:none;mso-wrap-distance-left:0;mso-wrap-distance-top:0;mso-wrap-distance-right:0;mso-wrap-distance-bottom:0;mso-position-horizontal:absolute;mso-position-horizontal-relative:page;mso-position-vertical:absolute;mso-position-vertical-relative:page;v-text-anchor:top" o:spid="_x0000_s12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" w14:anchorId="02BA8245">
              <v:textbox style="mso-fit-shape-to-text:t" inset="0,0,0,0">
                <w:txbxContent>
                  <w:p w:rsidR="00D259DF" w:rsidRDefault="005C7434" w14:paraId="6C32473B"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5FE39945"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709952" behindDoc="1" locked="0" layoutInCell="1" allowOverlap="1" wp14:editId="3B43781B" wp14:anchorId="3191A3BE">
              <wp:simplePos x="0" y="0"/>
              <wp:positionH relativeFrom="page">
                <wp:posOffset>5457825</wp:posOffset>
              </wp:positionH>
              <wp:positionV relativeFrom="page">
                <wp:posOffset>10036810</wp:posOffset>
              </wp:positionV>
              <wp:extent cx="1454150" cy="316865"/>
              <wp:effectExtent l="0" t="0" r="0" b="0"/>
              <wp:wrapNone/>
              <wp:docPr id="528" name="Shape 528"/>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5CE2A143"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7D516B37"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528" style="position:absolute;margin-left:429.75pt;margin-top:790.3pt;width:114.5pt;height:24.95pt;z-index:-251606528;visibility:visible;mso-wrap-style:none;mso-wrap-distance-left:0;mso-wrap-distance-top:0;mso-wrap-distance-right:0;mso-wrap-distance-bottom:0;mso-position-horizontal:absolute;mso-position-horizontal-relative:page;mso-position-vertical:absolute;mso-position-vertical-relative:page;v-text-anchor:top" o:spid="_x0000_s12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" w14:anchorId="3191A3BE">
              <v:textbox style="mso-fit-shape-to-text:t" inset="0,0,0,0">
                <w:txbxContent>
                  <w:p w:rsidR="00D259DF" w:rsidRDefault="005C7434" w14:paraId="5CE2A143"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7D516B37"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62144" behindDoc="1" locked="0" layoutInCell="1" allowOverlap="1" wp14:editId="5056EC4E" wp14:anchorId="2663739C">
              <wp:simplePos x="0" y="0"/>
              <wp:positionH relativeFrom="page">
                <wp:posOffset>718185</wp:posOffset>
              </wp:positionH>
              <wp:positionV relativeFrom="page">
                <wp:posOffset>10000615</wp:posOffset>
              </wp:positionV>
              <wp:extent cx="6282055" cy="0"/>
              <wp:effectExtent l="0" t="0" r="0" b="0"/>
              <wp:wrapNone/>
              <wp:docPr id="530" name="Shape 530"/>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32.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FC41D0F" w14:textId="77777777">
    <w:pPr>
      <w:spacing w:line="1" w:lineRule="exact"/>
    </w:pPr>
    <w:r>
      <w:rPr>
        <w:noProof/>
      </w:rPr>
      <mc:AlternateContent>
        <mc:Choice Requires="wps">
          <w:drawing>
            <wp:anchor distT="0" distB="0" distL="0" distR="0" simplePos="0" relativeHeight="251702784" behindDoc="1" locked="0" layoutInCell="1" allowOverlap="1" wp14:editId="6E2864AB" wp14:anchorId="31B454DD">
              <wp:simplePos x="0" y="0"/>
              <wp:positionH relativeFrom="page">
                <wp:posOffset>794385</wp:posOffset>
              </wp:positionH>
              <wp:positionV relativeFrom="page">
                <wp:posOffset>10036810</wp:posOffset>
              </wp:positionV>
              <wp:extent cx="749935" cy="289560"/>
              <wp:effectExtent l="0" t="0" r="0" b="0"/>
              <wp:wrapNone/>
              <wp:docPr id="512" name="Shape 512"/>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6449D6C4"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7FC10187"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31B454DD">
              <v:stroke joinstyle="miter"/>
              <v:path gradientshapeok="t" o:connecttype="rect"/>
            </v:shapetype>
            <v:shape id="Shape 512" style="position:absolute;margin-left:62.55pt;margin-top:790.3pt;width:59.05pt;height:22.8pt;z-index:-251613696;visibility:visible;mso-wrap-style:none;mso-wrap-distance-left:0;mso-wrap-distance-top:0;mso-wrap-distance-right:0;mso-wrap-distance-bottom:0;mso-position-horizontal:absolute;mso-position-horizontal-relative:page;mso-position-vertical:absolute;mso-position-vertical-relative:page;v-text-anchor:top" o:spid="_x0000_s12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">
              <v:textbox style="mso-fit-shape-to-text:t" inset="0,0,0,0">
                <w:txbxContent>
                  <w:p w:rsidR="00D259DF" w:rsidRDefault="005C7434" w14:paraId="6449D6C4"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7FC10187"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703808" behindDoc="1" locked="0" layoutInCell="1" allowOverlap="1" wp14:editId="1F0A2A4C" wp14:anchorId="1EAAF1C7">
              <wp:simplePos x="0" y="0"/>
              <wp:positionH relativeFrom="page">
                <wp:posOffset>3025775</wp:posOffset>
              </wp:positionH>
              <wp:positionV relativeFrom="page">
                <wp:posOffset>10036810</wp:posOffset>
              </wp:positionV>
              <wp:extent cx="1344295" cy="320040"/>
              <wp:effectExtent l="0" t="0" r="0" b="0"/>
              <wp:wrapNone/>
              <wp:docPr id="514" name="Shape 514"/>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71708C5A"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05C542F3"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514" style="position:absolute;margin-left:238.25pt;margin-top:790.3pt;width:105.85pt;height:25.2pt;z-index:-251612672;visibility:visible;mso-wrap-style:none;mso-wrap-distance-left:0;mso-wrap-distance-top:0;mso-wrap-distance-right:0;mso-wrap-distance-bottom:0;mso-position-horizontal:absolute;mso-position-horizontal-relative:page;mso-position-vertical:absolute;mso-position-vertical-relative:page;v-text-anchor:top" o:spid="_x0000_s12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" w14:anchorId="1EAAF1C7">
              <v:textbox style="mso-fit-shape-to-text:t" inset="0,0,0,0">
                <w:txbxContent>
                  <w:p w:rsidR="00D259DF" w:rsidRDefault="005C7434" w14:paraId="71708C5A"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05C542F3"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704832" behindDoc="1" locked="0" layoutInCell="1" allowOverlap="1" wp14:editId="40F19C38" wp14:anchorId="640578A1">
              <wp:simplePos x="0" y="0"/>
              <wp:positionH relativeFrom="page">
                <wp:posOffset>5457825</wp:posOffset>
              </wp:positionH>
              <wp:positionV relativeFrom="page">
                <wp:posOffset>10036810</wp:posOffset>
              </wp:positionV>
              <wp:extent cx="1454150" cy="316865"/>
              <wp:effectExtent l="0" t="0" r="0" b="0"/>
              <wp:wrapNone/>
              <wp:docPr id="516" name="Shape 516"/>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2B71B53D"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4442B09D"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516" style="position:absolute;margin-left:429.75pt;margin-top:790.3pt;width:114.5pt;height:24.95pt;z-index:-251611648;visibility:visible;mso-wrap-style:none;mso-wrap-distance-left:0;mso-wrap-distance-top:0;mso-wrap-distance-right:0;mso-wrap-distance-bottom:0;mso-position-horizontal:absolute;mso-position-horizontal-relative:page;mso-position-vertical:absolute;mso-position-vertical-relative:page;v-text-anchor:top" o:spid="_x0000_s12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" w14:anchorId="640578A1">
              <v:textbox style="mso-fit-shape-to-text:t" inset="0,0,0,0">
                <w:txbxContent>
                  <w:p w:rsidR="00D259DF" w:rsidRDefault="005C7434" w14:paraId="2B71B53D"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4442B09D"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63168" behindDoc="1" locked="0" layoutInCell="1" allowOverlap="1" wp14:editId="59830E65" wp14:anchorId="1002E11F">
              <wp:simplePos x="0" y="0"/>
              <wp:positionH relativeFrom="page">
                <wp:posOffset>718185</wp:posOffset>
              </wp:positionH>
              <wp:positionV relativeFrom="page">
                <wp:posOffset>10000615</wp:posOffset>
              </wp:positionV>
              <wp:extent cx="6282055" cy="0"/>
              <wp:effectExtent l="0" t="0" r="0" b="0"/>
              <wp:wrapNone/>
              <wp:docPr id="518" name="Shape 518"/>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33.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26128B6" w14:textId="77777777">
    <w:pPr>
      <w:spacing w:line="1" w:lineRule="exact"/>
    </w:pPr>
    <w:r>
      <w:rPr>
        <w:noProof/>
      </w:rPr>
      <mc:AlternateContent>
        <mc:Choice Requires="wps">
          <w:drawing>
            <wp:anchor distT="0" distB="0" distL="0" distR="0" simplePos="0" relativeHeight="251716096" behindDoc="1" locked="0" layoutInCell="1" allowOverlap="1" wp14:editId="757BD008" wp14:anchorId="4447119F">
              <wp:simplePos x="0" y="0"/>
              <wp:positionH relativeFrom="page">
                <wp:posOffset>794385</wp:posOffset>
              </wp:positionH>
              <wp:positionV relativeFrom="page">
                <wp:posOffset>10036810</wp:posOffset>
              </wp:positionV>
              <wp:extent cx="749935" cy="289560"/>
              <wp:effectExtent l="0" t="0" r="0" b="0"/>
              <wp:wrapNone/>
              <wp:docPr id="551" name="Shape 551"/>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3F4C66A3"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710A459E"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4447119F">
              <v:stroke joinstyle="miter"/>
              <v:path gradientshapeok="t" o:connecttype="rect"/>
            </v:shapetype>
            <v:shape id="Shape 551" style="position:absolute;margin-left:62.55pt;margin-top:790.3pt;width:59.05pt;height:22.8pt;z-index:-251600384;visibility:visible;mso-wrap-style:none;mso-wrap-distance-left:0;mso-wrap-distance-top:0;mso-wrap-distance-right:0;mso-wrap-distance-bottom:0;mso-position-horizontal:absolute;mso-position-horizontal-relative:page;mso-position-vertical:absolute;mso-position-vertical-relative:page;v-text-anchor:top" o:spid="_x0000_s12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">
              <v:textbox style="mso-fit-shape-to-text:t" inset="0,0,0,0">
                <w:txbxContent>
                  <w:p w:rsidR="00D259DF" w:rsidRDefault="005C7434" w14:paraId="3F4C66A3"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710A459E"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17120" behindDoc="1" locked="0" layoutInCell="1" allowOverlap="1" wp14:editId="62948F47" wp14:anchorId="29E8C9DB">
              <wp:simplePos x="0" y="0"/>
              <wp:positionH relativeFrom="page">
                <wp:posOffset>3025775</wp:posOffset>
              </wp:positionH>
              <wp:positionV relativeFrom="page">
                <wp:posOffset>10036810</wp:posOffset>
              </wp:positionV>
              <wp:extent cx="1344295" cy="320040"/>
              <wp:effectExtent l="0" t="0" r="0" b="0"/>
              <wp:wrapNone/>
              <wp:docPr id="553" name="Shape 553"/>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36857564"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38F54B1B"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553" style="position:absolute;margin-left:238.25pt;margin-top:790.3pt;width:105.85pt;height:25.2pt;z-index:-251599360;visibility:visible;mso-wrap-style:none;mso-wrap-distance-left:0;mso-wrap-distance-top:0;mso-wrap-distance-right:0;mso-wrap-distance-bottom:0;mso-position-horizontal:absolute;mso-position-horizontal-relative:page;mso-position-vertical:absolute;mso-position-vertical-relative:page;v-text-anchor:top" o:spid="_x0000_s12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" w14:anchorId="29E8C9DB">
              <v:textbox style="mso-fit-shape-to-text:t" inset="0,0,0,0">
                <w:txbxContent>
                  <w:p w:rsidR="00D259DF" w:rsidRDefault="005C7434" w14:paraId="36857564"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38F54B1B"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718144" behindDoc="1" locked="0" layoutInCell="1" allowOverlap="1" wp14:editId="3755874A" wp14:anchorId="784983E3">
              <wp:simplePos x="0" y="0"/>
              <wp:positionH relativeFrom="page">
                <wp:posOffset>5457825</wp:posOffset>
              </wp:positionH>
              <wp:positionV relativeFrom="page">
                <wp:posOffset>10036810</wp:posOffset>
              </wp:positionV>
              <wp:extent cx="1454150" cy="316865"/>
              <wp:effectExtent l="0" t="0" r="0" b="0"/>
              <wp:wrapNone/>
              <wp:docPr id="555" name="Shape 555"/>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359D243D"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688416CB"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555" style="position:absolute;margin-left:429.75pt;margin-top:790.3pt;width:114.5pt;height:24.95pt;z-index:-251598336;visibility:visible;mso-wrap-style:none;mso-wrap-distance-left:0;mso-wrap-distance-top:0;mso-wrap-distance-right:0;mso-wrap-distance-bottom:0;mso-position-horizontal:absolute;mso-position-horizontal-relative:page;mso-position-vertical:absolute;mso-position-vertical-relative:page;v-text-anchor:top" o:spid="_x0000_s12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" w14:anchorId="784983E3">
              <v:textbox style="mso-fit-shape-to-text:t" inset="0,0,0,0">
                <w:txbxContent>
                  <w:p w:rsidR="00D259DF" w:rsidRDefault="005C7434" w14:paraId="359D243D"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688416CB"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66240" behindDoc="1" locked="0" layoutInCell="1" allowOverlap="1" wp14:editId="4CC062BF" wp14:anchorId="6733E40B">
              <wp:simplePos x="0" y="0"/>
              <wp:positionH relativeFrom="page">
                <wp:posOffset>718185</wp:posOffset>
              </wp:positionH>
              <wp:positionV relativeFrom="page">
                <wp:posOffset>10000615</wp:posOffset>
              </wp:positionV>
              <wp:extent cx="6282055" cy="0"/>
              <wp:effectExtent l="0" t="0" r="0" b="0"/>
              <wp:wrapNone/>
              <wp:docPr id="557" name="Shape 557"/>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34.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CA28586" w14:textId="77777777">
    <w:pPr>
      <w:spacing w:line="1" w:lineRule="exact"/>
    </w:pPr>
    <w:r>
      <w:rPr>
        <w:noProof/>
      </w:rPr>
      <mc:AlternateContent>
        <mc:Choice Requires="wps">
          <w:drawing>
            <wp:anchor distT="0" distB="0" distL="0" distR="0" simplePos="0" relativeHeight="251712000" behindDoc="1" locked="0" layoutInCell="1" allowOverlap="1" wp14:editId="0A21AE25" wp14:anchorId="0B9910AF">
              <wp:simplePos x="0" y="0"/>
              <wp:positionH relativeFrom="page">
                <wp:posOffset>794385</wp:posOffset>
              </wp:positionH>
              <wp:positionV relativeFrom="page">
                <wp:posOffset>10036810</wp:posOffset>
              </wp:positionV>
              <wp:extent cx="749935" cy="289560"/>
              <wp:effectExtent l="0" t="0" r="0" b="0"/>
              <wp:wrapNone/>
              <wp:docPr id="541" name="Shape 541"/>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45E179CC"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760A4E37"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0B9910AF">
              <v:stroke joinstyle="miter"/>
              <v:path gradientshapeok="t" o:connecttype="rect"/>
            </v:shapetype>
            <v:shape id="Shape 541" style="position:absolute;margin-left:62.55pt;margin-top:790.3pt;width:59.05pt;height:22.8pt;z-index:-251604480;visibility:visible;mso-wrap-style:none;mso-wrap-distance-left:0;mso-wrap-distance-top:0;mso-wrap-distance-right:0;mso-wrap-distance-bottom:0;mso-position-horizontal:absolute;mso-position-horizontal-relative:page;mso-position-vertical:absolute;mso-position-vertical-relative:page;v-text-anchor:top" o:spid="_x0000_s12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">
              <v:textbox style="mso-fit-shape-to-text:t" inset="0,0,0,0">
                <w:txbxContent>
                  <w:p w:rsidR="00D259DF" w:rsidRDefault="005C7434" w14:paraId="45E179CC"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760A4E37"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13024" behindDoc="1" locked="0" layoutInCell="1" allowOverlap="1" wp14:editId="47DB44D7" wp14:anchorId="49226721">
              <wp:simplePos x="0" y="0"/>
              <wp:positionH relativeFrom="page">
                <wp:posOffset>3025775</wp:posOffset>
              </wp:positionH>
              <wp:positionV relativeFrom="page">
                <wp:posOffset>10036810</wp:posOffset>
              </wp:positionV>
              <wp:extent cx="1344295" cy="320040"/>
              <wp:effectExtent l="0" t="0" r="0" b="0"/>
              <wp:wrapNone/>
              <wp:docPr id="543" name="Shape 543"/>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1117AA01"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53E1A5A7"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543" style="position:absolute;margin-left:238.25pt;margin-top:790.3pt;width:105.85pt;height:25.2pt;z-index:-251603456;visibility:visible;mso-wrap-style:none;mso-wrap-distance-left:0;mso-wrap-distance-top:0;mso-wrap-distance-right:0;mso-wrap-distance-bottom:0;mso-position-horizontal:absolute;mso-position-horizontal-relative:page;mso-position-vertical:absolute;mso-position-vertical-relative:page;v-text-anchor:top" o:spid="_x0000_s12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" w14:anchorId="49226721">
              <v:textbox style="mso-fit-shape-to-text:t" inset="0,0,0,0">
                <w:txbxContent>
                  <w:p w:rsidR="00D259DF" w:rsidRDefault="005C7434" w14:paraId="1117AA01"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53E1A5A7"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714048" behindDoc="1" locked="0" layoutInCell="1" allowOverlap="1" wp14:editId="320876E2" wp14:anchorId="41ECBC81">
              <wp:simplePos x="0" y="0"/>
              <wp:positionH relativeFrom="page">
                <wp:posOffset>5457825</wp:posOffset>
              </wp:positionH>
              <wp:positionV relativeFrom="page">
                <wp:posOffset>10036810</wp:posOffset>
              </wp:positionV>
              <wp:extent cx="1454150" cy="316865"/>
              <wp:effectExtent l="0" t="0" r="0" b="0"/>
              <wp:wrapNone/>
              <wp:docPr id="545" name="Shape 545"/>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2876D35C"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7197495C"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545" style="position:absolute;margin-left:429.75pt;margin-top:790.3pt;width:114.5pt;height:24.95pt;z-index:-251602432;visibility:visible;mso-wrap-style:none;mso-wrap-distance-left:0;mso-wrap-distance-top:0;mso-wrap-distance-right:0;mso-wrap-distance-bottom:0;mso-position-horizontal:absolute;mso-position-horizontal-relative:page;mso-position-vertical:absolute;mso-position-vertical-relative:page;v-text-anchor:top" o:spid="_x0000_s12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" w14:anchorId="41ECBC81">
              <v:textbox style="mso-fit-shape-to-text:t" inset="0,0,0,0">
                <w:txbxContent>
                  <w:p w:rsidR="00D259DF" w:rsidRDefault="005C7434" w14:paraId="2876D35C"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7197495C"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67264" behindDoc="1" locked="0" layoutInCell="1" allowOverlap="1" wp14:editId="7958AFC6" wp14:anchorId="09C583A9">
              <wp:simplePos x="0" y="0"/>
              <wp:positionH relativeFrom="page">
                <wp:posOffset>718185</wp:posOffset>
              </wp:positionH>
              <wp:positionV relativeFrom="page">
                <wp:posOffset>10000615</wp:posOffset>
              </wp:positionV>
              <wp:extent cx="6282055" cy="0"/>
              <wp:effectExtent l="0" t="0" r="0" b="0"/>
              <wp:wrapNone/>
              <wp:docPr id="547" name="Shape 547"/>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35.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E96F885" w14:textId="77777777">
    <w:pPr>
      <w:spacing w:line="1" w:lineRule="exact"/>
    </w:pPr>
    <w:r>
      <w:rPr>
        <w:noProof/>
      </w:rPr>
      <mc:AlternateContent>
        <mc:Choice Requires="wps">
          <w:drawing>
            <wp:anchor distT="0" distB="0" distL="0" distR="0" simplePos="0" relativeHeight="251726336" behindDoc="1" locked="0" layoutInCell="1" allowOverlap="1" wp14:editId="714D7969" wp14:anchorId="44685339">
              <wp:simplePos x="0" y="0"/>
              <wp:positionH relativeFrom="page">
                <wp:posOffset>794385</wp:posOffset>
              </wp:positionH>
              <wp:positionV relativeFrom="page">
                <wp:posOffset>10036810</wp:posOffset>
              </wp:positionV>
              <wp:extent cx="749935" cy="289560"/>
              <wp:effectExtent l="0" t="0" r="0" b="0"/>
              <wp:wrapNone/>
              <wp:docPr id="580" name="Shape 580"/>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29D03B97"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348ADCA8"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44685339">
              <v:stroke joinstyle="miter"/>
              <v:path gradientshapeok="t" o:connecttype="rect"/>
            </v:shapetype>
            <v:shape id="Shape 580" style="position:absolute;margin-left:62.55pt;margin-top:790.3pt;width:59.05pt;height:22.8pt;z-index:-251590144;visibility:visible;mso-wrap-style:none;mso-wrap-distance-left:0;mso-wrap-distance-top:0;mso-wrap-distance-right:0;mso-wrap-distance-bottom:0;mso-position-horizontal:absolute;mso-position-horizontal-relative:page;mso-position-vertical:absolute;mso-position-vertical-relative:page;v-text-anchor:top" o:spid="_x0000_s12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">
              <v:textbox style="mso-fit-shape-to-text:t" inset="0,0,0,0">
                <w:txbxContent>
                  <w:p w:rsidR="00D259DF" w:rsidRDefault="005C7434" w14:paraId="29D03B97"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348ADCA8"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727360" behindDoc="1" locked="0" layoutInCell="1" allowOverlap="1" wp14:editId="26A16042" wp14:anchorId="4437AAD4">
              <wp:simplePos x="0" y="0"/>
              <wp:positionH relativeFrom="page">
                <wp:posOffset>3025775</wp:posOffset>
              </wp:positionH>
              <wp:positionV relativeFrom="page">
                <wp:posOffset>10036810</wp:posOffset>
              </wp:positionV>
              <wp:extent cx="1344295" cy="320040"/>
              <wp:effectExtent l="0" t="0" r="0" b="0"/>
              <wp:wrapNone/>
              <wp:docPr id="582" name="Shape 582"/>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07607AA9"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1B4E58CC"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582" style="position:absolute;margin-left:238.25pt;margin-top:790.3pt;width:105.85pt;height:25.2pt;z-index:-251589120;visibility:visible;mso-wrap-style:none;mso-wrap-distance-left:0;mso-wrap-distance-top:0;mso-wrap-distance-right:0;mso-wrap-distance-bottom:0;mso-position-horizontal:absolute;mso-position-horizontal-relative:page;mso-position-vertical:absolute;mso-position-vertical-relative:page;v-text-anchor:top" o:spid="_x0000_s12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" w14:anchorId="4437AAD4">
              <v:textbox style="mso-fit-shape-to-text:t" inset="0,0,0,0">
                <w:txbxContent>
                  <w:p w:rsidR="00D259DF" w:rsidRDefault="005C7434" w14:paraId="07607AA9"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1B4E58CC"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728384" behindDoc="1" locked="0" layoutInCell="1" allowOverlap="1" wp14:editId="673CF8B2" wp14:anchorId="17F68445">
              <wp:simplePos x="0" y="0"/>
              <wp:positionH relativeFrom="page">
                <wp:posOffset>5457825</wp:posOffset>
              </wp:positionH>
              <wp:positionV relativeFrom="page">
                <wp:posOffset>10036810</wp:posOffset>
              </wp:positionV>
              <wp:extent cx="1454150" cy="316865"/>
              <wp:effectExtent l="0" t="0" r="0" b="0"/>
              <wp:wrapNone/>
              <wp:docPr id="584" name="Shape 584"/>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590F8D12"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44A3DFC1"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584" style="position:absolute;margin-left:429.75pt;margin-top:790.3pt;width:114.5pt;height:24.95pt;z-index:-251588096;visibility:visible;mso-wrap-style:none;mso-wrap-distance-left:0;mso-wrap-distance-top:0;mso-wrap-distance-right:0;mso-wrap-distance-bottom:0;mso-position-horizontal:absolute;mso-position-horizontal-relative:page;mso-position-vertical:absolute;mso-position-vertical-relative:page;v-text-anchor:top" o:spid="_x0000_s12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" w14:anchorId="17F68445">
              <v:textbox style="mso-fit-shape-to-text:t" inset="0,0,0,0">
                <w:txbxContent>
                  <w:p w:rsidR="00D259DF" w:rsidRDefault="005C7434" w14:paraId="590F8D12"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44A3DFC1"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70336" behindDoc="1" locked="0" layoutInCell="1" allowOverlap="1" wp14:editId="73E5C389" wp14:anchorId="291DB642">
              <wp:simplePos x="0" y="0"/>
              <wp:positionH relativeFrom="page">
                <wp:posOffset>718185</wp:posOffset>
              </wp:positionH>
              <wp:positionV relativeFrom="page">
                <wp:posOffset>10000615</wp:posOffset>
              </wp:positionV>
              <wp:extent cx="6282055" cy="0"/>
              <wp:effectExtent l="0" t="0" r="0" b="0"/>
              <wp:wrapNone/>
              <wp:docPr id="586" name="Shape 586"/>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36.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7181B96" w14:textId="77777777">
    <w:pPr>
      <w:spacing w:line="1" w:lineRule="exact"/>
    </w:pPr>
    <w:r>
      <w:rPr>
        <w:noProof/>
      </w:rPr>
      <mc:AlternateContent>
        <mc:Choice Requires="wps">
          <w:drawing>
            <wp:anchor distT="0" distB="0" distL="0" distR="0" simplePos="0" relativeHeight="251721216" behindDoc="1" locked="0" layoutInCell="1" allowOverlap="1" wp14:editId="0D686C8D" wp14:anchorId="508B5C80">
              <wp:simplePos x="0" y="0"/>
              <wp:positionH relativeFrom="page">
                <wp:posOffset>794385</wp:posOffset>
              </wp:positionH>
              <wp:positionV relativeFrom="page">
                <wp:posOffset>10036810</wp:posOffset>
              </wp:positionV>
              <wp:extent cx="749935" cy="289560"/>
              <wp:effectExtent l="0" t="0" r="0" b="0"/>
              <wp:wrapNone/>
              <wp:docPr id="568" name="Shape 568"/>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7244A24C"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E133D23"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508B5C80">
              <v:stroke joinstyle="miter"/>
              <v:path gradientshapeok="t" o:connecttype="rect"/>
            </v:shapetype>
            <v:shape id="Shape 568" style="position:absolute;margin-left:62.55pt;margin-top:790.3pt;width:59.05pt;height:22.8pt;z-index:-251595264;visibility:visible;mso-wrap-style:none;mso-wrap-distance-left:0;mso-wrap-distance-top:0;mso-wrap-distance-right:0;mso-wrap-distance-bottom:0;mso-position-horizontal:absolute;mso-position-horizontal-relative:page;mso-position-vertical:absolute;mso-position-vertical-relative:page;v-text-anchor:top" o:spid="_x0000_s12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">
              <v:textbox style="mso-fit-shape-to-text:t" inset="0,0,0,0">
                <w:txbxContent>
                  <w:p w:rsidR="00D259DF" w:rsidRDefault="005C7434" w14:paraId="7244A24C"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E133D23"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722240" behindDoc="1" locked="0" layoutInCell="1" allowOverlap="1" wp14:editId="2E0A1B8E" wp14:anchorId="7A190CB9">
              <wp:simplePos x="0" y="0"/>
              <wp:positionH relativeFrom="page">
                <wp:posOffset>3025775</wp:posOffset>
              </wp:positionH>
              <wp:positionV relativeFrom="page">
                <wp:posOffset>10036810</wp:posOffset>
              </wp:positionV>
              <wp:extent cx="1344295" cy="320040"/>
              <wp:effectExtent l="0" t="0" r="0" b="0"/>
              <wp:wrapNone/>
              <wp:docPr id="570" name="Shape 570"/>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254EABEA"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5625F29E"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570" style="position:absolute;margin-left:238.25pt;margin-top:790.3pt;width:105.85pt;height:25.2pt;z-index:-251594240;visibility:visible;mso-wrap-style:none;mso-wrap-distance-left:0;mso-wrap-distance-top:0;mso-wrap-distance-right:0;mso-wrap-distance-bottom:0;mso-position-horizontal:absolute;mso-position-horizontal-relative:page;mso-position-vertical:absolute;mso-position-vertical-relative:page;v-text-anchor:top" o:spid="_x0000_s12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" w14:anchorId="7A190CB9">
              <v:textbox style="mso-fit-shape-to-text:t" inset="0,0,0,0">
                <w:txbxContent>
                  <w:p w:rsidR="00D259DF" w:rsidRDefault="005C7434" w14:paraId="254EABEA"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5625F29E"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723264" behindDoc="1" locked="0" layoutInCell="1" allowOverlap="1" wp14:editId="4675AC38" wp14:anchorId="54CFE449">
              <wp:simplePos x="0" y="0"/>
              <wp:positionH relativeFrom="page">
                <wp:posOffset>5457825</wp:posOffset>
              </wp:positionH>
              <wp:positionV relativeFrom="page">
                <wp:posOffset>10036810</wp:posOffset>
              </wp:positionV>
              <wp:extent cx="1454150" cy="316865"/>
              <wp:effectExtent l="0" t="0" r="0" b="0"/>
              <wp:wrapNone/>
              <wp:docPr id="572" name="Shape 572"/>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1B9A4326"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080ED5FC"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572" style="position:absolute;margin-left:429.75pt;margin-top:790.3pt;width:114.5pt;height:24.95pt;z-index:-251593216;visibility:visible;mso-wrap-style:none;mso-wrap-distance-left:0;mso-wrap-distance-top:0;mso-wrap-distance-right:0;mso-wrap-distance-bottom:0;mso-position-horizontal:absolute;mso-position-horizontal-relative:page;mso-position-vertical:absolute;mso-position-vertical-relative:page;v-text-anchor:top" o:spid="_x0000_s12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" w14:anchorId="54CFE449">
              <v:textbox style="mso-fit-shape-to-text:t" inset="0,0,0,0">
                <w:txbxContent>
                  <w:p w:rsidR="00D259DF" w:rsidRDefault="005C7434" w14:paraId="1B9A4326"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080ED5FC"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71360" behindDoc="1" locked="0" layoutInCell="1" allowOverlap="1" wp14:editId="219E54E2" wp14:anchorId="2B5CC92C">
              <wp:simplePos x="0" y="0"/>
              <wp:positionH relativeFrom="page">
                <wp:posOffset>718185</wp:posOffset>
              </wp:positionH>
              <wp:positionV relativeFrom="page">
                <wp:posOffset>10000615</wp:posOffset>
              </wp:positionV>
              <wp:extent cx="6282055" cy="0"/>
              <wp:effectExtent l="0" t="0" r="0" b="0"/>
              <wp:wrapNone/>
              <wp:docPr id="574" name="Shape 574"/>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37.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877BC8A" w14:textId="77777777">
    <w:pPr>
      <w:spacing w:line="1" w:lineRule="exact"/>
    </w:pPr>
    <w:r>
      <w:rPr>
        <w:noProof/>
      </w:rPr>
      <mc:AlternateContent>
        <mc:Choice Requires="wps">
          <w:drawing>
            <wp:anchor distT="0" distB="0" distL="0" distR="0" simplePos="0" relativeHeight="251734528" behindDoc="1" locked="0" layoutInCell="1" allowOverlap="1" wp14:editId="15D7D09A" wp14:anchorId="6F6BCE57">
              <wp:simplePos x="0" y="0"/>
              <wp:positionH relativeFrom="page">
                <wp:posOffset>794385</wp:posOffset>
              </wp:positionH>
              <wp:positionV relativeFrom="page">
                <wp:posOffset>10036810</wp:posOffset>
              </wp:positionV>
              <wp:extent cx="749935" cy="289560"/>
              <wp:effectExtent l="0" t="0" r="0" b="0"/>
              <wp:wrapNone/>
              <wp:docPr id="610" name="Shape 610"/>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13ED5EF1"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145FF528"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6F6BCE57">
              <v:stroke joinstyle="miter"/>
              <v:path gradientshapeok="t" o:connecttype="rect"/>
            </v:shapetype>
            <v:shape id="Shape 610" style="position:absolute;margin-left:62.55pt;margin-top:790.3pt;width:59.05pt;height:22.8pt;z-index:-251581952;visibility:visible;mso-wrap-style:none;mso-wrap-distance-left:0;mso-wrap-distance-top:0;mso-wrap-distance-right:0;mso-wrap-distance-bottom:0;mso-position-horizontal:absolute;mso-position-horizontal-relative:page;mso-position-vertical:absolute;mso-position-vertical-relative:page;v-text-anchor:top" o:spid="_x0000_s12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">
              <v:textbox style="mso-fit-shape-to-text:t" inset="0,0,0,0">
                <w:txbxContent>
                  <w:p w:rsidR="00D259DF" w:rsidRDefault="005C7434" w14:paraId="13ED5EF1"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145FF528"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35552" behindDoc="1" locked="0" layoutInCell="1" allowOverlap="1" wp14:editId="712A2198" wp14:anchorId="136A5421">
              <wp:simplePos x="0" y="0"/>
              <wp:positionH relativeFrom="page">
                <wp:posOffset>3025775</wp:posOffset>
              </wp:positionH>
              <wp:positionV relativeFrom="page">
                <wp:posOffset>10036810</wp:posOffset>
              </wp:positionV>
              <wp:extent cx="1344295" cy="320040"/>
              <wp:effectExtent l="0" t="0" r="0" b="0"/>
              <wp:wrapNone/>
              <wp:docPr id="612" name="Shape 612"/>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5AE6551A"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515BB1AB"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612" style="position:absolute;margin-left:238.25pt;margin-top:790.3pt;width:105.85pt;height:25.2pt;z-index:-251580928;visibility:visible;mso-wrap-style:none;mso-wrap-distance-left:0;mso-wrap-distance-top:0;mso-wrap-distance-right:0;mso-wrap-distance-bottom:0;mso-position-horizontal:absolute;mso-position-horizontal-relative:page;mso-position-vertical:absolute;mso-position-vertical-relative:page;v-text-anchor:top" o:spid="_x0000_s12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" w14:anchorId="136A5421">
              <v:textbox style="mso-fit-shape-to-text:t" inset="0,0,0,0">
                <w:txbxContent>
                  <w:p w:rsidR="00D259DF" w:rsidRDefault="005C7434" w14:paraId="5AE6551A"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515BB1AB"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736576" behindDoc="1" locked="0" layoutInCell="1" allowOverlap="1" wp14:editId="587387DD" wp14:anchorId="7857B97A">
              <wp:simplePos x="0" y="0"/>
              <wp:positionH relativeFrom="page">
                <wp:posOffset>5457825</wp:posOffset>
              </wp:positionH>
              <wp:positionV relativeFrom="page">
                <wp:posOffset>10036810</wp:posOffset>
              </wp:positionV>
              <wp:extent cx="1454150" cy="316865"/>
              <wp:effectExtent l="0" t="0" r="0" b="0"/>
              <wp:wrapNone/>
              <wp:docPr id="614" name="Shape 614"/>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4F6241D3"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07841412"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614" style="position:absolute;margin-left:429.75pt;margin-top:790.3pt;width:114.5pt;height:24.95pt;z-index:-251579904;visibility:visible;mso-wrap-style:none;mso-wrap-distance-left:0;mso-wrap-distance-top:0;mso-wrap-distance-right:0;mso-wrap-distance-bottom:0;mso-position-horizontal:absolute;mso-position-horizontal-relative:page;mso-position-vertical:absolute;mso-position-vertical-relative:page;v-text-anchor:top" o:spid="_x0000_s12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" w14:anchorId="7857B97A">
              <v:textbox style="mso-fit-shape-to-text:t" inset="0,0,0,0">
                <w:txbxContent>
                  <w:p w:rsidR="00D259DF" w:rsidRDefault="005C7434" w14:paraId="4F6241D3"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07841412"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74432" behindDoc="1" locked="0" layoutInCell="1" allowOverlap="1" wp14:editId="431FFDDE" wp14:anchorId="632FFD94">
              <wp:simplePos x="0" y="0"/>
              <wp:positionH relativeFrom="page">
                <wp:posOffset>718185</wp:posOffset>
              </wp:positionH>
              <wp:positionV relativeFrom="page">
                <wp:posOffset>10000615</wp:posOffset>
              </wp:positionV>
              <wp:extent cx="6282055" cy="0"/>
              <wp:effectExtent l="0" t="0" r="0" b="0"/>
              <wp:wrapNone/>
              <wp:docPr id="616" name="Shape 616"/>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38.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EC03A11" w14:textId="77777777">
    <w:pPr>
      <w:spacing w:line="1" w:lineRule="exact"/>
    </w:pPr>
    <w:r>
      <w:rPr>
        <w:noProof/>
      </w:rPr>
      <mc:AlternateContent>
        <mc:Choice Requires="wps">
          <w:drawing>
            <wp:anchor distT="0" distB="0" distL="0" distR="0" simplePos="0" relativeHeight="251730432" behindDoc="1" locked="0" layoutInCell="1" allowOverlap="1" wp14:editId="67DF1C38" wp14:anchorId="3D5B0517">
              <wp:simplePos x="0" y="0"/>
              <wp:positionH relativeFrom="page">
                <wp:posOffset>794385</wp:posOffset>
              </wp:positionH>
              <wp:positionV relativeFrom="page">
                <wp:posOffset>10036810</wp:posOffset>
              </wp:positionV>
              <wp:extent cx="749935" cy="289560"/>
              <wp:effectExtent l="0" t="0" r="0" b="0"/>
              <wp:wrapNone/>
              <wp:docPr id="600" name="Shape 600"/>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0376EAE0"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041D5517"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3D5B0517">
              <v:stroke joinstyle="miter"/>
              <v:path gradientshapeok="t" o:connecttype="rect"/>
            </v:shapetype>
            <v:shape id="Shape 600" style="position:absolute;margin-left:62.55pt;margin-top:790.3pt;width:59.05pt;height:22.8pt;z-index:-251586048;visibility:visible;mso-wrap-style:none;mso-wrap-distance-left:0;mso-wrap-distance-top:0;mso-wrap-distance-right:0;mso-wrap-distance-bottom:0;mso-position-horizontal:absolute;mso-position-horizontal-relative:page;mso-position-vertical:absolute;mso-position-vertical-relative:page;v-text-anchor:top" o:spid="_x0000_s12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">
              <v:textbox style="mso-fit-shape-to-text:t" inset="0,0,0,0">
                <w:txbxContent>
                  <w:p w:rsidR="00D259DF" w:rsidRDefault="005C7434" w14:paraId="0376EAE0"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041D5517"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31456" behindDoc="1" locked="0" layoutInCell="1" allowOverlap="1" wp14:editId="454B028E" wp14:anchorId="754A7A84">
              <wp:simplePos x="0" y="0"/>
              <wp:positionH relativeFrom="page">
                <wp:posOffset>3025775</wp:posOffset>
              </wp:positionH>
              <wp:positionV relativeFrom="page">
                <wp:posOffset>10036810</wp:posOffset>
              </wp:positionV>
              <wp:extent cx="1344295" cy="320040"/>
              <wp:effectExtent l="0" t="0" r="0" b="0"/>
              <wp:wrapNone/>
              <wp:docPr id="602" name="Shape 602"/>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2508B744"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5A6B7475"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602" style="position:absolute;margin-left:238.25pt;margin-top:790.3pt;width:105.85pt;height:25.2pt;z-index:-251585024;visibility:visible;mso-wrap-style:none;mso-wrap-distance-left:0;mso-wrap-distance-top:0;mso-wrap-distance-right:0;mso-wrap-distance-bottom:0;mso-position-horizontal:absolute;mso-position-horizontal-relative:page;mso-position-vertical:absolute;mso-position-vertical-relative:page;v-text-anchor:top" o:spid="_x0000_s12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" w14:anchorId="754A7A84">
              <v:textbox style="mso-fit-shape-to-text:t" inset="0,0,0,0">
                <w:txbxContent>
                  <w:p w:rsidR="00D259DF" w:rsidRDefault="005C7434" w14:paraId="2508B744"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5A6B7475"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732480" behindDoc="1" locked="0" layoutInCell="1" allowOverlap="1" wp14:editId="4B4F52B9" wp14:anchorId="69ADCAF0">
              <wp:simplePos x="0" y="0"/>
              <wp:positionH relativeFrom="page">
                <wp:posOffset>5457825</wp:posOffset>
              </wp:positionH>
              <wp:positionV relativeFrom="page">
                <wp:posOffset>10036810</wp:posOffset>
              </wp:positionV>
              <wp:extent cx="1454150" cy="316865"/>
              <wp:effectExtent l="0" t="0" r="0" b="0"/>
              <wp:wrapNone/>
              <wp:docPr id="604" name="Shape 604"/>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58D6B6F0"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40350116"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604" style="position:absolute;margin-left:429.75pt;margin-top:790.3pt;width:114.5pt;height:24.95pt;z-index:-251584000;visibility:visible;mso-wrap-style:none;mso-wrap-distance-left:0;mso-wrap-distance-top:0;mso-wrap-distance-right:0;mso-wrap-distance-bottom:0;mso-position-horizontal:absolute;mso-position-horizontal-relative:page;mso-position-vertical:absolute;mso-position-vertical-relative:page;v-text-anchor:top" o:spid="_x0000_s12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" w14:anchorId="69ADCAF0">
              <v:textbox style="mso-fit-shape-to-text:t" inset="0,0,0,0">
                <w:txbxContent>
                  <w:p w:rsidR="00D259DF" w:rsidRDefault="005C7434" w14:paraId="58D6B6F0"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40350116"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75456" behindDoc="1" locked="0" layoutInCell="1" allowOverlap="1" wp14:editId="5B41C01E" wp14:anchorId="3D254E83">
              <wp:simplePos x="0" y="0"/>
              <wp:positionH relativeFrom="page">
                <wp:posOffset>718185</wp:posOffset>
              </wp:positionH>
              <wp:positionV relativeFrom="page">
                <wp:posOffset>10000615</wp:posOffset>
              </wp:positionV>
              <wp:extent cx="6282055" cy="0"/>
              <wp:effectExtent l="0" t="0" r="0" b="0"/>
              <wp:wrapNone/>
              <wp:docPr id="606" name="Shape 606"/>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39.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44F99A4" w14:textId="77777777">
    <w:pPr>
      <w:spacing w:line="1" w:lineRule="exact"/>
    </w:pPr>
    <w:r>
      <w:rPr>
        <w:noProof/>
      </w:rPr>
      <mc:AlternateContent>
        <mc:Choice Requires="wps">
          <w:drawing>
            <wp:anchor distT="0" distB="0" distL="0" distR="0" simplePos="0" relativeHeight="251744768" behindDoc="1" locked="0" layoutInCell="1" allowOverlap="1" wp14:editId="7F38E230" wp14:anchorId="2B26813E">
              <wp:simplePos x="0" y="0"/>
              <wp:positionH relativeFrom="page">
                <wp:posOffset>792480</wp:posOffset>
              </wp:positionH>
              <wp:positionV relativeFrom="page">
                <wp:posOffset>9911715</wp:posOffset>
              </wp:positionV>
              <wp:extent cx="749935" cy="286385"/>
              <wp:effectExtent l="0" t="0" r="0" b="0"/>
              <wp:wrapNone/>
              <wp:docPr id="653" name="Shape 653"/>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69F34CEC" w14:textId="77777777">
                          <w:pPr>
                            <w:pStyle w:val="ad"/>
                          </w:pPr>
                          <w:r>
                            <w:rPr>
                              <w:rStyle w:val="ac"/>
                              <w:i/>
                              <w:iCs/>
                            </w:rPr>
                            <w:t xml:space="preserve">Version </w:t>
                          </w:r>
                          <w:r>
                            <w:rPr>
                              <w:rStyle w:val="ac"/>
                              <w:i/>
                              <w:iCs/>
                              <w:lang w:val="ru-RU" w:eastAsia="ru-RU"/>
                            </w:rPr>
                            <w:t xml:space="preserve">2</w:t>
                          </w:r>
                        </w:p>
                        <w:p w:rsidR="00D259DF" w:rsidRDefault="005C7434" w14:paraId="35DAEA94"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2B26813E">
              <v:stroke joinstyle="miter"/>
              <v:path gradientshapeok="t" o:connecttype="rect"/>
            </v:shapetype>
            <v:shape id="Shape 653" style="position:absolute;margin-left:62.4pt;margin-top:780.45pt;width:59.05pt;height:22.55pt;z-index:-251571712;visibility:visible;mso-wrap-style:none;mso-wrap-distance-left:0;mso-wrap-distance-top:0;mso-wrap-distance-right:0;mso-wrap-distance-bottom:0;mso-position-horizontal:absolute;mso-position-horizontal-relative:page;mso-position-vertical:absolute;mso-position-vertical-relative:page;v-text-anchor:top" o:spid="_x0000_s12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">
              <v:textbox style="mso-fit-shape-to-text:t" inset="0,0,0,0">
                <w:txbxContent>
                  <w:p w:rsidR="00D259DF" w:rsidRDefault="005C7434" w14:paraId="69F34CEC" w14:textId="77777777">
                    <w:pPr>
                      <w:pStyle w:val="ad"/>
                    </w:pPr>
                    <w:r>
                      <w:rPr>
                        <w:rStyle w:val="ac"/>
                        <w:i/>
                        <w:iCs/>
                      </w:rPr>
                      <w:t xml:space="preserve">Version </w:t>
                    </w:r>
                    <w:r>
                      <w:rPr>
                        <w:rStyle w:val="ac"/>
                        <w:i/>
                        <w:iCs/>
                        <w:lang w:val="ru-RU" w:eastAsia="ru-RU"/>
                      </w:rPr>
                      <w:t xml:space="preserve">2</w:t>
                    </w:r>
                  </w:p>
                  <w:p w:rsidR="00D259DF" w:rsidRDefault="005C7434" w14:paraId="35DAEA94"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45792" behindDoc="1" locked="0" layoutInCell="1" allowOverlap="1" wp14:editId="728F3586" wp14:anchorId="444A5442">
              <wp:simplePos x="0" y="0"/>
              <wp:positionH relativeFrom="page">
                <wp:posOffset>2517775</wp:posOffset>
              </wp:positionH>
              <wp:positionV relativeFrom="page">
                <wp:posOffset>9911715</wp:posOffset>
              </wp:positionV>
              <wp:extent cx="2103120" cy="316865"/>
              <wp:effectExtent l="0" t="0" r="0" b="0"/>
              <wp:wrapNone/>
              <wp:docPr id="655" name="Shape 655"/>
              <wp:cNvGraphicFramePr/>
              <a:graphic xmlns:a="http://schemas.openxmlformats.org/drawingml/2006/main">
                <a:graphicData uri="http://schemas.microsoft.com/office/word/2010/wordprocessingShape">
                  <wps:wsp>
                    <wps:cNvSpPr txBox="1"/>
                    <wps:spPr>
                      <a:xfrm>
                        <a:off x="0" y="0"/>
                        <a:ext cx="2103120" cy="316865"/>
                      </a:xfrm>
                      <a:prstGeom prst="rect">
                        <a:avLst/>
                      </a:prstGeom>
                      <a:noFill/>
                    </wps:spPr>
                    <wps:txbx>
                      <w:txbxContent>
                        <w:p w:rsidR="00D259DF" w:rsidRDefault="005C7434" w14:paraId="24F62EBA" w14:textId="77777777">
                          <w:pPr>
                            <w:pStyle w:val="ad"/>
                          </w:pPr>
                          <w:r>
                            <w:rPr>
                              <w:rStyle w:val="ac"/>
                              <w:i/>
                              <w:iCs/>
                            </w:rPr>
                            <w:t xml:space="preserve">SECTION </w:t>
                          </w:r>
                          <w:r>
                            <w:rPr>
                              <w:rStyle w:val="ac"/>
                              <w:i/>
                              <w:iCs/>
                              <w:lang w:val="ru-RU" w:eastAsia="ru-RU"/>
                            </w:rPr>
                            <w:t xml:space="preserve">3</w:t>
                          </w:r>
                        </w:p>
                        <w:p w:rsidR="00D259DF" w:rsidRDefault="005C7434" w14:paraId="136B63B9" w14:textId="77777777">
                          <w:pPr>
                            <w:pStyle w:val="ad"/>
                          </w:pPr>
                          <w:r>
                            <w:rPr>
                              <w:rStyle w:val="ac"/>
                              <w:b/>
                              <w:bCs/>
                              <w:i/>
                              <w:iCs/>
                            </w:rPr>
                            <w:t xml:space="preserve">Operational </w:t>
                          </w:r>
                          <w:r>
                            <w:rPr>
                              <w:rStyle w:val="ac"/>
                              <w:b/>
                              <w:bCs/>
                              <w:i/>
                              <w:iCs/>
                              <w:lang w:val="ru-RU" w:eastAsia="ru-RU"/>
                            </w:rPr>
                            <w:t xml:space="preserve">limitations</w:t>
                          </w:r>
                        </w:p>
                      </w:txbxContent>
                    </wps:txbx>
                    <wps:bodyPr wrap="none" lIns="0" tIns="0" rIns="0" bIns="0">
                      <a:spAutoFit/>
                    </wps:bodyPr>
                  </wps:wsp>
                </a:graphicData>
              </a:graphic>
            </wp:anchor>
          </w:drawing>
        </mc:Choice>
        <mc:Fallback>
          <w:pict>
            <v:shape id="Shape 655" style="position:absolute;margin-left:198.25pt;margin-top:780.45pt;width:165.6pt;height:24.95pt;z-index:-251570688;visibility:visible;mso-wrap-style:none;mso-wrap-distance-left:0;mso-wrap-distance-top:0;mso-wrap-distance-right:0;mso-wrap-distance-bottom:0;mso-position-horizontal:absolute;mso-position-horizontal-relative:page;mso-position-vertical:absolute;mso-position-vertical-relative:page;v-text-anchor:top" o:spid="_x0000_s12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" w14:anchorId="444A5442">
              <v:textbox style="mso-fit-shape-to-text:t" inset="0,0,0,0">
                <w:txbxContent>
                  <w:p w:rsidR="00D259DF" w:rsidRDefault="005C7434" w14:paraId="24F62EBA" w14:textId="77777777">
                    <w:pPr>
                      <w:pStyle w:val="ad"/>
                    </w:pPr>
                    <w:r>
                      <w:rPr>
                        <w:rStyle w:val="ac"/>
                        <w:i/>
                        <w:iCs/>
                      </w:rPr>
                      <w:t xml:space="preserve">SECTION </w:t>
                    </w:r>
                    <w:r>
                      <w:rPr>
                        <w:rStyle w:val="ac"/>
                        <w:i/>
                        <w:iCs/>
                        <w:lang w:val="ru-RU" w:eastAsia="ru-RU"/>
                      </w:rPr>
                      <w:t xml:space="preserve">3</w:t>
                    </w:r>
                  </w:p>
                  <w:p w:rsidR="00D259DF" w:rsidRDefault="005C7434" w14:paraId="136B63B9" w14:textId="77777777">
                    <w:pPr>
                      <w:pStyle w:val="ad"/>
                    </w:pPr>
                    <w:r>
                      <w:rPr>
                        <w:rStyle w:val="ac"/>
                        <w:b/>
                        <w:bCs/>
                        <w:i/>
                        <w:iCs/>
                      </w:rPr>
                      <w:t xml:space="preserve">Operational </w:t>
                    </w:r>
                    <w:r>
                      <w:rPr>
                        <w:rStyle w:val="ac"/>
                        <w:b/>
                        <w:bCs/>
                        <w:i/>
                        <w:iCs/>
                        <w:lang w:val="ru-RU" w:eastAsia="ru-RU"/>
                      </w:rPr>
                      <w:t xml:space="preserve">limitations</w:t>
                    </w:r>
                  </w:p>
                </w:txbxContent>
              </v:textbox>
              <w10:wrap anchorx="page" anchory="page"/>
            </v:shape>
          </w:pict>
        </mc:Fallback>
      </mc:AlternateContent>
    </w:r>
    <w:r>
      <w:rPr>
        <w:noProof/>
      </w:rPr>
      <mc:AlternateContent>
        <mc:Choice Requires="wps">
          <w:drawing>
            <wp:anchor distT="0" distB="0" distL="0" distR="0" simplePos="0" relativeHeight="251746816" behindDoc="1" locked="0" layoutInCell="1" allowOverlap="1" wp14:editId="16B9B10E" wp14:anchorId="7B0555CE">
              <wp:simplePos x="0" y="0"/>
              <wp:positionH relativeFrom="page">
                <wp:posOffset>5544185</wp:posOffset>
              </wp:positionH>
              <wp:positionV relativeFrom="page">
                <wp:posOffset>9911715</wp:posOffset>
              </wp:positionV>
              <wp:extent cx="1456690" cy="313690"/>
              <wp:effectExtent l="0" t="0" r="0" b="0"/>
              <wp:wrapNone/>
              <wp:docPr id="657" name="Shape 657"/>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5FDE045F" w14:textId="77777777">
                          <w:pPr>
                            <w:pStyle w:val="ad"/>
                          </w:pPr>
                          <w:r>
                            <w:rPr>
                              <w:rStyle w:val="ac"/>
                              <w:i/>
                              <w:iCs/>
                              <w:lang w:val="ru-RU" w:eastAsia="ru-RU"/>
                            </w:rPr>
                            <w:t xml:space="preserve">June. 23/2020</w:t>
                          </w:r>
                        </w:p>
                        <w:p w:rsidR="00D259DF" w:rsidRDefault="005C7434" w14:paraId="635A9104"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657" style="position:absolute;margin-left:436.55pt;margin-top:780.45pt;width:114.7pt;height:24.7pt;z-index:-251569664;visibility:visible;mso-wrap-style:none;mso-wrap-distance-left:0;mso-wrap-distance-top:0;mso-wrap-distance-right:0;mso-wrap-distance-bottom:0;mso-position-horizontal:absolute;mso-position-horizontal-relative:page;mso-position-vertical:absolute;mso-position-vertical-relative:page;v-text-anchor:top" o:spid="_x0000_s12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" w14:anchorId="7B0555CE">
              <v:textbox style="mso-fit-shape-to-text:t" inset="0,0,0,0">
                <w:txbxContent>
                  <w:p w:rsidR="00D259DF" w:rsidRDefault="005C7434" w14:paraId="5FDE045F" w14:textId="77777777">
                    <w:pPr>
                      <w:pStyle w:val="ad"/>
                    </w:pPr>
                    <w:r>
                      <w:rPr>
                        <w:rStyle w:val="ac"/>
                        <w:i/>
                        <w:iCs/>
                        <w:lang w:val="ru-RU" w:eastAsia="ru-RU"/>
                      </w:rPr>
                      <w:t xml:space="preserve">June. 23/2020</w:t>
                    </w:r>
                  </w:p>
                  <w:p w:rsidR="00D259DF" w:rsidRDefault="005C7434" w14:paraId="635A9104"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78528" behindDoc="1" locked="0" layoutInCell="1" allowOverlap="1" wp14:editId="22E9DC77" wp14:anchorId="6CCA2B3E">
              <wp:simplePos x="0" y="0"/>
              <wp:positionH relativeFrom="page">
                <wp:posOffset>716280</wp:posOffset>
              </wp:positionH>
              <wp:positionV relativeFrom="page">
                <wp:posOffset>9873615</wp:posOffset>
              </wp:positionV>
              <wp:extent cx="6373495" cy="0"/>
              <wp:effectExtent l="0" t="0" r="0" b="0"/>
              <wp:wrapNone/>
              <wp:docPr id="659" name="Shape 65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4.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8865B48" w14:textId="77777777">
    <w:pPr>
      <w:spacing w:line="1" w:lineRule="exact"/>
    </w:pPr>
    <w:r>
      <w:rPr>
        <w:noProof/>
      </w:rPr>
      <mc:AlternateContent>
        <mc:Choice Requires="wps">
          <w:drawing>
            <wp:anchor distT="0" distB="0" distL="0" distR="0" simplePos="0" relativeHeight="251567616" behindDoc="1" locked="0" layoutInCell="1" allowOverlap="1" wp14:editId="23AC5F79" wp14:anchorId="206A28CF">
              <wp:simplePos x="0" y="0"/>
              <wp:positionH relativeFrom="page">
                <wp:posOffset>794385</wp:posOffset>
              </wp:positionH>
              <wp:positionV relativeFrom="page">
                <wp:posOffset>10021570</wp:posOffset>
              </wp:positionV>
              <wp:extent cx="792480" cy="289560"/>
              <wp:effectExtent l="0" t="0" r="0" b="0"/>
              <wp:wrapNone/>
              <wp:docPr id="49" name="Shape 49"/>
              <wp:cNvGraphicFramePr/>
              <a:graphic xmlns:a="http://schemas.openxmlformats.org/drawingml/2006/main">
                <a:graphicData uri="http://schemas.microsoft.com/office/word/2010/wordprocessingShape">
                  <wps:wsp>
                    <wps:cNvSpPr txBox="1"/>
                    <wps:spPr>
                      <a:xfrm>
                        <a:off x="0" y="0"/>
                        <a:ext cx="792480" cy="289560"/>
                      </a:xfrm>
                      <a:prstGeom prst="rect">
                        <a:avLst/>
                      </a:prstGeom>
                      <a:noFill/>
                    </wps:spPr>
                    <wps:txbx>
                      <w:txbxContent>
                        <w:p w:rsidR="00D259DF" w:rsidRDefault="005C7434" w14:paraId="49D08DF8"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en-US" w:eastAsia="en-US"/>
                            </w:rPr>
                            <w:t xml:space="preserve">2</w:t>
                          </w:r>
                        </w:p>
                        <w:p w:rsidR="00D259DF" w:rsidRDefault="005C7434" w14:paraId="60E34FF6"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en-US" w:eastAsia="en-US"/>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206A28CF">
              <v:stroke joinstyle="miter"/>
              <v:path gradientshapeok="t" o:connecttype="rect"/>
            </v:shapetype>
            <v:shape id="Shape 49" style="position:absolute;margin-left:62.55pt;margin-top:789.1pt;width:62.4pt;height:22.8pt;z-index:-251748864;visibility:visible;mso-wrap-style:none;mso-wrap-distance-left:0;mso-wrap-distance-top:0;mso-wrap-distance-right:0;mso-wrap-distance-bottom:0;mso-position-horizontal:absolute;mso-position-horizontal-relative:page;mso-position-vertical:absolute;mso-position-vertical-relative:page;v-text-anchor:top" o:spid="_x0000_s110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">
              <v:textbox style="mso-fit-shape-to-text:t" inset="0,0,0,0">
                <w:txbxContent>
                  <w:p w:rsidR="00D259DF" w:rsidRDefault="005C7434" w14:paraId="49D08DF8"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en-US" w:eastAsia="en-US"/>
                      </w:rPr>
                      <w:t xml:space="preserve">2</w:t>
                    </w:r>
                  </w:p>
                  <w:p w:rsidR="00D259DF" w:rsidRDefault="005C7434" w14:paraId="60E34FF6"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en-US" w:eastAsia="en-US"/>
                      </w:rPr>
                      <w:t xml:space="preserve">0</w:t>
                    </w:r>
                  </w:p>
                </w:txbxContent>
              </v:textbox>
              <w10:wrap anchorx="page" anchory="page"/>
            </v:shape>
          </w:pict>
        </mc:Fallback>
      </mc:AlternateContent>
    </w:r>
    <w:r>
      <w:rPr>
        <w:noProof/>
      </w:rPr>
      <mc:AlternateContent>
        <mc:Choice Requires="wps">
          <w:drawing>
            <wp:anchor distT="0" distB="0" distL="0" distR="0" simplePos="0" relativeHeight="251568640" behindDoc="1" locked="0" layoutInCell="1" allowOverlap="1" wp14:editId="30F20EC5" wp14:anchorId="26D7695E">
              <wp:simplePos x="0" y="0"/>
              <wp:positionH relativeFrom="page">
                <wp:posOffset>5539740</wp:posOffset>
              </wp:positionH>
              <wp:positionV relativeFrom="page">
                <wp:posOffset>10021570</wp:posOffset>
              </wp:positionV>
              <wp:extent cx="1371600" cy="316865"/>
              <wp:effectExtent l="0" t="0" r="0" b="0"/>
              <wp:wrapNone/>
              <wp:docPr id="51" name="Shape 51"/>
              <wp:cNvGraphicFramePr/>
              <a:graphic xmlns:a="http://schemas.openxmlformats.org/drawingml/2006/main">
                <a:graphicData uri="http://schemas.microsoft.com/office/word/2010/wordprocessingShape">
                  <wps:wsp>
                    <wps:cNvSpPr txBox="1"/>
                    <wps:spPr>
                      <a:xfrm>
                        <a:off x="0" y="0"/>
                        <a:ext cx="1371600" cy="316865"/>
                      </a:xfrm>
                      <a:prstGeom prst="rect">
                        <a:avLst/>
                      </a:prstGeom>
                      <a:noFill/>
                    </wps:spPr>
                    <wps:txbx>
                      <w:txbxContent>
                        <w:p w:rsidR="00D259DF" w:rsidRDefault="005C7434" w14:paraId="3769E7C1" w14:textId="77777777">
                          <w:pPr>
                            <w:pStyle w:val="20"/>
                            <w:rPr>
                              <w:sz w:val="24"/>
                              <w:szCs w:val="24"/>
                            </w:rPr>
                          </w:pPr>
                          <w:r>
                            <w:rPr>
                              <w:rStyle w:val="2"/>
                              <w:rFonts w:ascii="Arial" w:hAnsi="Arial" w:eastAsia="Arial" w:cs="Arial"/>
                              <w:i/>
                              <w:iCs/>
                              <w:color w:val="A6A6A6"/>
                              <w:sz w:val="24"/>
                              <w:szCs w:val="24"/>
                              <w:lang w:val="ru-RU" w:eastAsia="ru-RU"/>
                            </w:rPr>
                            <w:t xml:space="preserve">June. </w:t>
                          </w:r>
                          <w:r>
                            <w:rPr>
                              <w:rStyle w:val="2"/>
                              <w:rFonts w:ascii="Arial" w:hAnsi="Arial" w:eastAsia="Arial" w:cs="Arial"/>
                              <w:i/>
                              <w:iCs/>
                              <w:color w:val="A6A6A6"/>
                              <w:sz w:val="24"/>
                              <w:szCs w:val="24"/>
                              <w:lang w:val="en-US" w:eastAsia="en-US"/>
                            </w:rPr>
                            <w:t xml:space="preserve">23/2020</w:t>
                          </w:r>
                        </w:p>
                        <w:p w:rsidR="00D259DF" w:rsidRDefault="005C7434" w14:paraId="74ECB7C5"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en-US" w:eastAsia="en-US"/>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w:t>
                          </w:r>
                          <w:r>
                            <w:rPr>
                              <w:rStyle w:val="2"/>
                              <w:rFonts w:ascii="Arial" w:hAnsi="Arial" w:eastAsia="Arial" w:cs="Arial"/>
                              <w:i/>
                              <w:iCs/>
                              <w:color w:val="A6A6A6"/>
                              <w:sz w:val="24"/>
                              <w:szCs w:val="24"/>
                              <w:lang w:val="en-US" w:eastAsia="en-US"/>
                            </w:rPr>
                            <w:t xml:space="preserve">124</w:t>
                          </w:r>
                        </w:p>
                      </w:txbxContent>
                    </wps:txbx>
                    <wps:bodyPr wrap="none" lIns="0" tIns="0" rIns="0" bIns="0">
                      <a:spAutoFit/>
                    </wps:bodyPr>
                  </wps:wsp>
                </a:graphicData>
              </a:graphic>
            </wp:anchor>
          </w:drawing>
        </mc:Choice>
        <mc:Fallback>
          <w:pict>
            <v:shape id="Shape 51" style="position:absolute;margin-left:436.2pt;margin-top:789.1pt;width:108pt;height:24.95pt;z-index:-251747840;visibility:visible;mso-wrap-style:none;mso-wrap-distance-left:0;mso-wrap-distance-top:0;mso-wrap-distance-right:0;mso-wrap-distance-bottom:0;mso-position-horizontal:absolute;mso-position-horizontal-relative:page;mso-position-vertical:absolute;mso-position-vertical-relative:page;v-text-anchor:top" o:spid="_x0000_s110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" w14:anchorId="26D7695E">
              <v:textbox style="mso-fit-shape-to-text:t" inset="0,0,0,0">
                <w:txbxContent>
                  <w:p w:rsidR="00D259DF" w:rsidRDefault="005C7434" w14:paraId="3769E7C1" w14:textId="77777777">
                    <w:pPr>
                      <w:pStyle w:val="20"/>
                      <w:rPr>
                        <w:sz w:val="24"/>
                        <w:szCs w:val="24"/>
                      </w:rPr>
                    </w:pPr>
                    <w:r>
                      <w:rPr>
                        <w:rStyle w:val="2"/>
                        <w:rFonts w:ascii="Arial" w:hAnsi="Arial" w:eastAsia="Arial" w:cs="Arial"/>
                        <w:i/>
                        <w:iCs/>
                        <w:color w:val="A6A6A6"/>
                        <w:sz w:val="24"/>
                        <w:szCs w:val="24"/>
                        <w:lang w:val="ru-RU" w:eastAsia="ru-RU"/>
                      </w:rPr>
                      <w:t xml:space="preserve">June. </w:t>
                    </w:r>
                    <w:r>
                      <w:rPr>
                        <w:rStyle w:val="2"/>
                        <w:rFonts w:ascii="Arial" w:hAnsi="Arial" w:eastAsia="Arial" w:cs="Arial"/>
                        <w:i/>
                        <w:iCs/>
                        <w:color w:val="A6A6A6"/>
                        <w:sz w:val="24"/>
                        <w:szCs w:val="24"/>
                        <w:lang w:val="en-US" w:eastAsia="en-US"/>
                      </w:rPr>
                      <w:t xml:space="preserve">23/2020</w:t>
                    </w:r>
                  </w:p>
                  <w:p w:rsidR="00D259DF" w:rsidRDefault="005C7434" w14:paraId="74ECB7C5"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en-US" w:eastAsia="en-US"/>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w:t>
                    </w:r>
                    <w:r>
                      <w:rPr>
                        <w:rStyle w:val="2"/>
                        <w:rFonts w:ascii="Arial" w:hAnsi="Arial" w:eastAsia="Arial" w:cs="Arial"/>
                        <w:i/>
                        <w:iCs/>
                        <w:color w:val="A6A6A6"/>
                        <w:sz w:val="24"/>
                        <w:szCs w:val="24"/>
                        <w:lang w:val="en-US" w:eastAsia="en-US"/>
                      </w:rPr>
                      <w:t xml:space="preserve">124</w:t>
                    </w:r>
                  </w:p>
                </w:txbxContent>
              </v:textbox>
              <w10:wrap anchorx="page" anchory="page"/>
            </v:shape>
          </w:pict>
        </mc:Fallback>
      </mc:AlternateContent>
    </w:r>
    <w:r>
      <w:rPr>
        <w:noProof/>
      </w:rPr>
      <mc:AlternateContent>
        <mc:Choice Requires="wps">
          <w:drawing>
            <wp:anchor distT="0" distB="0" distL="0" distR="0" simplePos="0" relativeHeight="251569664" behindDoc="1" locked="0" layoutInCell="1" allowOverlap="1" wp14:editId="56547B98" wp14:anchorId="512D6A51">
              <wp:simplePos x="0" y="0"/>
              <wp:positionH relativeFrom="page">
                <wp:posOffset>3485515</wp:posOffset>
              </wp:positionH>
              <wp:positionV relativeFrom="page">
                <wp:posOffset>10198735</wp:posOffset>
              </wp:positionV>
              <wp:extent cx="506095" cy="143510"/>
              <wp:effectExtent l="0" t="0" r="0" b="0"/>
              <wp:wrapNone/>
              <wp:docPr id="53" name="Shape 53"/>
              <wp:cNvGraphicFramePr/>
              <a:graphic xmlns:a="http://schemas.openxmlformats.org/drawingml/2006/main">
                <a:graphicData uri="http://schemas.microsoft.com/office/word/2010/wordprocessingShape">
                  <wps:wsp>
                    <wps:cNvSpPr txBox="1"/>
                    <wps:spPr>
                      <a:xfrm>
                        <a:off x="0" y="0"/>
                        <a:ext cx="506095" cy="143510"/>
                      </a:xfrm>
                      <a:prstGeom prst="rect">
                        <a:avLst/>
                      </a:prstGeom>
                      <a:noFill/>
                    </wps:spPr>
                    <wps:txbx>
                      <w:txbxContent>
                        <w:p w:rsidR="00D259DF" w:rsidRDefault="005C7434" w14:paraId="5F634493" w14:textId="77777777">
                          <w:pPr>
                            <w:pStyle w:val="20"/>
                            <w:rPr>
                              <w:sz w:val="24"/>
                              <w:szCs w:val="24"/>
                            </w:rPr>
                          </w:pPr>
                          <w:r>
                            <w:rPr>
                              <w:rStyle w:val="2"/>
                              <w:rFonts w:ascii="Arial" w:hAnsi="Arial" w:eastAsia="Arial" w:cs="Arial"/>
                              <w:b/>
                              <w:bCs/>
                              <w:i/>
                              <w:iCs/>
                              <w:color w:val="A6A6A6"/>
                              <w:sz w:val="24"/>
                              <w:szCs w:val="24"/>
                              <w:lang w:val="ru-RU" w:eastAsia="ru-RU"/>
                            </w:rPr>
                            <w:t xml:space="preserve">Introduction</w:t>
                          </w:r>
                        </w:p>
                      </w:txbxContent>
                    </wps:txbx>
                    <wps:bodyPr wrap="none" lIns="0" tIns="0" rIns="0" bIns="0">
                      <a:spAutoFit/>
                    </wps:bodyPr>
                  </wps:wsp>
                </a:graphicData>
              </a:graphic>
            </wp:anchor>
          </w:drawing>
        </mc:Choice>
        <mc:Fallback>
          <w:pict>
            <v:shape id="Shape 53" style="position:absolute;margin-left:274.45pt;margin-top:803.05pt;width:39.85pt;height:11.3pt;z-index:-251746816;visibility:visible;mso-wrap-style:none;mso-wrap-distance-left:0;mso-wrap-distance-top:0;mso-wrap-distance-right:0;mso-wrap-distance-bottom:0;mso-position-horizontal:absolute;mso-position-horizontal-relative:page;mso-position-vertical:absolute;mso-position-vertical-relative:page;v-text-anchor:top" o:spid="_x0000_s110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" w14:anchorId="512D6A51">
              <v:textbox style="mso-fit-shape-to-text:t" inset="0,0,0,0">
                <w:txbxContent>
                  <w:p w:rsidR="00D259DF" w:rsidRDefault="005C7434" w14:paraId="5F634493" w14:textId="77777777">
                    <w:pPr>
                      <w:pStyle w:val="20"/>
                      <w:rPr>
                        <w:sz w:val="24"/>
                        <w:szCs w:val="24"/>
                      </w:rPr>
                    </w:pPr>
                    <w:r>
                      <w:rPr>
                        <w:rStyle w:val="2"/>
                        <w:rFonts w:ascii="Arial" w:hAnsi="Arial" w:eastAsia="Arial" w:cs="Arial"/>
                        <w:b/>
                        <w:bCs/>
                        <w:i/>
                        <w:iCs/>
                        <w:color w:val="A6A6A6"/>
                        <w:sz w:val="24"/>
                        <w:szCs w:val="24"/>
                        <w:lang w:val="ru-RU" w:eastAsia="ru-RU"/>
                      </w:rPr>
                      <w:t xml:space="preserve">Introduction</w:t>
                    </w:r>
                  </w:p>
                </w:txbxContent>
              </v:textbox>
              <w10:wrap anchorx="page" anchory="page"/>
            </v:shape>
          </w:pict>
        </mc:Fallback>
      </mc:AlternateContent>
    </w:r>
    <w:r>
      <w:rPr>
        <w:noProof/>
      </w:rPr>
      <mc:AlternateContent>
        <mc:Choice Requires="wps">
          <w:drawing>
            <wp:anchor distT="0" distB="0" distL="114300" distR="114300" simplePos="0" relativeHeight="251398656" behindDoc="1" locked="0" layoutInCell="1" allowOverlap="1" wp14:editId="2C6368A0" wp14:anchorId="02164BB7">
              <wp:simplePos x="0" y="0"/>
              <wp:positionH relativeFrom="page">
                <wp:posOffset>718185</wp:posOffset>
              </wp:positionH>
              <wp:positionV relativeFrom="page">
                <wp:posOffset>9986645</wp:posOffset>
              </wp:positionV>
              <wp:extent cx="6282055" cy="0"/>
              <wp:effectExtent l="0" t="0" r="0" b="0"/>
              <wp:wrapNone/>
              <wp:docPr id="55" name="Shape 55"/>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6.35000000000002pt;width:494.65000000000003pt;height:0;z-index:-251658240;mso-position-horizontal-relative:page;mso-position-vertical-relative:page" o:oned="true" o:spt="32" path="m,l21600,21600e">
              <v:stroke weight="1.pt"/>
            </v:shape>
          </w:pict>
        </mc:Fallback>
      </mc:AlternateContent>
    </w:r>
  </w:p>
</w:ftr>
</file>

<file path=word/footer40.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6EC8B4A" w14:textId="77777777">
    <w:pPr>
      <w:spacing w:line="1" w:lineRule="exact"/>
    </w:pPr>
    <w:r>
      <w:rPr>
        <w:noProof/>
      </w:rPr>
      <mc:AlternateContent>
        <mc:Choice Requires="wps">
          <w:drawing>
            <wp:anchor distT="0" distB="0" distL="0" distR="0" simplePos="0" relativeHeight="251739648" behindDoc="1" locked="0" layoutInCell="1" allowOverlap="1" wp14:editId="3627EB02" wp14:anchorId="00BB8D49">
              <wp:simplePos x="0" y="0"/>
              <wp:positionH relativeFrom="page">
                <wp:posOffset>792480</wp:posOffset>
              </wp:positionH>
              <wp:positionV relativeFrom="page">
                <wp:posOffset>9911715</wp:posOffset>
              </wp:positionV>
              <wp:extent cx="749935" cy="286385"/>
              <wp:effectExtent l="0" t="0" r="0" b="0"/>
              <wp:wrapNone/>
              <wp:docPr id="641" name="Shape 641"/>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227FABF1" w14:textId="77777777">
                          <w:pPr>
                            <w:pStyle w:val="ad"/>
                          </w:pPr>
                          <w:r>
                            <w:rPr>
                              <w:rStyle w:val="ac"/>
                              <w:i/>
                              <w:iCs/>
                            </w:rPr>
                            <w:t xml:space="preserve">Version </w:t>
                          </w:r>
                          <w:r>
                            <w:rPr>
                              <w:rStyle w:val="ac"/>
                              <w:i/>
                              <w:iCs/>
                              <w:lang w:val="ru-RU" w:eastAsia="ru-RU"/>
                            </w:rPr>
                            <w:t xml:space="preserve">2</w:t>
                          </w:r>
                        </w:p>
                        <w:p w:rsidR="00D259DF" w:rsidRDefault="005C7434" w14:paraId="16F41053"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00BB8D49">
              <v:stroke joinstyle="miter"/>
              <v:path gradientshapeok="t" o:connecttype="rect"/>
            </v:shapetype>
            <v:shape id="Shape 641" style="position:absolute;margin-left:62.4pt;margin-top:780.45pt;width:59.05pt;height:22.55pt;z-index:-251576832;visibility:visible;mso-wrap-style:none;mso-wrap-distance-left:0;mso-wrap-distance-top:0;mso-wrap-distance-right:0;mso-wrap-distance-bottom:0;mso-position-horizontal:absolute;mso-position-horizontal-relative:page;mso-position-vertical:absolute;mso-position-vertical-relative:page;v-text-anchor:top" o:spid="_x0000_s12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">
              <v:textbox style="mso-fit-shape-to-text:t" inset="0,0,0,0">
                <w:txbxContent>
                  <w:p w:rsidR="00D259DF" w:rsidRDefault="005C7434" w14:paraId="227FABF1" w14:textId="77777777">
                    <w:pPr>
                      <w:pStyle w:val="ad"/>
                    </w:pPr>
                    <w:r>
                      <w:rPr>
                        <w:rStyle w:val="ac"/>
                        <w:i/>
                        <w:iCs/>
                      </w:rPr>
                      <w:t xml:space="preserve">Version </w:t>
                    </w:r>
                    <w:r>
                      <w:rPr>
                        <w:rStyle w:val="ac"/>
                        <w:i/>
                        <w:iCs/>
                        <w:lang w:val="ru-RU" w:eastAsia="ru-RU"/>
                      </w:rPr>
                      <w:t xml:space="preserve">2</w:t>
                    </w:r>
                  </w:p>
                  <w:p w:rsidR="00D259DF" w:rsidRDefault="005C7434" w14:paraId="16F41053"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40672" behindDoc="1" locked="0" layoutInCell="1" allowOverlap="1" wp14:editId="33F9B91C" wp14:anchorId="346F7C20">
              <wp:simplePos x="0" y="0"/>
              <wp:positionH relativeFrom="page">
                <wp:posOffset>2517775</wp:posOffset>
              </wp:positionH>
              <wp:positionV relativeFrom="page">
                <wp:posOffset>9911715</wp:posOffset>
              </wp:positionV>
              <wp:extent cx="2103120" cy="316865"/>
              <wp:effectExtent l="0" t="0" r="0" b="0"/>
              <wp:wrapNone/>
              <wp:docPr id="643" name="Shape 643"/>
              <wp:cNvGraphicFramePr/>
              <a:graphic xmlns:a="http://schemas.openxmlformats.org/drawingml/2006/main">
                <a:graphicData uri="http://schemas.microsoft.com/office/word/2010/wordprocessingShape">
                  <wps:wsp>
                    <wps:cNvSpPr txBox="1"/>
                    <wps:spPr>
                      <a:xfrm>
                        <a:off x="0" y="0"/>
                        <a:ext cx="2103120" cy="316865"/>
                      </a:xfrm>
                      <a:prstGeom prst="rect">
                        <a:avLst/>
                      </a:prstGeom>
                      <a:noFill/>
                    </wps:spPr>
                    <wps:txbx>
                      <w:txbxContent>
                        <w:p w:rsidR="00D259DF" w:rsidRDefault="005C7434" w14:paraId="5456743F" w14:textId="77777777">
                          <w:pPr>
                            <w:pStyle w:val="ad"/>
                          </w:pPr>
                          <w:r>
                            <w:rPr>
                              <w:rStyle w:val="ac"/>
                              <w:i/>
                              <w:iCs/>
                            </w:rPr>
                            <w:t xml:space="preserve">SECTION </w:t>
                          </w:r>
                          <w:r>
                            <w:rPr>
                              <w:rStyle w:val="ac"/>
                              <w:i/>
                              <w:iCs/>
                              <w:lang w:val="ru-RU" w:eastAsia="ru-RU"/>
                            </w:rPr>
                            <w:t xml:space="preserve">3</w:t>
                          </w:r>
                        </w:p>
                        <w:p w:rsidR="00D259DF" w:rsidRDefault="005C7434" w14:paraId="13B66B22" w14:textId="77777777">
                          <w:pPr>
                            <w:pStyle w:val="ad"/>
                          </w:pPr>
                          <w:r>
                            <w:rPr>
                              <w:rStyle w:val="ac"/>
                              <w:b/>
                              <w:bCs/>
                              <w:i/>
                              <w:iCs/>
                            </w:rPr>
                            <w:t xml:space="preserve">Operational </w:t>
                          </w:r>
                          <w:r>
                            <w:rPr>
                              <w:rStyle w:val="ac"/>
                              <w:b/>
                              <w:bCs/>
                              <w:i/>
                              <w:iCs/>
                              <w:lang w:val="ru-RU" w:eastAsia="ru-RU"/>
                            </w:rPr>
                            <w:t xml:space="preserve">limitations</w:t>
                          </w:r>
                        </w:p>
                      </w:txbxContent>
                    </wps:txbx>
                    <wps:bodyPr wrap="none" lIns="0" tIns="0" rIns="0" bIns="0">
                      <a:spAutoFit/>
                    </wps:bodyPr>
                  </wps:wsp>
                </a:graphicData>
              </a:graphic>
            </wp:anchor>
          </w:drawing>
        </mc:Choice>
        <mc:Fallback>
          <w:pict>
            <v:shape id="Shape 643" style="position:absolute;margin-left:198.25pt;margin-top:780.45pt;width:165.6pt;height:24.95pt;z-index:-251575808;visibility:visible;mso-wrap-style:none;mso-wrap-distance-left:0;mso-wrap-distance-top:0;mso-wrap-distance-right:0;mso-wrap-distance-bottom:0;mso-position-horizontal:absolute;mso-position-horizontal-relative:page;mso-position-vertical:absolute;mso-position-vertical-relative:page;v-text-anchor:top" o:spid="_x0000_s12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" w14:anchorId="346F7C20">
              <v:textbox style="mso-fit-shape-to-text:t" inset="0,0,0,0">
                <w:txbxContent>
                  <w:p w:rsidR="00D259DF" w:rsidRDefault="005C7434" w14:paraId="5456743F" w14:textId="77777777">
                    <w:pPr>
                      <w:pStyle w:val="ad"/>
                    </w:pPr>
                    <w:r>
                      <w:rPr>
                        <w:rStyle w:val="ac"/>
                        <w:i/>
                        <w:iCs/>
                      </w:rPr>
                      <w:t xml:space="preserve">SECTION </w:t>
                    </w:r>
                    <w:r>
                      <w:rPr>
                        <w:rStyle w:val="ac"/>
                        <w:i/>
                        <w:iCs/>
                        <w:lang w:val="ru-RU" w:eastAsia="ru-RU"/>
                      </w:rPr>
                      <w:t xml:space="preserve">3</w:t>
                    </w:r>
                  </w:p>
                  <w:p w:rsidR="00D259DF" w:rsidRDefault="005C7434" w14:paraId="13B66B22" w14:textId="77777777">
                    <w:pPr>
                      <w:pStyle w:val="ad"/>
                    </w:pPr>
                    <w:r>
                      <w:rPr>
                        <w:rStyle w:val="ac"/>
                        <w:b/>
                        <w:bCs/>
                        <w:i/>
                        <w:iCs/>
                      </w:rPr>
                      <w:t xml:space="preserve">Operational </w:t>
                    </w:r>
                    <w:r>
                      <w:rPr>
                        <w:rStyle w:val="ac"/>
                        <w:b/>
                        <w:bCs/>
                        <w:i/>
                        <w:iCs/>
                        <w:lang w:val="ru-RU" w:eastAsia="ru-RU"/>
                      </w:rPr>
                      <w:t xml:space="preserve">limitations</w:t>
                    </w:r>
                  </w:p>
                </w:txbxContent>
              </v:textbox>
              <w10:wrap anchorx="page" anchory="page"/>
            </v:shape>
          </w:pict>
        </mc:Fallback>
      </mc:AlternateContent>
    </w:r>
    <w:r>
      <w:rPr>
        <w:noProof/>
      </w:rPr>
      <mc:AlternateContent>
        <mc:Choice Requires="wps">
          <w:drawing>
            <wp:anchor distT="0" distB="0" distL="0" distR="0" simplePos="0" relativeHeight="251741696" behindDoc="1" locked="0" layoutInCell="1" allowOverlap="1" wp14:editId="27BCEF28" wp14:anchorId="0E3F26B7">
              <wp:simplePos x="0" y="0"/>
              <wp:positionH relativeFrom="page">
                <wp:posOffset>5544185</wp:posOffset>
              </wp:positionH>
              <wp:positionV relativeFrom="page">
                <wp:posOffset>9911715</wp:posOffset>
              </wp:positionV>
              <wp:extent cx="1456690" cy="313690"/>
              <wp:effectExtent l="0" t="0" r="0" b="0"/>
              <wp:wrapNone/>
              <wp:docPr id="645" name="Shape 645"/>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1162F42A" w14:textId="77777777">
                          <w:pPr>
                            <w:pStyle w:val="ad"/>
                          </w:pPr>
                          <w:r>
                            <w:rPr>
                              <w:rStyle w:val="ac"/>
                              <w:i/>
                              <w:iCs/>
                              <w:lang w:val="ru-RU" w:eastAsia="ru-RU"/>
                            </w:rPr>
                            <w:t xml:space="preserve">June. 23/2020</w:t>
                          </w:r>
                        </w:p>
                        <w:p w:rsidR="00D259DF" w:rsidRDefault="005C7434" w14:paraId="1C3DAB81"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645" style="position:absolute;margin-left:436.55pt;margin-top:780.45pt;width:114.7pt;height:24.7pt;z-index:-251574784;visibility:visible;mso-wrap-style:none;mso-wrap-distance-left:0;mso-wrap-distance-top:0;mso-wrap-distance-right:0;mso-wrap-distance-bottom:0;mso-position-horizontal:absolute;mso-position-horizontal-relative:page;mso-position-vertical:absolute;mso-position-vertical-relative:page;v-text-anchor:top" o:spid="_x0000_s12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" w14:anchorId="0E3F26B7">
              <v:textbox style="mso-fit-shape-to-text:t" inset="0,0,0,0">
                <w:txbxContent>
                  <w:p w:rsidR="00D259DF" w:rsidRDefault="005C7434" w14:paraId="1162F42A" w14:textId="77777777">
                    <w:pPr>
                      <w:pStyle w:val="ad"/>
                    </w:pPr>
                    <w:r>
                      <w:rPr>
                        <w:rStyle w:val="ac"/>
                        <w:i/>
                        <w:iCs/>
                        <w:lang w:val="ru-RU" w:eastAsia="ru-RU"/>
                      </w:rPr>
                      <w:t xml:space="preserve">June. 23/2020</w:t>
                    </w:r>
                  </w:p>
                  <w:p w:rsidR="00D259DF" w:rsidRDefault="005C7434" w14:paraId="1C3DAB81"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79552" behindDoc="1" locked="0" layoutInCell="1" allowOverlap="1" wp14:editId="3C0AE17D" wp14:anchorId="162F9F9C">
              <wp:simplePos x="0" y="0"/>
              <wp:positionH relativeFrom="page">
                <wp:posOffset>716280</wp:posOffset>
              </wp:positionH>
              <wp:positionV relativeFrom="page">
                <wp:posOffset>9873615</wp:posOffset>
              </wp:positionV>
              <wp:extent cx="6373495" cy="0"/>
              <wp:effectExtent l="0" t="0" r="0" b="0"/>
              <wp:wrapNone/>
              <wp:docPr id="647" name="Shape 64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4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1F5DFA7" w14:textId="77777777">
    <w:pPr>
      <w:spacing w:line="1" w:lineRule="exact"/>
    </w:pPr>
    <w:r>
      <w:rPr>
        <w:noProof/>
      </w:rPr>
      <mc:AlternateContent>
        <mc:Choice Requires="wps">
          <w:drawing>
            <wp:anchor distT="0" distB="0" distL="0" distR="0" simplePos="0" relativeHeight="251755008" behindDoc="1" locked="0" layoutInCell="1" allowOverlap="1" wp14:editId="5EF6A2E7" wp14:anchorId="71803824">
              <wp:simplePos x="0" y="0"/>
              <wp:positionH relativeFrom="page">
                <wp:posOffset>792480</wp:posOffset>
              </wp:positionH>
              <wp:positionV relativeFrom="page">
                <wp:posOffset>9911715</wp:posOffset>
              </wp:positionV>
              <wp:extent cx="749935" cy="286385"/>
              <wp:effectExtent l="0" t="0" r="0" b="0"/>
              <wp:wrapNone/>
              <wp:docPr id="691" name="Shape 691"/>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2E1C5959" w14:textId="77777777">
                          <w:pPr>
                            <w:pStyle w:val="ad"/>
                          </w:pPr>
                          <w:r>
                            <w:rPr>
                              <w:rStyle w:val="ac"/>
                              <w:i/>
                              <w:iCs/>
                            </w:rPr>
                            <w:t xml:space="preserve">Version </w:t>
                          </w:r>
                          <w:r>
                            <w:rPr>
                              <w:rStyle w:val="ac"/>
                              <w:i/>
                              <w:iCs/>
                              <w:lang w:val="ru-RU" w:eastAsia="ru-RU"/>
                            </w:rPr>
                            <w:t xml:space="preserve">2</w:t>
                          </w:r>
                        </w:p>
                        <w:p w:rsidR="00D259DF" w:rsidRDefault="005C7434" w14:paraId="109C8382"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71803824">
              <v:stroke joinstyle="miter"/>
              <v:path gradientshapeok="t" o:connecttype="rect"/>
            </v:shapetype>
            <v:shape id="Shape 691" style="position:absolute;margin-left:62.4pt;margin-top:780.45pt;width:59.05pt;height:22.55pt;z-index:-251561472;visibility:visible;mso-wrap-style:none;mso-wrap-distance-left:0;mso-wrap-distance-top:0;mso-wrap-distance-right:0;mso-wrap-distance-bottom:0;mso-position-horizontal:absolute;mso-position-horizontal-relative:page;mso-position-vertical:absolute;mso-position-vertical-relative:page;v-text-anchor:top" o:spid="_x0000_s12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">
              <v:textbox style="mso-fit-shape-to-text:t" inset="0,0,0,0">
                <w:txbxContent>
                  <w:p w:rsidR="00D259DF" w:rsidRDefault="005C7434" w14:paraId="2E1C5959" w14:textId="77777777">
                    <w:pPr>
                      <w:pStyle w:val="ad"/>
                    </w:pPr>
                    <w:r>
                      <w:rPr>
                        <w:rStyle w:val="ac"/>
                        <w:i/>
                        <w:iCs/>
                      </w:rPr>
                      <w:t xml:space="preserve">Version </w:t>
                    </w:r>
                    <w:r>
                      <w:rPr>
                        <w:rStyle w:val="ac"/>
                        <w:i/>
                        <w:iCs/>
                        <w:lang w:val="ru-RU" w:eastAsia="ru-RU"/>
                      </w:rPr>
                      <w:t xml:space="preserve">2</w:t>
                    </w:r>
                  </w:p>
                  <w:p w:rsidR="00D259DF" w:rsidRDefault="005C7434" w14:paraId="109C8382"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56032" behindDoc="1" locked="0" layoutInCell="1" allowOverlap="1" wp14:editId="0F3698C4" wp14:anchorId="36D4726D">
              <wp:simplePos x="0" y="0"/>
              <wp:positionH relativeFrom="page">
                <wp:posOffset>2965450</wp:posOffset>
              </wp:positionH>
              <wp:positionV relativeFrom="page">
                <wp:posOffset>9911715</wp:posOffset>
              </wp:positionV>
              <wp:extent cx="1624330" cy="316865"/>
              <wp:effectExtent l="0" t="0" r="0" b="0"/>
              <wp:wrapNone/>
              <wp:docPr id="693" name="Shape 693"/>
              <wp:cNvGraphicFramePr/>
              <a:graphic xmlns:a="http://schemas.openxmlformats.org/drawingml/2006/main">
                <a:graphicData uri="http://schemas.microsoft.com/office/word/2010/wordprocessingShape">
                  <wps:wsp>
                    <wps:cNvSpPr txBox="1"/>
                    <wps:spPr>
                      <a:xfrm>
                        <a:off x="0" y="0"/>
                        <a:ext cx="1624330" cy="316865"/>
                      </a:xfrm>
                      <a:prstGeom prst="rect">
                        <a:avLst/>
                      </a:prstGeom>
                      <a:noFill/>
                    </wps:spPr>
                    <wps:txbx>
                      <w:txbxContent>
                        <w:p w:rsidR="00D259DF" w:rsidRDefault="005C7434" w14:paraId="11409C53" w14:textId="77777777">
                          <w:pPr>
                            <w:pStyle w:val="ad"/>
                          </w:pPr>
                          <w:r>
                            <w:rPr>
                              <w:rStyle w:val="ac"/>
                              <w:b/>
                              <w:bCs/>
                              <w:i/>
                              <w:iCs/>
                            </w:rPr>
                            <w:t xml:space="preserve">SECTION </w:t>
                          </w:r>
                          <w:r>
                            <w:rPr>
                              <w:rStyle w:val="ac"/>
                              <w:b/>
                              <w:bCs/>
                              <w:i/>
                              <w:iCs/>
                              <w:lang w:val="ru-RU" w:eastAsia="ru-RU"/>
                            </w:rPr>
                            <w:t xml:space="preserve">4</w:t>
                          </w:r>
                        </w:p>
                        <w:p w:rsidR="00D259DF" w:rsidRDefault="005C7434" w14:paraId="76B9D76B" w14:textId="77777777">
                          <w:pPr>
                            <w:pStyle w:val="ad"/>
                          </w:pPr>
                          <w:r>
                            <w:rPr>
                              <w:rStyle w:val="ac"/>
                              <w:b/>
                              <w:bCs/>
                              <w:i/>
                              <w:iCs/>
                            </w:rPr>
                            <w:t xml:space="preserve">Aircraft operation</w:t>
                          </w:r>
                        </w:p>
                      </w:txbxContent>
                    </wps:txbx>
                    <wps:bodyPr wrap="none" lIns="0" tIns="0" rIns="0" bIns="0">
                      <a:spAutoFit/>
                    </wps:bodyPr>
                  </wps:wsp>
                </a:graphicData>
              </a:graphic>
            </wp:anchor>
          </w:drawing>
        </mc:Choice>
        <mc:Fallback>
          <w:pict>
            <v:shape id="Shape 693" style="position:absolute;margin-left:233.5pt;margin-top:780.45pt;width:127.9pt;height:24.95pt;z-index:-251560448;visibility:visible;mso-wrap-style:none;mso-wrap-distance-left:0;mso-wrap-distance-top:0;mso-wrap-distance-right:0;mso-wrap-distance-bottom:0;mso-position-horizontal:absolute;mso-position-horizontal-relative:page;mso-position-vertical:absolute;mso-position-vertical-relative:page;v-text-anchor:top" o:spid="_x0000_s12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" w14:anchorId="36D4726D">
              <v:textbox style="mso-fit-shape-to-text:t" inset="0,0,0,0">
                <w:txbxContent>
                  <w:p w:rsidR="00D259DF" w:rsidRDefault="005C7434" w14:paraId="11409C53" w14:textId="77777777">
                    <w:pPr>
                      <w:pStyle w:val="ad"/>
                    </w:pPr>
                    <w:r>
                      <w:rPr>
                        <w:rStyle w:val="ac"/>
                        <w:b/>
                        <w:bCs/>
                        <w:i/>
                        <w:iCs/>
                      </w:rPr>
                      <w:t xml:space="preserve">SECTION </w:t>
                    </w:r>
                    <w:r>
                      <w:rPr>
                        <w:rStyle w:val="ac"/>
                        <w:b/>
                        <w:bCs/>
                        <w:i/>
                        <w:iCs/>
                        <w:lang w:val="ru-RU" w:eastAsia="ru-RU"/>
                      </w:rPr>
                      <w:t xml:space="preserve">4</w:t>
                    </w:r>
                  </w:p>
                  <w:p w:rsidR="00D259DF" w:rsidRDefault="005C7434" w14:paraId="76B9D76B" w14:textId="77777777">
                    <w:pPr>
                      <w:pStyle w:val="ad"/>
                    </w:pPr>
                    <w:r>
                      <w:rPr>
                        <w:rStyle w:val="ac"/>
                        <w:b/>
                        <w:bCs/>
                        <w:i/>
                        <w:iCs/>
                      </w:rPr>
                      <w:t xml:space="preserve">Aircraft operation</w:t>
                    </w:r>
                  </w:p>
                </w:txbxContent>
              </v:textbox>
              <w10:wrap anchorx="page" anchory="page"/>
            </v:shape>
          </w:pict>
        </mc:Fallback>
      </mc:AlternateContent>
    </w:r>
    <w:r>
      <w:rPr>
        <w:noProof/>
      </w:rPr>
      <mc:AlternateContent>
        <mc:Choice Requires="wps">
          <w:drawing>
            <wp:anchor distT="0" distB="0" distL="0" distR="0" simplePos="0" relativeHeight="251757056" behindDoc="1" locked="0" layoutInCell="1" allowOverlap="1" wp14:editId="6110FCCB" wp14:anchorId="3C8F5086">
              <wp:simplePos x="0" y="0"/>
              <wp:positionH relativeFrom="page">
                <wp:posOffset>5544185</wp:posOffset>
              </wp:positionH>
              <wp:positionV relativeFrom="page">
                <wp:posOffset>9911715</wp:posOffset>
              </wp:positionV>
              <wp:extent cx="1456690" cy="313690"/>
              <wp:effectExtent l="0" t="0" r="0" b="0"/>
              <wp:wrapNone/>
              <wp:docPr id="695" name="Shape 695"/>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16BC7411" w14:textId="77777777">
                          <w:pPr>
                            <w:pStyle w:val="ad"/>
                          </w:pPr>
                          <w:r>
                            <w:rPr>
                              <w:rStyle w:val="ac"/>
                              <w:i/>
                              <w:iCs/>
                              <w:lang w:val="ru-RU" w:eastAsia="ru-RU"/>
                            </w:rPr>
                            <w:t xml:space="preserve">June. 23/2020</w:t>
                          </w:r>
                        </w:p>
                        <w:p w:rsidR="00D259DF" w:rsidRDefault="005C7434" w14:paraId="56BD6693"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695" style="position:absolute;margin-left:436.55pt;margin-top:780.45pt;width:114.7pt;height:24.7pt;z-index:-251559424;visibility:visible;mso-wrap-style:none;mso-wrap-distance-left:0;mso-wrap-distance-top:0;mso-wrap-distance-right:0;mso-wrap-distance-bottom:0;mso-position-horizontal:absolute;mso-position-horizontal-relative:page;mso-position-vertical:absolute;mso-position-vertical-relative:page;v-text-anchor:top" o:spid="_x0000_s12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" w14:anchorId="3C8F5086">
              <v:textbox style="mso-fit-shape-to-text:t" inset="0,0,0,0">
                <w:txbxContent>
                  <w:p w:rsidR="00D259DF" w:rsidRDefault="005C7434" w14:paraId="16BC7411" w14:textId="77777777">
                    <w:pPr>
                      <w:pStyle w:val="ad"/>
                    </w:pPr>
                    <w:r>
                      <w:rPr>
                        <w:rStyle w:val="ac"/>
                        <w:i/>
                        <w:iCs/>
                        <w:lang w:val="ru-RU" w:eastAsia="ru-RU"/>
                      </w:rPr>
                      <w:t xml:space="preserve">June. 23/2020</w:t>
                    </w:r>
                  </w:p>
                  <w:p w:rsidR="00D259DF" w:rsidRDefault="005C7434" w14:paraId="56BD6693"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82624" behindDoc="1" locked="0" layoutInCell="1" allowOverlap="1" wp14:editId="2DFC10D1" wp14:anchorId="63BEE8F6">
              <wp:simplePos x="0" y="0"/>
              <wp:positionH relativeFrom="page">
                <wp:posOffset>716280</wp:posOffset>
              </wp:positionH>
              <wp:positionV relativeFrom="page">
                <wp:posOffset>9873615</wp:posOffset>
              </wp:positionV>
              <wp:extent cx="6373495" cy="0"/>
              <wp:effectExtent l="0" t="0" r="0" b="0"/>
              <wp:wrapNone/>
              <wp:docPr id="697" name="Shape 69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42.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8F9D693" w14:textId="77777777">
    <w:pPr>
      <w:spacing w:line="1" w:lineRule="exact"/>
    </w:pPr>
    <w:r>
      <w:rPr>
        <w:noProof/>
      </w:rPr>
      <mc:AlternateContent>
        <mc:Choice Requires="wps">
          <w:drawing>
            <wp:anchor distT="0" distB="0" distL="0" distR="0" simplePos="0" relativeHeight="251749888" behindDoc="1" locked="0" layoutInCell="1" allowOverlap="1" wp14:editId="284842CB" wp14:anchorId="3A1DE789">
              <wp:simplePos x="0" y="0"/>
              <wp:positionH relativeFrom="page">
                <wp:posOffset>792480</wp:posOffset>
              </wp:positionH>
              <wp:positionV relativeFrom="page">
                <wp:posOffset>9911715</wp:posOffset>
              </wp:positionV>
              <wp:extent cx="749935" cy="286385"/>
              <wp:effectExtent l="0" t="0" r="0" b="0"/>
              <wp:wrapNone/>
              <wp:docPr id="679" name="Shape 679"/>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5EF36760" w14:textId="77777777">
                          <w:pPr>
                            <w:pStyle w:val="ad"/>
                          </w:pPr>
                          <w:r>
                            <w:rPr>
                              <w:rStyle w:val="ac"/>
                              <w:i/>
                              <w:iCs/>
                            </w:rPr>
                            <w:t xml:space="preserve">Version </w:t>
                          </w:r>
                          <w:r>
                            <w:rPr>
                              <w:rStyle w:val="ac"/>
                              <w:i/>
                              <w:iCs/>
                              <w:lang w:val="ru-RU" w:eastAsia="ru-RU"/>
                            </w:rPr>
                            <w:t xml:space="preserve">2</w:t>
                          </w:r>
                        </w:p>
                        <w:p w:rsidR="00D259DF" w:rsidRDefault="005C7434" w14:paraId="3AD1C948"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3A1DE789">
              <v:stroke joinstyle="miter"/>
              <v:path gradientshapeok="t" o:connecttype="rect"/>
            </v:shapetype>
            <v:shape id="Shape 679" style="position:absolute;margin-left:62.4pt;margin-top:780.45pt;width:59.05pt;height:22.55pt;z-index:-251566592;visibility:visible;mso-wrap-style:none;mso-wrap-distance-left:0;mso-wrap-distance-top:0;mso-wrap-distance-right:0;mso-wrap-distance-bottom:0;mso-position-horizontal:absolute;mso-position-horizontal-relative:page;mso-position-vertical:absolute;mso-position-vertical-relative:page;v-text-anchor:top" o:spid="_x0000_s12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">
              <v:textbox style="mso-fit-shape-to-text:t" inset="0,0,0,0">
                <w:txbxContent>
                  <w:p w:rsidR="00D259DF" w:rsidRDefault="005C7434" w14:paraId="5EF36760" w14:textId="77777777">
                    <w:pPr>
                      <w:pStyle w:val="ad"/>
                    </w:pPr>
                    <w:r>
                      <w:rPr>
                        <w:rStyle w:val="ac"/>
                        <w:i/>
                        <w:iCs/>
                      </w:rPr>
                      <w:t xml:space="preserve">Version </w:t>
                    </w:r>
                    <w:r>
                      <w:rPr>
                        <w:rStyle w:val="ac"/>
                        <w:i/>
                        <w:iCs/>
                        <w:lang w:val="ru-RU" w:eastAsia="ru-RU"/>
                      </w:rPr>
                      <w:t xml:space="preserve">2</w:t>
                    </w:r>
                  </w:p>
                  <w:p w:rsidR="00D259DF" w:rsidRDefault="005C7434" w14:paraId="3AD1C948"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50912" behindDoc="1" locked="0" layoutInCell="1" allowOverlap="1" wp14:editId="1D83AFAF" wp14:anchorId="77373F48">
              <wp:simplePos x="0" y="0"/>
              <wp:positionH relativeFrom="page">
                <wp:posOffset>2965450</wp:posOffset>
              </wp:positionH>
              <wp:positionV relativeFrom="page">
                <wp:posOffset>9911715</wp:posOffset>
              </wp:positionV>
              <wp:extent cx="1624330" cy="316865"/>
              <wp:effectExtent l="0" t="0" r="0" b="0"/>
              <wp:wrapNone/>
              <wp:docPr id="681" name="Shape 681"/>
              <wp:cNvGraphicFramePr/>
              <a:graphic xmlns:a="http://schemas.openxmlformats.org/drawingml/2006/main">
                <a:graphicData uri="http://schemas.microsoft.com/office/word/2010/wordprocessingShape">
                  <wps:wsp>
                    <wps:cNvSpPr txBox="1"/>
                    <wps:spPr>
                      <a:xfrm>
                        <a:off x="0" y="0"/>
                        <a:ext cx="1624330" cy="316865"/>
                      </a:xfrm>
                      <a:prstGeom prst="rect">
                        <a:avLst/>
                      </a:prstGeom>
                      <a:noFill/>
                    </wps:spPr>
                    <wps:txbx>
                      <w:txbxContent>
                        <w:p w:rsidR="00D259DF" w:rsidRDefault="005C7434" w14:paraId="7D05A592" w14:textId="77777777">
                          <w:pPr>
                            <w:pStyle w:val="ad"/>
                          </w:pPr>
                          <w:r>
                            <w:rPr>
                              <w:rStyle w:val="ac"/>
                              <w:b/>
                              <w:bCs/>
                              <w:i/>
                              <w:iCs/>
                            </w:rPr>
                            <w:t xml:space="preserve">SECTION </w:t>
                          </w:r>
                          <w:r>
                            <w:rPr>
                              <w:rStyle w:val="ac"/>
                              <w:b/>
                              <w:bCs/>
                              <w:i/>
                              <w:iCs/>
                              <w:lang w:val="ru-RU" w:eastAsia="ru-RU"/>
                            </w:rPr>
                            <w:t xml:space="preserve">4</w:t>
                          </w:r>
                        </w:p>
                        <w:p w:rsidR="00D259DF" w:rsidRDefault="005C7434" w14:paraId="5CADD503" w14:textId="77777777">
                          <w:pPr>
                            <w:pStyle w:val="ad"/>
                          </w:pPr>
                          <w:r>
                            <w:rPr>
                              <w:rStyle w:val="ac"/>
                              <w:b/>
                              <w:bCs/>
                              <w:i/>
                              <w:iCs/>
                            </w:rPr>
                            <w:t xml:space="preserve">Aircraft operation</w:t>
                          </w:r>
                        </w:p>
                      </w:txbxContent>
                    </wps:txbx>
                    <wps:bodyPr wrap="none" lIns="0" tIns="0" rIns="0" bIns="0">
                      <a:spAutoFit/>
                    </wps:bodyPr>
                  </wps:wsp>
                </a:graphicData>
              </a:graphic>
            </wp:anchor>
          </w:drawing>
        </mc:Choice>
        <mc:Fallback>
          <w:pict>
            <v:shape id="Shape 681" style="position:absolute;margin-left:233.5pt;margin-top:780.45pt;width:127.9pt;height:24.95pt;z-index:-251565568;visibility:visible;mso-wrap-style:none;mso-wrap-distance-left:0;mso-wrap-distance-top:0;mso-wrap-distance-right:0;mso-wrap-distance-bottom:0;mso-position-horizontal:absolute;mso-position-horizontal-relative:page;mso-position-vertical:absolute;mso-position-vertical-relative:page;v-text-anchor:top" o:spid="_x0000_s12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" w14:anchorId="77373F48">
              <v:textbox style="mso-fit-shape-to-text:t" inset="0,0,0,0">
                <w:txbxContent>
                  <w:p w:rsidR="00D259DF" w:rsidRDefault="005C7434" w14:paraId="7D05A592" w14:textId="77777777">
                    <w:pPr>
                      <w:pStyle w:val="ad"/>
                    </w:pPr>
                    <w:r>
                      <w:rPr>
                        <w:rStyle w:val="ac"/>
                        <w:b/>
                        <w:bCs/>
                        <w:i/>
                        <w:iCs/>
                      </w:rPr>
                      <w:t xml:space="preserve">SECTION </w:t>
                    </w:r>
                    <w:r>
                      <w:rPr>
                        <w:rStyle w:val="ac"/>
                        <w:b/>
                        <w:bCs/>
                        <w:i/>
                        <w:iCs/>
                        <w:lang w:val="ru-RU" w:eastAsia="ru-RU"/>
                      </w:rPr>
                      <w:t xml:space="preserve">4</w:t>
                    </w:r>
                  </w:p>
                  <w:p w:rsidR="00D259DF" w:rsidRDefault="005C7434" w14:paraId="5CADD503" w14:textId="77777777">
                    <w:pPr>
                      <w:pStyle w:val="ad"/>
                    </w:pPr>
                    <w:r>
                      <w:rPr>
                        <w:rStyle w:val="ac"/>
                        <w:b/>
                        <w:bCs/>
                        <w:i/>
                        <w:iCs/>
                      </w:rPr>
                      <w:t xml:space="preserve">Aircraft operation</w:t>
                    </w:r>
                  </w:p>
                </w:txbxContent>
              </v:textbox>
              <w10:wrap anchorx="page" anchory="page"/>
            </v:shape>
          </w:pict>
        </mc:Fallback>
      </mc:AlternateContent>
    </w:r>
    <w:r>
      <w:rPr>
        <w:noProof/>
      </w:rPr>
      <mc:AlternateContent>
        <mc:Choice Requires="wps">
          <w:drawing>
            <wp:anchor distT="0" distB="0" distL="0" distR="0" simplePos="0" relativeHeight="251751936" behindDoc="1" locked="0" layoutInCell="1" allowOverlap="1" wp14:editId="37652876" wp14:anchorId="5FF7903C">
              <wp:simplePos x="0" y="0"/>
              <wp:positionH relativeFrom="page">
                <wp:posOffset>5544185</wp:posOffset>
              </wp:positionH>
              <wp:positionV relativeFrom="page">
                <wp:posOffset>9911715</wp:posOffset>
              </wp:positionV>
              <wp:extent cx="1456690" cy="313690"/>
              <wp:effectExtent l="0" t="0" r="0" b="0"/>
              <wp:wrapNone/>
              <wp:docPr id="683" name="Shape 683"/>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70F5B381" w14:textId="77777777">
                          <w:pPr>
                            <w:pStyle w:val="ad"/>
                          </w:pPr>
                          <w:r>
                            <w:rPr>
                              <w:rStyle w:val="ac"/>
                              <w:i/>
                              <w:iCs/>
                              <w:lang w:val="ru-RU" w:eastAsia="ru-RU"/>
                            </w:rPr>
                            <w:t xml:space="preserve">June. 23/2020</w:t>
                          </w:r>
                        </w:p>
                        <w:p w:rsidR="00D259DF" w:rsidRDefault="005C7434" w14:paraId="1CF45E51"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683" style="position:absolute;margin-left:436.55pt;margin-top:780.45pt;width:114.7pt;height:24.7pt;z-index:-251564544;visibility:visible;mso-wrap-style:none;mso-wrap-distance-left:0;mso-wrap-distance-top:0;mso-wrap-distance-right:0;mso-wrap-distance-bottom:0;mso-position-horizontal:absolute;mso-position-horizontal-relative:page;mso-position-vertical:absolute;mso-position-vertical-relative:page;v-text-anchor:top" o:spid="_x0000_s12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" w14:anchorId="5FF7903C">
              <v:textbox style="mso-fit-shape-to-text:t" inset="0,0,0,0">
                <w:txbxContent>
                  <w:p w:rsidR="00D259DF" w:rsidRDefault="005C7434" w14:paraId="70F5B381" w14:textId="77777777">
                    <w:pPr>
                      <w:pStyle w:val="ad"/>
                    </w:pPr>
                    <w:r>
                      <w:rPr>
                        <w:rStyle w:val="ac"/>
                        <w:i/>
                        <w:iCs/>
                        <w:lang w:val="ru-RU" w:eastAsia="ru-RU"/>
                      </w:rPr>
                      <w:t xml:space="preserve">June. 23/2020</w:t>
                    </w:r>
                  </w:p>
                  <w:p w:rsidR="00D259DF" w:rsidRDefault="005C7434" w14:paraId="1CF45E51"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83648" behindDoc="1" locked="0" layoutInCell="1" allowOverlap="1" wp14:editId="01278FA8" wp14:anchorId="3ECE0877">
              <wp:simplePos x="0" y="0"/>
              <wp:positionH relativeFrom="page">
                <wp:posOffset>716280</wp:posOffset>
              </wp:positionH>
              <wp:positionV relativeFrom="page">
                <wp:posOffset>9873615</wp:posOffset>
              </wp:positionV>
              <wp:extent cx="6373495" cy="0"/>
              <wp:effectExtent l="0" t="0" r="0" b="0"/>
              <wp:wrapNone/>
              <wp:docPr id="685" name="Shape 685"/>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43.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16B8827" w14:textId="77777777">
    <w:pPr>
      <w:spacing w:line="1" w:lineRule="exact"/>
    </w:pPr>
    <w:r>
      <w:rPr>
        <w:noProof/>
      </w:rPr>
      <mc:AlternateContent>
        <mc:Choice Requires="wps">
          <w:drawing>
            <wp:anchor distT="0" distB="0" distL="0" distR="0" simplePos="0" relativeHeight="251763200" behindDoc="1" locked="0" layoutInCell="1" allowOverlap="1" wp14:editId="2E7944D9" wp14:anchorId="3ED28D08">
              <wp:simplePos x="0" y="0"/>
              <wp:positionH relativeFrom="page">
                <wp:posOffset>792480</wp:posOffset>
              </wp:positionH>
              <wp:positionV relativeFrom="page">
                <wp:posOffset>9911715</wp:posOffset>
              </wp:positionV>
              <wp:extent cx="749935" cy="286385"/>
              <wp:effectExtent l="0" t="0" r="0" b="0"/>
              <wp:wrapNone/>
              <wp:docPr id="742" name="Shape 742"/>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349B47E8" w14:textId="77777777">
                          <w:pPr>
                            <w:pStyle w:val="ad"/>
                          </w:pPr>
                          <w:r>
                            <w:rPr>
                              <w:rStyle w:val="ac"/>
                              <w:i/>
                              <w:iCs/>
                            </w:rPr>
                            <w:t xml:space="preserve">Version </w:t>
                          </w:r>
                          <w:r>
                            <w:rPr>
                              <w:rStyle w:val="ac"/>
                              <w:i/>
                              <w:iCs/>
                              <w:lang w:val="ru-RU" w:eastAsia="ru-RU"/>
                            </w:rPr>
                            <w:t xml:space="preserve">2</w:t>
                          </w:r>
                        </w:p>
                        <w:p w:rsidR="00D259DF" w:rsidRDefault="005C7434" w14:paraId="4422673F"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3ED28D08">
              <v:stroke joinstyle="miter"/>
              <v:path gradientshapeok="t" o:connecttype="rect"/>
            </v:shapetype>
            <v:shape id="Shape 742" style="position:absolute;margin-left:62.4pt;margin-top:780.45pt;width:59.05pt;height:22.55pt;z-index:-251553280;visibility:visible;mso-wrap-style:none;mso-wrap-distance-left:0;mso-wrap-distance-top:0;mso-wrap-distance-right:0;mso-wrap-distance-bottom:0;mso-position-horizontal:absolute;mso-position-horizontal-relative:page;mso-position-vertical:absolute;mso-position-vertical-relative:page;v-text-anchor:top" o:spid="_x0000_s12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">
              <v:textbox style="mso-fit-shape-to-text:t" inset="0,0,0,0">
                <w:txbxContent>
                  <w:p w:rsidR="00D259DF" w:rsidRDefault="005C7434" w14:paraId="349B47E8" w14:textId="77777777">
                    <w:pPr>
                      <w:pStyle w:val="ad"/>
                    </w:pPr>
                    <w:r>
                      <w:rPr>
                        <w:rStyle w:val="ac"/>
                        <w:i/>
                        <w:iCs/>
                      </w:rPr>
                      <w:t xml:space="preserve">Version </w:t>
                    </w:r>
                    <w:r>
                      <w:rPr>
                        <w:rStyle w:val="ac"/>
                        <w:i/>
                        <w:iCs/>
                        <w:lang w:val="ru-RU" w:eastAsia="ru-RU"/>
                      </w:rPr>
                      <w:t xml:space="preserve">2</w:t>
                    </w:r>
                  </w:p>
                  <w:p w:rsidR="00D259DF" w:rsidRDefault="005C7434" w14:paraId="4422673F"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114300" distR="114300" simplePos="0" relativeHeight="251484672" behindDoc="1" locked="0" layoutInCell="1" allowOverlap="1" wp14:editId="74BE5C26" wp14:anchorId="7D53039B">
              <wp:simplePos x="0" y="0"/>
              <wp:positionH relativeFrom="page">
                <wp:posOffset>716280</wp:posOffset>
              </wp:positionH>
              <wp:positionV relativeFrom="page">
                <wp:posOffset>9873615</wp:posOffset>
              </wp:positionV>
              <wp:extent cx="6373495" cy="0"/>
              <wp:effectExtent l="0" t="0" r="0" b="0"/>
              <wp:wrapNone/>
              <wp:docPr id="744" name="Shape 744"/>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44.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BF4E01F" w14:textId="77777777">
    <w:pPr>
      <w:spacing w:line="1" w:lineRule="exact"/>
    </w:pPr>
    <w:r>
      <w:rPr>
        <w:noProof/>
      </w:rPr>
      <mc:AlternateContent>
        <mc:Choice Requires="wps">
          <w:drawing>
            <wp:anchor distT="0" distB="0" distL="0" distR="0" simplePos="0" relativeHeight="251760128" behindDoc="1" locked="0" layoutInCell="1" allowOverlap="1" wp14:editId="0C3EE027" wp14:anchorId="45E20DF9">
              <wp:simplePos x="0" y="0"/>
              <wp:positionH relativeFrom="page">
                <wp:posOffset>792480</wp:posOffset>
              </wp:positionH>
              <wp:positionV relativeFrom="page">
                <wp:posOffset>9911715</wp:posOffset>
              </wp:positionV>
              <wp:extent cx="749935" cy="286385"/>
              <wp:effectExtent l="0" t="0" r="0" b="0"/>
              <wp:wrapNone/>
              <wp:docPr id="735" name="Shape 735"/>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47AA0EE3" w14:textId="77777777">
                          <w:pPr>
                            <w:pStyle w:val="ad"/>
                          </w:pPr>
                          <w:r>
                            <w:rPr>
                              <w:rStyle w:val="ac"/>
                              <w:i/>
                              <w:iCs/>
                            </w:rPr>
                            <w:t xml:space="preserve">Version </w:t>
                          </w:r>
                          <w:r>
                            <w:rPr>
                              <w:rStyle w:val="ac"/>
                              <w:i/>
                              <w:iCs/>
                              <w:lang w:val="ru-RU" w:eastAsia="ru-RU"/>
                            </w:rPr>
                            <w:t xml:space="preserve">2</w:t>
                          </w:r>
                        </w:p>
                        <w:p w:rsidR="00D259DF" w:rsidRDefault="005C7434" w14:paraId="6209FAF9"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45E20DF9">
              <v:stroke joinstyle="miter"/>
              <v:path gradientshapeok="t" o:connecttype="rect"/>
            </v:shapetype>
            <v:shape id="Shape 735" style="position:absolute;margin-left:62.4pt;margin-top:780.45pt;width:59.05pt;height:22.55pt;z-index:-251556352;visibility:visible;mso-wrap-style:none;mso-wrap-distance-left:0;mso-wrap-distance-top:0;mso-wrap-distance-right:0;mso-wrap-distance-bottom:0;mso-position-horizontal:absolute;mso-position-horizontal-relative:page;mso-position-vertical:absolute;mso-position-vertical-relative:page;v-text-anchor:top" o:spid="_x0000_s12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">
              <v:textbox style="mso-fit-shape-to-text:t" inset="0,0,0,0">
                <w:txbxContent>
                  <w:p w:rsidR="00D259DF" w:rsidRDefault="005C7434" w14:paraId="47AA0EE3" w14:textId="77777777">
                    <w:pPr>
                      <w:pStyle w:val="ad"/>
                    </w:pPr>
                    <w:r>
                      <w:rPr>
                        <w:rStyle w:val="ac"/>
                        <w:i/>
                        <w:iCs/>
                      </w:rPr>
                      <w:t xml:space="preserve">Version </w:t>
                    </w:r>
                    <w:r>
                      <w:rPr>
                        <w:rStyle w:val="ac"/>
                        <w:i/>
                        <w:iCs/>
                        <w:lang w:val="ru-RU" w:eastAsia="ru-RU"/>
                      </w:rPr>
                      <w:t xml:space="preserve">2</w:t>
                    </w:r>
                  </w:p>
                  <w:p w:rsidR="00D259DF" w:rsidRDefault="005C7434" w14:paraId="6209FAF9"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114300" distR="114300" simplePos="0" relativeHeight="251485696" behindDoc="1" locked="0" layoutInCell="1" allowOverlap="1" wp14:editId="5B2AC023" wp14:anchorId="6329F1B6">
              <wp:simplePos x="0" y="0"/>
              <wp:positionH relativeFrom="page">
                <wp:posOffset>716280</wp:posOffset>
              </wp:positionH>
              <wp:positionV relativeFrom="page">
                <wp:posOffset>9873615</wp:posOffset>
              </wp:positionV>
              <wp:extent cx="6373495" cy="0"/>
              <wp:effectExtent l="0" t="0" r="0" b="0"/>
              <wp:wrapNone/>
              <wp:docPr id="737" name="Shape 73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45.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0328CD2" w14:textId="77777777">
    <w:pPr>
      <w:spacing w:line="1" w:lineRule="exact"/>
    </w:pPr>
    <w:r>
      <w:rPr>
        <w:noProof/>
      </w:rPr>
      <mc:AlternateContent>
        <mc:Choice Requires="wps">
          <w:drawing>
            <wp:anchor distT="0" distB="0" distL="0" distR="0" simplePos="0" relativeHeight="251769344" behindDoc="1" locked="0" layoutInCell="1" allowOverlap="1" wp14:editId="4FBAC42F" wp14:anchorId="0B5ED269">
              <wp:simplePos x="0" y="0"/>
              <wp:positionH relativeFrom="page">
                <wp:posOffset>792480</wp:posOffset>
              </wp:positionH>
              <wp:positionV relativeFrom="page">
                <wp:posOffset>9911715</wp:posOffset>
              </wp:positionV>
              <wp:extent cx="749935" cy="286385"/>
              <wp:effectExtent l="0" t="0" r="0" b="0"/>
              <wp:wrapNone/>
              <wp:docPr id="758" name="Shape 758"/>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690A77E1" w14:textId="77777777">
                          <w:pPr>
                            <w:pStyle w:val="ad"/>
                          </w:pPr>
                          <w:r>
                            <w:rPr>
                              <w:rStyle w:val="ac"/>
                              <w:i/>
                              <w:iCs/>
                            </w:rPr>
                            <w:t xml:space="preserve">Version </w:t>
                          </w:r>
                          <w:r>
                            <w:rPr>
                              <w:rStyle w:val="ac"/>
                              <w:i/>
                              <w:iCs/>
                              <w:lang w:val="ru-RU" w:eastAsia="ru-RU"/>
                            </w:rPr>
                            <w:t xml:space="preserve">2</w:t>
                          </w:r>
                        </w:p>
                        <w:p w:rsidR="00D259DF" w:rsidRDefault="005C7434" w14:paraId="51A5EE72"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0B5ED269">
              <v:stroke joinstyle="miter"/>
              <v:path gradientshapeok="t" o:connecttype="rect"/>
            </v:shapetype>
            <v:shape id="Shape 758" style="position:absolute;margin-left:62.4pt;margin-top:780.45pt;width:59.05pt;height:22.55pt;z-index:-251547136;visibility:visible;mso-wrap-style:none;mso-wrap-distance-left:0;mso-wrap-distance-top:0;mso-wrap-distance-right:0;mso-wrap-distance-bottom:0;mso-position-horizontal:absolute;mso-position-horizontal-relative:page;mso-position-vertical:absolute;mso-position-vertical-relative:page;v-text-anchor:top" o:spid="_x0000_s12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">
              <v:textbox style="mso-fit-shape-to-text:t" inset="0,0,0,0">
                <w:txbxContent>
                  <w:p w:rsidR="00D259DF" w:rsidRDefault="005C7434" w14:paraId="690A77E1" w14:textId="77777777">
                    <w:pPr>
                      <w:pStyle w:val="ad"/>
                    </w:pPr>
                    <w:r>
                      <w:rPr>
                        <w:rStyle w:val="ac"/>
                        <w:i/>
                        <w:iCs/>
                      </w:rPr>
                      <w:t xml:space="preserve">Version </w:t>
                    </w:r>
                    <w:r>
                      <w:rPr>
                        <w:rStyle w:val="ac"/>
                        <w:i/>
                        <w:iCs/>
                        <w:lang w:val="ru-RU" w:eastAsia="ru-RU"/>
                      </w:rPr>
                      <w:t xml:space="preserve">2</w:t>
                    </w:r>
                  </w:p>
                  <w:p w:rsidR="00D259DF" w:rsidRDefault="005C7434" w14:paraId="51A5EE72"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70368" behindDoc="1" locked="0" layoutInCell="1" allowOverlap="1" wp14:editId="1FE4004D" wp14:anchorId="4B052833">
              <wp:simplePos x="0" y="0"/>
              <wp:positionH relativeFrom="page">
                <wp:posOffset>2965450</wp:posOffset>
              </wp:positionH>
              <wp:positionV relativeFrom="page">
                <wp:posOffset>9911715</wp:posOffset>
              </wp:positionV>
              <wp:extent cx="1624330" cy="316865"/>
              <wp:effectExtent l="0" t="0" r="0" b="0"/>
              <wp:wrapNone/>
              <wp:docPr id="760" name="Shape 760"/>
              <wp:cNvGraphicFramePr/>
              <a:graphic xmlns:a="http://schemas.openxmlformats.org/drawingml/2006/main">
                <a:graphicData uri="http://schemas.microsoft.com/office/word/2010/wordprocessingShape">
                  <wps:wsp>
                    <wps:cNvSpPr txBox="1"/>
                    <wps:spPr>
                      <a:xfrm>
                        <a:off x="0" y="0"/>
                        <a:ext cx="1624330" cy="316865"/>
                      </a:xfrm>
                      <a:prstGeom prst="rect">
                        <a:avLst/>
                      </a:prstGeom>
                      <a:noFill/>
                    </wps:spPr>
                    <wps:txbx>
                      <w:txbxContent>
                        <w:p w:rsidR="00D259DF" w:rsidRDefault="005C7434" w14:paraId="13CA67A9" w14:textId="77777777">
                          <w:pPr>
                            <w:pStyle w:val="ad"/>
                          </w:pPr>
                          <w:r>
                            <w:rPr>
                              <w:rStyle w:val="ac"/>
                              <w:b/>
                              <w:bCs/>
                              <w:i/>
                              <w:iCs/>
                            </w:rPr>
                            <w:t xml:space="preserve">SECTION </w:t>
                          </w:r>
                          <w:r>
                            <w:rPr>
                              <w:rStyle w:val="ac"/>
                              <w:b/>
                              <w:bCs/>
                              <w:i/>
                              <w:iCs/>
                              <w:lang w:val="ru-RU" w:eastAsia="ru-RU"/>
                            </w:rPr>
                            <w:t xml:space="preserve">4</w:t>
                          </w:r>
                        </w:p>
                        <w:p w:rsidR="00D259DF" w:rsidRDefault="005C7434" w14:paraId="56F77624" w14:textId="77777777">
                          <w:pPr>
                            <w:pStyle w:val="ad"/>
                          </w:pPr>
                          <w:r>
                            <w:rPr>
                              <w:rStyle w:val="ac"/>
                              <w:b/>
                              <w:bCs/>
                              <w:i/>
                              <w:iCs/>
                            </w:rPr>
                            <w:t xml:space="preserve">Aircraft operation</w:t>
                          </w:r>
                        </w:p>
                      </w:txbxContent>
                    </wps:txbx>
                    <wps:bodyPr wrap="none" lIns="0" tIns="0" rIns="0" bIns="0">
                      <a:spAutoFit/>
                    </wps:bodyPr>
                  </wps:wsp>
                </a:graphicData>
              </a:graphic>
            </wp:anchor>
          </w:drawing>
        </mc:Choice>
        <mc:Fallback>
          <w:pict>
            <v:shape id="Shape 760" style="position:absolute;margin-left:233.5pt;margin-top:780.45pt;width:127.9pt;height:24.95pt;z-index:-251546112;visibility:visible;mso-wrap-style:none;mso-wrap-distance-left:0;mso-wrap-distance-top:0;mso-wrap-distance-right:0;mso-wrap-distance-bottom:0;mso-position-horizontal:absolute;mso-position-horizontal-relative:page;mso-position-vertical:absolute;mso-position-vertical-relative:page;v-text-anchor:top" o:spid="_x0000_s128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" w14:anchorId="4B052833">
              <v:textbox style="mso-fit-shape-to-text:t" inset="0,0,0,0">
                <w:txbxContent>
                  <w:p w:rsidR="00D259DF" w:rsidRDefault="005C7434" w14:paraId="13CA67A9" w14:textId="77777777">
                    <w:pPr>
                      <w:pStyle w:val="ad"/>
                    </w:pPr>
                    <w:r>
                      <w:rPr>
                        <w:rStyle w:val="ac"/>
                        <w:b/>
                        <w:bCs/>
                        <w:i/>
                        <w:iCs/>
                      </w:rPr>
                      <w:t xml:space="preserve">SECTION </w:t>
                    </w:r>
                    <w:r>
                      <w:rPr>
                        <w:rStyle w:val="ac"/>
                        <w:b/>
                        <w:bCs/>
                        <w:i/>
                        <w:iCs/>
                        <w:lang w:val="ru-RU" w:eastAsia="ru-RU"/>
                      </w:rPr>
                      <w:t xml:space="preserve">4</w:t>
                    </w:r>
                  </w:p>
                  <w:p w:rsidR="00D259DF" w:rsidRDefault="005C7434" w14:paraId="56F77624" w14:textId="77777777">
                    <w:pPr>
                      <w:pStyle w:val="ad"/>
                    </w:pPr>
                    <w:r>
                      <w:rPr>
                        <w:rStyle w:val="ac"/>
                        <w:b/>
                        <w:bCs/>
                        <w:i/>
                        <w:iCs/>
                      </w:rPr>
                      <w:t xml:space="preserve">Aircraft operation</w:t>
                    </w:r>
                  </w:p>
                </w:txbxContent>
              </v:textbox>
              <w10:wrap anchorx="page" anchory="page"/>
            </v:shape>
          </w:pict>
        </mc:Fallback>
      </mc:AlternateContent>
    </w:r>
    <w:r>
      <w:rPr>
        <w:noProof/>
      </w:rPr>
      <mc:AlternateContent>
        <mc:Choice Requires="wps">
          <w:drawing>
            <wp:anchor distT="0" distB="0" distL="0" distR="0" simplePos="0" relativeHeight="251771392" behindDoc="1" locked="0" layoutInCell="1" allowOverlap="1" wp14:editId="6A6B7188" wp14:anchorId="08EC404D">
              <wp:simplePos x="0" y="0"/>
              <wp:positionH relativeFrom="page">
                <wp:posOffset>5544185</wp:posOffset>
              </wp:positionH>
              <wp:positionV relativeFrom="page">
                <wp:posOffset>9911715</wp:posOffset>
              </wp:positionV>
              <wp:extent cx="1456690" cy="313690"/>
              <wp:effectExtent l="0" t="0" r="0" b="0"/>
              <wp:wrapNone/>
              <wp:docPr id="762" name="Shape 762"/>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2B3D2BBC" w14:textId="77777777">
                          <w:pPr>
                            <w:pStyle w:val="ad"/>
                          </w:pPr>
                          <w:r>
                            <w:rPr>
                              <w:rStyle w:val="ac"/>
                              <w:i/>
                              <w:iCs/>
                              <w:lang w:val="ru-RU" w:eastAsia="ru-RU"/>
                            </w:rPr>
                            <w:t xml:space="preserve">June. 23/2020</w:t>
                          </w:r>
                        </w:p>
                        <w:p w:rsidR="00D259DF" w:rsidRDefault="005C7434" w14:paraId="64C388A9"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762" style="position:absolute;margin-left:436.55pt;margin-top:780.45pt;width:114.7pt;height:24.7pt;z-index:-251545088;visibility:visible;mso-wrap-style:none;mso-wrap-distance-left:0;mso-wrap-distance-top:0;mso-wrap-distance-right:0;mso-wrap-distance-bottom:0;mso-position-horizontal:absolute;mso-position-horizontal-relative:page;mso-position-vertical:absolute;mso-position-vertical-relative:page;v-text-anchor:top" o:spid="_x0000_s128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" w14:anchorId="08EC404D">
              <v:textbox style="mso-fit-shape-to-text:t" inset="0,0,0,0">
                <w:txbxContent>
                  <w:p w:rsidR="00D259DF" w:rsidRDefault="005C7434" w14:paraId="2B3D2BBC" w14:textId="77777777">
                    <w:pPr>
                      <w:pStyle w:val="ad"/>
                    </w:pPr>
                    <w:r>
                      <w:rPr>
                        <w:rStyle w:val="ac"/>
                        <w:i/>
                        <w:iCs/>
                        <w:lang w:val="ru-RU" w:eastAsia="ru-RU"/>
                      </w:rPr>
                      <w:t xml:space="preserve">June. 23/2020</w:t>
                    </w:r>
                  </w:p>
                  <w:p w:rsidR="00D259DF" w:rsidRDefault="005C7434" w14:paraId="64C388A9"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88768" behindDoc="1" locked="0" layoutInCell="1" allowOverlap="1" wp14:editId="19E92E8E" wp14:anchorId="36EF6B03">
              <wp:simplePos x="0" y="0"/>
              <wp:positionH relativeFrom="page">
                <wp:posOffset>716280</wp:posOffset>
              </wp:positionH>
              <wp:positionV relativeFrom="page">
                <wp:posOffset>9873615</wp:posOffset>
              </wp:positionV>
              <wp:extent cx="6373495" cy="0"/>
              <wp:effectExtent l="0" t="0" r="0" b="0"/>
              <wp:wrapNone/>
              <wp:docPr id="764" name="Shape 764"/>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46.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433CC6D" w14:textId="77777777">
    <w:pPr>
      <w:spacing w:line="1" w:lineRule="exact"/>
    </w:pPr>
    <w:r>
      <w:rPr>
        <w:noProof/>
      </w:rPr>
      <mc:AlternateContent>
        <mc:Choice Requires="wps">
          <w:drawing>
            <wp:anchor distT="0" distB="0" distL="0" distR="0" simplePos="0" relativeHeight="251766272" behindDoc="1" locked="0" layoutInCell="1" allowOverlap="1" wp14:editId="53893AEA" wp14:anchorId="21ABB69C">
              <wp:simplePos x="0" y="0"/>
              <wp:positionH relativeFrom="page">
                <wp:posOffset>794385</wp:posOffset>
              </wp:positionH>
              <wp:positionV relativeFrom="page">
                <wp:posOffset>9911715</wp:posOffset>
              </wp:positionV>
              <wp:extent cx="6209030" cy="316865"/>
              <wp:effectExtent l="0" t="0" r="0" b="0"/>
              <wp:wrapNone/>
              <wp:docPr id="750" name="Shape 750"/>
              <wp:cNvGraphicFramePr/>
              <a:graphic xmlns:a="http://schemas.openxmlformats.org/drawingml/2006/main">
                <a:graphicData uri="http://schemas.microsoft.com/office/word/2010/wordprocessingShape">
                  <wps:wsp>
                    <wps:cNvSpPr txBox="1"/>
                    <wps:spPr>
                      <a:xfrm>
                        <a:off x="0" y="0"/>
                        <a:ext cx="6209030" cy="316865"/>
                      </a:xfrm>
                      <a:prstGeom prst="rect">
                        <a:avLst/>
                      </a:prstGeom>
                      <a:noFill/>
                    </wps:spPr>
                    <wps:txbx>
                      <w:txbxContent>
                        <w:p w:rsidR="00D259DF" w:rsidRDefault="005C7434" w14:paraId="2940C438" w14:textId="77777777">
                          <w:pPr>
                            <w:pStyle w:val="ad"/>
                            <w:tabs>
                              <w:tab w:val="right" w:pos="5496"/>
                              <w:tab w:val="right" w:pos="9734"/>
                            </w:tabs>
                          </w:pPr>
                          <w:r>
                            <w:rPr>
                              <w:rStyle w:val="ac"/>
                              <w:i/>
                              <w:iCs/>
                            </w:rPr>
                            <w:t xml:space="preserve">Version 2</w:t>
                          </w:r>
                          <w:r>
                            <w:rPr>
                              <w:rStyle w:val="ac"/>
                              <w:i/>
                              <w:iCs/>
                            </w:rPr>
                            <w:tab/>
                          </w:r>
                          <w:r>
                            <w:rPr>
                              <w:rStyle w:val="ac"/>
                              <w:b/>
                              <w:bCs/>
                              <w:i/>
                              <w:iCs/>
                            </w:rPr>
                            <w:t xml:space="preserve">CHAPTER 4</w:t>
                          </w:r>
                          <w:r>
                            <w:rPr>
                              <w:rStyle w:val="ac"/>
                              <w:b/>
                              <w:bCs/>
                              <w:i/>
                              <w:iCs/>
                            </w:rPr>
                            <w:tab/>
                          </w:r>
                          <w:r>
                            <w:rPr>
                              <w:rStyle w:val="ac"/>
                              <w:i/>
                              <w:iCs/>
                            </w:rPr>
                            <w:t xml:space="preserve">Jun. 23/2020</w:t>
                          </w:r>
                        </w:p>
                        <w:p w:rsidR="00D259DF" w:rsidRDefault="005C7434" w14:paraId="34B466DF" w14:textId="77777777">
                          <w:pPr>
                            <w:pStyle w:val="ad"/>
                            <w:tabs>
                              <w:tab w:val="center" w:pos="4702"/>
                              <w:tab w:val="right" w:pos="9768"/>
                            </w:tabs>
                          </w:pPr>
                          <w:r>
                            <w:rPr>
                              <w:rStyle w:val="ac"/>
                              <w:i/>
                              <w:iCs/>
                            </w:rPr>
                            <w:t xml:space="preserve">Change 0</w:t>
                          </w:r>
                          <w:r>
                            <w:rPr>
                              <w:rStyle w:val="ac"/>
                              <w:i/>
                              <w:iCs/>
                            </w:rPr>
                            <w:tab/>
                          </w:r>
                          <w:r>
                            <w:rPr>
                              <w:rStyle w:val="ac"/>
                              <w:b/>
                              <w:bCs/>
                              <w:i/>
                              <w:iCs/>
                            </w:rPr>
                            <w:t xml:space="preserve">Aircraft operation</w:t>
                          </w:r>
                          <w:r>
                            <w:rPr>
                              <w:rStyle w:val="ac"/>
                              <w:b/>
                              <w:bCs/>
                              <w:i/>
                              <w:iCs/>
                            </w:rPr>
                            <w:tab/>
                          </w:r>
                          <w:r>
                            <w:rPr>
                              <w:rStyle w:val="ac"/>
                              <w:i/>
                              <w:iCs/>
                            </w:rPr>
                            <w:t xml:space="preserve">Page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wps:txbx>
                    <wps:bodyPr lIns="0" tIns="0" rIns="0" bIns="0">
                      <a:spAutoFit/>
                    </wps:bodyPr>
                  </wps:wsp>
                </a:graphicData>
              </a:graphic>
            </wp:anchor>
          </w:drawing>
        </mc:Choice>
        <mc:Fallback>
          <w:pict>
            <v:shapetype id="_x0000_t202" coordsize="21600,21600" o:spt="202" path="m,l,21600r21600,l21600,xe" w14:anchorId="21ABB69C">
              <v:stroke joinstyle="miter"/>
              <v:path gradientshapeok="t" o:connecttype="rect"/>
            </v:shapetype>
            <v:shape id="Shape 750" style="position:absolute;margin-left:62.55pt;margin-top:780.45pt;width:488.9pt;height:24.95pt;z-index:-251550208;visibility:visible;mso-wrap-style:square;mso-wrap-distance-left:0;mso-wrap-distance-top:0;mso-wrap-distance-right:0;mso-wrap-distance-bottom:0;mso-position-horizontal:absolute;mso-position-horizontal-relative:page;mso-position-vertical:absolute;mso-position-vertical-relative:page;v-text-anchor:top" o:spid="_x0000_s129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">
              <v:textbox style="mso-fit-shape-to-text:t" inset="0,0,0,0">
                <w:txbxContent>
                  <w:p w:rsidR="00D259DF" w:rsidRDefault="005C7434" w14:paraId="2940C438" w14:textId="77777777">
                    <w:pPr>
                      <w:pStyle w:val="ad"/>
                      <w:tabs>
                        <w:tab w:val="right" w:pos="5496"/>
                        <w:tab w:val="right" w:pos="9734"/>
                      </w:tabs>
                    </w:pPr>
                    <w:r>
                      <w:rPr>
                        <w:rStyle w:val="ac"/>
                        <w:i/>
                        <w:iCs/>
                      </w:rPr>
                      <w:t xml:space="preserve">Version 2</w:t>
                    </w:r>
                    <w:r>
                      <w:rPr>
                        <w:rStyle w:val="ac"/>
                        <w:i/>
                        <w:iCs/>
                      </w:rPr>
                      <w:tab/>
                    </w:r>
                    <w:r>
                      <w:rPr>
                        <w:rStyle w:val="ac"/>
                        <w:b/>
                        <w:bCs/>
                        <w:i/>
                        <w:iCs/>
                      </w:rPr>
                      <w:t xml:space="preserve">CHAPTER 4</w:t>
                    </w:r>
                    <w:r>
                      <w:rPr>
                        <w:rStyle w:val="ac"/>
                        <w:b/>
                        <w:bCs/>
                        <w:i/>
                        <w:iCs/>
                      </w:rPr>
                      <w:tab/>
                    </w:r>
                    <w:r>
                      <w:rPr>
                        <w:rStyle w:val="ac"/>
                        <w:i/>
                        <w:iCs/>
                      </w:rPr>
                      <w:t xml:space="preserve">Jun. 23/2020</w:t>
                    </w:r>
                  </w:p>
                  <w:p w:rsidR="00D259DF" w:rsidRDefault="005C7434" w14:paraId="34B466DF" w14:textId="77777777">
                    <w:pPr>
                      <w:pStyle w:val="ad"/>
                      <w:tabs>
                        <w:tab w:val="center" w:pos="4702"/>
                        <w:tab w:val="right" w:pos="9768"/>
                      </w:tabs>
                    </w:pPr>
                    <w:r>
                      <w:rPr>
                        <w:rStyle w:val="ac"/>
                        <w:i/>
                        <w:iCs/>
                      </w:rPr>
                      <w:t xml:space="preserve">Change 0</w:t>
                    </w:r>
                    <w:r>
                      <w:rPr>
                        <w:rStyle w:val="ac"/>
                        <w:i/>
                        <w:iCs/>
                      </w:rPr>
                      <w:tab/>
                    </w:r>
                    <w:r>
                      <w:rPr>
                        <w:rStyle w:val="ac"/>
                        <w:b/>
                        <w:bCs/>
                        <w:i/>
                        <w:iCs/>
                      </w:rPr>
                      <w:t xml:space="preserve">Aircraft operation</w:t>
                    </w:r>
                    <w:r>
                      <w:rPr>
                        <w:rStyle w:val="ac"/>
                        <w:b/>
                        <w:bCs/>
                        <w:i/>
                        <w:iCs/>
                      </w:rPr>
                      <w:tab/>
                    </w:r>
                    <w:r>
                      <w:rPr>
                        <w:rStyle w:val="ac"/>
                        <w:i/>
                        <w:iCs/>
                      </w:rPr>
                      <w:t xml:space="preserve">Page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89792" behindDoc="1" locked="0" layoutInCell="1" allowOverlap="1" wp14:editId="451B5FEB" wp14:anchorId="52A5FE58">
              <wp:simplePos x="0" y="0"/>
              <wp:positionH relativeFrom="page">
                <wp:posOffset>718185</wp:posOffset>
              </wp:positionH>
              <wp:positionV relativeFrom="page">
                <wp:posOffset>9873615</wp:posOffset>
              </wp:positionV>
              <wp:extent cx="6373495" cy="0"/>
              <wp:effectExtent l="0" t="0" r="0" b="0"/>
              <wp:wrapNone/>
              <wp:docPr id="752" name="Shape 752"/>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550000000000004pt;margin-top:777.45000000000005pt;width:501.85000000000002pt;height:0;z-index:-251658240;mso-position-horizontal-relative:page;mso-position-vertical-relative:page" o:oned="true" o:spt="32" path="m,l21600,21600e">
              <v:stroke weight="1.pt"/>
            </v:shape>
          </w:pict>
        </mc:Fallback>
      </mc:AlternateContent>
    </w:r>
  </w:p>
</w:ftr>
</file>

<file path=word/footer47.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62F4234" w14:textId="77777777">
    <w:pPr>
      <w:spacing w:line="1" w:lineRule="exact"/>
    </w:pPr>
    <w:r>
      <w:rPr>
        <w:noProof/>
      </w:rPr>
      <mc:AlternateContent>
        <mc:Choice Requires="wps">
          <w:drawing>
            <wp:anchor distT="0" distB="0" distL="0" distR="0" simplePos="0" relativeHeight="251779584" behindDoc="1" locked="0" layoutInCell="1" allowOverlap="1" wp14:editId="2E1FE9F0" wp14:anchorId="2CB81C3C">
              <wp:simplePos x="0" y="0"/>
              <wp:positionH relativeFrom="page">
                <wp:posOffset>792480</wp:posOffset>
              </wp:positionH>
              <wp:positionV relativeFrom="page">
                <wp:posOffset>9911715</wp:posOffset>
              </wp:positionV>
              <wp:extent cx="749935" cy="286385"/>
              <wp:effectExtent l="0" t="0" r="0" b="0"/>
              <wp:wrapNone/>
              <wp:docPr id="786" name="Shape 786"/>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787FCD79" w14:textId="77777777">
                          <w:pPr>
                            <w:pStyle w:val="ad"/>
                          </w:pPr>
                          <w:r>
                            <w:rPr>
                              <w:rStyle w:val="ac"/>
                              <w:i/>
                              <w:iCs/>
                            </w:rPr>
                            <w:t xml:space="preserve">Version </w:t>
                          </w:r>
                          <w:r>
                            <w:rPr>
                              <w:rStyle w:val="ac"/>
                              <w:i/>
                              <w:iCs/>
                              <w:lang w:val="ru-RU" w:eastAsia="ru-RU"/>
                            </w:rPr>
                            <w:t xml:space="preserve">2</w:t>
                          </w:r>
                        </w:p>
                        <w:p w:rsidR="00D259DF" w:rsidRDefault="005C7434" w14:paraId="59FA92C4"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2CB81C3C">
              <v:stroke joinstyle="miter"/>
              <v:path gradientshapeok="t" o:connecttype="rect"/>
            </v:shapetype>
            <v:shape id="Shape 786" style="position:absolute;margin-left:62.4pt;margin-top:780.45pt;width:59.05pt;height:22.55pt;z-index:-251536896;visibility:visible;mso-wrap-style:none;mso-wrap-distance-left:0;mso-wrap-distance-top:0;mso-wrap-distance-right:0;mso-wrap-distance-bottom:0;mso-position-horizontal:absolute;mso-position-horizontal-relative:page;mso-position-vertical:absolute;mso-position-vertical-relative:page;v-text-anchor:top" o:spid="_x0000_s129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">
              <v:textbox style="mso-fit-shape-to-text:t" inset="0,0,0,0">
                <w:txbxContent>
                  <w:p w:rsidR="00D259DF" w:rsidRDefault="005C7434" w14:paraId="787FCD79" w14:textId="77777777">
                    <w:pPr>
                      <w:pStyle w:val="ad"/>
                    </w:pPr>
                    <w:r>
                      <w:rPr>
                        <w:rStyle w:val="ac"/>
                        <w:i/>
                        <w:iCs/>
                      </w:rPr>
                      <w:t xml:space="preserve">Version </w:t>
                    </w:r>
                    <w:r>
                      <w:rPr>
                        <w:rStyle w:val="ac"/>
                        <w:i/>
                        <w:iCs/>
                        <w:lang w:val="ru-RU" w:eastAsia="ru-RU"/>
                      </w:rPr>
                      <w:t xml:space="preserve">2</w:t>
                    </w:r>
                  </w:p>
                  <w:p w:rsidR="00D259DF" w:rsidRDefault="005C7434" w14:paraId="59FA92C4"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80608" behindDoc="1" locked="0" layoutInCell="1" allowOverlap="1" wp14:editId="54EBDE5B" wp14:anchorId="195E6240">
              <wp:simplePos x="0" y="0"/>
              <wp:positionH relativeFrom="page">
                <wp:posOffset>2965450</wp:posOffset>
              </wp:positionH>
              <wp:positionV relativeFrom="page">
                <wp:posOffset>9911715</wp:posOffset>
              </wp:positionV>
              <wp:extent cx="1624330" cy="316865"/>
              <wp:effectExtent l="0" t="0" r="0" b="0"/>
              <wp:wrapNone/>
              <wp:docPr id="788" name="Shape 788"/>
              <wp:cNvGraphicFramePr/>
              <a:graphic xmlns:a="http://schemas.openxmlformats.org/drawingml/2006/main">
                <a:graphicData uri="http://schemas.microsoft.com/office/word/2010/wordprocessingShape">
                  <wps:wsp>
                    <wps:cNvSpPr txBox="1"/>
                    <wps:spPr>
                      <a:xfrm>
                        <a:off x="0" y="0"/>
                        <a:ext cx="1624330" cy="316865"/>
                      </a:xfrm>
                      <a:prstGeom prst="rect">
                        <a:avLst/>
                      </a:prstGeom>
                      <a:noFill/>
                    </wps:spPr>
                    <wps:txbx>
                      <w:txbxContent>
                        <w:p w:rsidR="00D259DF" w:rsidRDefault="005C7434" w14:paraId="51F1312E" w14:textId="77777777">
                          <w:pPr>
                            <w:pStyle w:val="ad"/>
                          </w:pPr>
                          <w:r>
                            <w:rPr>
                              <w:rStyle w:val="ac"/>
                              <w:b/>
                              <w:bCs/>
                              <w:i/>
                              <w:iCs/>
                            </w:rPr>
                            <w:t xml:space="preserve">SECTION </w:t>
                          </w:r>
                          <w:r>
                            <w:rPr>
                              <w:rStyle w:val="ac"/>
                              <w:b/>
                              <w:bCs/>
                              <w:i/>
                              <w:iCs/>
                              <w:lang w:val="ru-RU" w:eastAsia="ru-RU"/>
                            </w:rPr>
                            <w:t xml:space="preserve">4</w:t>
                          </w:r>
                        </w:p>
                        <w:p w:rsidR="00D259DF" w:rsidRDefault="005C7434" w14:paraId="2CF89EBC" w14:textId="77777777">
                          <w:pPr>
                            <w:pStyle w:val="ad"/>
                          </w:pPr>
                          <w:r>
                            <w:rPr>
                              <w:rStyle w:val="ac"/>
                              <w:b/>
                              <w:bCs/>
                              <w:i/>
                              <w:iCs/>
                            </w:rPr>
                            <w:t xml:space="preserve">Aircraft operation</w:t>
                          </w:r>
                        </w:p>
                      </w:txbxContent>
                    </wps:txbx>
                    <wps:bodyPr wrap="none" lIns="0" tIns="0" rIns="0" bIns="0">
                      <a:spAutoFit/>
                    </wps:bodyPr>
                  </wps:wsp>
                </a:graphicData>
              </a:graphic>
            </wp:anchor>
          </w:drawing>
        </mc:Choice>
        <mc:Fallback>
          <w:pict>
            <v:shape id="Shape 788" style="position:absolute;margin-left:233.5pt;margin-top:780.45pt;width:127.9pt;height:24.95pt;z-index:-251535872;visibility:visible;mso-wrap-style:none;mso-wrap-distance-left:0;mso-wrap-distance-top:0;mso-wrap-distance-right:0;mso-wrap-distance-bottom:0;mso-position-horizontal:absolute;mso-position-horizontal-relative:page;mso-position-vertical:absolute;mso-position-vertical-relative:page;v-text-anchor:top" o:spid="_x0000_s129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" w14:anchorId="195E6240">
              <v:textbox style="mso-fit-shape-to-text:t" inset="0,0,0,0">
                <w:txbxContent>
                  <w:p w:rsidR="00D259DF" w:rsidRDefault="005C7434" w14:paraId="51F1312E" w14:textId="77777777">
                    <w:pPr>
                      <w:pStyle w:val="ad"/>
                    </w:pPr>
                    <w:r>
                      <w:rPr>
                        <w:rStyle w:val="ac"/>
                        <w:b/>
                        <w:bCs/>
                        <w:i/>
                        <w:iCs/>
                      </w:rPr>
                      <w:t xml:space="preserve">SECTION </w:t>
                    </w:r>
                    <w:r>
                      <w:rPr>
                        <w:rStyle w:val="ac"/>
                        <w:b/>
                        <w:bCs/>
                        <w:i/>
                        <w:iCs/>
                        <w:lang w:val="ru-RU" w:eastAsia="ru-RU"/>
                      </w:rPr>
                      <w:t xml:space="preserve">4</w:t>
                    </w:r>
                  </w:p>
                  <w:p w:rsidR="00D259DF" w:rsidRDefault="005C7434" w14:paraId="2CF89EBC" w14:textId="77777777">
                    <w:pPr>
                      <w:pStyle w:val="ad"/>
                    </w:pPr>
                    <w:r>
                      <w:rPr>
                        <w:rStyle w:val="ac"/>
                        <w:b/>
                        <w:bCs/>
                        <w:i/>
                        <w:iCs/>
                      </w:rPr>
                      <w:t xml:space="preserve">Aircraft operation</w:t>
                    </w:r>
                  </w:p>
                </w:txbxContent>
              </v:textbox>
              <w10:wrap anchorx="page" anchory="page"/>
            </v:shape>
          </w:pict>
        </mc:Fallback>
      </mc:AlternateContent>
    </w:r>
    <w:r>
      <w:rPr>
        <w:noProof/>
      </w:rPr>
      <mc:AlternateContent>
        <mc:Choice Requires="wps">
          <w:drawing>
            <wp:anchor distT="0" distB="0" distL="0" distR="0" simplePos="0" relativeHeight="251781632" behindDoc="1" locked="0" layoutInCell="1" allowOverlap="1" wp14:editId="564D4C35" wp14:anchorId="77BE303B">
              <wp:simplePos x="0" y="0"/>
              <wp:positionH relativeFrom="page">
                <wp:posOffset>5544185</wp:posOffset>
              </wp:positionH>
              <wp:positionV relativeFrom="page">
                <wp:posOffset>9911715</wp:posOffset>
              </wp:positionV>
              <wp:extent cx="1456690" cy="313690"/>
              <wp:effectExtent l="0" t="0" r="0" b="0"/>
              <wp:wrapNone/>
              <wp:docPr id="790" name="Shape 790"/>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499E1B97" w14:textId="77777777">
                          <w:pPr>
                            <w:pStyle w:val="ad"/>
                          </w:pPr>
                          <w:r>
                            <w:rPr>
                              <w:rStyle w:val="ac"/>
                              <w:i/>
                              <w:iCs/>
                              <w:lang w:val="ru-RU" w:eastAsia="ru-RU"/>
                            </w:rPr>
                            <w:t xml:space="preserve">June. 23/2020</w:t>
                          </w:r>
                        </w:p>
                        <w:p w:rsidR="00D259DF" w:rsidRDefault="005C7434" w14:paraId="51955143"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790" style="position:absolute;margin-left:436.55pt;margin-top:780.45pt;width:114.7pt;height:24.7pt;z-index:-251534848;visibility:visible;mso-wrap-style:none;mso-wrap-distance-left:0;mso-wrap-distance-top:0;mso-wrap-distance-right:0;mso-wrap-distance-bottom:0;mso-position-horizontal:absolute;mso-position-horizontal-relative:page;mso-position-vertical:absolute;mso-position-vertical-relative:page;v-text-anchor:top" o:spid="_x0000_s12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" w14:anchorId="77BE303B">
              <v:textbox style="mso-fit-shape-to-text:t" inset="0,0,0,0">
                <w:txbxContent>
                  <w:p w:rsidR="00D259DF" w:rsidRDefault="005C7434" w14:paraId="499E1B97" w14:textId="77777777">
                    <w:pPr>
                      <w:pStyle w:val="ad"/>
                    </w:pPr>
                    <w:r>
                      <w:rPr>
                        <w:rStyle w:val="ac"/>
                        <w:i/>
                        <w:iCs/>
                        <w:lang w:val="ru-RU" w:eastAsia="ru-RU"/>
                      </w:rPr>
                      <w:t xml:space="preserve">June. 23/2020</w:t>
                    </w:r>
                  </w:p>
                  <w:p w:rsidR="00D259DF" w:rsidRDefault="005C7434" w14:paraId="51955143"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92864" behindDoc="1" locked="0" layoutInCell="1" allowOverlap="1" wp14:editId="0EC95E30" wp14:anchorId="6E7161FF">
              <wp:simplePos x="0" y="0"/>
              <wp:positionH relativeFrom="page">
                <wp:posOffset>716280</wp:posOffset>
              </wp:positionH>
              <wp:positionV relativeFrom="page">
                <wp:posOffset>9873615</wp:posOffset>
              </wp:positionV>
              <wp:extent cx="6373495" cy="0"/>
              <wp:effectExtent l="0" t="0" r="0" b="0"/>
              <wp:wrapNone/>
              <wp:docPr id="792" name="Shape 792"/>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48.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3B7A559" w14:textId="77777777">
    <w:pPr>
      <w:spacing w:line="1" w:lineRule="exact"/>
    </w:pPr>
    <w:r>
      <w:rPr>
        <w:noProof/>
      </w:rPr>
      <mc:AlternateContent>
        <mc:Choice Requires="wps">
          <w:drawing>
            <wp:anchor distT="0" distB="0" distL="0" distR="0" simplePos="0" relativeHeight="251774464" behindDoc="1" locked="0" layoutInCell="1" allowOverlap="1" wp14:editId="4F777106" wp14:anchorId="5E2F164D">
              <wp:simplePos x="0" y="0"/>
              <wp:positionH relativeFrom="page">
                <wp:posOffset>792480</wp:posOffset>
              </wp:positionH>
              <wp:positionV relativeFrom="page">
                <wp:posOffset>9911715</wp:posOffset>
              </wp:positionV>
              <wp:extent cx="749935" cy="286385"/>
              <wp:effectExtent l="0" t="0" r="0" b="0"/>
              <wp:wrapNone/>
              <wp:docPr id="774" name="Shape 774"/>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40E5A3DC" w14:textId="77777777">
                          <w:pPr>
                            <w:pStyle w:val="ad"/>
                          </w:pPr>
                          <w:r>
                            <w:rPr>
                              <w:rStyle w:val="ac"/>
                              <w:i/>
                              <w:iCs/>
                            </w:rPr>
                            <w:t xml:space="preserve">Version </w:t>
                          </w:r>
                          <w:r>
                            <w:rPr>
                              <w:rStyle w:val="ac"/>
                              <w:i/>
                              <w:iCs/>
                              <w:lang w:val="ru-RU" w:eastAsia="ru-RU"/>
                            </w:rPr>
                            <w:t xml:space="preserve">2</w:t>
                          </w:r>
                        </w:p>
                        <w:p w:rsidR="00D259DF" w:rsidRDefault="005C7434" w14:paraId="44CC1559"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5E2F164D">
              <v:stroke joinstyle="miter"/>
              <v:path gradientshapeok="t" o:connecttype="rect"/>
            </v:shapetype>
            <v:shape id="Shape 774" style="position:absolute;margin-left:62.4pt;margin-top:780.45pt;width:59.05pt;height:22.55pt;z-index:-251542016;visibility:visible;mso-wrap-style:none;mso-wrap-distance-left:0;mso-wrap-distance-top:0;mso-wrap-distance-right:0;mso-wrap-distance-bottom:0;mso-position-horizontal:absolute;mso-position-horizontal-relative:page;mso-position-vertical:absolute;mso-position-vertical-relative:page;v-text-anchor:top" o:spid="_x0000_s129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">
              <v:textbox style="mso-fit-shape-to-text:t" inset="0,0,0,0">
                <w:txbxContent>
                  <w:p w:rsidR="00D259DF" w:rsidRDefault="005C7434" w14:paraId="40E5A3DC" w14:textId="77777777">
                    <w:pPr>
                      <w:pStyle w:val="ad"/>
                    </w:pPr>
                    <w:r>
                      <w:rPr>
                        <w:rStyle w:val="ac"/>
                        <w:i/>
                        <w:iCs/>
                      </w:rPr>
                      <w:t xml:space="preserve">Version </w:t>
                    </w:r>
                    <w:r>
                      <w:rPr>
                        <w:rStyle w:val="ac"/>
                        <w:i/>
                        <w:iCs/>
                        <w:lang w:val="ru-RU" w:eastAsia="ru-RU"/>
                      </w:rPr>
                      <w:t xml:space="preserve">2</w:t>
                    </w:r>
                  </w:p>
                  <w:p w:rsidR="00D259DF" w:rsidRDefault="005C7434" w14:paraId="44CC1559"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75488" behindDoc="1" locked="0" layoutInCell="1" allowOverlap="1" wp14:editId="59CCE0FD" wp14:anchorId="3437BFFB">
              <wp:simplePos x="0" y="0"/>
              <wp:positionH relativeFrom="page">
                <wp:posOffset>2965450</wp:posOffset>
              </wp:positionH>
              <wp:positionV relativeFrom="page">
                <wp:posOffset>9911715</wp:posOffset>
              </wp:positionV>
              <wp:extent cx="1624330" cy="316865"/>
              <wp:effectExtent l="0" t="0" r="0" b="0"/>
              <wp:wrapNone/>
              <wp:docPr id="776" name="Shape 776"/>
              <wp:cNvGraphicFramePr/>
              <a:graphic xmlns:a="http://schemas.openxmlformats.org/drawingml/2006/main">
                <a:graphicData uri="http://schemas.microsoft.com/office/word/2010/wordprocessingShape">
                  <wps:wsp>
                    <wps:cNvSpPr txBox="1"/>
                    <wps:spPr>
                      <a:xfrm>
                        <a:off x="0" y="0"/>
                        <a:ext cx="1624330" cy="316865"/>
                      </a:xfrm>
                      <a:prstGeom prst="rect">
                        <a:avLst/>
                      </a:prstGeom>
                      <a:noFill/>
                    </wps:spPr>
                    <wps:txbx>
                      <w:txbxContent>
                        <w:p w:rsidR="00D259DF" w:rsidRDefault="005C7434" w14:paraId="3331E29D" w14:textId="77777777">
                          <w:pPr>
                            <w:pStyle w:val="ad"/>
                          </w:pPr>
                          <w:r>
                            <w:rPr>
                              <w:rStyle w:val="ac"/>
                              <w:b/>
                              <w:bCs/>
                              <w:i/>
                              <w:iCs/>
                            </w:rPr>
                            <w:t xml:space="preserve">SECTION </w:t>
                          </w:r>
                          <w:r>
                            <w:rPr>
                              <w:rStyle w:val="ac"/>
                              <w:b/>
                              <w:bCs/>
                              <w:i/>
                              <w:iCs/>
                              <w:lang w:val="ru-RU" w:eastAsia="ru-RU"/>
                            </w:rPr>
                            <w:t xml:space="preserve">4</w:t>
                          </w:r>
                        </w:p>
                        <w:p w:rsidR="00D259DF" w:rsidRDefault="005C7434" w14:paraId="1BCF617A" w14:textId="77777777">
                          <w:pPr>
                            <w:pStyle w:val="ad"/>
                          </w:pPr>
                          <w:r>
                            <w:rPr>
                              <w:rStyle w:val="ac"/>
                              <w:b/>
                              <w:bCs/>
                              <w:i/>
                              <w:iCs/>
                            </w:rPr>
                            <w:t xml:space="preserve">Aircraft operation</w:t>
                          </w:r>
                        </w:p>
                      </w:txbxContent>
                    </wps:txbx>
                    <wps:bodyPr wrap="none" lIns="0" tIns="0" rIns="0" bIns="0">
                      <a:spAutoFit/>
                    </wps:bodyPr>
                  </wps:wsp>
                </a:graphicData>
              </a:graphic>
            </wp:anchor>
          </w:drawing>
        </mc:Choice>
        <mc:Fallback>
          <w:pict>
            <v:shape id="Shape 776" style="position:absolute;margin-left:233.5pt;margin-top:780.45pt;width:127.9pt;height:24.95pt;z-index:-251540992;visibility:visible;mso-wrap-style:none;mso-wrap-distance-left:0;mso-wrap-distance-top:0;mso-wrap-distance-right:0;mso-wrap-distance-bottom:0;mso-position-horizontal:absolute;mso-position-horizontal-relative:page;mso-position-vertical:absolute;mso-position-vertical-relative:page;v-text-anchor:top" o:spid="_x0000_s129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" w14:anchorId="3437BFFB">
              <v:textbox style="mso-fit-shape-to-text:t" inset="0,0,0,0">
                <w:txbxContent>
                  <w:p w:rsidR="00D259DF" w:rsidRDefault="005C7434" w14:paraId="3331E29D" w14:textId="77777777">
                    <w:pPr>
                      <w:pStyle w:val="ad"/>
                    </w:pPr>
                    <w:r>
                      <w:rPr>
                        <w:rStyle w:val="ac"/>
                        <w:b/>
                        <w:bCs/>
                        <w:i/>
                        <w:iCs/>
                      </w:rPr>
                      <w:t xml:space="preserve">SECTION </w:t>
                    </w:r>
                    <w:r>
                      <w:rPr>
                        <w:rStyle w:val="ac"/>
                        <w:b/>
                        <w:bCs/>
                        <w:i/>
                        <w:iCs/>
                        <w:lang w:val="ru-RU" w:eastAsia="ru-RU"/>
                      </w:rPr>
                      <w:t xml:space="preserve">4</w:t>
                    </w:r>
                  </w:p>
                  <w:p w:rsidR="00D259DF" w:rsidRDefault="005C7434" w14:paraId="1BCF617A" w14:textId="77777777">
                    <w:pPr>
                      <w:pStyle w:val="ad"/>
                    </w:pPr>
                    <w:r>
                      <w:rPr>
                        <w:rStyle w:val="ac"/>
                        <w:b/>
                        <w:bCs/>
                        <w:i/>
                        <w:iCs/>
                      </w:rPr>
                      <w:t xml:space="preserve">Aircraft operation</w:t>
                    </w:r>
                  </w:p>
                </w:txbxContent>
              </v:textbox>
              <w10:wrap anchorx="page" anchory="page"/>
            </v:shape>
          </w:pict>
        </mc:Fallback>
      </mc:AlternateContent>
    </w:r>
    <w:r>
      <w:rPr>
        <w:noProof/>
      </w:rPr>
      <mc:AlternateContent>
        <mc:Choice Requires="wps">
          <w:drawing>
            <wp:anchor distT="0" distB="0" distL="0" distR="0" simplePos="0" relativeHeight="251776512" behindDoc="1" locked="0" layoutInCell="1" allowOverlap="1" wp14:editId="6CB0A16A" wp14:anchorId="23E03DD4">
              <wp:simplePos x="0" y="0"/>
              <wp:positionH relativeFrom="page">
                <wp:posOffset>5544185</wp:posOffset>
              </wp:positionH>
              <wp:positionV relativeFrom="page">
                <wp:posOffset>9911715</wp:posOffset>
              </wp:positionV>
              <wp:extent cx="1456690" cy="313690"/>
              <wp:effectExtent l="0" t="0" r="0" b="0"/>
              <wp:wrapNone/>
              <wp:docPr id="778" name="Shape 778"/>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5F552DD0" w14:textId="77777777">
                          <w:pPr>
                            <w:pStyle w:val="ad"/>
                          </w:pPr>
                          <w:r>
                            <w:rPr>
                              <w:rStyle w:val="ac"/>
                              <w:i/>
                              <w:iCs/>
                              <w:lang w:val="ru-RU" w:eastAsia="ru-RU"/>
                            </w:rPr>
                            <w:t xml:space="preserve">June. 23/2020</w:t>
                          </w:r>
                        </w:p>
                        <w:p w:rsidR="00D259DF" w:rsidRDefault="005C7434" w14:paraId="61CB6D63"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778" style="position:absolute;margin-left:436.55pt;margin-top:780.45pt;width:114.7pt;height:24.7pt;z-index:-251539968;visibility:visible;mso-wrap-style:none;mso-wrap-distance-left:0;mso-wrap-distance-top:0;mso-wrap-distance-right:0;mso-wrap-distance-bottom:0;mso-position-horizontal:absolute;mso-position-horizontal-relative:page;mso-position-vertical:absolute;mso-position-vertical-relative:page;v-text-anchor:top" o:spid="_x0000_s13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" w14:anchorId="23E03DD4">
              <v:textbox style="mso-fit-shape-to-text:t" inset="0,0,0,0">
                <w:txbxContent>
                  <w:p w:rsidR="00D259DF" w:rsidRDefault="005C7434" w14:paraId="5F552DD0" w14:textId="77777777">
                    <w:pPr>
                      <w:pStyle w:val="ad"/>
                    </w:pPr>
                    <w:r>
                      <w:rPr>
                        <w:rStyle w:val="ac"/>
                        <w:i/>
                        <w:iCs/>
                        <w:lang w:val="ru-RU" w:eastAsia="ru-RU"/>
                      </w:rPr>
                      <w:t xml:space="preserve">June. 23/2020</w:t>
                    </w:r>
                  </w:p>
                  <w:p w:rsidR="00D259DF" w:rsidRDefault="005C7434" w14:paraId="61CB6D63"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93888" behindDoc="1" locked="0" layoutInCell="1" allowOverlap="1" wp14:editId="1878F4FE" wp14:anchorId="4F2D5093">
              <wp:simplePos x="0" y="0"/>
              <wp:positionH relativeFrom="page">
                <wp:posOffset>716280</wp:posOffset>
              </wp:positionH>
              <wp:positionV relativeFrom="page">
                <wp:posOffset>9873615</wp:posOffset>
              </wp:positionV>
              <wp:extent cx="6373495" cy="0"/>
              <wp:effectExtent l="0" t="0" r="0" b="0"/>
              <wp:wrapNone/>
              <wp:docPr id="780" name="Shape 780"/>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49.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3059D2A" w14:textId="77777777">
    <w:pPr>
      <w:spacing w:line="1" w:lineRule="exact"/>
    </w:pPr>
    <w:r>
      <w:rPr>
        <w:noProof/>
      </w:rPr>
      <mc:AlternateContent>
        <mc:Choice Requires="wps">
          <w:drawing>
            <wp:anchor distT="0" distB="0" distL="0" distR="0" simplePos="0" relativeHeight="251789824" behindDoc="1" locked="0" layoutInCell="1" allowOverlap="1" wp14:editId="1A1B0969" wp14:anchorId="40DA8487">
              <wp:simplePos x="0" y="0"/>
              <wp:positionH relativeFrom="page">
                <wp:posOffset>794385</wp:posOffset>
              </wp:positionH>
              <wp:positionV relativeFrom="page">
                <wp:posOffset>9911715</wp:posOffset>
              </wp:positionV>
              <wp:extent cx="6209030" cy="316865"/>
              <wp:effectExtent l="0" t="0" r="0" b="0"/>
              <wp:wrapNone/>
              <wp:docPr id="835" name="Shape 835"/>
              <wp:cNvGraphicFramePr/>
              <a:graphic xmlns:a="http://schemas.openxmlformats.org/drawingml/2006/main">
                <a:graphicData uri="http://schemas.microsoft.com/office/word/2010/wordprocessingShape">
                  <wps:wsp>
                    <wps:cNvSpPr txBox="1"/>
                    <wps:spPr>
                      <a:xfrm>
                        <a:off x="0" y="0"/>
                        <a:ext cx="6209030" cy="316865"/>
                      </a:xfrm>
                      <a:prstGeom prst="rect">
                        <a:avLst/>
                      </a:prstGeom>
                      <a:noFill/>
                    </wps:spPr>
                    <wps:txbx>
                      <w:txbxContent>
                        <w:p w:rsidR="00D259DF" w:rsidRDefault="005C7434" w14:paraId="54EDB138" w14:textId="77777777">
                          <w:pPr>
                            <w:pStyle w:val="ad"/>
                            <w:tabs>
                              <w:tab w:val="right" w:pos="5496"/>
                              <w:tab w:val="right" w:pos="9734"/>
                            </w:tabs>
                          </w:pPr>
                          <w:r>
                            <w:rPr>
                              <w:rStyle w:val="ac"/>
                              <w:i/>
                              <w:iCs/>
                            </w:rPr>
                            <w:t xml:space="preserve">Version 2</w:t>
                          </w:r>
                          <w:r>
                            <w:rPr>
                              <w:rStyle w:val="ac"/>
                              <w:i/>
                              <w:iCs/>
                            </w:rPr>
                            <w:tab/>
                          </w:r>
                          <w:r>
                            <w:rPr>
                              <w:rStyle w:val="ac"/>
                              <w:b/>
                              <w:bCs/>
                              <w:i/>
                              <w:iCs/>
                            </w:rPr>
                            <w:t xml:space="preserve">CHAPTER 4</w:t>
                          </w:r>
                          <w:r>
                            <w:rPr>
                              <w:rStyle w:val="ac"/>
                              <w:b/>
                              <w:bCs/>
                              <w:i/>
                              <w:iCs/>
                            </w:rPr>
                            <w:tab/>
                          </w:r>
                          <w:r>
                            <w:rPr>
                              <w:rStyle w:val="ac"/>
                              <w:i/>
                              <w:iCs/>
                            </w:rPr>
                            <w:t xml:space="preserve">Jun. 23/2020</w:t>
                          </w:r>
                        </w:p>
                        <w:p w:rsidR="00D259DF" w:rsidRDefault="005C7434" w14:paraId="3DB487D0" w14:textId="77777777">
                          <w:pPr>
                            <w:pStyle w:val="ad"/>
                            <w:tabs>
                              <w:tab w:val="center" w:pos="4702"/>
                              <w:tab w:val="right" w:pos="9768"/>
                            </w:tabs>
                          </w:pPr>
                          <w:r>
                            <w:rPr>
                              <w:rStyle w:val="ac"/>
                              <w:i/>
                              <w:iCs/>
                            </w:rPr>
                            <w:t xml:space="preserve">Change 0</w:t>
                          </w:r>
                          <w:r>
                            <w:rPr>
                              <w:rStyle w:val="ac"/>
                              <w:i/>
                              <w:iCs/>
                            </w:rPr>
                            <w:tab/>
                          </w:r>
                          <w:r>
                            <w:rPr>
                              <w:rStyle w:val="ac"/>
                              <w:b/>
                              <w:bCs/>
                              <w:i/>
                              <w:iCs/>
                            </w:rPr>
                            <w:t xml:space="preserve">Aircraft operation</w:t>
                          </w:r>
                          <w:r>
                            <w:rPr>
                              <w:rStyle w:val="ac"/>
                              <w:b/>
                              <w:bCs/>
                              <w:i/>
                              <w:iCs/>
                            </w:rPr>
                            <w:tab/>
                          </w:r>
                          <w:r>
                            <w:rPr>
                              <w:rStyle w:val="ac"/>
                              <w:i/>
                              <w:iCs/>
                            </w:rPr>
                            <w:t xml:space="preserve">Page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wps:txbx>
                    <wps:bodyPr lIns="0" tIns="0" rIns="0" bIns="0">
                      <a:spAutoFit/>
                    </wps:bodyPr>
                  </wps:wsp>
                </a:graphicData>
              </a:graphic>
            </wp:anchor>
          </w:drawing>
        </mc:Choice>
        <mc:Fallback>
          <w:pict>
            <v:shapetype id="_x0000_t202" coordsize="21600,21600" o:spt="202" path="m,l,21600r21600,l21600,xe" w14:anchorId="40DA8487">
              <v:stroke joinstyle="miter"/>
              <v:path gradientshapeok="t" o:connecttype="rect"/>
            </v:shapetype>
            <v:shape id="Shape 835" style="position:absolute;margin-left:62.55pt;margin-top:780.45pt;width:488.9pt;height:24.95pt;z-index:-251526656;visibility:visible;mso-wrap-style:square;mso-wrap-distance-left:0;mso-wrap-distance-top:0;mso-wrap-distance-right:0;mso-wrap-distance-bottom:0;mso-position-horizontal:absolute;mso-position-horizontal-relative:page;mso-position-vertical:absolute;mso-position-vertical-relative:page;v-text-anchor:top" o:spid="_x0000_s130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">
              <v:textbox style="mso-fit-shape-to-text:t" inset="0,0,0,0">
                <w:txbxContent>
                  <w:p w:rsidR="00D259DF" w:rsidRDefault="005C7434" w14:paraId="54EDB138" w14:textId="77777777">
                    <w:pPr>
                      <w:pStyle w:val="ad"/>
                      <w:tabs>
                        <w:tab w:val="right" w:pos="5496"/>
                        <w:tab w:val="right" w:pos="9734"/>
                      </w:tabs>
                    </w:pPr>
                    <w:r>
                      <w:rPr>
                        <w:rStyle w:val="ac"/>
                        <w:i/>
                        <w:iCs/>
                      </w:rPr>
                      <w:t xml:space="preserve">Version 2</w:t>
                    </w:r>
                    <w:r>
                      <w:rPr>
                        <w:rStyle w:val="ac"/>
                        <w:i/>
                        <w:iCs/>
                      </w:rPr>
                      <w:tab/>
                    </w:r>
                    <w:r>
                      <w:rPr>
                        <w:rStyle w:val="ac"/>
                        <w:b/>
                        <w:bCs/>
                        <w:i/>
                        <w:iCs/>
                      </w:rPr>
                      <w:t xml:space="preserve">CHAPTER 4</w:t>
                    </w:r>
                    <w:r>
                      <w:rPr>
                        <w:rStyle w:val="ac"/>
                        <w:b/>
                        <w:bCs/>
                        <w:i/>
                        <w:iCs/>
                      </w:rPr>
                      <w:tab/>
                    </w:r>
                    <w:r>
                      <w:rPr>
                        <w:rStyle w:val="ac"/>
                        <w:i/>
                        <w:iCs/>
                      </w:rPr>
                      <w:t xml:space="preserve">Jun. 23/2020</w:t>
                    </w:r>
                  </w:p>
                  <w:p w:rsidR="00D259DF" w:rsidRDefault="005C7434" w14:paraId="3DB487D0" w14:textId="77777777">
                    <w:pPr>
                      <w:pStyle w:val="ad"/>
                      <w:tabs>
                        <w:tab w:val="center" w:pos="4702"/>
                        <w:tab w:val="right" w:pos="9768"/>
                      </w:tabs>
                    </w:pPr>
                    <w:r>
                      <w:rPr>
                        <w:rStyle w:val="ac"/>
                        <w:i/>
                        <w:iCs/>
                      </w:rPr>
                      <w:t xml:space="preserve">Change 0</w:t>
                    </w:r>
                    <w:r>
                      <w:rPr>
                        <w:rStyle w:val="ac"/>
                        <w:i/>
                        <w:iCs/>
                      </w:rPr>
                      <w:tab/>
                    </w:r>
                    <w:r>
                      <w:rPr>
                        <w:rStyle w:val="ac"/>
                        <w:b/>
                        <w:bCs/>
                        <w:i/>
                        <w:iCs/>
                      </w:rPr>
                      <w:t xml:space="preserve">Aircraft operation</w:t>
                    </w:r>
                    <w:r>
                      <w:rPr>
                        <w:rStyle w:val="ac"/>
                        <w:b/>
                        <w:bCs/>
                        <w:i/>
                        <w:iCs/>
                      </w:rPr>
                      <w:tab/>
                    </w:r>
                    <w:r>
                      <w:rPr>
                        <w:rStyle w:val="ac"/>
                        <w:i/>
                        <w:iCs/>
                      </w:rPr>
                      <w:t xml:space="preserve">Page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96960" behindDoc="1" locked="0" layoutInCell="1" allowOverlap="1" wp14:editId="5928458D" wp14:anchorId="1A44B6DF">
              <wp:simplePos x="0" y="0"/>
              <wp:positionH relativeFrom="page">
                <wp:posOffset>718185</wp:posOffset>
              </wp:positionH>
              <wp:positionV relativeFrom="page">
                <wp:posOffset>9873615</wp:posOffset>
              </wp:positionV>
              <wp:extent cx="6373495" cy="0"/>
              <wp:effectExtent l="0" t="0" r="0" b="0"/>
              <wp:wrapNone/>
              <wp:docPr id="837" name="Shape 83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550000000000004pt;margin-top:777.45000000000005pt;width:501.85000000000002pt;height:0;z-index:-251658240;mso-position-horizontal-relative:page;mso-position-vertical-relative:page" o:oned="true" o:spt="32" path="m,l21600,21600e">
              <v:stroke weight="1.pt"/>
            </v:shape>
          </w:pict>
        </mc:Fallback>
      </mc:AlternateContent>
    </w:r>
  </w:p>
</w:ftr>
</file>

<file path=word/footer5.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B7CBFC2" w14:textId="77777777">
    <w:pPr>
      <w:spacing w:line="1" w:lineRule="exact"/>
    </w:pPr>
    <w:r>
      <w:rPr>
        <w:noProof/>
      </w:rPr>
      <mc:AlternateContent>
        <mc:Choice Requires="wps">
          <w:drawing>
            <wp:anchor distT="0" distB="0" distL="0" distR="0" simplePos="0" relativeHeight="251562496" behindDoc="1" locked="0" layoutInCell="1" allowOverlap="1" wp14:editId="403B6F23" wp14:anchorId="7CB17DFE">
              <wp:simplePos x="0" y="0"/>
              <wp:positionH relativeFrom="page">
                <wp:posOffset>798195</wp:posOffset>
              </wp:positionH>
              <wp:positionV relativeFrom="page">
                <wp:posOffset>10021570</wp:posOffset>
              </wp:positionV>
              <wp:extent cx="749935" cy="289560"/>
              <wp:effectExtent l="0" t="0" r="0" b="0"/>
              <wp:wrapNone/>
              <wp:docPr id="37" name="Shape 37"/>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415B4438"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6554E3F2"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7CB17DFE">
              <v:stroke joinstyle="miter"/>
              <v:path gradientshapeok="t" o:connecttype="rect"/>
            </v:shapetype>
            <v:shape id="Shape 37" style="position:absolute;margin-left:62.85pt;margin-top:789.1pt;width:59.05pt;height:22.8pt;z-index:-251753984;visibility:visible;mso-wrap-style:none;mso-wrap-distance-left:0;mso-wrap-distance-top:0;mso-wrap-distance-right:0;mso-wrap-distance-bottom:0;mso-position-horizontal:absolute;mso-position-horizontal-relative:page;mso-position-vertical:absolute;mso-position-vertical-relative:page;v-text-anchor:top" o:spid="_x0000_s110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">
              <v:textbox style="mso-fit-shape-to-text:t" inset="0,0,0,0">
                <w:txbxContent>
                  <w:p w:rsidR="00D259DF" w:rsidRDefault="005C7434" w14:paraId="415B4438"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6554E3F2"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563520" behindDoc="1" locked="0" layoutInCell="1" allowOverlap="1" wp14:editId="3F49CA9F" wp14:anchorId="432360EA">
              <wp:simplePos x="0" y="0"/>
              <wp:positionH relativeFrom="page">
                <wp:posOffset>5544185</wp:posOffset>
              </wp:positionH>
              <wp:positionV relativeFrom="page">
                <wp:posOffset>10021570</wp:posOffset>
              </wp:positionV>
              <wp:extent cx="1371600" cy="316865"/>
              <wp:effectExtent l="0" t="0" r="0" b="0"/>
              <wp:wrapNone/>
              <wp:docPr id="39" name="Shape 39"/>
              <wp:cNvGraphicFramePr/>
              <a:graphic xmlns:a="http://schemas.openxmlformats.org/drawingml/2006/main">
                <a:graphicData uri="http://schemas.microsoft.com/office/word/2010/wordprocessingShape">
                  <wps:wsp>
                    <wps:cNvSpPr txBox="1"/>
                    <wps:spPr>
                      <a:xfrm>
                        <a:off x="0" y="0"/>
                        <a:ext cx="1371600" cy="316865"/>
                      </a:xfrm>
                      <a:prstGeom prst="rect">
                        <a:avLst/>
                      </a:prstGeom>
                      <a:noFill/>
                    </wps:spPr>
                    <wps:txbx>
                      <w:txbxContent>
                        <w:p w:rsidR="00D259DF" w:rsidRDefault="005C7434" w14:paraId="6021CF8C"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0C2427FF"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39" style="position:absolute;margin-left:436.55pt;margin-top:789.1pt;width:108pt;height:24.95pt;z-index:-251752960;visibility:visible;mso-wrap-style:none;mso-wrap-distance-left:0;mso-wrap-distance-top:0;mso-wrap-distance-right:0;mso-wrap-distance-bottom:0;mso-position-horizontal:absolute;mso-position-horizontal-relative:page;mso-position-vertical:absolute;mso-position-vertical-relative:page;v-text-anchor:top" o:spid="_x0000_s110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" w14:anchorId="432360EA">
              <v:textbox style="mso-fit-shape-to-text:t" inset="0,0,0,0">
                <w:txbxContent>
                  <w:p w:rsidR="00D259DF" w:rsidRDefault="005C7434" w14:paraId="6021CF8C"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0C2427FF"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0" distR="0" simplePos="0" relativeHeight="251564544" behindDoc="1" locked="0" layoutInCell="1" allowOverlap="1" wp14:editId="4B9AC895" wp14:anchorId="0CEF18E5">
              <wp:simplePos x="0" y="0"/>
              <wp:positionH relativeFrom="page">
                <wp:posOffset>3602355</wp:posOffset>
              </wp:positionH>
              <wp:positionV relativeFrom="page">
                <wp:posOffset>10198735</wp:posOffset>
              </wp:positionV>
              <wp:extent cx="502920" cy="143510"/>
              <wp:effectExtent l="0" t="0" r="0" b="0"/>
              <wp:wrapNone/>
              <wp:docPr id="41" name="Shape 41"/>
              <wp:cNvGraphicFramePr/>
              <a:graphic xmlns:a="http://schemas.openxmlformats.org/drawingml/2006/main">
                <a:graphicData uri="http://schemas.microsoft.com/office/word/2010/wordprocessingShape">
                  <wps:wsp>
                    <wps:cNvSpPr txBox="1"/>
                    <wps:spPr>
                      <a:xfrm>
                        <a:off x="0" y="0"/>
                        <a:ext cx="502920" cy="143510"/>
                      </a:xfrm>
                      <a:prstGeom prst="rect">
                        <a:avLst/>
                      </a:prstGeom>
                      <a:noFill/>
                    </wps:spPr>
                    <wps:txbx>
                      <w:txbxContent>
                        <w:p w:rsidR="00D259DF" w:rsidRDefault="005C7434" w14:paraId="5DE7064B" w14:textId="77777777">
                          <w:pPr>
                            <w:pStyle w:val="20"/>
                            <w:rPr>
                              <w:sz w:val="24"/>
                              <w:szCs w:val="24"/>
                            </w:rPr>
                          </w:pPr>
                          <w:r>
                            <w:rPr>
                              <w:rStyle w:val="2"/>
                              <w:rFonts w:ascii="Arial" w:hAnsi="Arial" w:eastAsia="Arial" w:cs="Arial"/>
                              <w:b/>
                              <w:bCs/>
                              <w:i/>
                              <w:iCs/>
                              <w:color w:val="A6A6A6"/>
                              <w:sz w:val="24"/>
                              <w:szCs w:val="24"/>
                              <w:lang w:val="ru-RU" w:eastAsia="ru-RU"/>
                            </w:rPr>
                            <w:t xml:space="preserve">Introduction</w:t>
                          </w:r>
                        </w:p>
                      </w:txbxContent>
                    </wps:txbx>
                    <wps:bodyPr wrap="none" lIns="0" tIns="0" rIns="0" bIns="0">
                      <a:spAutoFit/>
                    </wps:bodyPr>
                  </wps:wsp>
                </a:graphicData>
              </a:graphic>
            </wp:anchor>
          </w:drawing>
        </mc:Choice>
        <mc:Fallback>
          <w:pict>
            <v:shape id="Shape 41" style="position:absolute;margin-left:283.65pt;margin-top:803.05pt;width:39.6pt;height:11.3pt;z-index:-251751936;visibility:visible;mso-wrap-style:none;mso-wrap-distance-left:0;mso-wrap-distance-top:0;mso-wrap-distance-right:0;mso-wrap-distance-bottom:0;mso-position-horizontal:absolute;mso-position-horizontal-relative:page;mso-position-vertical:absolute;mso-position-vertical-relative:page;v-text-anchor:top" o:spid="_x0000_s110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" w14:anchorId="0CEF18E5">
              <v:textbox style="mso-fit-shape-to-text:t" inset="0,0,0,0">
                <w:txbxContent>
                  <w:p w:rsidR="00D259DF" w:rsidRDefault="005C7434" w14:paraId="5DE7064B" w14:textId="77777777">
                    <w:pPr>
                      <w:pStyle w:val="20"/>
                      <w:rPr>
                        <w:sz w:val="24"/>
                        <w:szCs w:val="24"/>
                      </w:rPr>
                    </w:pPr>
                    <w:r>
                      <w:rPr>
                        <w:rStyle w:val="2"/>
                        <w:rFonts w:ascii="Arial" w:hAnsi="Arial" w:eastAsia="Arial" w:cs="Arial"/>
                        <w:b/>
                        <w:bCs/>
                        <w:i/>
                        <w:iCs/>
                        <w:color w:val="A6A6A6"/>
                        <w:sz w:val="24"/>
                        <w:szCs w:val="24"/>
                        <w:lang w:val="ru-RU" w:eastAsia="ru-RU"/>
                      </w:rPr>
                      <w:t xml:space="preserve">Introduction</w:t>
                    </w:r>
                  </w:p>
                </w:txbxContent>
              </v:textbox>
              <w10:wrap anchorx="page" anchory="page"/>
            </v:shape>
          </w:pict>
        </mc:Fallback>
      </mc:AlternateContent>
    </w:r>
    <w:r>
      <w:rPr>
        <w:noProof/>
      </w:rPr>
      <mc:AlternateContent>
        <mc:Choice Requires="wps">
          <w:drawing>
            <wp:anchor distT="0" distB="0" distL="114300" distR="114300" simplePos="0" relativeHeight="251399680" behindDoc="1" locked="0" layoutInCell="1" allowOverlap="1" wp14:editId="07EDB2C1" wp14:anchorId="0C0DC93C">
              <wp:simplePos x="0" y="0"/>
              <wp:positionH relativeFrom="page">
                <wp:posOffset>721995</wp:posOffset>
              </wp:positionH>
              <wp:positionV relativeFrom="page">
                <wp:posOffset>9986645</wp:posOffset>
              </wp:positionV>
              <wp:extent cx="6282055" cy="0"/>
              <wp:effectExtent l="0" t="0" r="0" b="0"/>
              <wp:wrapNone/>
              <wp:docPr id="43" name="Shape 43"/>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850000000000001pt;margin-top:786.35000000000002pt;width:494.65000000000003pt;height:0;z-index:-251658240;mso-position-horizontal-relative:page;mso-position-vertical-relative:page" o:oned="true" o:spt="32" path="m,l21600,21600e">
              <v:stroke weight="1.pt"/>
            </v:shape>
          </w:pict>
        </mc:Fallback>
      </mc:AlternateContent>
    </w:r>
  </w:p>
</w:ftr>
</file>

<file path=word/footer50.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31BA0FD" w14:textId="77777777">
    <w:pPr>
      <w:spacing w:line="1" w:lineRule="exact"/>
    </w:pPr>
    <w:r>
      <w:rPr>
        <w:noProof/>
      </w:rPr>
      <mc:AlternateContent>
        <mc:Choice Requires="wps">
          <w:drawing>
            <wp:anchor distT="0" distB="0" distL="0" distR="0" simplePos="0" relativeHeight="251784704" behindDoc="1" locked="0" layoutInCell="1" allowOverlap="1" wp14:editId="3C9F60CA" wp14:anchorId="7901296E">
              <wp:simplePos x="0" y="0"/>
              <wp:positionH relativeFrom="page">
                <wp:posOffset>792480</wp:posOffset>
              </wp:positionH>
              <wp:positionV relativeFrom="page">
                <wp:posOffset>9911715</wp:posOffset>
              </wp:positionV>
              <wp:extent cx="749935" cy="286385"/>
              <wp:effectExtent l="0" t="0" r="0" b="0"/>
              <wp:wrapNone/>
              <wp:docPr id="823" name="Shape 823"/>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151C603E" w14:textId="77777777">
                          <w:pPr>
                            <w:pStyle w:val="ad"/>
                          </w:pPr>
                          <w:r>
                            <w:rPr>
                              <w:rStyle w:val="ac"/>
                              <w:i/>
                              <w:iCs/>
                            </w:rPr>
                            <w:t xml:space="preserve">Version </w:t>
                          </w:r>
                          <w:r>
                            <w:rPr>
                              <w:rStyle w:val="ac"/>
                              <w:i/>
                              <w:iCs/>
                              <w:lang w:val="ru-RU" w:eastAsia="ru-RU"/>
                            </w:rPr>
                            <w:t xml:space="preserve">2</w:t>
                          </w:r>
                        </w:p>
                        <w:p w:rsidR="00D259DF" w:rsidRDefault="005C7434" w14:paraId="7CA4F6F2"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7901296E">
              <v:stroke joinstyle="miter"/>
              <v:path gradientshapeok="t" o:connecttype="rect"/>
            </v:shapetype>
            <v:shape id="Shape 823" style="position:absolute;margin-left:62.4pt;margin-top:780.45pt;width:59.05pt;height:22.55pt;z-index:-251531776;visibility:visible;mso-wrap-style:none;mso-wrap-distance-left:0;mso-wrap-distance-top:0;mso-wrap-distance-right:0;mso-wrap-distance-bottom:0;mso-position-horizontal:absolute;mso-position-horizontal-relative:page;mso-position-vertical:absolute;mso-position-vertical-relative:page;v-text-anchor:top" o:spid="_x0000_s130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">
              <v:textbox style="mso-fit-shape-to-text:t" inset="0,0,0,0">
                <w:txbxContent>
                  <w:p w:rsidR="00D259DF" w:rsidRDefault="005C7434" w14:paraId="151C603E" w14:textId="77777777">
                    <w:pPr>
                      <w:pStyle w:val="ad"/>
                    </w:pPr>
                    <w:r>
                      <w:rPr>
                        <w:rStyle w:val="ac"/>
                        <w:i/>
                        <w:iCs/>
                      </w:rPr>
                      <w:t xml:space="preserve">Version </w:t>
                    </w:r>
                    <w:r>
                      <w:rPr>
                        <w:rStyle w:val="ac"/>
                        <w:i/>
                        <w:iCs/>
                        <w:lang w:val="ru-RU" w:eastAsia="ru-RU"/>
                      </w:rPr>
                      <w:t xml:space="preserve">2</w:t>
                    </w:r>
                  </w:p>
                  <w:p w:rsidR="00D259DF" w:rsidRDefault="005C7434" w14:paraId="7CA4F6F2"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85728" behindDoc="1" locked="0" layoutInCell="1" allowOverlap="1" wp14:editId="42AF8723" wp14:anchorId="4950FABA">
              <wp:simplePos x="0" y="0"/>
              <wp:positionH relativeFrom="page">
                <wp:posOffset>2965450</wp:posOffset>
              </wp:positionH>
              <wp:positionV relativeFrom="page">
                <wp:posOffset>9911715</wp:posOffset>
              </wp:positionV>
              <wp:extent cx="1624330" cy="316865"/>
              <wp:effectExtent l="0" t="0" r="0" b="0"/>
              <wp:wrapNone/>
              <wp:docPr id="825" name="Shape 825"/>
              <wp:cNvGraphicFramePr/>
              <a:graphic xmlns:a="http://schemas.openxmlformats.org/drawingml/2006/main">
                <a:graphicData uri="http://schemas.microsoft.com/office/word/2010/wordprocessingShape">
                  <wps:wsp>
                    <wps:cNvSpPr txBox="1"/>
                    <wps:spPr>
                      <a:xfrm>
                        <a:off x="0" y="0"/>
                        <a:ext cx="1624330" cy="316865"/>
                      </a:xfrm>
                      <a:prstGeom prst="rect">
                        <a:avLst/>
                      </a:prstGeom>
                      <a:noFill/>
                    </wps:spPr>
                    <wps:txbx>
                      <w:txbxContent>
                        <w:p w:rsidR="00D259DF" w:rsidRDefault="005C7434" w14:paraId="7EC49889" w14:textId="77777777">
                          <w:pPr>
                            <w:pStyle w:val="ad"/>
                          </w:pPr>
                          <w:r>
                            <w:rPr>
                              <w:rStyle w:val="ac"/>
                              <w:b/>
                              <w:bCs/>
                              <w:i/>
                              <w:iCs/>
                            </w:rPr>
                            <w:t xml:space="preserve">SECTION </w:t>
                          </w:r>
                          <w:r>
                            <w:rPr>
                              <w:rStyle w:val="ac"/>
                              <w:b/>
                              <w:bCs/>
                              <w:i/>
                              <w:iCs/>
                              <w:lang w:val="ru-RU" w:eastAsia="ru-RU"/>
                            </w:rPr>
                            <w:t xml:space="preserve">4</w:t>
                          </w:r>
                        </w:p>
                        <w:p w:rsidR="00D259DF" w:rsidRDefault="005C7434" w14:paraId="571CC4FE" w14:textId="77777777">
                          <w:pPr>
                            <w:pStyle w:val="ad"/>
                          </w:pPr>
                          <w:r>
                            <w:rPr>
                              <w:rStyle w:val="ac"/>
                              <w:b/>
                              <w:bCs/>
                              <w:i/>
                              <w:iCs/>
                            </w:rPr>
                            <w:t xml:space="preserve">Aircraft operation</w:t>
                          </w:r>
                        </w:p>
                      </w:txbxContent>
                    </wps:txbx>
                    <wps:bodyPr wrap="none" lIns="0" tIns="0" rIns="0" bIns="0">
                      <a:spAutoFit/>
                    </wps:bodyPr>
                  </wps:wsp>
                </a:graphicData>
              </a:graphic>
            </wp:anchor>
          </w:drawing>
        </mc:Choice>
        <mc:Fallback>
          <w:pict>
            <v:shape id="Shape 825" style="position:absolute;margin-left:233.5pt;margin-top:780.45pt;width:127.9pt;height:24.95pt;z-index:-251530752;visibility:visible;mso-wrap-style:none;mso-wrap-distance-left:0;mso-wrap-distance-top:0;mso-wrap-distance-right:0;mso-wrap-distance-bottom:0;mso-position-horizontal:absolute;mso-position-horizontal-relative:page;mso-position-vertical:absolute;mso-position-vertical-relative:page;v-text-anchor:top" o:spid="_x0000_s130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" w14:anchorId="4950FABA">
              <v:textbox style="mso-fit-shape-to-text:t" inset="0,0,0,0">
                <w:txbxContent>
                  <w:p w:rsidR="00D259DF" w:rsidRDefault="005C7434" w14:paraId="7EC49889" w14:textId="77777777">
                    <w:pPr>
                      <w:pStyle w:val="ad"/>
                    </w:pPr>
                    <w:r>
                      <w:rPr>
                        <w:rStyle w:val="ac"/>
                        <w:b/>
                        <w:bCs/>
                        <w:i/>
                        <w:iCs/>
                      </w:rPr>
                      <w:t xml:space="preserve">SECTION </w:t>
                    </w:r>
                    <w:r>
                      <w:rPr>
                        <w:rStyle w:val="ac"/>
                        <w:b/>
                        <w:bCs/>
                        <w:i/>
                        <w:iCs/>
                        <w:lang w:val="ru-RU" w:eastAsia="ru-RU"/>
                      </w:rPr>
                      <w:t xml:space="preserve">4</w:t>
                    </w:r>
                  </w:p>
                  <w:p w:rsidR="00D259DF" w:rsidRDefault="005C7434" w14:paraId="571CC4FE" w14:textId="77777777">
                    <w:pPr>
                      <w:pStyle w:val="ad"/>
                    </w:pPr>
                    <w:r>
                      <w:rPr>
                        <w:rStyle w:val="ac"/>
                        <w:b/>
                        <w:bCs/>
                        <w:i/>
                        <w:iCs/>
                      </w:rPr>
                      <w:t xml:space="preserve">Aircraft operation</w:t>
                    </w:r>
                  </w:p>
                </w:txbxContent>
              </v:textbox>
              <w10:wrap anchorx="page" anchory="page"/>
            </v:shape>
          </w:pict>
        </mc:Fallback>
      </mc:AlternateContent>
    </w:r>
    <w:r>
      <w:rPr>
        <w:noProof/>
      </w:rPr>
      <mc:AlternateContent>
        <mc:Choice Requires="wps">
          <w:drawing>
            <wp:anchor distT="0" distB="0" distL="0" distR="0" simplePos="0" relativeHeight="251786752" behindDoc="1" locked="0" layoutInCell="1" allowOverlap="1" wp14:editId="4E3EF38C" wp14:anchorId="62E03430">
              <wp:simplePos x="0" y="0"/>
              <wp:positionH relativeFrom="page">
                <wp:posOffset>5544185</wp:posOffset>
              </wp:positionH>
              <wp:positionV relativeFrom="page">
                <wp:posOffset>9911715</wp:posOffset>
              </wp:positionV>
              <wp:extent cx="1456690" cy="313690"/>
              <wp:effectExtent l="0" t="0" r="0" b="0"/>
              <wp:wrapNone/>
              <wp:docPr id="827" name="Shape 827"/>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695C92CB" w14:textId="77777777">
                          <w:pPr>
                            <w:pStyle w:val="ad"/>
                          </w:pPr>
                          <w:r>
                            <w:rPr>
                              <w:rStyle w:val="ac"/>
                              <w:i/>
                              <w:iCs/>
                              <w:lang w:val="ru-RU" w:eastAsia="ru-RU"/>
                            </w:rPr>
                            <w:t xml:space="preserve">June. 23/2020</w:t>
                          </w:r>
                        </w:p>
                        <w:p w:rsidR="00D259DF" w:rsidRDefault="005C7434" w14:paraId="1F7854D5"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827" style="position:absolute;margin-left:436.55pt;margin-top:780.45pt;width:114.7pt;height:24.7pt;z-index:-251529728;visibility:visible;mso-wrap-style:none;mso-wrap-distance-left:0;mso-wrap-distance-top:0;mso-wrap-distance-right:0;mso-wrap-distance-bottom:0;mso-position-horizontal:absolute;mso-position-horizontal-relative:page;mso-position-vertical:absolute;mso-position-vertical-relative:page;v-text-anchor:top" o:spid="_x0000_s130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" w14:anchorId="62E03430">
              <v:textbox style="mso-fit-shape-to-text:t" inset="0,0,0,0">
                <w:txbxContent>
                  <w:p w:rsidR="00D259DF" w:rsidRDefault="005C7434" w14:paraId="695C92CB" w14:textId="77777777">
                    <w:pPr>
                      <w:pStyle w:val="ad"/>
                    </w:pPr>
                    <w:r>
                      <w:rPr>
                        <w:rStyle w:val="ac"/>
                        <w:i/>
                        <w:iCs/>
                        <w:lang w:val="ru-RU" w:eastAsia="ru-RU"/>
                      </w:rPr>
                      <w:t xml:space="preserve">June. 23/2020</w:t>
                    </w:r>
                  </w:p>
                  <w:p w:rsidR="00D259DF" w:rsidRDefault="005C7434" w14:paraId="1F7854D5"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97984" behindDoc="1" locked="0" layoutInCell="1" allowOverlap="1" wp14:editId="328C6A64" wp14:anchorId="60122117">
              <wp:simplePos x="0" y="0"/>
              <wp:positionH relativeFrom="page">
                <wp:posOffset>716280</wp:posOffset>
              </wp:positionH>
              <wp:positionV relativeFrom="page">
                <wp:posOffset>9873615</wp:posOffset>
              </wp:positionV>
              <wp:extent cx="6373495" cy="0"/>
              <wp:effectExtent l="0" t="0" r="0" b="0"/>
              <wp:wrapNone/>
              <wp:docPr id="829" name="Shape 82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5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E55EA14" w14:textId="77777777">
    <w:pPr>
      <w:spacing w:line="1" w:lineRule="exact"/>
    </w:pPr>
    <w:r>
      <w:rPr>
        <w:noProof/>
      </w:rPr>
      <mc:AlternateContent>
        <mc:Choice Requires="wps">
          <w:drawing>
            <wp:anchor distT="0" distB="0" distL="0" distR="0" simplePos="0" relativeHeight="251798016" behindDoc="1" locked="0" layoutInCell="1" allowOverlap="1" wp14:editId="3E7FB910" wp14:anchorId="207B8A92">
              <wp:simplePos x="0" y="0"/>
              <wp:positionH relativeFrom="page">
                <wp:posOffset>792480</wp:posOffset>
              </wp:positionH>
              <wp:positionV relativeFrom="page">
                <wp:posOffset>9911715</wp:posOffset>
              </wp:positionV>
              <wp:extent cx="749935" cy="286385"/>
              <wp:effectExtent l="0" t="0" r="0" b="0"/>
              <wp:wrapNone/>
              <wp:docPr id="875" name="Shape 875"/>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6CFFF8B2" w14:textId="77777777">
                          <w:pPr>
                            <w:pStyle w:val="ad"/>
                          </w:pPr>
                          <w:r>
                            <w:rPr>
                              <w:rStyle w:val="ac"/>
                              <w:i/>
                              <w:iCs/>
                            </w:rPr>
                            <w:t xml:space="preserve">Version </w:t>
                          </w:r>
                          <w:r>
                            <w:rPr>
                              <w:rStyle w:val="ac"/>
                              <w:i/>
                              <w:iCs/>
                              <w:lang w:val="ru-RU" w:eastAsia="ru-RU"/>
                            </w:rPr>
                            <w:t xml:space="preserve">2</w:t>
                          </w:r>
                        </w:p>
                        <w:p w:rsidR="00D259DF" w:rsidRDefault="005C7434" w14:paraId="32F4B535"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207B8A92">
              <v:stroke joinstyle="miter"/>
              <v:path gradientshapeok="t" o:connecttype="rect"/>
            </v:shapetype>
            <v:shape id="Shape 875" style="position:absolute;margin-left:62.4pt;margin-top:780.45pt;width:59.05pt;height:22.55pt;z-index:-251518464;visibility:visible;mso-wrap-style:none;mso-wrap-distance-left:0;mso-wrap-distance-top:0;mso-wrap-distance-right:0;mso-wrap-distance-bottom:0;mso-position-horizontal:absolute;mso-position-horizontal-relative:page;mso-position-vertical:absolute;mso-position-vertical-relative:page;v-text-anchor:top" o:spid="_x0000_s131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">
              <v:textbox style="mso-fit-shape-to-text:t" inset="0,0,0,0">
                <w:txbxContent>
                  <w:p w:rsidR="00D259DF" w:rsidRDefault="005C7434" w14:paraId="6CFFF8B2" w14:textId="77777777">
                    <w:pPr>
                      <w:pStyle w:val="ad"/>
                    </w:pPr>
                    <w:r>
                      <w:rPr>
                        <w:rStyle w:val="ac"/>
                        <w:i/>
                        <w:iCs/>
                      </w:rPr>
                      <w:t xml:space="preserve">Version </w:t>
                    </w:r>
                    <w:r>
                      <w:rPr>
                        <w:rStyle w:val="ac"/>
                        <w:i/>
                        <w:iCs/>
                        <w:lang w:val="ru-RU" w:eastAsia="ru-RU"/>
                      </w:rPr>
                      <w:t xml:space="preserve">2</w:t>
                    </w:r>
                  </w:p>
                  <w:p w:rsidR="00D259DF" w:rsidRDefault="005C7434" w14:paraId="32F4B535"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99040" behindDoc="1" locked="0" layoutInCell="1" allowOverlap="1" wp14:editId="17B05ECD" wp14:anchorId="44EB733A">
              <wp:simplePos x="0" y="0"/>
              <wp:positionH relativeFrom="page">
                <wp:posOffset>2965450</wp:posOffset>
              </wp:positionH>
              <wp:positionV relativeFrom="page">
                <wp:posOffset>9911715</wp:posOffset>
              </wp:positionV>
              <wp:extent cx="1624330" cy="316865"/>
              <wp:effectExtent l="0" t="0" r="0" b="0"/>
              <wp:wrapNone/>
              <wp:docPr id="877" name="Shape 877"/>
              <wp:cNvGraphicFramePr/>
              <a:graphic xmlns:a="http://schemas.openxmlformats.org/drawingml/2006/main">
                <a:graphicData uri="http://schemas.microsoft.com/office/word/2010/wordprocessingShape">
                  <wps:wsp>
                    <wps:cNvSpPr txBox="1"/>
                    <wps:spPr>
                      <a:xfrm>
                        <a:off x="0" y="0"/>
                        <a:ext cx="1624330" cy="316865"/>
                      </a:xfrm>
                      <a:prstGeom prst="rect">
                        <a:avLst/>
                      </a:prstGeom>
                      <a:noFill/>
                    </wps:spPr>
                    <wps:txbx>
                      <w:txbxContent>
                        <w:p w:rsidR="00D259DF" w:rsidRDefault="005C7434" w14:paraId="3D8651C6" w14:textId="77777777">
                          <w:pPr>
                            <w:pStyle w:val="ad"/>
                          </w:pPr>
                          <w:r>
                            <w:rPr>
                              <w:rStyle w:val="ac"/>
                              <w:b/>
                              <w:bCs/>
                              <w:i/>
                              <w:iCs/>
                            </w:rPr>
                            <w:t xml:space="preserve">SECTION </w:t>
                          </w:r>
                          <w:r>
                            <w:rPr>
                              <w:rStyle w:val="ac"/>
                              <w:b/>
                              <w:bCs/>
                              <w:i/>
                              <w:iCs/>
                              <w:lang w:val="ru-RU" w:eastAsia="ru-RU"/>
                            </w:rPr>
                            <w:t xml:space="preserve">4</w:t>
                          </w:r>
                        </w:p>
                        <w:p w:rsidR="00D259DF" w:rsidRDefault="005C7434" w14:paraId="64FBDD7D" w14:textId="77777777">
                          <w:pPr>
                            <w:pStyle w:val="ad"/>
                          </w:pPr>
                          <w:r>
                            <w:rPr>
                              <w:rStyle w:val="ac"/>
                              <w:b/>
                              <w:bCs/>
                              <w:i/>
                              <w:iCs/>
                            </w:rPr>
                            <w:t xml:space="preserve">Aircraft operation</w:t>
                          </w:r>
                        </w:p>
                      </w:txbxContent>
                    </wps:txbx>
                    <wps:bodyPr wrap="none" lIns="0" tIns="0" rIns="0" bIns="0">
                      <a:spAutoFit/>
                    </wps:bodyPr>
                  </wps:wsp>
                </a:graphicData>
              </a:graphic>
            </wp:anchor>
          </w:drawing>
        </mc:Choice>
        <mc:Fallback>
          <w:pict>
            <v:shape id="Shape 877" style="position:absolute;margin-left:233.5pt;margin-top:780.45pt;width:127.9pt;height:24.95pt;z-index:-251517440;visibility:visible;mso-wrap-style:none;mso-wrap-distance-left:0;mso-wrap-distance-top:0;mso-wrap-distance-right:0;mso-wrap-distance-bottom:0;mso-position-horizontal:absolute;mso-position-horizontal-relative:page;mso-position-vertical:absolute;mso-position-vertical-relative:page;v-text-anchor:top" o:spid="_x0000_s131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" w14:anchorId="44EB733A">
              <v:textbox style="mso-fit-shape-to-text:t" inset="0,0,0,0">
                <w:txbxContent>
                  <w:p w:rsidR="00D259DF" w:rsidRDefault="005C7434" w14:paraId="3D8651C6" w14:textId="77777777">
                    <w:pPr>
                      <w:pStyle w:val="ad"/>
                    </w:pPr>
                    <w:r>
                      <w:rPr>
                        <w:rStyle w:val="ac"/>
                        <w:b/>
                        <w:bCs/>
                        <w:i/>
                        <w:iCs/>
                      </w:rPr>
                      <w:t xml:space="preserve">SECTION </w:t>
                    </w:r>
                    <w:r>
                      <w:rPr>
                        <w:rStyle w:val="ac"/>
                        <w:b/>
                        <w:bCs/>
                        <w:i/>
                        <w:iCs/>
                        <w:lang w:val="ru-RU" w:eastAsia="ru-RU"/>
                      </w:rPr>
                      <w:t xml:space="preserve">4</w:t>
                    </w:r>
                  </w:p>
                  <w:p w:rsidR="00D259DF" w:rsidRDefault="005C7434" w14:paraId="64FBDD7D" w14:textId="77777777">
                    <w:pPr>
                      <w:pStyle w:val="ad"/>
                    </w:pPr>
                    <w:r>
                      <w:rPr>
                        <w:rStyle w:val="ac"/>
                        <w:b/>
                        <w:bCs/>
                        <w:i/>
                        <w:iCs/>
                      </w:rPr>
                      <w:t xml:space="preserve">Aircraft operation</w:t>
                    </w:r>
                  </w:p>
                </w:txbxContent>
              </v:textbox>
              <w10:wrap anchorx="page" anchory="page"/>
            </v:shape>
          </w:pict>
        </mc:Fallback>
      </mc:AlternateContent>
    </w:r>
    <w:r>
      <w:rPr>
        <w:noProof/>
      </w:rPr>
      <mc:AlternateContent>
        <mc:Choice Requires="wps">
          <w:drawing>
            <wp:anchor distT="0" distB="0" distL="0" distR="0" simplePos="0" relativeHeight="251800064" behindDoc="1" locked="0" layoutInCell="1" allowOverlap="1" wp14:editId="5CE40702" wp14:anchorId="64319312">
              <wp:simplePos x="0" y="0"/>
              <wp:positionH relativeFrom="page">
                <wp:posOffset>5544185</wp:posOffset>
              </wp:positionH>
              <wp:positionV relativeFrom="page">
                <wp:posOffset>9911715</wp:posOffset>
              </wp:positionV>
              <wp:extent cx="1456690" cy="313690"/>
              <wp:effectExtent l="0" t="0" r="0" b="0"/>
              <wp:wrapNone/>
              <wp:docPr id="879" name="Shape 879"/>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45BF219A" w14:textId="77777777">
                          <w:pPr>
                            <w:pStyle w:val="ad"/>
                          </w:pPr>
                          <w:r>
                            <w:rPr>
                              <w:rStyle w:val="ac"/>
                              <w:i/>
                              <w:iCs/>
                              <w:lang w:val="ru-RU" w:eastAsia="ru-RU"/>
                            </w:rPr>
                            <w:t xml:space="preserve">June. 23/2020</w:t>
                          </w:r>
                        </w:p>
                        <w:p w:rsidR="00D259DF" w:rsidRDefault="005C7434" w14:paraId="5078E7DD"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879" style="position:absolute;margin-left:436.55pt;margin-top:780.45pt;width:114.7pt;height:24.7pt;z-index:-251516416;visibility:visible;mso-wrap-style:none;mso-wrap-distance-left:0;mso-wrap-distance-top:0;mso-wrap-distance-right:0;mso-wrap-distance-bottom:0;mso-position-horizontal:absolute;mso-position-horizontal-relative:page;mso-position-vertical:absolute;mso-position-vertical-relative:page;v-text-anchor:top" o:spid="_x0000_s131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" w14:anchorId="64319312">
              <v:textbox style="mso-fit-shape-to-text:t" inset="0,0,0,0">
                <w:txbxContent>
                  <w:p w:rsidR="00D259DF" w:rsidRDefault="005C7434" w14:paraId="45BF219A" w14:textId="77777777">
                    <w:pPr>
                      <w:pStyle w:val="ad"/>
                    </w:pPr>
                    <w:r>
                      <w:rPr>
                        <w:rStyle w:val="ac"/>
                        <w:i/>
                        <w:iCs/>
                        <w:lang w:val="ru-RU" w:eastAsia="ru-RU"/>
                      </w:rPr>
                      <w:t xml:space="preserve">June. 23/2020</w:t>
                    </w:r>
                  </w:p>
                  <w:p w:rsidR="00D259DF" w:rsidRDefault="005C7434" w14:paraId="5078E7DD"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501056" behindDoc="1" locked="0" layoutInCell="1" allowOverlap="1" wp14:editId="65ECA063" wp14:anchorId="32EDC007">
              <wp:simplePos x="0" y="0"/>
              <wp:positionH relativeFrom="page">
                <wp:posOffset>716280</wp:posOffset>
              </wp:positionH>
              <wp:positionV relativeFrom="page">
                <wp:posOffset>9873615</wp:posOffset>
              </wp:positionV>
              <wp:extent cx="6373495" cy="0"/>
              <wp:effectExtent l="0" t="0" r="0" b="0"/>
              <wp:wrapNone/>
              <wp:docPr id="881" name="Shape 881"/>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52.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EA15398" w14:textId="77777777">
    <w:pPr>
      <w:spacing w:line="1" w:lineRule="exact"/>
    </w:pPr>
    <w:r>
      <w:rPr>
        <w:noProof/>
      </w:rPr>
      <mc:AlternateContent>
        <mc:Choice Requires="wps">
          <w:drawing>
            <wp:anchor distT="0" distB="0" distL="0" distR="0" simplePos="0" relativeHeight="251792896" behindDoc="1" locked="0" layoutInCell="1" allowOverlap="1" wp14:editId="2A967291" wp14:anchorId="41D1D99F">
              <wp:simplePos x="0" y="0"/>
              <wp:positionH relativeFrom="page">
                <wp:posOffset>792480</wp:posOffset>
              </wp:positionH>
              <wp:positionV relativeFrom="page">
                <wp:posOffset>9911715</wp:posOffset>
              </wp:positionV>
              <wp:extent cx="749935" cy="286385"/>
              <wp:effectExtent l="0" t="0" r="0" b="0"/>
              <wp:wrapNone/>
              <wp:docPr id="863" name="Shape 863"/>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7F046DD0" w14:textId="77777777">
                          <w:pPr>
                            <w:pStyle w:val="ad"/>
                          </w:pPr>
                          <w:r>
                            <w:rPr>
                              <w:rStyle w:val="ac"/>
                              <w:i/>
                              <w:iCs/>
                            </w:rPr>
                            <w:t xml:space="preserve">Version </w:t>
                          </w:r>
                          <w:r>
                            <w:rPr>
                              <w:rStyle w:val="ac"/>
                              <w:i/>
                              <w:iCs/>
                              <w:lang w:val="ru-RU" w:eastAsia="ru-RU"/>
                            </w:rPr>
                            <w:t xml:space="preserve">2</w:t>
                          </w:r>
                        </w:p>
                        <w:p w:rsidR="00D259DF" w:rsidRDefault="005C7434" w14:paraId="67F5B7BA"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41D1D99F">
              <v:stroke joinstyle="miter"/>
              <v:path gradientshapeok="t" o:connecttype="rect"/>
            </v:shapetype>
            <v:shape id="Shape 863" style="position:absolute;margin-left:62.4pt;margin-top:780.45pt;width:59.05pt;height:22.55pt;z-index:-251523584;visibility:visible;mso-wrap-style:none;mso-wrap-distance-left:0;mso-wrap-distance-top:0;mso-wrap-distance-right:0;mso-wrap-distance-bottom:0;mso-position-horizontal:absolute;mso-position-horizontal-relative:page;mso-position-vertical:absolute;mso-position-vertical-relative:page;v-text-anchor:top" o:spid="_x0000_s131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">
              <v:textbox style="mso-fit-shape-to-text:t" inset="0,0,0,0">
                <w:txbxContent>
                  <w:p w:rsidR="00D259DF" w:rsidRDefault="005C7434" w14:paraId="7F046DD0" w14:textId="77777777">
                    <w:pPr>
                      <w:pStyle w:val="ad"/>
                    </w:pPr>
                    <w:r>
                      <w:rPr>
                        <w:rStyle w:val="ac"/>
                        <w:i/>
                        <w:iCs/>
                      </w:rPr>
                      <w:t xml:space="preserve">Version </w:t>
                    </w:r>
                    <w:r>
                      <w:rPr>
                        <w:rStyle w:val="ac"/>
                        <w:i/>
                        <w:iCs/>
                        <w:lang w:val="ru-RU" w:eastAsia="ru-RU"/>
                      </w:rPr>
                      <w:t xml:space="preserve">2</w:t>
                    </w:r>
                  </w:p>
                  <w:p w:rsidR="00D259DF" w:rsidRDefault="005C7434" w14:paraId="67F5B7BA"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793920" behindDoc="1" locked="0" layoutInCell="1" allowOverlap="1" wp14:editId="28764530" wp14:anchorId="68B5FB4A">
              <wp:simplePos x="0" y="0"/>
              <wp:positionH relativeFrom="page">
                <wp:posOffset>2965450</wp:posOffset>
              </wp:positionH>
              <wp:positionV relativeFrom="page">
                <wp:posOffset>9911715</wp:posOffset>
              </wp:positionV>
              <wp:extent cx="1624330" cy="316865"/>
              <wp:effectExtent l="0" t="0" r="0" b="0"/>
              <wp:wrapNone/>
              <wp:docPr id="865" name="Shape 865"/>
              <wp:cNvGraphicFramePr/>
              <a:graphic xmlns:a="http://schemas.openxmlformats.org/drawingml/2006/main">
                <a:graphicData uri="http://schemas.microsoft.com/office/word/2010/wordprocessingShape">
                  <wps:wsp>
                    <wps:cNvSpPr txBox="1"/>
                    <wps:spPr>
                      <a:xfrm>
                        <a:off x="0" y="0"/>
                        <a:ext cx="1624330" cy="316865"/>
                      </a:xfrm>
                      <a:prstGeom prst="rect">
                        <a:avLst/>
                      </a:prstGeom>
                      <a:noFill/>
                    </wps:spPr>
                    <wps:txbx>
                      <w:txbxContent>
                        <w:p w:rsidR="00D259DF" w:rsidRDefault="005C7434" w14:paraId="1673A5AA" w14:textId="77777777">
                          <w:pPr>
                            <w:pStyle w:val="ad"/>
                          </w:pPr>
                          <w:r>
                            <w:rPr>
                              <w:rStyle w:val="ac"/>
                              <w:b/>
                              <w:bCs/>
                              <w:i/>
                              <w:iCs/>
                            </w:rPr>
                            <w:t xml:space="preserve">SECTION </w:t>
                          </w:r>
                          <w:r>
                            <w:rPr>
                              <w:rStyle w:val="ac"/>
                              <w:b/>
                              <w:bCs/>
                              <w:i/>
                              <w:iCs/>
                              <w:lang w:val="ru-RU" w:eastAsia="ru-RU"/>
                            </w:rPr>
                            <w:t xml:space="preserve">4</w:t>
                          </w:r>
                        </w:p>
                        <w:p w:rsidR="00D259DF" w:rsidRDefault="005C7434" w14:paraId="6DA71A09" w14:textId="77777777">
                          <w:pPr>
                            <w:pStyle w:val="ad"/>
                          </w:pPr>
                          <w:r>
                            <w:rPr>
                              <w:rStyle w:val="ac"/>
                              <w:b/>
                              <w:bCs/>
                              <w:i/>
                              <w:iCs/>
                            </w:rPr>
                            <w:t xml:space="preserve">Aircraft operation</w:t>
                          </w:r>
                        </w:p>
                      </w:txbxContent>
                    </wps:txbx>
                    <wps:bodyPr wrap="none" lIns="0" tIns="0" rIns="0" bIns="0">
                      <a:spAutoFit/>
                    </wps:bodyPr>
                  </wps:wsp>
                </a:graphicData>
              </a:graphic>
            </wp:anchor>
          </w:drawing>
        </mc:Choice>
        <mc:Fallback>
          <w:pict>
            <v:shape id="Shape 865" style="position:absolute;margin-left:233.5pt;margin-top:780.45pt;width:127.9pt;height:24.95pt;z-index:-251522560;visibility:visible;mso-wrap-style:none;mso-wrap-distance-left:0;mso-wrap-distance-top:0;mso-wrap-distance-right:0;mso-wrap-distance-bottom:0;mso-position-horizontal:absolute;mso-position-horizontal-relative:page;mso-position-vertical:absolute;mso-position-vertical-relative:page;v-text-anchor:top" o:spid="_x0000_s131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" w14:anchorId="68B5FB4A">
              <v:textbox style="mso-fit-shape-to-text:t" inset="0,0,0,0">
                <w:txbxContent>
                  <w:p w:rsidR="00D259DF" w:rsidRDefault="005C7434" w14:paraId="1673A5AA" w14:textId="77777777">
                    <w:pPr>
                      <w:pStyle w:val="ad"/>
                    </w:pPr>
                    <w:r>
                      <w:rPr>
                        <w:rStyle w:val="ac"/>
                        <w:b/>
                        <w:bCs/>
                        <w:i/>
                        <w:iCs/>
                      </w:rPr>
                      <w:t xml:space="preserve">SECTION </w:t>
                    </w:r>
                    <w:r>
                      <w:rPr>
                        <w:rStyle w:val="ac"/>
                        <w:b/>
                        <w:bCs/>
                        <w:i/>
                        <w:iCs/>
                        <w:lang w:val="ru-RU" w:eastAsia="ru-RU"/>
                      </w:rPr>
                      <w:t xml:space="preserve">4</w:t>
                    </w:r>
                  </w:p>
                  <w:p w:rsidR="00D259DF" w:rsidRDefault="005C7434" w14:paraId="6DA71A09" w14:textId="77777777">
                    <w:pPr>
                      <w:pStyle w:val="ad"/>
                    </w:pPr>
                    <w:r>
                      <w:rPr>
                        <w:rStyle w:val="ac"/>
                        <w:b/>
                        <w:bCs/>
                        <w:i/>
                        <w:iCs/>
                      </w:rPr>
                      <w:t xml:space="preserve">Aircraft operation</w:t>
                    </w:r>
                  </w:p>
                </w:txbxContent>
              </v:textbox>
              <w10:wrap anchorx="page" anchory="page"/>
            </v:shape>
          </w:pict>
        </mc:Fallback>
      </mc:AlternateContent>
    </w:r>
    <w:r>
      <w:rPr>
        <w:noProof/>
      </w:rPr>
      <mc:AlternateContent>
        <mc:Choice Requires="wps">
          <w:drawing>
            <wp:anchor distT="0" distB="0" distL="0" distR="0" simplePos="0" relativeHeight="251794944" behindDoc="1" locked="0" layoutInCell="1" allowOverlap="1" wp14:editId="798CDB75" wp14:anchorId="5C490D37">
              <wp:simplePos x="0" y="0"/>
              <wp:positionH relativeFrom="page">
                <wp:posOffset>5544185</wp:posOffset>
              </wp:positionH>
              <wp:positionV relativeFrom="page">
                <wp:posOffset>9911715</wp:posOffset>
              </wp:positionV>
              <wp:extent cx="1456690" cy="313690"/>
              <wp:effectExtent l="0" t="0" r="0" b="0"/>
              <wp:wrapNone/>
              <wp:docPr id="867" name="Shape 867"/>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6ABA6C41" w14:textId="77777777">
                          <w:pPr>
                            <w:pStyle w:val="ad"/>
                          </w:pPr>
                          <w:r>
                            <w:rPr>
                              <w:rStyle w:val="ac"/>
                              <w:i/>
                              <w:iCs/>
                              <w:lang w:val="ru-RU" w:eastAsia="ru-RU"/>
                            </w:rPr>
                            <w:t xml:space="preserve">June. 23/2020</w:t>
                          </w:r>
                        </w:p>
                        <w:p w:rsidR="00D259DF" w:rsidRDefault="005C7434" w14:paraId="0CD7E729"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867" style="position:absolute;margin-left:436.55pt;margin-top:780.45pt;width:114.7pt;height:24.7pt;z-index:-251521536;visibility:visible;mso-wrap-style:none;mso-wrap-distance-left:0;mso-wrap-distance-top:0;mso-wrap-distance-right:0;mso-wrap-distance-bottom:0;mso-position-horizontal:absolute;mso-position-horizontal-relative:page;mso-position-vertical:absolute;mso-position-vertical-relative:page;v-text-anchor:top" o:spid="_x0000_s131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" w14:anchorId="5C490D37">
              <v:textbox style="mso-fit-shape-to-text:t" inset="0,0,0,0">
                <w:txbxContent>
                  <w:p w:rsidR="00D259DF" w:rsidRDefault="005C7434" w14:paraId="6ABA6C41" w14:textId="77777777">
                    <w:pPr>
                      <w:pStyle w:val="ad"/>
                    </w:pPr>
                    <w:r>
                      <w:rPr>
                        <w:rStyle w:val="ac"/>
                        <w:i/>
                        <w:iCs/>
                        <w:lang w:val="ru-RU" w:eastAsia="ru-RU"/>
                      </w:rPr>
                      <w:t xml:space="preserve">June. 23/2020</w:t>
                    </w:r>
                  </w:p>
                  <w:p w:rsidR="00D259DF" w:rsidRDefault="005C7434" w14:paraId="0CD7E729"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502080" behindDoc="1" locked="0" layoutInCell="1" allowOverlap="1" wp14:editId="4D4C483B" wp14:anchorId="2BCC0799">
              <wp:simplePos x="0" y="0"/>
              <wp:positionH relativeFrom="page">
                <wp:posOffset>716280</wp:posOffset>
              </wp:positionH>
              <wp:positionV relativeFrom="page">
                <wp:posOffset>9873615</wp:posOffset>
              </wp:positionV>
              <wp:extent cx="6373495" cy="0"/>
              <wp:effectExtent l="0" t="0" r="0" b="0"/>
              <wp:wrapNone/>
              <wp:docPr id="869" name="Shape 86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53.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63D7633" w14:textId="77777777">
    <w:pPr>
      <w:spacing w:line="1" w:lineRule="exact"/>
    </w:pPr>
    <w:r>
      <w:rPr>
        <w:noProof/>
      </w:rPr>
      <mc:AlternateContent>
        <mc:Choice Requires="wps">
          <w:drawing>
            <wp:anchor distT="0" distB="0" distL="0" distR="0" simplePos="0" relativeHeight="251808256" behindDoc="1" locked="0" layoutInCell="1" allowOverlap="1" wp14:editId="1D8C598C" wp14:anchorId="356C79E0">
              <wp:simplePos x="0" y="0"/>
              <wp:positionH relativeFrom="page">
                <wp:posOffset>794385</wp:posOffset>
              </wp:positionH>
              <wp:positionV relativeFrom="page">
                <wp:posOffset>9911715</wp:posOffset>
              </wp:positionV>
              <wp:extent cx="6209030" cy="316865"/>
              <wp:effectExtent l="0" t="0" r="0" b="0"/>
              <wp:wrapNone/>
              <wp:docPr id="918" name="Shape 918"/>
              <wp:cNvGraphicFramePr/>
              <a:graphic xmlns:a="http://schemas.openxmlformats.org/drawingml/2006/main">
                <a:graphicData uri="http://schemas.microsoft.com/office/word/2010/wordprocessingShape">
                  <wps:wsp>
                    <wps:cNvSpPr txBox="1"/>
                    <wps:spPr>
                      <a:xfrm>
                        <a:off x="0" y="0"/>
                        <a:ext cx="6209030" cy="316865"/>
                      </a:xfrm>
                      <a:prstGeom prst="rect">
                        <a:avLst/>
                      </a:prstGeom>
                      <a:noFill/>
                    </wps:spPr>
                    <wps:txbx>
                      <w:txbxContent>
                        <w:p w:rsidR="00D259DF" w:rsidRDefault="005C7434" w14:paraId="385470F0" w14:textId="77777777">
                          <w:pPr>
                            <w:pStyle w:val="ad"/>
                            <w:tabs>
                              <w:tab w:val="right" w:pos="5496"/>
                              <w:tab w:val="right" w:pos="9734"/>
                            </w:tabs>
                          </w:pPr>
                          <w:r>
                            <w:rPr>
                              <w:rStyle w:val="ac"/>
                              <w:i/>
                              <w:iCs/>
                            </w:rPr>
                            <w:t xml:space="preserve">Version 2</w:t>
                          </w:r>
                          <w:r>
                            <w:rPr>
                              <w:rStyle w:val="ac"/>
                              <w:i/>
                              <w:iCs/>
                            </w:rPr>
                            <w:tab/>
                          </w:r>
                          <w:r>
                            <w:rPr>
                              <w:rStyle w:val="ac"/>
                              <w:b/>
                              <w:bCs/>
                              <w:i/>
                              <w:iCs/>
                            </w:rPr>
                            <w:t xml:space="preserve">CHAPTER 4</w:t>
                          </w:r>
                          <w:r>
                            <w:rPr>
                              <w:rStyle w:val="ac"/>
                              <w:b/>
                              <w:bCs/>
                              <w:i/>
                              <w:iCs/>
                            </w:rPr>
                            <w:tab/>
                          </w:r>
                          <w:r>
                            <w:rPr>
                              <w:rStyle w:val="ac"/>
                              <w:i/>
                              <w:iCs/>
                            </w:rPr>
                            <w:t xml:space="preserve">Jun. 23/2020</w:t>
                          </w:r>
                        </w:p>
                        <w:p w:rsidR="00D259DF" w:rsidRDefault="005C7434" w14:paraId="1A7D7E8E" w14:textId="77777777">
                          <w:pPr>
                            <w:pStyle w:val="ad"/>
                            <w:tabs>
                              <w:tab w:val="center" w:pos="4702"/>
                              <w:tab w:val="right" w:pos="9768"/>
                            </w:tabs>
                          </w:pPr>
                          <w:r>
                            <w:rPr>
                              <w:rStyle w:val="ac"/>
                              <w:i/>
                              <w:iCs/>
                            </w:rPr>
                            <w:t xml:space="preserve">Change 0</w:t>
                          </w:r>
                          <w:r>
                            <w:rPr>
                              <w:rStyle w:val="ac"/>
                              <w:i/>
                              <w:iCs/>
                            </w:rPr>
                            <w:tab/>
                          </w:r>
                          <w:r>
                            <w:rPr>
                              <w:rStyle w:val="ac"/>
                              <w:b/>
                              <w:bCs/>
                              <w:i/>
                              <w:iCs/>
                            </w:rPr>
                            <w:t xml:space="preserve">Aircraft operation</w:t>
                          </w:r>
                          <w:r>
                            <w:rPr>
                              <w:rStyle w:val="ac"/>
                              <w:b/>
                              <w:bCs/>
                              <w:i/>
                              <w:iCs/>
                            </w:rPr>
                            <w:tab/>
                          </w:r>
                          <w:r>
                            <w:rPr>
                              <w:rStyle w:val="ac"/>
                              <w:i/>
                              <w:iCs/>
                            </w:rPr>
                            <w:t xml:space="preserve">Page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wps:txbx>
                    <wps:bodyPr lIns="0" tIns="0" rIns="0" bIns="0">
                      <a:spAutoFit/>
                    </wps:bodyPr>
                  </wps:wsp>
                </a:graphicData>
              </a:graphic>
            </wp:anchor>
          </w:drawing>
        </mc:Choice>
        <mc:Fallback>
          <w:pict>
            <v:shapetype id="_x0000_t202" coordsize="21600,21600" o:spt="202" path="m,l,21600r21600,l21600,xe" w14:anchorId="356C79E0">
              <v:stroke joinstyle="miter"/>
              <v:path gradientshapeok="t" o:connecttype="rect"/>
            </v:shapetype>
            <v:shape id="Shape 918" style="position:absolute;margin-left:62.55pt;margin-top:780.45pt;width:488.9pt;height:24.95pt;z-index:-251508224;visibility:visible;mso-wrap-style:square;mso-wrap-distance-left:0;mso-wrap-distance-top:0;mso-wrap-distance-right:0;mso-wrap-distance-bottom:0;mso-position-horizontal:absolute;mso-position-horizontal-relative:page;mso-position-vertical:absolute;mso-position-vertical-relative:page;v-text-anchor:top" o:spid="_x0000_s132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">
              <v:textbox style="mso-fit-shape-to-text:t" inset="0,0,0,0">
                <w:txbxContent>
                  <w:p w:rsidR="00D259DF" w:rsidRDefault="005C7434" w14:paraId="385470F0" w14:textId="77777777">
                    <w:pPr>
                      <w:pStyle w:val="ad"/>
                      <w:tabs>
                        <w:tab w:val="right" w:pos="5496"/>
                        <w:tab w:val="right" w:pos="9734"/>
                      </w:tabs>
                    </w:pPr>
                    <w:r>
                      <w:rPr>
                        <w:rStyle w:val="ac"/>
                        <w:i/>
                        <w:iCs/>
                      </w:rPr>
                      <w:t xml:space="preserve">Version 2</w:t>
                    </w:r>
                    <w:r>
                      <w:rPr>
                        <w:rStyle w:val="ac"/>
                        <w:i/>
                        <w:iCs/>
                      </w:rPr>
                      <w:tab/>
                    </w:r>
                    <w:r>
                      <w:rPr>
                        <w:rStyle w:val="ac"/>
                        <w:b/>
                        <w:bCs/>
                        <w:i/>
                        <w:iCs/>
                      </w:rPr>
                      <w:t xml:space="preserve">CHAPTER 4</w:t>
                    </w:r>
                    <w:r>
                      <w:rPr>
                        <w:rStyle w:val="ac"/>
                        <w:b/>
                        <w:bCs/>
                        <w:i/>
                        <w:iCs/>
                      </w:rPr>
                      <w:tab/>
                    </w:r>
                    <w:r>
                      <w:rPr>
                        <w:rStyle w:val="ac"/>
                        <w:i/>
                        <w:iCs/>
                      </w:rPr>
                      <w:t xml:space="preserve">Jun. 23/2020</w:t>
                    </w:r>
                  </w:p>
                  <w:p w:rsidR="00D259DF" w:rsidRDefault="005C7434" w14:paraId="1A7D7E8E" w14:textId="77777777">
                    <w:pPr>
                      <w:pStyle w:val="ad"/>
                      <w:tabs>
                        <w:tab w:val="center" w:pos="4702"/>
                        <w:tab w:val="right" w:pos="9768"/>
                      </w:tabs>
                    </w:pPr>
                    <w:r>
                      <w:rPr>
                        <w:rStyle w:val="ac"/>
                        <w:i/>
                        <w:iCs/>
                      </w:rPr>
                      <w:t xml:space="preserve">Change 0</w:t>
                    </w:r>
                    <w:r>
                      <w:rPr>
                        <w:rStyle w:val="ac"/>
                        <w:i/>
                        <w:iCs/>
                      </w:rPr>
                      <w:tab/>
                    </w:r>
                    <w:r>
                      <w:rPr>
                        <w:rStyle w:val="ac"/>
                        <w:b/>
                        <w:bCs/>
                        <w:i/>
                        <w:iCs/>
                      </w:rPr>
                      <w:t xml:space="preserve">Aircraft operation</w:t>
                    </w:r>
                    <w:r>
                      <w:rPr>
                        <w:rStyle w:val="ac"/>
                        <w:b/>
                        <w:bCs/>
                        <w:i/>
                        <w:iCs/>
                      </w:rPr>
                      <w:tab/>
                    </w:r>
                    <w:r>
                      <w:rPr>
                        <w:rStyle w:val="ac"/>
                        <w:i/>
                        <w:iCs/>
                      </w:rPr>
                      <w:t xml:space="preserve">Page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505152" behindDoc="1" locked="0" layoutInCell="1" allowOverlap="1" wp14:editId="31A2E2CA" wp14:anchorId="2C541B2A">
              <wp:simplePos x="0" y="0"/>
              <wp:positionH relativeFrom="page">
                <wp:posOffset>718185</wp:posOffset>
              </wp:positionH>
              <wp:positionV relativeFrom="page">
                <wp:posOffset>9873615</wp:posOffset>
              </wp:positionV>
              <wp:extent cx="6373495" cy="0"/>
              <wp:effectExtent l="0" t="0" r="0" b="0"/>
              <wp:wrapNone/>
              <wp:docPr id="920" name="Shape 920"/>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550000000000004pt;margin-top:777.45000000000005pt;width:501.85000000000002pt;height:0;z-index:-251658240;mso-position-horizontal-relative:page;mso-position-vertical-relative:page" o:oned="true" o:spt="32" path="m,l21600,21600e">
              <v:stroke weight="1.pt"/>
            </v:shape>
          </w:pict>
        </mc:Fallback>
      </mc:AlternateContent>
    </w:r>
  </w:p>
</w:ftr>
</file>

<file path=word/footer54.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95619B6" w14:textId="77777777">
    <w:pPr>
      <w:spacing w:line="1" w:lineRule="exact"/>
    </w:pPr>
    <w:r>
      <w:rPr>
        <w:noProof/>
      </w:rPr>
      <mc:AlternateContent>
        <mc:Choice Requires="wps">
          <w:drawing>
            <wp:anchor distT="0" distB="0" distL="0" distR="0" simplePos="0" relativeHeight="251803136" behindDoc="1" locked="0" layoutInCell="1" allowOverlap="1" wp14:editId="371A1CC3" wp14:anchorId="50E332A1">
              <wp:simplePos x="0" y="0"/>
              <wp:positionH relativeFrom="page">
                <wp:posOffset>792480</wp:posOffset>
              </wp:positionH>
              <wp:positionV relativeFrom="page">
                <wp:posOffset>9911715</wp:posOffset>
              </wp:positionV>
              <wp:extent cx="749935" cy="286385"/>
              <wp:effectExtent l="0" t="0" r="0" b="0"/>
              <wp:wrapNone/>
              <wp:docPr id="906" name="Shape 906"/>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6A6C1EE4" w14:textId="77777777">
                          <w:pPr>
                            <w:pStyle w:val="ad"/>
                          </w:pPr>
                          <w:r>
                            <w:rPr>
                              <w:rStyle w:val="ac"/>
                              <w:i/>
                              <w:iCs/>
                            </w:rPr>
                            <w:t xml:space="preserve">Version </w:t>
                          </w:r>
                          <w:r>
                            <w:rPr>
                              <w:rStyle w:val="ac"/>
                              <w:i/>
                              <w:iCs/>
                              <w:lang w:val="ru-RU" w:eastAsia="ru-RU"/>
                            </w:rPr>
                            <w:t xml:space="preserve">2</w:t>
                          </w:r>
                        </w:p>
                        <w:p w:rsidR="00D259DF" w:rsidRDefault="005C7434" w14:paraId="50EA02B8"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50E332A1">
              <v:stroke joinstyle="miter"/>
              <v:path gradientshapeok="t" o:connecttype="rect"/>
            </v:shapetype>
            <v:shape id="Shape 906" style="position:absolute;margin-left:62.4pt;margin-top:780.45pt;width:59.05pt;height:22.55pt;z-index:-251513344;visibility:visible;mso-wrap-style:none;mso-wrap-distance-left:0;mso-wrap-distance-top:0;mso-wrap-distance-right:0;mso-wrap-distance-bottom:0;mso-position-horizontal:absolute;mso-position-horizontal-relative:page;mso-position-vertical:absolute;mso-position-vertical-relative:page;v-text-anchor:top" o:spid="_x0000_s132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">
              <v:textbox style="mso-fit-shape-to-text:t" inset="0,0,0,0">
                <w:txbxContent>
                  <w:p w:rsidR="00D259DF" w:rsidRDefault="005C7434" w14:paraId="6A6C1EE4" w14:textId="77777777">
                    <w:pPr>
                      <w:pStyle w:val="ad"/>
                    </w:pPr>
                    <w:r>
                      <w:rPr>
                        <w:rStyle w:val="ac"/>
                        <w:i/>
                        <w:iCs/>
                      </w:rPr>
                      <w:t xml:space="preserve">Version </w:t>
                    </w:r>
                    <w:r>
                      <w:rPr>
                        <w:rStyle w:val="ac"/>
                        <w:i/>
                        <w:iCs/>
                        <w:lang w:val="ru-RU" w:eastAsia="ru-RU"/>
                      </w:rPr>
                      <w:t xml:space="preserve">2</w:t>
                    </w:r>
                  </w:p>
                  <w:p w:rsidR="00D259DF" w:rsidRDefault="005C7434" w14:paraId="50EA02B8"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804160" behindDoc="1" locked="0" layoutInCell="1" allowOverlap="1" wp14:editId="23114FDF" wp14:anchorId="7FCE293F">
              <wp:simplePos x="0" y="0"/>
              <wp:positionH relativeFrom="page">
                <wp:posOffset>2965450</wp:posOffset>
              </wp:positionH>
              <wp:positionV relativeFrom="page">
                <wp:posOffset>9911715</wp:posOffset>
              </wp:positionV>
              <wp:extent cx="1624330" cy="316865"/>
              <wp:effectExtent l="0" t="0" r="0" b="0"/>
              <wp:wrapNone/>
              <wp:docPr id="908" name="Shape 908"/>
              <wp:cNvGraphicFramePr/>
              <a:graphic xmlns:a="http://schemas.openxmlformats.org/drawingml/2006/main">
                <a:graphicData uri="http://schemas.microsoft.com/office/word/2010/wordprocessingShape">
                  <wps:wsp>
                    <wps:cNvSpPr txBox="1"/>
                    <wps:spPr>
                      <a:xfrm>
                        <a:off x="0" y="0"/>
                        <a:ext cx="1624330" cy="316865"/>
                      </a:xfrm>
                      <a:prstGeom prst="rect">
                        <a:avLst/>
                      </a:prstGeom>
                      <a:noFill/>
                    </wps:spPr>
                    <wps:txbx>
                      <w:txbxContent>
                        <w:p w:rsidR="00D259DF" w:rsidRDefault="005C7434" w14:paraId="429DD30A" w14:textId="77777777">
                          <w:pPr>
                            <w:pStyle w:val="ad"/>
                          </w:pPr>
                          <w:r>
                            <w:rPr>
                              <w:rStyle w:val="ac"/>
                              <w:b/>
                              <w:bCs/>
                              <w:i/>
                              <w:iCs/>
                            </w:rPr>
                            <w:t xml:space="preserve">SECTION </w:t>
                          </w:r>
                          <w:r>
                            <w:rPr>
                              <w:rStyle w:val="ac"/>
                              <w:b/>
                              <w:bCs/>
                              <w:i/>
                              <w:iCs/>
                              <w:lang w:val="ru-RU" w:eastAsia="ru-RU"/>
                            </w:rPr>
                            <w:t xml:space="preserve">4</w:t>
                          </w:r>
                        </w:p>
                        <w:p w:rsidR="00D259DF" w:rsidRDefault="005C7434" w14:paraId="3BB5FA07" w14:textId="77777777">
                          <w:pPr>
                            <w:pStyle w:val="ad"/>
                          </w:pPr>
                          <w:r>
                            <w:rPr>
                              <w:rStyle w:val="ac"/>
                              <w:b/>
                              <w:bCs/>
                              <w:i/>
                              <w:iCs/>
                            </w:rPr>
                            <w:t xml:space="preserve">Aircraft operation</w:t>
                          </w:r>
                        </w:p>
                      </w:txbxContent>
                    </wps:txbx>
                    <wps:bodyPr wrap="none" lIns="0" tIns="0" rIns="0" bIns="0">
                      <a:spAutoFit/>
                    </wps:bodyPr>
                  </wps:wsp>
                </a:graphicData>
              </a:graphic>
            </wp:anchor>
          </w:drawing>
        </mc:Choice>
        <mc:Fallback>
          <w:pict>
            <v:shape id="Shape 908" style="position:absolute;margin-left:233.5pt;margin-top:780.45pt;width:127.9pt;height:24.95pt;z-index:-251512320;visibility:visible;mso-wrap-style:none;mso-wrap-distance-left:0;mso-wrap-distance-top:0;mso-wrap-distance-right:0;mso-wrap-distance-bottom:0;mso-position-horizontal:absolute;mso-position-horizontal-relative:page;mso-position-vertical:absolute;mso-position-vertical-relative:page;v-text-anchor:top" o:spid="_x0000_s132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" w14:anchorId="7FCE293F">
              <v:textbox style="mso-fit-shape-to-text:t" inset="0,0,0,0">
                <w:txbxContent>
                  <w:p w:rsidR="00D259DF" w:rsidRDefault="005C7434" w14:paraId="429DD30A" w14:textId="77777777">
                    <w:pPr>
                      <w:pStyle w:val="ad"/>
                    </w:pPr>
                    <w:r>
                      <w:rPr>
                        <w:rStyle w:val="ac"/>
                        <w:b/>
                        <w:bCs/>
                        <w:i/>
                        <w:iCs/>
                      </w:rPr>
                      <w:t xml:space="preserve">SECTION </w:t>
                    </w:r>
                    <w:r>
                      <w:rPr>
                        <w:rStyle w:val="ac"/>
                        <w:b/>
                        <w:bCs/>
                        <w:i/>
                        <w:iCs/>
                        <w:lang w:val="ru-RU" w:eastAsia="ru-RU"/>
                      </w:rPr>
                      <w:t xml:space="preserve">4</w:t>
                    </w:r>
                  </w:p>
                  <w:p w:rsidR="00D259DF" w:rsidRDefault="005C7434" w14:paraId="3BB5FA07" w14:textId="77777777">
                    <w:pPr>
                      <w:pStyle w:val="ad"/>
                    </w:pPr>
                    <w:r>
                      <w:rPr>
                        <w:rStyle w:val="ac"/>
                        <w:b/>
                        <w:bCs/>
                        <w:i/>
                        <w:iCs/>
                      </w:rPr>
                      <w:t xml:space="preserve">Aircraft operation</w:t>
                    </w:r>
                  </w:p>
                </w:txbxContent>
              </v:textbox>
              <w10:wrap anchorx="page" anchory="page"/>
            </v:shape>
          </w:pict>
        </mc:Fallback>
      </mc:AlternateContent>
    </w:r>
    <w:r>
      <w:rPr>
        <w:noProof/>
      </w:rPr>
      <mc:AlternateContent>
        <mc:Choice Requires="wps">
          <w:drawing>
            <wp:anchor distT="0" distB="0" distL="0" distR="0" simplePos="0" relativeHeight="251805184" behindDoc="1" locked="0" layoutInCell="1" allowOverlap="1" wp14:editId="1854CB03" wp14:anchorId="6A31ECC2">
              <wp:simplePos x="0" y="0"/>
              <wp:positionH relativeFrom="page">
                <wp:posOffset>5544185</wp:posOffset>
              </wp:positionH>
              <wp:positionV relativeFrom="page">
                <wp:posOffset>9911715</wp:posOffset>
              </wp:positionV>
              <wp:extent cx="1456690" cy="313690"/>
              <wp:effectExtent l="0" t="0" r="0" b="0"/>
              <wp:wrapNone/>
              <wp:docPr id="910" name="Shape 910"/>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41B3AE48" w14:textId="77777777">
                          <w:pPr>
                            <w:pStyle w:val="ad"/>
                          </w:pPr>
                          <w:r>
                            <w:rPr>
                              <w:rStyle w:val="ac"/>
                              <w:i/>
                              <w:iCs/>
                              <w:lang w:val="ru-RU" w:eastAsia="ru-RU"/>
                            </w:rPr>
                            <w:t xml:space="preserve">June. 23/2020</w:t>
                          </w:r>
                        </w:p>
                        <w:p w:rsidR="00D259DF" w:rsidRDefault="005C7434" w14:paraId="2531D487"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910" style="position:absolute;margin-left:436.55pt;margin-top:780.45pt;width:114.7pt;height:24.7pt;z-index:-251511296;visibility:visible;mso-wrap-style:none;mso-wrap-distance-left:0;mso-wrap-distance-top:0;mso-wrap-distance-right:0;mso-wrap-distance-bottom:0;mso-position-horizontal:absolute;mso-position-horizontal-relative:page;mso-position-vertical:absolute;mso-position-vertical-relative:page;v-text-anchor:top" o:spid="_x0000_s13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" w14:anchorId="6A31ECC2">
              <v:textbox style="mso-fit-shape-to-text:t" inset="0,0,0,0">
                <w:txbxContent>
                  <w:p w:rsidR="00D259DF" w:rsidRDefault="005C7434" w14:paraId="41B3AE48" w14:textId="77777777">
                    <w:pPr>
                      <w:pStyle w:val="ad"/>
                    </w:pPr>
                    <w:r>
                      <w:rPr>
                        <w:rStyle w:val="ac"/>
                        <w:i/>
                        <w:iCs/>
                        <w:lang w:val="ru-RU" w:eastAsia="ru-RU"/>
                      </w:rPr>
                      <w:t xml:space="preserve">June. 23/2020</w:t>
                    </w:r>
                  </w:p>
                  <w:p w:rsidR="00D259DF" w:rsidRDefault="005C7434" w14:paraId="2531D487"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506176" behindDoc="1" locked="0" layoutInCell="1" allowOverlap="1" wp14:editId="0B5904DA" wp14:anchorId="07FCE139">
              <wp:simplePos x="0" y="0"/>
              <wp:positionH relativeFrom="page">
                <wp:posOffset>716280</wp:posOffset>
              </wp:positionH>
              <wp:positionV relativeFrom="page">
                <wp:posOffset>9873615</wp:posOffset>
              </wp:positionV>
              <wp:extent cx="6373495" cy="0"/>
              <wp:effectExtent l="0" t="0" r="0" b="0"/>
              <wp:wrapNone/>
              <wp:docPr id="912" name="Shape 912"/>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55.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7E6B885" w14:textId="77777777">
    <w:pPr>
      <w:spacing w:line="1" w:lineRule="exact"/>
    </w:pPr>
    <w:r>
      <w:rPr>
        <w:noProof/>
      </w:rPr>
      <mc:AlternateContent>
        <mc:Choice Requires="wps">
          <w:drawing>
            <wp:anchor distT="0" distB="0" distL="0" distR="0" simplePos="0" relativeHeight="251816448" behindDoc="1" locked="0" layoutInCell="1" allowOverlap="1" wp14:editId="358E3FC0" wp14:anchorId="1E9AD947">
              <wp:simplePos x="0" y="0"/>
              <wp:positionH relativeFrom="page">
                <wp:posOffset>792480</wp:posOffset>
              </wp:positionH>
              <wp:positionV relativeFrom="page">
                <wp:posOffset>9911715</wp:posOffset>
              </wp:positionV>
              <wp:extent cx="749935" cy="286385"/>
              <wp:effectExtent l="0" t="0" r="0" b="0"/>
              <wp:wrapNone/>
              <wp:docPr id="942" name="Shape 942"/>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7233A4AE" w14:textId="77777777">
                          <w:pPr>
                            <w:pStyle w:val="ad"/>
                          </w:pPr>
                          <w:r>
                            <w:rPr>
                              <w:rStyle w:val="ac"/>
                              <w:i/>
                              <w:iCs/>
                            </w:rPr>
                            <w:t xml:space="preserve">Version 2</w:t>
                          </w:r>
                        </w:p>
                        <w:p w:rsidR="00D259DF" w:rsidRDefault="005C7434" w14:paraId="4241AC35" w14:textId="77777777">
                          <w:pPr>
                            <w:pStyle w:val="ad"/>
                          </w:pPr>
                          <w:r>
                            <w:rPr>
                              <w:rStyle w:val="ac"/>
                              <w:i/>
                              <w:iCs/>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1E9AD947">
              <v:stroke joinstyle="miter"/>
              <v:path gradientshapeok="t" o:connecttype="rect"/>
            </v:shapetype>
            <v:shape id="Shape 942" style="position:absolute;margin-left:62.4pt;margin-top:780.45pt;width:59.05pt;height:22.55pt;z-index:-251500032;visibility:visible;mso-wrap-style:none;mso-wrap-distance-left:0;mso-wrap-distance-top:0;mso-wrap-distance-right:0;mso-wrap-distance-bottom:0;mso-position-horizontal:absolute;mso-position-horizontal-relative:page;mso-position-vertical:absolute;mso-position-vertical-relative:page;v-text-anchor:top" o:spid="_x0000_s13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">
              <v:textbox style="mso-fit-shape-to-text:t" inset="0,0,0,0">
                <w:txbxContent>
                  <w:p w:rsidR="00D259DF" w:rsidRDefault="005C7434" w14:paraId="7233A4AE" w14:textId="77777777">
                    <w:pPr>
                      <w:pStyle w:val="ad"/>
                    </w:pPr>
                    <w:r>
                      <w:rPr>
                        <w:rStyle w:val="ac"/>
                        <w:i/>
                        <w:iCs/>
                      </w:rPr>
                      <w:t xml:space="preserve">Version 2</w:t>
                    </w:r>
                  </w:p>
                  <w:p w:rsidR="00D259DF" w:rsidRDefault="005C7434" w14:paraId="4241AC35" w14:textId="77777777">
                    <w:pPr>
                      <w:pStyle w:val="ad"/>
                    </w:pPr>
                    <w:r>
                      <w:rPr>
                        <w:rStyle w:val="ac"/>
                        <w:i/>
                        <w:iCs/>
                      </w:rPr>
                      <w:t xml:space="preserve">Change 0</w:t>
                    </w:r>
                  </w:p>
                </w:txbxContent>
              </v:textbox>
              <w10:wrap anchorx="page" anchory="page"/>
            </v:shape>
          </w:pict>
        </mc:Fallback>
      </mc:AlternateContent>
    </w:r>
    <w:r>
      <w:rPr>
        <w:noProof/>
      </w:rPr>
      <mc:AlternateContent>
        <mc:Choice Requires="wps">
          <w:drawing>
            <wp:anchor distT="0" distB="0" distL="0" distR="0" simplePos="0" relativeHeight="251817472" behindDoc="1" locked="0" layoutInCell="1" allowOverlap="1" wp14:editId="3922CB9F" wp14:anchorId="2D30831D">
              <wp:simplePos x="0" y="0"/>
              <wp:positionH relativeFrom="page">
                <wp:posOffset>2667000</wp:posOffset>
              </wp:positionH>
              <wp:positionV relativeFrom="page">
                <wp:posOffset>9911715</wp:posOffset>
              </wp:positionV>
              <wp:extent cx="2160905" cy="316865"/>
              <wp:effectExtent l="0" t="0" r="0" b="0"/>
              <wp:wrapNone/>
              <wp:docPr id="944" name="Shape 944"/>
              <wp:cNvGraphicFramePr/>
              <a:graphic xmlns:a="http://schemas.openxmlformats.org/drawingml/2006/main">
                <a:graphicData uri="http://schemas.microsoft.com/office/word/2010/wordprocessingShape">
                  <wps:wsp>
                    <wps:cNvSpPr txBox="1"/>
                    <wps:spPr>
                      <a:xfrm>
                        <a:off x="0" y="0"/>
                        <a:ext cx="2160905" cy="316865"/>
                      </a:xfrm>
                      <a:prstGeom prst="rect">
                        <a:avLst/>
                      </a:prstGeom>
                      <a:noFill/>
                    </wps:spPr>
                    <wps:txbx>
                      <w:txbxContent>
                        <w:p w:rsidR="00D259DF" w:rsidRDefault="005C7434" w14:paraId="5FAD99F9" w14:textId="77777777">
                          <w:pPr>
                            <w:pStyle w:val="ad"/>
                          </w:pPr>
                          <w:r>
                            <w:rPr>
                              <w:rStyle w:val="ac"/>
                              <w:i/>
                              <w:iCs/>
                            </w:rPr>
                            <w:t xml:space="preserve">SECTION 5</w:t>
                          </w:r>
                        </w:p>
                        <w:p w:rsidR="00D259DF" w:rsidRDefault="005C7434" w14:paraId="21F8C7B1" w14:textId="77777777">
                          <w:pPr>
                            <w:pStyle w:val="ad"/>
                          </w:pPr>
                          <w:r>
                            <w:rPr>
                              <w:rStyle w:val="ac"/>
                              <w:b/>
                              <w:bCs/>
                              <w:i/>
                              <w:iCs/>
                            </w:rPr>
                            <w:t xml:space="preserve">Service regulations</w:t>
                          </w:r>
                        </w:p>
                      </w:txbxContent>
                    </wps:txbx>
                    <wps:bodyPr wrap="none" lIns="0" tIns="0" rIns="0" bIns="0">
                      <a:spAutoFit/>
                    </wps:bodyPr>
                  </wps:wsp>
                </a:graphicData>
              </a:graphic>
            </wp:anchor>
          </w:drawing>
        </mc:Choice>
        <mc:Fallback>
          <w:pict>
            <v:shape id="Shape 944" style="position:absolute;margin-left:210pt;margin-top:780.45pt;width:170.15pt;height:24.95pt;z-index:-251499008;visibility:visible;mso-wrap-style:none;mso-wrap-distance-left:0;mso-wrap-distance-top:0;mso-wrap-distance-right:0;mso-wrap-distance-bottom:0;mso-position-horizontal:absolute;mso-position-horizontal-relative:page;mso-position-vertical:absolute;mso-position-vertical-relative:page;v-text-anchor:top" o:spid="_x0000_s13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" w14:anchorId="2D30831D">
              <v:textbox style="mso-fit-shape-to-text:t" inset="0,0,0,0">
                <w:txbxContent>
                  <w:p w:rsidR="00D259DF" w:rsidRDefault="005C7434" w14:paraId="5FAD99F9" w14:textId="77777777">
                    <w:pPr>
                      <w:pStyle w:val="ad"/>
                    </w:pPr>
                    <w:r>
                      <w:rPr>
                        <w:rStyle w:val="ac"/>
                        <w:i/>
                        <w:iCs/>
                      </w:rPr>
                      <w:t xml:space="preserve">SECTION 5</w:t>
                    </w:r>
                  </w:p>
                  <w:p w:rsidR="00D259DF" w:rsidRDefault="005C7434" w14:paraId="21F8C7B1" w14:textId="77777777">
                    <w:pPr>
                      <w:pStyle w:val="ad"/>
                    </w:pPr>
                    <w:r>
                      <w:rPr>
                        <w:rStyle w:val="ac"/>
                        <w:b/>
                        <w:bCs/>
                        <w:i/>
                        <w:iCs/>
                      </w:rPr>
                      <w:t xml:space="preserve">Service regulations</w:t>
                    </w:r>
                  </w:p>
                </w:txbxContent>
              </v:textbox>
              <w10:wrap anchorx="page" anchory="page"/>
            </v:shape>
          </w:pict>
        </mc:Fallback>
      </mc:AlternateContent>
    </w:r>
    <w:r>
      <w:rPr>
        <w:noProof/>
      </w:rPr>
      <mc:AlternateContent>
        <mc:Choice Requires="wps">
          <w:drawing>
            <wp:anchor distT="0" distB="0" distL="0" distR="0" simplePos="0" relativeHeight="251818496" behindDoc="1" locked="0" layoutInCell="1" allowOverlap="1" wp14:editId="6BB0F1F7" wp14:anchorId="06EA75AC">
              <wp:simplePos x="0" y="0"/>
              <wp:positionH relativeFrom="page">
                <wp:posOffset>5544185</wp:posOffset>
              </wp:positionH>
              <wp:positionV relativeFrom="page">
                <wp:posOffset>9911715</wp:posOffset>
              </wp:positionV>
              <wp:extent cx="1456690" cy="313690"/>
              <wp:effectExtent l="0" t="0" r="0" b="0"/>
              <wp:wrapNone/>
              <wp:docPr id="946" name="Shape 946"/>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1BE02F4D" w14:textId="77777777">
                          <w:pPr>
                            <w:pStyle w:val="ad"/>
                          </w:pPr>
                          <w:r>
                            <w:rPr>
                              <w:rStyle w:val="ac"/>
                              <w:i/>
                              <w:iCs/>
                            </w:rPr>
                            <w:t xml:space="preserve">June. 23/2020</w:t>
                          </w:r>
                        </w:p>
                        <w:p w:rsidR="00D259DF" w:rsidRDefault="005C7434" w14:paraId="02836ECC"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wps:txbx>
                    <wps:bodyPr wrap="none" lIns="0" tIns="0" rIns="0" bIns="0">
                      <a:spAutoFit/>
                    </wps:bodyPr>
                  </wps:wsp>
                </a:graphicData>
              </a:graphic>
            </wp:anchor>
          </w:drawing>
        </mc:Choice>
        <mc:Fallback>
          <w:pict>
            <v:shape id="Shape 946" style="position:absolute;margin-left:436.55pt;margin-top:780.45pt;width:114.7pt;height:24.7pt;z-index:-251497984;visibility:visible;mso-wrap-style:none;mso-wrap-distance-left:0;mso-wrap-distance-top:0;mso-wrap-distance-right:0;mso-wrap-distance-bottom:0;mso-position-horizontal:absolute;mso-position-horizontal-relative:page;mso-position-vertical:absolute;mso-position-vertical-relative:page;v-text-anchor:top" o:spid="_x0000_s13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" w14:anchorId="06EA75AC">
              <v:textbox style="mso-fit-shape-to-text:t" inset="0,0,0,0">
                <w:txbxContent>
                  <w:p w:rsidR="00D259DF" w:rsidRDefault="005C7434" w14:paraId="1BE02F4D" w14:textId="77777777">
                    <w:pPr>
                      <w:pStyle w:val="ad"/>
                    </w:pPr>
                    <w:r>
                      <w:rPr>
                        <w:rStyle w:val="ac"/>
                        <w:i/>
                        <w:iCs/>
                      </w:rPr>
                      <w:t xml:space="preserve">June. 23/2020</w:t>
                    </w:r>
                  </w:p>
                  <w:p w:rsidR="00D259DF" w:rsidRDefault="005C7434" w14:paraId="02836ECC"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509248" behindDoc="1" locked="0" layoutInCell="1" allowOverlap="1" wp14:editId="6799934A" wp14:anchorId="7E3F908E">
              <wp:simplePos x="0" y="0"/>
              <wp:positionH relativeFrom="page">
                <wp:posOffset>716280</wp:posOffset>
              </wp:positionH>
              <wp:positionV relativeFrom="page">
                <wp:posOffset>9873615</wp:posOffset>
              </wp:positionV>
              <wp:extent cx="6373495" cy="0"/>
              <wp:effectExtent l="0" t="0" r="0" b="0"/>
              <wp:wrapNone/>
              <wp:docPr id="948" name="Shape 948"/>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56.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3A4877B" w14:textId="77777777">
    <w:pPr>
      <w:spacing w:line="1" w:lineRule="exact"/>
    </w:pPr>
    <w:r>
      <w:rPr>
        <w:noProof/>
      </w:rPr>
      <mc:AlternateContent>
        <mc:Choice Requires="wps">
          <w:drawing>
            <wp:anchor distT="0" distB="0" distL="0" distR="0" simplePos="0" relativeHeight="251811328" behindDoc="1" locked="0" layoutInCell="1" allowOverlap="1" wp14:editId="6BB4EAE7" wp14:anchorId="09B479E5">
              <wp:simplePos x="0" y="0"/>
              <wp:positionH relativeFrom="page">
                <wp:posOffset>792480</wp:posOffset>
              </wp:positionH>
              <wp:positionV relativeFrom="page">
                <wp:posOffset>9911715</wp:posOffset>
              </wp:positionV>
              <wp:extent cx="749935" cy="286385"/>
              <wp:effectExtent l="0" t="0" r="0" b="0"/>
              <wp:wrapNone/>
              <wp:docPr id="930" name="Shape 930"/>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39D3F1B9" w14:textId="77777777">
                          <w:pPr>
                            <w:pStyle w:val="ad"/>
                          </w:pPr>
                          <w:r>
                            <w:rPr>
                              <w:rStyle w:val="ac"/>
                              <w:i/>
                              <w:iCs/>
                            </w:rPr>
                            <w:t xml:space="preserve">Version 2</w:t>
                          </w:r>
                        </w:p>
                        <w:p w:rsidR="00D259DF" w:rsidRDefault="005C7434" w14:paraId="12ED09DF" w14:textId="77777777">
                          <w:pPr>
                            <w:pStyle w:val="ad"/>
                          </w:pPr>
                          <w:r>
                            <w:rPr>
                              <w:rStyle w:val="ac"/>
                              <w:i/>
                              <w:iCs/>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09B479E5">
              <v:stroke joinstyle="miter"/>
              <v:path gradientshapeok="t" o:connecttype="rect"/>
            </v:shapetype>
            <v:shape id="Shape 930" style="position:absolute;margin-left:62.4pt;margin-top:780.45pt;width:59.05pt;height:22.55pt;z-index:-251505152;visibility:visible;mso-wrap-style:none;mso-wrap-distance-left:0;mso-wrap-distance-top:0;mso-wrap-distance-right:0;mso-wrap-distance-bottom:0;mso-position-horizontal:absolute;mso-position-horizontal-relative:page;mso-position-vertical:absolute;mso-position-vertical-relative:page;v-text-anchor:top" o:spid="_x0000_s13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">
              <v:textbox style="mso-fit-shape-to-text:t" inset="0,0,0,0">
                <w:txbxContent>
                  <w:p w:rsidR="00D259DF" w:rsidRDefault="005C7434" w14:paraId="39D3F1B9" w14:textId="77777777">
                    <w:pPr>
                      <w:pStyle w:val="ad"/>
                    </w:pPr>
                    <w:r>
                      <w:rPr>
                        <w:rStyle w:val="ac"/>
                        <w:i/>
                        <w:iCs/>
                      </w:rPr>
                      <w:t xml:space="preserve">Version 2</w:t>
                    </w:r>
                  </w:p>
                  <w:p w:rsidR="00D259DF" w:rsidRDefault="005C7434" w14:paraId="12ED09DF" w14:textId="77777777">
                    <w:pPr>
                      <w:pStyle w:val="ad"/>
                    </w:pPr>
                    <w:r>
                      <w:rPr>
                        <w:rStyle w:val="ac"/>
                        <w:i/>
                        <w:iCs/>
                      </w:rPr>
                      <w:t xml:space="preserve">Change 0</w:t>
                    </w:r>
                  </w:p>
                </w:txbxContent>
              </v:textbox>
              <w10:wrap anchorx="page" anchory="page"/>
            </v:shape>
          </w:pict>
        </mc:Fallback>
      </mc:AlternateContent>
    </w:r>
    <w:r>
      <w:rPr>
        <w:noProof/>
      </w:rPr>
      <mc:AlternateContent>
        <mc:Choice Requires="wps">
          <w:drawing>
            <wp:anchor distT="0" distB="0" distL="0" distR="0" simplePos="0" relativeHeight="251812352" behindDoc="1" locked="0" layoutInCell="1" allowOverlap="1" wp14:editId="44A556C0" wp14:anchorId="16A4A046">
              <wp:simplePos x="0" y="0"/>
              <wp:positionH relativeFrom="page">
                <wp:posOffset>2667000</wp:posOffset>
              </wp:positionH>
              <wp:positionV relativeFrom="page">
                <wp:posOffset>9911715</wp:posOffset>
              </wp:positionV>
              <wp:extent cx="2160905" cy="316865"/>
              <wp:effectExtent l="0" t="0" r="0" b="0"/>
              <wp:wrapNone/>
              <wp:docPr id="932" name="Shape 932"/>
              <wp:cNvGraphicFramePr/>
              <a:graphic xmlns:a="http://schemas.openxmlformats.org/drawingml/2006/main">
                <a:graphicData uri="http://schemas.microsoft.com/office/word/2010/wordprocessingShape">
                  <wps:wsp>
                    <wps:cNvSpPr txBox="1"/>
                    <wps:spPr>
                      <a:xfrm>
                        <a:off x="0" y="0"/>
                        <a:ext cx="2160905" cy="316865"/>
                      </a:xfrm>
                      <a:prstGeom prst="rect">
                        <a:avLst/>
                      </a:prstGeom>
                      <a:noFill/>
                    </wps:spPr>
                    <wps:txbx>
                      <w:txbxContent>
                        <w:p w:rsidR="00D259DF" w:rsidRDefault="005C7434" w14:paraId="663522A8" w14:textId="77777777">
                          <w:pPr>
                            <w:pStyle w:val="ad"/>
                          </w:pPr>
                          <w:r>
                            <w:rPr>
                              <w:rStyle w:val="ac"/>
                              <w:i/>
                              <w:iCs/>
                            </w:rPr>
                            <w:t xml:space="preserve">SECTION 5</w:t>
                          </w:r>
                        </w:p>
                        <w:p w:rsidR="00D259DF" w:rsidRDefault="005C7434" w14:paraId="1F7F7FD1" w14:textId="77777777">
                          <w:pPr>
                            <w:pStyle w:val="ad"/>
                          </w:pPr>
                          <w:r>
                            <w:rPr>
                              <w:rStyle w:val="ac"/>
                              <w:b/>
                              <w:bCs/>
                              <w:i/>
                              <w:iCs/>
                            </w:rPr>
                            <w:t xml:space="preserve">Service regulations</w:t>
                          </w:r>
                        </w:p>
                      </w:txbxContent>
                    </wps:txbx>
                    <wps:bodyPr wrap="none" lIns="0" tIns="0" rIns="0" bIns="0">
                      <a:spAutoFit/>
                    </wps:bodyPr>
                  </wps:wsp>
                </a:graphicData>
              </a:graphic>
            </wp:anchor>
          </w:drawing>
        </mc:Choice>
        <mc:Fallback>
          <w:pict>
            <v:shape id="Shape 932" style="position:absolute;margin-left:210pt;margin-top:780.45pt;width:170.15pt;height:24.95pt;z-index:-251504128;visibility:visible;mso-wrap-style:none;mso-wrap-distance-left:0;mso-wrap-distance-top:0;mso-wrap-distance-right:0;mso-wrap-distance-bottom:0;mso-position-horizontal:absolute;mso-position-horizontal-relative:page;mso-position-vertical:absolute;mso-position-vertical-relative:page;v-text-anchor:top" o:spid="_x0000_s13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" w14:anchorId="16A4A046">
              <v:textbox style="mso-fit-shape-to-text:t" inset="0,0,0,0">
                <w:txbxContent>
                  <w:p w:rsidR="00D259DF" w:rsidRDefault="005C7434" w14:paraId="663522A8" w14:textId="77777777">
                    <w:pPr>
                      <w:pStyle w:val="ad"/>
                    </w:pPr>
                    <w:r>
                      <w:rPr>
                        <w:rStyle w:val="ac"/>
                        <w:i/>
                        <w:iCs/>
                      </w:rPr>
                      <w:t xml:space="preserve">SECTION 5</w:t>
                    </w:r>
                  </w:p>
                  <w:p w:rsidR="00D259DF" w:rsidRDefault="005C7434" w14:paraId="1F7F7FD1" w14:textId="77777777">
                    <w:pPr>
                      <w:pStyle w:val="ad"/>
                    </w:pPr>
                    <w:r>
                      <w:rPr>
                        <w:rStyle w:val="ac"/>
                        <w:b/>
                        <w:bCs/>
                        <w:i/>
                        <w:iCs/>
                      </w:rPr>
                      <w:t xml:space="preserve">Service regulations</w:t>
                    </w:r>
                  </w:p>
                </w:txbxContent>
              </v:textbox>
              <w10:wrap anchorx="page" anchory="page"/>
            </v:shape>
          </w:pict>
        </mc:Fallback>
      </mc:AlternateContent>
    </w:r>
    <w:r>
      <w:rPr>
        <w:noProof/>
      </w:rPr>
      <mc:AlternateContent>
        <mc:Choice Requires="wps">
          <w:drawing>
            <wp:anchor distT="0" distB="0" distL="0" distR="0" simplePos="0" relativeHeight="251813376" behindDoc="1" locked="0" layoutInCell="1" allowOverlap="1" wp14:editId="46E89E80" wp14:anchorId="15FDDBDE">
              <wp:simplePos x="0" y="0"/>
              <wp:positionH relativeFrom="page">
                <wp:posOffset>5544185</wp:posOffset>
              </wp:positionH>
              <wp:positionV relativeFrom="page">
                <wp:posOffset>9911715</wp:posOffset>
              </wp:positionV>
              <wp:extent cx="1456690" cy="313690"/>
              <wp:effectExtent l="0" t="0" r="0" b="0"/>
              <wp:wrapNone/>
              <wp:docPr id="934" name="Shape 934"/>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245613CF" w14:textId="77777777">
                          <w:pPr>
                            <w:pStyle w:val="ad"/>
                          </w:pPr>
                          <w:r>
                            <w:rPr>
                              <w:rStyle w:val="ac"/>
                              <w:i/>
                              <w:iCs/>
                            </w:rPr>
                            <w:t xml:space="preserve">June. 23/2020</w:t>
                          </w:r>
                        </w:p>
                        <w:p w:rsidR="00D259DF" w:rsidRDefault="005C7434" w14:paraId="1542BBDA"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wps:txbx>
                    <wps:bodyPr wrap="none" lIns="0" tIns="0" rIns="0" bIns="0">
                      <a:spAutoFit/>
                    </wps:bodyPr>
                  </wps:wsp>
                </a:graphicData>
              </a:graphic>
            </wp:anchor>
          </w:drawing>
        </mc:Choice>
        <mc:Fallback>
          <w:pict>
            <v:shape id="Shape 934" style="position:absolute;margin-left:436.55pt;margin-top:780.45pt;width:114.7pt;height:24.7pt;z-index:-251503104;visibility:visible;mso-wrap-style:none;mso-wrap-distance-left:0;mso-wrap-distance-top:0;mso-wrap-distance-right:0;mso-wrap-distance-bottom:0;mso-position-horizontal:absolute;mso-position-horizontal-relative:page;mso-position-vertical:absolute;mso-position-vertical-relative:page;v-text-anchor:top" o:spid="_x0000_s13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" w14:anchorId="15FDDBDE">
              <v:textbox style="mso-fit-shape-to-text:t" inset="0,0,0,0">
                <w:txbxContent>
                  <w:p w:rsidR="00D259DF" w:rsidRDefault="005C7434" w14:paraId="245613CF" w14:textId="77777777">
                    <w:pPr>
                      <w:pStyle w:val="ad"/>
                    </w:pPr>
                    <w:r>
                      <w:rPr>
                        <w:rStyle w:val="ac"/>
                        <w:i/>
                        <w:iCs/>
                      </w:rPr>
                      <w:t xml:space="preserve">June. 23/2020</w:t>
                    </w:r>
                  </w:p>
                  <w:p w:rsidR="00D259DF" w:rsidRDefault="005C7434" w14:paraId="1542BBDA"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510272" behindDoc="1" locked="0" layoutInCell="1" allowOverlap="1" wp14:editId="04DA52E4" wp14:anchorId="65157FF2">
              <wp:simplePos x="0" y="0"/>
              <wp:positionH relativeFrom="page">
                <wp:posOffset>716280</wp:posOffset>
              </wp:positionH>
              <wp:positionV relativeFrom="page">
                <wp:posOffset>9873615</wp:posOffset>
              </wp:positionV>
              <wp:extent cx="6373495" cy="0"/>
              <wp:effectExtent l="0" t="0" r="0" b="0"/>
              <wp:wrapNone/>
              <wp:docPr id="936" name="Shape 936"/>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57.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C038EE0" w14:textId="77777777">
    <w:pPr>
      <w:spacing w:line="1" w:lineRule="exact"/>
    </w:pPr>
    <w:r>
      <w:rPr>
        <w:noProof/>
      </w:rPr>
      <mc:AlternateContent>
        <mc:Choice Requires="wps">
          <w:drawing>
            <wp:anchor distT="0" distB="0" distL="0" distR="0" simplePos="0" relativeHeight="251821568" behindDoc="1" locked="0" layoutInCell="1" allowOverlap="1" wp14:editId="0F26E115" wp14:anchorId="466AED85">
              <wp:simplePos x="0" y="0"/>
              <wp:positionH relativeFrom="page">
                <wp:posOffset>792480</wp:posOffset>
              </wp:positionH>
              <wp:positionV relativeFrom="page">
                <wp:posOffset>9911715</wp:posOffset>
              </wp:positionV>
              <wp:extent cx="749935" cy="286385"/>
              <wp:effectExtent l="0" t="0" r="0" b="0"/>
              <wp:wrapNone/>
              <wp:docPr id="954" name="Shape 954"/>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20400363" w14:textId="77777777">
                          <w:pPr>
                            <w:pStyle w:val="ad"/>
                          </w:pPr>
                          <w:r>
                            <w:rPr>
                              <w:rStyle w:val="ac"/>
                              <w:i/>
                              <w:iCs/>
                            </w:rPr>
                            <w:t xml:space="preserve">Version </w:t>
                          </w:r>
                          <w:r>
                            <w:rPr>
                              <w:rStyle w:val="ac"/>
                              <w:i/>
                              <w:iCs/>
                              <w:lang w:val="ru-RU" w:eastAsia="ru-RU"/>
                            </w:rPr>
                            <w:t xml:space="preserve">2</w:t>
                          </w:r>
                        </w:p>
                        <w:p w:rsidR="00D259DF" w:rsidRDefault="005C7434" w14:paraId="52CEC2C2"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466AED85">
              <v:stroke joinstyle="miter"/>
              <v:path gradientshapeok="t" o:connecttype="rect"/>
            </v:shapetype>
            <v:shape id="Shape 954" style="position:absolute;margin-left:62.4pt;margin-top:780.45pt;width:59.05pt;height:22.55pt;z-index:-251494912;visibility:visible;mso-wrap-style:none;mso-wrap-distance-left:0;mso-wrap-distance-top:0;mso-wrap-distance-right:0;mso-wrap-distance-bottom:0;mso-position-horizontal:absolute;mso-position-horizontal-relative:page;mso-position-vertical:absolute;mso-position-vertical-relative:page;v-text-anchor:top" o:spid="_x0000_s13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">
              <v:textbox style="mso-fit-shape-to-text:t" inset="0,0,0,0">
                <w:txbxContent>
                  <w:p w:rsidR="00D259DF" w:rsidRDefault="005C7434" w14:paraId="20400363" w14:textId="77777777">
                    <w:pPr>
                      <w:pStyle w:val="ad"/>
                    </w:pPr>
                    <w:r>
                      <w:rPr>
                        <w:rStyle w:val="ac"/>
                        <w:i/>
                        <w:iCs/>
                      </w:rPr>
                      <w:t xml:space="preserve">Version </w:t>
                    </w:r>
                    <w:r>
                      <w:rPr>
                        <w:rStyle w:val="ac"/>
                        <w:i/>
                        <w:iCs/>
                        <w:lang w:val="ru-RU" w:eastAsia="ru-RU"/>
                      </w:rPr>
                      <w:t xml:space="preserve">2</w:t>
                    </w:r>
                  </w:p>
                  <w:p w:rsidR="00D259DF" w:rsidRDefault="005C7434" w14:paraId="52CEC2C2"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822592" behindDoc="1" locked="0" layoutInCell="1" allowOverlap="1" wp14:editId="46277364" wp14:anchorId="6195AD55">
              <wp:simplePos x="0" y="0"/>
              <wp:positionH relativeFrom="page">
                <wp:posOffset>2965450</wp:posOffset>
              </wp:positionH>
              <wp:positionV relativeFrom="page">
                <wp:posOffset>9911715</wp:posOffset>
              </wp:positionV>
              <wp:extent cx="1624330" cy="316865"/>
              <wp:effectExtent l="0" t="0" r="0" b="0"/>
              <wp:wrapNone/>
              <wp:docPr id="956" name="Shape 956"/>
              <wp:cNvGraphicFramePr/>
              <a:graphic xmlns:a="http://schemas.openxmlformats.org/drawingml/2006/main">
                <a:graphicData uri="http://schemas.microsoft.com/office/word/2010/wordprocessingShape">
                  <wps:wsp>
                    <wps:cNvSpPr txBox="1"/>
                    <wps:spPr>
                      <a:xfrm>
                        <a:off x="0" y="0"/>
                        <a:ext cx="1624330" cy="316865"/>
                      </a:xfrm>
                      <a:prstGeom prst="rect">
                        <a:avLst/>
                      </a:prstGeom>
                      <a:noFill/>
                    </wps:spPr>
                    <wps:txbx>
                      <w:txbxContent>
                        <w:p w:rsidR="00D259DF" w:rsidRDefault="005C7434" w14:paraId="19CC6486" w14:textId="77777777">
                          <w:pPr>
                            <w:pStyle w:val="ad"/>
                          </w:pPr>
                          <w:r>
                            <w:rPr>
                              <w:rStyle w:val="ac"/>
                              <w:b/>
                              <w:bCs/>
                              <w:i/>
                              <w:iCs/>
                            </w:rPr>
                            <w:t xml:space="preserve">SECTION </w:t>
                          </w:r>
                          <w:r>
                            <w:rPr>
                              <w:rStyle w:val="ac"/>
                              <w:b/>
                              <w:bCs/>
                              <w:i/>
                              <w:iCs/>
                              <w:lang w:val="ru-RU" w:eastAsia="ru-RU"/>
                            </w:rPr>
                            <w:t xml:space="preserve">4</w:t>
                          </w:r>
                        </w:p>
                        <w:p w:rsidR="00D259DF" w:rsidRDefault="005C7434" w14:paraId="513922AC" w14:textId="77777777">
                          <w:pPr>
                            <w:pStyle w:val="ad"/>
                          </w:pPr>
                          <w:r>
                            <w:rPr>
                              <w:rStyle w:val="ac"/>
                              <w:b/>
                              <w:bCs/>
                              <w:i/>
                              <w:iCs/>
                            </w:rPr>
                            <w:t xml:space="preserve">Aircraft operation</w:t>
                          </w:r>
                        </w:p>
                      </w:txbxContent>
                    </wps:txbx>
                    <wps:bodyPr wrap="none" lIns="0" tIns="0" rIns="0" bIns="0">
                      <a:spAutoFit/>
                    </wps:bodyPr>
                  </wps:wsp>
                </a:graphicData>
              </a:graphic>
            </wp:anchor>
          </w:drawing>
        </mc:Choice>
        <mc:Fallback>
          <w:pict>
            <v:shape id="Shape 956" style="position:absolute;margin-left:233.5pt;margin-top:780.45pt;width:127.9pt;height:24.95pt;z-index:-251493888;visibility:visible;mso-wrap-style:none;mso-wrap-distance-left:0;mso-wrap-distance-top:0;mso-wrap-distance-right:0;mso-wrap-distance-bottom:0;mso-position-horizontal:absolute;mso-position-horizontal-relative:page;mso-position-vertical:absolute;mso-position-vertical-relative:page;v-text-anchor:top" o:spid="_x0000_s13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" w14:anchorId="6195AD55">
              <v:textbox style="mso-fit-shape-to-text:t" inset="0,0,0,0">
                <w:txbxContent>
                  <w:p w:rsidR="00D259DF" w:rsidRDefault="005C7434" w14:paraId="19CC6486" w14:textId="77777777">
                    <w:pPr>
                      <w:pStyle w:val="ad"/>
                    </w:pPr>
                    <w:r>
                      <w:rPr>
                        <w:rStyle w:val="ac"/>
                        <w:b/>
                        <w:bCs/>
                        <w:i/>
                        <w:iCs/>
                      </w:rPr>
                      <w:t xml:space="preserve">SECTION </w:t>
                    </w:r>
                    <w:r>
                      <w:rPr>
                        <w:rStyle w:val="ac"/>
                        <w:b/>
                        <w:bCs/>
                        <w:i/>
                        <w:iCs/>
                        <w:lang w:val="ru-RU" w:eastAsia="ru-RU"/>
                      </w:rPr>
                      <w:t xml:space="preserve">4</w:t>
                    </w:r>
                  </w:p>
                  <w:p w:rsidR="00D259DF" w:rsidRDefault="005C7434" w14:paraId="513922AC" w14:textId="77777777">
                    <w:pPr>
                      <w:pStyle w:val="ad"/>
                    </w:pPr>
                    <w:r>
                      <w:rPr>
                        <w:rStyle w:val="ac"/>
                        <w:b/>
                        <w:bCs/>
                        <w:i/>
                        <w:iCs/>
                      </w:rPr>
                      <w:t xml:space="preserve">Aircraft operation</w:t>
                    </w:r>
                  </w:p>
                </w:txbxContent>
              </v:textbox>
              <w10:wrap anchorx="page" anchory="page"/>
            </v:shape>
          </w:pict>
        </mc:Fallback>
      </mc:AlternateContent>
    </w:r>
    <w:r>
      <w:rPr>
        <w:noProof/>
      </w:rPr>
      <mc:AlternateContent>
        <mc:Choice Requires="wps">
          <w:drawing>
            <wp:anchor distT="0" distB="0" distL="0" distR="0" simplePos="0" relativeHeight="251823616" behindDoc="1" locked="0" layoutInCell="1" allowOverlap="1" wp14:editId="160860FD" wp14:anchorId="7282912D">
              <wp:simplePos x="0" y="0"/>
              <wp:positionH relativeFrom="page">
                <wp:posOffset>5544185</wp:posOffset>
              </wp:positionH>
              <wp:positionV relativeFrom="page">
                <wp:posOffset>9911715</wp:posOffset>
              </wp:positionV>
              <wp:extent cx="1456690" cy="313690"/>
              <wp:effectExtent l="0" t="0" r="0" b="0"/>
              <wp:wrapNone/>
              <wp:docPr id="958" name="Shape 958"/>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093B2CC5" w14:textId="77777777">
                          <w:pPr>
                            <w:pStyle w:val="ad"/>
                          </w:pPr>
                          <w:r>
                            <w:rPr>
                              <w:rStyle w:val="ac"/>
                              <w:i/>
                              <w:iCs/>
                              <w:lang w:val="ru-RU" w:eastAsia="ru-RU"/>
                            </w:rPr>
                            <w:t xml:space="preserve">June. 23/2020</w:t>
                          </w:r>
                        </w:p>
                        <w:p w:rsidR="00D259DF" w:rsidRDefault="005C7434" w14:paraId="3E314A06"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958" style="position:absolute;margin-left:436.55pt;margin-top:780.45pt;width:114.7pt;height:24.7pt;z-index:-251492864;visibility:visible;mso-wrap-style:none;mso-wrap-distance-left:0;mso-wrap-distance-top:0;mso-wrap-distance-right:0;mso-wrap-distance-bottom:0;mso-position-horizontal:absolute;mso-position-horizontal-relative:page;mso-position-vertical:absolute;mso-position-vertical-relative:page;v-text-anchor:top" o:spid="_x0000_s13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" w14:anchorId="7282912D">
              <v:textbox style="mso-fit-shape-to-text:t" inset="0,0,0,0">
                <w:txbxContent>
                  <w:p w:rsidR="00D259DF" w:rsidRDefault="005C7434" w14:paraId="093B2CC5" w14:textId="77777777">
                    <w:pPr>
                      <w:pStyle w:val="ad"/>
                    </w:pPr>
                    <w:r>
                      <w:rPr>
                        <w:rStyle w:val="ac"/>
                        <w:i/>
                        <w:iCs/>
                        <w:lang w:val="ru-RU" w:eastAsia="ru-RU"/>
                      </w:rPr>
                      <w:t xml:space="preserve">June. 23/2020</w:t>
                    </w:r>
                  </w:p>
                  <w:p w:rsidR="00D259DF" w:rsidRDefault="005C7434" w14:paraId="3E314A06"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512320" behindDoc="1" locked="0" layoutInCell="1" allowOverlap="1" wp14:editId="1C4884BE" wp14:anchorId="5A7D8447">
              <wp:simplePos x="0" y="0"/>
              <wp:positionH relativeFrom="page">
                <wp:posOffset>716280</wp:posOffset>
              </wp:positionH>
              <wp:positionV relativeFrom="page">
                <wp:posOffset>9873615</wp:posOffset>
              </wp:positionV>
              <wp:extent cx="6373495" cy="0"/>
              <wp:effectExtent l="0" t="0" r="0" b="0"/>
              <wp:wrapNone/>
              <wp:docPr id="960" name="Shape 960"/>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58.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ADD441A" w14:textId="77777777">
    <w:pPr>
      <w:spacing w:line="1" w:lineRule="exact"/>
    </w:pPr>
    <w:r>
      <w:rPr>
        <w:noProof/>
      </w:rPr>
      <mc:AlternateContent>
        <mc:Choice Requires="wps">
          <w:drawing>
            <wp:anchor distT="0" distB="0" distL="0" distR="0" simplePos="0" relativeHeight="251829760" behindDoc="1" locked="0" layoutInCell="1" allowOverlap="1" wp14:editId="201950D0" wp14:anchorId="010B0DB4">
              <wp:simplePos x="0" y="0"/>
              <wp:positionH relativeFrom="page">
                <wp:posOffset>792480</wp:posOffset>
              </wp:positionH>
              <wp:positionV relativeFrom="page">
                <wp:posOffset>9911715</wp:posOffset>
              </wp:positionV>
              <wp:extent cx="6209030" cy="316865"/>
              <wp:effectExtent l="0" t="0" r="0" b="0"/>
              <wp:wrapNone/>
              <wp:docPr id="987" name="Shape 987"/>
              <wp:cNvGraphicFramePr/>
              <a:graphic xmlns:a="http://schemas.openxmlformats.org/drawingml/2006/main">
                <a:graphicData uri="http://schemas.microsoft.com/office/word/2010/wordprocessingShape">
                  <wps:wsp>
                    <wps:cNvSpPr txBox="1"/>
                    <wps:spPr>
                      <a:xfrm>
                        <a:off x="0" y="0"/>
                        <a:ext cx="6209030" cy="316865"/>
                      </a:xfrm>
                      <a:prstGeom prst="rect">
                        <a:avLst/>
                      </a:prstGeom>
                      <a:noFill/>
                    </wps:spPr>
                    <wps:txbx>
                      <w:txbxContent>
                        <w:p w:rsidR="00D259DF" w:rsidRDefault="005C7434" w14:paraId="7CFC57D6" w14:textId="77777777">
                          <w:pPr>
                            <w:pStyle w:val="ad"/>
                            <w:tabs>
                              <w:tab w:val="right" w:pos="5208"/>
                              <w:tab w:val="right" w:pos="9754"/>
                            </w:tabs>
                          </w:pPr>
                          <w:r>
                            <w:rPr>
                              <w:rStyle w:val="ac"/>
                              <w:i/>
                              <w:iCs/>
                            </w:rPr>
                            <w:t xml:space="preserve">Version 2</w:t>
                          </w:r>
                          <w:r>
                            <w:rPr>
                              <w:rStyle w:val="ac"/>
                              <w:i/>
                              <w:iCs/>
                            </w:rPr>
                            <w:tab/>
                          </w:r>
                          <w:r>
                            <w:rPr>
                              <w:rStyle w:val="ac"/>
                              <w:i/>
                              <w:iCs/>
                            </w:rPr>
                            <w:t xml:space="preserve">CHAPTER 5</w:t>
                          </w:r>
                          <w:r>
                            <w:rPr>
                              <w:rStyle w:val="ac"/>
                              <w:i/>
                              <w:iCs/>
                            </w:rPr>
                            <w:tab/>
                          </w:r>
                          <w:r>
                            <w:rPr>
                              <w:rStyle w:val="ac"/>
                              <w:i/>
                              <w:iCs/>
                            </w:rPr>
                            <w:t xml:space="preserve">Jun. 23/2020</w:t>
                          </w:r>
                        </w:p>
                        <w:p w:rsidR="00D259DF" w:rsidRDefault="005C7434" w14:paraId="77C2957D" w14:textId="77777777">
                          <w:pPr>
                            <w:pStyle w:val="ad"/>
                            <w:tabs>
                              <w:tab w:val="right" w:pos="6360"/>
                              <w:tab w:val="right" w:pos="9768"/>
                            </w:tabs>
                          </w:pPr>
                          <w:r>
                            <w:rPr>
                              <w:rStyle w:val="ac"/>
                              <w:i/>
                              <w:iCs/>
                            </w:rPr>
                            <w:t xml:space="preserve">Change 0</w:t>
                          </w:r>
                          <w:r>
                            <w:rPr>
                              <w:rStyle w:val="ac"/>
                              <w:i/>
                              <w:iCs/>
                            </w:rPr>
                            <w:tab/>
                          </w:r>
                          <w:r>
                            <w:rPr>
                              <w:rStyle w:val="ac"/>
                              <w:b/>
                              <w:bCs/>
                              <w:i/>
                              <w:iCs/>
                            </w:rPr>
                            <w:t xml:space="preserve">Regulations of service</w:t>
                          </w:r>
                          <w:r>
                            <w:rPr>
                              <w:rStyle w:val="ac"/>
                              <w:b/>
                              <w:bCs/>
                              <w:i/>
                              <w:iCs/>
                            </w:rPr>
                            <w:tab/>
                          </w:r>
                          <w:r>
                            <w:rPr>
                              <w:rStyle w:val="ac"/>
                              <w:i/>
                              <w:iCs/>
                            </w:rPr>
                            <w:t xml:space="preserve">Page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wps:txbx>
                    <wps:bodyPr lIns="0" tIns="0" rIns="0" bIns="0">
                      <a:spAutoFit/>
                    </wps:bodyPr>
                  </wps:wsp>
                </a:graphicData>
              </a:graphic>
            </wp:anchor>
          </w:drawing>
        </mc:Choice>
        <mc:Fallback>
          <w:pict>
            <v:shapetype id="_x0000_t202" coordsize="21600,21600" o:spt="202" path="m,l,21600r21600,l21600,xe" w14:anchorId="010B0DB4">
              <v:stroke joinstyle="miter"/>
              <v:path gradientshapeok="t" o:connecttype="rect"/>
            </v:shapetype>
            <v:shape id="Shape 987" style="position:absolute;margin-left:62.4pt;margin-top:780.45pt;width:488.9pt;height:24.95pt;z-index:-251486720;visibility:visible;mso-wrap-style:square;mso-wrap-distance-left:0;mso-wrap-distance-top:0;mso-wrap-distance-right:0;mso-wrap-distance-bottom:0;mso-position-horizontal:absolute;mso-position-horizontal-relative:page;mso-position-vertical:absolute;mso-position-vertical-relative:page;v-text-anchor:top" o:spid="_x0000_s13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">
              <v:textbox style="mso-fit-shape-to-text:t" inset="0,0,0,0">
                <w:txbxContent>
                  <w:p w:rsidR="00D259DF" w:rsidRDefault="005C7434" w14:paraId="7CFC57D6" w14:textId="77777777">
                    <w:pPr>
                      <w:pStyle w:val="ad"/>
                      <w:tabs>
                        <w:tab w:val="right" w:pos="5208"/>
                        <w:tab w:val="right" w:pos="9754"/>
                      </w:tabs>
                    </w:pPr>
                    <w:r>
                      <w:rPr>
                        <w:rStyle w:val="ac"/>
                        <w:i/>
                        <w:iCs/>
                      </w:rPr>
                      <w:t xml:space="preserve">Version 2</w:t>
                    </w:r>
                    <w:r>
                      <w:rPr>
                        <w:rStyle w:val="ac"/>
                        <w:i/>
                        <w:iCs/>
                      </w:rPr>
                      <w:tab/>
                    </w:r>
                    <w:r>
                      <w:rPr>
                        <w:rStyle w:val="ac"/>
                        <w:i/>
                        <w:iCs/>
                      </w:rPr>
                      <w:t xml:space="preserve">CHAPTER 5</w:t>
                    </w:r>
                    <w:r>
                      <w:rPr>
                        <w:rStyle w:val="ac"/>
                        <w:i/>
                        <w:iCs/>
                      </w:rPr>
                      <w:tab/>
                    </w:r>
                    <w:r>
                      <w:rPr>
                        <w:rStyle w:val="ac"/>
                        <w:i/>
                        <w:iCs/>
                      </w:rPr>
                      <w:t xml:space="preserve">Jun. 23/2020</w:t>
                    </w:r>
                  </w:p>
                  <w:p w:rsidR="00D259DF" w:rsidRDefault="005C7434" w14:paraId="77C2957D" w14:textId="77777777">
                    <w:pPr>
                      <w:pStyle w:val="ad"/>
                      <w:tabs>
                        <w:tab w:val="right" w:pos="6360"/>
                        <w:tab w:val="right" w:pos="9768"/>
                      </w:tabs>
                    </w:pPr>
                    <w:r>
                      <w:rPr>
                        <w:rStyle w:val="ac"/>
                        <w:i/>
                        <w:iCs/>
                      </w:rPr>
                      <w:t xml:space="preserve">Change 0</w:t>
                    </w:r>
                    <w:r>
                      <w:rPr>
                        <w:rStyle w:val="ac"/>
                        <w:i/>
                        <w:iCs/>
                      </w:rPr>
                      <w:tab/>
                    </w:r>
                    <w:r>
                      <w:rPr>
                        <w:rStyle w:val="ac"/>
                        <w:b/>
                        <w:bCs/>
                        <w:i/>
                        <w:iCs/>
                      </w:rPr>
                      <w:t xml:space="preserve">Regulations of service</w:t>
                    </w:r>
                    <w:r>
                      <w:rPr>
                        <w:rStyle w:val="ac"/>
                        <w:b/>
                        <w:bCs/>
                        <w:i/>
                        <w:iCs/>
                      </w:rPr>
                      <w:tab/>
                    </w:r>
                    <w:r>
                      <w:rPr>
                        <w:rStyle w:val="ac"/>
                        <w:i/>
                        <w:iCs/>
                      </w:rPr>
                      <w:t xml:space="preserve">Page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v:textbox>
              <w10:wrap anchorx="page" anchory="page"/>
            </v:shape>
          </w:pict>
        </mc:Fallback>
      </mc:AlternateContent>
    </w:r>
  </w:p>
</w:ftr>
</file>

<file path=word/footer59.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7061C47" w14:textId="77777777">
    <w:pPr>
      <w:spacing w:line="1" w:lineRule="exact"/>
    </w:pPr>
    <w:r>
      <w:rPr>
        <w:noProof/>
      </w:rPr>
      <mc:AlternateContent>
        <mc:Choice Requires="wps">
          <w:drawing>
            <wp:anchor distT="0" distB="0" distL="0" distR="0" simplePos="0" relativeHeight="251826688" behindDoc="1" locked="0" layoutInCell="1" allowOverlap="1" wp14:editId="15523E68" wp14:anchorId="063E0BAA">
              <wp:simplePos x="0" y="0"/>
              <wp:positionH relativeFrom="page">
                <wp:posOffset>792480</wp:posOffset>
              </wp:positionH>
              <wp:positionV relativeFrom="page">
                <wp:posOffset>9911715</wp:posOffset>
              </wp:positionV>
              <wp:extent cx="6209030" cy="316865"/>
              <wp:effectExtent l="0" t="0" r="0" b="0"/>
              <wp:wrapNone/>
              <wp:docPr id="980" name="Shape 980"/>
              <wp:cNvGraphicFramePr/>
              <a:graphic xmlns:a="http://schemas.openxmlformats.org/drawingml/2006/main">
                <a:graphicData uri="http://schemas.microsoft.com/office/word/2010/wordprocessingShape">
                  <wps:wsp>
                    <wps:cNvSpPr txBox="1"/>
                    <wps:spPr>
                      <a:xfrm>
                        <a:off x="0" y="0"/>
                        <a:ext cx="6209030" cy="316865"/>
                      </a:xfrm>
                      <a:prstGeom prst="rect">
                        <a:avLst/>
                      </a:prstGeom>
                      <a:noFill/>
                    </wps:spPr>
                    <wps:txbx>
                      <w:txbxContent>
                        <w:p w:rsidR="00D259DF" w:rsidRDefault="005C7434" w14:paraId="04FD0EC8" w14:textId="77777777">
                          <w:pPr>
                            <w:pStyle w:val="ad"/>
                            <w:tabs>
                              <w:tab w:val="right" w:pos="5208"/>
                              <w:tab w:val="right" w:pos="9754"/>
                            </w:tabs>
                          </w:pPr>
                          <w:r>
                            <w:rPr>
                              <w:rStyle w:val="ac"/>
                              <w:i/>
                              <w:iCs/>
                            </w:rPr>
                            <w:t xml:space="preserve">Version 2</w:t>
                          </w:r>
                          <w:r>
                            <w:rPr>
                              <w:rStyle w:val="ac"/>
                              <w:i/>
                              <w:iCs/>
                            </w:rPr>
                            <w:tab/>
                          </w:r>
                          <w:r>
                            <w:rPr>
                              <w:rStyle w:val="ac"/>
                              <w:i/>
                              <w:iCs/>
                            </w:rPr>
                            <w:t xml:space="preserve">CHAPTER 5</w:t>
                          </w:r>
                          <w:r>
                            <w:rPr>
                              <w:rStyle w:val="ac"/>
                              <w:i/>
                              <w:iCs/>
                            </w:rPr>
                            <w:tab/>
                          </w:r>
                          <w:r>
                            <w:rPr>
                              <w:rStyle w:val="ac"/>
                              <w:i/>
                              <w:iCs/>
                            </w:rPr>
                            <w:t xml:space="preserve">Jun. 23/2020</w:t>
                          </w:r>
                        </w:p>
                        <w:p w:rsidR="00D259DF" w:rsidRDefault="005C7434" w14:paraId="7B2CBFBB" w14:textId="77777777">
                          <w:pPr>
                            <w:pStyle w:val="ad"/>
                            <w:tabs>
                              <w:tab w:val="right" w:pos="6360"/>
                              <w:tab w:val="right" w:pos="9768"/>
                            </w:tabs>
                          </w:pPr>
                          <w:r>
                            <w:rPr>
                              <w:rStyle w:val="ac"/>
                              <w:i/>
                              <w:iCs/>
                            </w:rPr>
                            <w:t xml:space="preserve">Change 0</w:t>
                          </w:r>
                          <w:r>
                            <w:rPr>
                              <w:rStyle w:val="ac"/>
                              <w:i/>
                              <w:iCs/>
                            </w:rPr>
                            <w:tab/>
                          </w:r>
                          <w:r>
                            <w:rPr>
                              <w:rStyle w:val="ac"/>
                              <w:b/>
                              <w:bCs/>
                              <w:i/>
                              <w:iCs/>
                            </w:rPr>
                            <w:t xml:space="preserve">Regulations of service</w:t>
                          </w:r>
                          <w:r>
                            <w:rPr>
                              <w:rStyle w:val="ac"/>
                              <w:b/>
                              <w:bCs/>
                              <w:i/>
                              <w:iCs/>
                            </w:rPr>
                            <w:tab/>
                          </w:r>
                          <w:r>
                            <w:rPr>
                              <w:rStyle w:val="ac"/>
                              <w:i/>
                              <w:iCs/>
                            </w:rPr>
                            <w:t xml:space="preserve">Page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wps:txbx>
                    <wps:bodyPr lIns="0" tIns="0" rIns="0" bIns="0">
                      <a:spAutoFit/>
                    </wps:bodyPr>
                  </wps:wsp>
                </a:graphicData>
              </a:graphic>
            </wp:anchor>
          </w:drawing>
        </mc:Choice>
        <mc:Fallback>
          <w:pict>
            <v:shapetype id="_x0000_t202" coordsize="21600,21600" o:spt="202" path="m,l,21600r21600,l21600,xe" w14:anchorId="063E0BAA">
              <v:stroke joinstyle="miter"/>
              <v:path gradientshapeok="t" o:connecttype="rect"/>
            </v:shapetype>
            <v:shape id="Shape 980" style="position:absolute;margin-left:62.4pt;margin-top:780.45pt;width:488.9pt;height:24.95pt;z-index:-251489792;visibility:visible;mso-wrap-style:square;mso-wrap-distance-left:0;mso-wrap-distance-top:0;mso-wrap-distance-right:0;mso-wrap-distance-bottom:0;mso-position-horizontal:absolute;mso-position-horizontal-relative:page;mso-position-vertical:absolute;mso-position-vertical-relative:page;v-text-anchor:top" o:spid="_x0000_s13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">
              <v:textbox style="mso-fit-shape-to-text:t" inset="0,0,0,0">
                <w:txbxContent>
                  <w:p w:rsidR="00D259DF" w:rsidRDefault="005C7434" w14:paraId="04FD0EC8" w14:textId="77777777">
                    <w:pPr>
                      <w:pStyle w:val="ad"/>
                      <w:tabs>
                        <w:tab w:val="right" w:pos="5208"/>
                        <w:tab w:val="right" w:pos="9754"/>
                      </w:tabs>
                    </w:pPr>
                    <w:r>
                      <w:rPr>
                        <w:rStyle w:val="ac"/>
                        <w:i/>
                        <w:iCs/>
                      </w:rPr>
                      <w:t xml:space="preserve">Version 2</w:t>
                    </w:r>
                    <w:r>
                      <w:rPr>
                        <w:rStyle w:val="ac"/>
                        <w:i/>
                        <w:iCs/>
                      </w:rPr>
                      <w:tab/>
                    </w:r>
                    <w:r>
                      <w:rPr>
                        <w:rStyle w:val="ac"/>
                        <w:i/>
                        <w:iCs/>
                      </w:rPr>
                      <w:t xml:space="preserve">CHAPTER 5</w:t>
                    </w:r>
                    <w:r>
                      <w:rPr>
                        <w:rStyle w:val="ac"/>
                        <w:i/>
                        <w:iCs/>
                      </w:rPr>
                      <w:tab/>
                    </w:r>
                    <w:r>
                      <w:rPr>
                        <w:rStyle w:val="ac"/>
                        <w:i/>
                        <w:iCs/>
                      </w:rPr>
                      <w:t xml:space="preserve">Jun. 23/2020</w:t>
                    </w:r>
                  </w:p>
                  <w:p w:rsidR="00D259DF" w:rsidRDefault="005C7434" w14:paraId="7B2CBFBB" w14:textId="77777777">
                    <w:pPr>
                      <w:pStyle w:val="ad"/>
                      <w:tabs>
                        <w:tab w:val="right" w:pos="6360"/>
                        <w:tab w:val="right" w:pos="9768"/>
                      </w:tabs>
                    </w:pPr>
                    <w:r>
                      <w:rPr>
                        <w:rStyle w:val="ac"/>
                        <w:i/>
                        <w:iCs/>
                      </w:rPr>
                      <w:t xml:space="preserve">Change 0</w:t>
                    </w:r>
                    <w:r>
                      <w:rPr>
                        <w:rStyle w:val="ac"/>
                        <w:i/>
                        <w:iCs/>
                      </w:rPr>
                      <w:tab/>
                    </w:r>
                    <w:r>
                      <w:rPr>
                        <w:rStyle w:val="ac"/>
                        <w:b/>
                        <w:bCs/>
                        <w:i/>
                        <w:iCs/>
                      </w:rPr>
                      <w:t xml:space="preserve">Regulations of service</w:t>
                    </w:r>
                    <w:r>
                      <w:rPr>
                        <w:rStyle w:val="ac"/>
                        <w:b/>
                        <w:bCs/>
                        <w:i/>
                        <w:iCs/>
                      </w:rPr>
                      <w:tab/>
                    </w:r>
                    <w:r>
                      <w:rPr>
                        <w:rStyle w:val="ac"/>
                        <w:i/>
                        <w:iCs/>
                      </w:rPr>
                      <w:t xml:space="preserve">Page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v:textbox>
              <w10:wrap anchorx="page" anchory="page"/>
            </v:shape>
          </w:pict>
        </mc:Fallback>
      </mc:AlternateContent>
    </w:r>
  </w:p>
</w:ftr>
</file>

<file path=word/footer6.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2E558D2" w14:textId="77777777">
    <w:pPr>
      <w:spacing w:line="1" w:lineRule="exact"/>
    </w:pPr>
    <w:r>
      <w:rPr>
        <w:noProof/>
      </w:rPr>
      <mc:AlternateContent>
        <mc:Choice Requires="wps">
          <w:drawing>
            <wp:anchor distT="0" distB="0" distL="0" distR="0" simplePos="0" relativeHeight="251577856" behindDoc="1" locked="0" layoutInCell="1" allowOverlap="1" wp14:editId="655BDDBF" wp14:anchorId="18468B54">
              <wp:simplePos x="0" y="0"/>
              <wp:positionH relativeFrom="page">
                <wp:posOffset>794385</wp:posOffset>
              </wp:positionH>
              <wp:positionV relativeFrom="page">
                <wp:posOffset>10036810</wp:posOffset>
              </wp:positionV>
              <wp:extent cx="749935" cy="289560"/>
              <wp:effectExtent l="0" t="0" r="0" b="0"/>
              <wp:wrapNone/>
              <wp:docPr id="77" name="Shape 77"/>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23EA6444"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72155C4B"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18468B54">
              <v:stroke joinstyle="miter"/>
              <v:path gradientshapeok="t" o:connecttype="rect"/>
            </v:shapetype>
            <v:shape id="Shape 77" style="position:absolute;margin-left:62.55pt;margin-top:790.3pt;width:59.05pt;height:22.8pt;z-index:-251738624;visibility:visible;mso-wrap-style:none;mso-wrap-distance-left:0;mso-wrap-distance-top:0;mso-wrap-distance-right:0;mso-wrap-distance-bottom:0;mso-position-horizontal:absolute;mso-position-horizontal-relative:page;mso-position-vertical:absolute;mso-position-vertical-relative:page;v-text-anchor:top" o:spid="_x0000_s111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">
              <v:textbox style="mso-fit-shape-to-text:t" inset="0,0,0,0">
                <w:txbxContent>
                  <w:p w:rsidR="00D259DF" w:rsidRDefault="005C7434" w14:paraId="23EA6444"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72155C4B"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578880" behindDoc="1" locked="0" layoutInCell="1" allowOverlap="1" wp14:editId="6BFB7604" wp14:anchorId="1056C620">
              <wp:simplePos x="0" y="0"/>
              <wp:positionH relativeFrom="page">
                <wp:posOffset>3025775</wp:posOffset>
              </wp:positionH>
              <wp:positionV relativeFrom="page">
                <wp:posOffset>10036810</wp:posOffset>
              </wp:positionV>
              <wp:extent cx="1344295" cy="320040"/>
              <wp:effectExtent l="0" t="0" r="0" b="0"/>
              <wp:wrapNone/>
              <wp:docPr id="79" name="Shape 79"/>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03DCFE4B"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5014463B"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79" style="position:absolute;margin-left:238.25pt;margin-top:790.3pt;width:105.85pt;height:25.2pt;z-index:-251737600;visibility:visible;mso-wrap-style:none;mso-wrap-distance-left:0;mso-wrap-distance-top:0;mso-wrap-distance-right:0;mso-wrap-distance-bottom:0;mso-position-horizontal:absolute;mso-position-horizontal-relative:page;mso-position-vertical:absolute;mso-position-vertical-relative:page;v-text-anchor:top" o:spid="_x0000_s111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" w14:anchorId="1056C620">
              <v:textbox style="mso-fit-shape-to-text:t" inset="0,0,0,0">
                <w:txbxContent>
                  <w:p w:rsidR="00D259DF" w:rsidRDefault="005C7434" w14:paraId="03DCFE4B"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5014463B"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579904" behindDoc="1" locked="0" layoutInCell="1" allowOverlap="1" wp14:editId="68EAA159" wp14:anchorId="28EB60BB">
              <wp:simplePos x="0" y="0"/>
              <wp:positionH relativeFrom="page">
                <wp:posOffset>5457825</wp:posOffset>
              </wp:positionH>
              <wp:positionV relativeFrom="page">
                <wp:posOffset>10036810</wp:posOffset>
              </wp:positionV>
              <wp:extent cx="1454150" cy="316865"/>
              <wp:effectExtent l="0" t="0" r="0" b="0"/>
              <wp:wrapNone/>
              <wp:docPr id="81" name="Shape 81"/>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3E10B87F"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2282AF30"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81" style="position:absolute;margin-left:429.75pt;margin-top:790.3pt;width:114.5pt;height:24.95pt;z-index:-251736576;visibility:visible;mso-wrap-style:none;mso-wrap-distance-left:0;mso-wrap-distance-top:0;mso-wrap-distance-right:0;mso-wrap-distance-bottom:0;mso-position-horizontal:absolute;mso-position-horizontal-relative:page;mso-position-vertical:absolute;mso-position-vertical-relative:page;v-text-anchor:top" o:spid="_x0000_s111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" w14:anchorId="28EB60BB">
              <v:textbox style="mso-fit-shape-to-text:t" inset="0,0,0,0">
                <w:txbxContent>
                  <w:p w:rsidR="00D259DF" w:rsidRDefault="005C7434" w14:paraId="3E10B87F"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2282AF30"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02752" behindDoc="1" locked="0" layoutInCell="1" allowOverlap="1" wp14:editId="14C85DBA" wp14:anchorId="0C3CD51C">
              <wp:simplePos x="0" y="0"/>
              <wp:positionH relativeFrom="page">
                <wp:posOffset>718185</wp:posOffset>
              </wp:positionH>
              <wp:positionV relativeFrom="page">
                <wp:posOffset>10000615</wp:posOffset>
              </wp:positionV>
              <wp:extent cx="6282055" cy="0"/>
              <wp:effectExtent l="0" t="0" r="0" b="0"/>
              <wp:wrapNone/>
              <wp:docPr id="83" name="Shape 83"/>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60.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C2F58C6" w14:textId="77777777">
    <w:pPr>
      <w:spacing w:line="1" w:lineRule="exact"/>
    </w:pPr>
    <w:r>
      <w:rPr>
        <w:noProof/>
      </w:rPr>
      <mc:AlternateContent>
        <mc:Choice Requires="wps">
          <w:drawing>
            <wp:anchor distT="0" distB="0" distL="0" distR="0" simplePos="0" relativeHeight="251837952" behindDoc="1" locked="0" layoutInCell="1" allowOverlap="1" wp14:editId="7B95EC06" wp14:anchorId="470DE84F">
              <wp:simplePos x="0" y="0"/>
              <wp:positionH relativeFrom="page">
                <wp:posOffset>792480</wp:posOffset>
              </wp:positionH>
              <wp:positionV relativeFrom="page">
                <wp:posOffset>9911715</wp:posOffset>
              </wp:positionV>
              <wp:extent cx="749935" cy="286385"/>
              <wp:effectExtent l="0" t="0" r="0" b="0"/>
              <wp:wrapNone/>
              <wp:docPr id="1007" name="Shape 1007"/>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3B55BAA0" w14:textId="77777777">
                          <w:pPr>
                            <w:pStyle w:val="ad"/>
                          </w:pPr>
                          <w:r>
                            <w:rPr>
                              <w:rStyle w:val="ac"/>
                              <w:i/>
                              <w:iCs/>
                            </w:rPr>
                            <w:t xml:space="preserve">Version 2</w:t>
                          </w:r>
                        </w:p>
                        <w:p w:rsidR="00D259DF" w:rsidRDefault="005C7434" w14:paraId="62E55960" w14:textId="77777777">
                          <w:pPr>
                            <w:pStyle w:val="ad"/>
                          </w:pPr>
                          <w:r>
                            <w:rPr>
                              <w:rStyle w:val="ac"/>
                              <w:i/>
                              <w:iCs/>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470DE84F">
              <v:stroke joinstyle="miter"/>
              <v:path gradientshapeok="t" o:connecttype="rect"/>
            </v:shapetype>
            <v:shape id="Shape 1007" style="position:absolute;margin-left:62.4pt;margin-top:780.45pt;width:59.05pt;height:22.55pt;z-index:-251478528;visibility:visible;mso-wrap-style:none;mso-wrap-distance-left:0;mso-wrap-distance-top:0;mso-wrap-distance-right:0;mso-wrap-distance-bottom:0;mso-position-horizontal:absolute;mso-position-horizontal-relative:page;mso-position-vertical:absolute;mso-position-vertical-relative:page;v-text-anchor:top" o:spid="_x0000_s13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">
              <v:textbox style="mso-fit-shape-to-text:t" inset="0,0,0,0">
                <w:txbxContent>
                  <w:p w:rsidR="00D259DF" w:rsidRDefault="005C7434" w14:paraId="3B55BAA0" w14:textId="77777777">
                    <w:pPr>
                      <w:pStyle w:val="ad"/>
                    </w:pPr>
                    <w:r>
                      <w:rPr>
                        <w:rStyle w:val="ac"/>
                        <w:i/>
                        <w:iCs/>
                      </w:rPr>
                      <w:t xml:space="preserve">Version 2</w:t>
                    </w:r>
                  </w:p>
                  <w:p w:rsidR="00D259DF" w:rsidRDefault="005C7434" w14:paraId="62E55960" w14:textId="77777777">
                    <w:pPr>
                      <w:pStyle w:val="ad"/>
                    </w:pPr>
                    <w:r>
                      <w:rPr>
                        <w:rStyle w:val="ac"/>
                        <w:i/>
                        <w:iCs/>
                      </w:rPr>
                      <w:t xml:space="preserve">Change 0</w:t>
                    </w:r>
                  </w:p>
                </w:txbxContent>
              </v:textbox>
              <w10:wrap anchorx="page" anchory="page"/>
            </v:shape>
          </w:pict>
        </mc:Fallback>
      </mc:AlternateContent>
    </w:r>
    <w:r>
      <w:rPr>
        <w:noProof/>
      </w:rPr>
      <mc:AlternateContent>
        <mc:Choice Requires="wps">
          <w:drawing>
            <wp:anchor distT="0" distB="0" distL="0" distR="0" simplePos="0" relativeHeight="251838976" behindDoc="1" locked="0" layoutInCell="1" allowOverlap="1" wp14:editId="48197F8F" wp14:anchorId="418C8D67">
              <wp:simplePos x="0" y="0"/>
              <wp:positionH relativeFrom="page">
                <wp:posOffset>2667000</wp:posOffset>
              </wp:positionH>
              <wp:positionV relativeFrom="page">
                <wp:posOffset>9911715</wp:posOffset>
              </wp:positionV>
              <wp:extent cx="2160905" cy="316865"/>
              <wp:effectExtent l="0" t="0" r="0" b="0"/>
              <wp:wrapNone/>
              <wp:docPr id="1009" name="Shape 1009"/>
              <wp:cNvGraphicFramePr/>
              <a:graphic xmlns:a="http://schemas.openxmlformats.org/drawingml/2006/main">
                <a:graphicData uri="http://schemas.microsoft.com/office/word/2010/wordprocessingShape">
                  <wps:wsp>
                    <wps:cNvSpPr txBox="1"/>
                    <wps:spPr>
                      <a:xfrm>
                        <a:off x="0" y="0"/>
                        <a:ext cx="2160905" cy="316865"/>
                      </a:xfrm>
                      <a:prstGeom prst="rect">
                        <a:avLst/>
                      </a:prstGeom>
                      <a:noFill/>
                    </wps:spPr>
                    <wps:txbx>
                      <w:txbxContent>
                        <w:p w:rsidR="00D259DF" w:rsidRDefault="005C7434" w14:paraId="604C792D" w14:textId="77777777">
                          <w:pPr>
                            <w:pStyle w:val="ad"/>
                          </w:pPr>
                          <w:r>
                            <w:rPr>
                              <w:rStyle w:val="ac"/>
                              <w:i/>
                              <w:iCs/>
                            </w:rPr>
                            <w:t xml:space="preserve">SECTION 5</w:t>
                          </w:r>
                        </w:p>
                        <w:p w:rsidR="00D259DF" w:rsidRDefault="005C7434" w14:paraId="70D18F5B" w14:textId="77777777">
                          <w:pPr>
                            <w:pStyle w:val="ad"/>
                          </w:pPr>
                          <w:r>
                            <w:rPr>
                              <w:rStyle w:val="ac"/>
                              <w:b/>
                              <w:bCs/>
                              <w:i/>
                              <w:iCs/>
                            </w:rPr>
                            <w:t xml:space="preserve">Service regulations</w:t>
                          </w:r>
                        </w:p>
                      </w:txbxContent>
                    </wps:txbx>
                    <wps:bodyPr wrap="none" lIns="0" tIns="0" rIns="0" bIns="0">
                      <a:spAutoFit/>
                    </wps:bodyPr>
                  </wps:wsp>
                </a:graphicData>
              </a:graphic>
            </wp:anchor>
          </w:drawing>
        </mc:Choice>
        <mc:Fallback>
          <w:pict>
            <v:shape id="Shape 1009" style="position:absolute;margin-left:210pt;margin-top:780.45pt;width:170.15pt;height:24.95pt;z-index:-251477504;visibility:visible;mso-wrap-style:none;mso-wrap-distance-left:0;mso-wrap-distance-top:0;mso-wrap-distance-right:0;mso-wrap-distance-bottom:0;mso-position-horizontal:absolute;mso-position-horizontal-relative:page;mso-position-vertical:absolute;mso-position-vertical-relative:page;v-text-anchor:top" o:spid="_x0000_s13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" w14:anchorId="418C8D67">
              <v:textbox style="mso-fit-shape-to-text:t" inset="0,0,0,0">
                <w:txbxContent>
                  <w:p w:rsidR="00D259DF" w:rsidRDefault="005C7434" w14:paraId="604C792D" w14:textId="77777777">
                    <w:pPr>
                      <w:pStyle w:val="ad"/>
                    </w:pPr>
                    <w:r>
                      <w:rPr>
                        <w:rStyle w:val="ac"/>
                        <w:i/>
                        <w:iCs/>
                      </w:rPr>
                      <w:t xml:space="preserve">SECTION 5</w:t>
                    </w:r>
                  </w:p>
                  <w:p w:rsidR="00D259DF" w:rsidRDefault="005C7434" w14:paraId="70D18F5B" w14:textId="77777777">
                    <w:pPr>
                      <w:pStyle w:val="ad"/>
                    </w:pPr>
                    <w:r>
                      <w:rPr>
                        <w:rStyle w:val="ac"/>
                        <w:b/>
                        <w:bCs/>
                        <w:i/>
                        <w:iCs/>
                      </w:rPr>
                      <w:t xml:space="preserve">Service regulations</w:t>
                    </w:r>
                  </w:p>
                </w:txbxContent>
              </v:textbox>
              <w10:wrap anchorx="page" anchory="page"/>
            </v:shape>
          </w:pict>
        </mc:Fallback>
      </mc:AlternateContent>
    </w:r>
    <w:r>
      <w:rPr>
        <w:noProof/>
      </w:rPr>
      <mc:AlternateContent>
        <mc:Choice Requires="wps">
          <w:drawing>
            <wp:anchor distT="0" distB="0" distL="0" distR="0" simplePos="0" relativeHeight="251840000" behindDoc="1" locked="0" layoutInCell="1" allowOverlap="1" wp14:editId="3E5DA8A1" wp14:anchorId="153F744F">
              <wp:simplePos x="0" y="0"/>
              <wp:positionH relativeFrom="page">
                <wp:posOffset>5544185</wp:posOffset>
              </wp:positionH>
              <wp:positionV relativeFrom="page">
                <wp:posOffset>9911715</wp:posOffset>
              </wp:positionV>
              <wp:extent cx="1456690" cy="313690"/>
              <wp:effectExtent l="0" t="0" r="0" b="0"/>
              <wp:wrapNone/>
              <wp:docPr id="1011" name="Shape 1011"/>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6462D677" w14:textId="77777777">
                          <w:pPr>
                            <w:pStyle w:val="ad"/>
                          </w:pPr>
                          <w:r>
                            <w:rPr>
                              <w:rStyle w:val="ac"/>
                              <w:i/>
                              <w:iCs/>
                            </w:rPr>
                            <w:t xml:space="preserve">June. 23/2020</w:t>
                          </w:r>
                        </w:p>
                        <w:p w:rsidR="00D259DF" w:rsidRDefault="005C7434" w14:paraId="3ECA734A"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wps:txbx>
                    <wps:bodyPr wrap="none" lIns="0" tIns="0" rIns="0" bIns="0">
                      <a:spAutoFit/>
                    </wps:bodyPr>
                  </wps:wsp>
                </a:graphicData>
              </a:graphic>
            </wp:anchor>
          </w:drawing>
        </mc:Choice>
        <mc:Fallback>
          <w:pict>
            <v:shape id="Shape 1011" style="position:absolute;margin-left:436.55pt;margin-top:780.45pt;width:114.7pt;height:24.7pt;z-index:-251476480;visibility:visible;mso-wrap-style:none;mso-wrap-distance-left:0;mso-wrap-distance-top:0;mso-wrap-distance-right:0;mso-wrap-distance-bottom:0;mso-position-horizontal:absolute;mso-position-horizontal-relative:page;mso-position-vertical:absolute;mso-position-vertical-relative:page;v-text-anchor:top" o:spid="_x0000_s13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" w14:anchorId="153F744F">
              <v:textbox style="mso-fit-shape-to-text:t" inset="0,0,0,0">
                <w:txbxContent>
                  <w:p w:rsidR="00D259DF" w:rsidRDefault="005C7434" w14:paraId="6462D677" w14:textId="77777777">
                    <w:pPr>
                      <w:pStyle w:val="ad"/>
                    </w:pPr>
                    <w:r>
                      <w:rPr>
                        <w:rStyle w:val="ac"/>
                        <w:i/>
                        <w:iCs/>
                      </w:rPr>
                      <w:t xml:space="preserve">June. 23/2020</w:t>
                    </w:r>
                  </w:p>
                  <w:p w:rsidR="00D259DF" w:rsidRDefault="005C7434" w14:paraId="3ECA734A"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517440" behindDoc="1" locked="0" layoutInCell="1" allowOverlap="1" wp14:editId="6B31EB4B" wp14:anchorId="2A1B0F97">
              <wp:simplePos x="0" y="0"/>
              <wp:positionH relativeFrom="page">
                <wp:posOffset>716280</wp:posOffset>
              </wp:positionH>
              <wp:positionV relativeFrom="page">
                <wp:posOffset>9873615</wp:posOffset>
              </wp:positionV>
              <wp:extent cx="6373495" cy="0"/>
              <wp:effectExtent l="0" t="0" r="0" b="0"/>
              <wp:wrapNone/>
              <wp:docPr id="1013" name="Shape 1013"/>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6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EEA7788" w14:textId="77777777">
    <w:pPr>
      <w:spacing w:line="1" w:lineRule="exact"/>
    </w:pPr>
    <w:r>
      <w:rPr>
        <w:noProof/>
      </w:rPr>
      <mc:AlternateContent>
        <mc:Choice Requires="wps">
          <w:drawing>
            <wp:anchor distT="0" distB="0" distL="0" distR="0" simplePos="0" relativeHeight="251832832" behindDoc="1" locked="0" layoutInCell="1" allowOverlap="1" wp14:editId="65855B47" wp14:anchorId="751C9B79">
              <wp:simplePos x="0" y="0"/>
              <wp:positionH relativeFrom="page">
                <wp:posOffset>792480</wp:posOffset>
              </wp:positionH>
              <wp:positionV relativeFrom="page">
                <wp:posOffset>9911715</wp:posOffset>
              </wp:positionV>
              <wp:extent cx="749935" cy="286385"/>
              <wp:effectExtent l="0" t="0" r="0" b="0"/>
              <wp:wrapNone/>
              <wp:docPr id="995" name="Shape 995"/>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56DA0CB1" w14:textId="77777777">
                          <w:pPr>
                            <w:pStyle w:val="ad"/>
                          </w:pPr>
                          <w:r>
                            <w:rPr>
                              <w:rStyle w:val="ac"/>
                              <w:i/>
                              <w:iCs/>
                            </w:rPr>
                            <w:t xml:space="preserve">Version 2</w:t>
                          </w:r>
                        </w:p>
                        <w:p w:rsidR="00D259DF" w:rsidRDefault="005C7434" w14:paraId="0625BF37" w14:textId="77777777">
                          <w:pPr>
                            <w:pStyle w:val="ad"/>
                          </w:pPr>
                          <w:r>
                            <w:rPr>
                              <w:rStyle w:val="ac"/>
                              <w:i/>
                              <w:iCs/>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751C9B79">
              <v:stroke joinstyle="miter"/>
              <v:path gradientshapeok="t" o:connecttype="rect"/>
            </v:shapetype>
            <v:shape id="Shape 995" style="position:absolute;margin-left:62.4pt;margin-top:780.45pt;width:59.05pt;height:22.55pt;z-index:-251483648;visibility:visible;mso-wrap-style:none;mso-wrap-distance-left:0;mso-wrap-distance-top:0;mso-wrap-distance-right:0;mso-wrap-distance-bottom:0;mso-position-horizontal:absolute;mso-position-horizontal-relative:page;mso-position-vertical:absolute;mso-position-vertical-relative:page;v-text-anchor:top" o:spid="_x0000_s13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">
              <v:textbox style="mso-fit-shape-to-text:t" inset="0,0,0,0">
                <w:txbxContent>
                  <w:p w:rsidR="00D259DF" w:rsidRDefault="005C7434" w14:paraId="56DA0CB1" w14:textId="77777777">
                    <w:pPr>
                      <w:pStyle w:val="ad"/>
                    </w:pPr>
                    <w:r>
                      <w:rPr>
                        <w:rStyle w:val="ac"/>
                        <w:i/>
                        <w:iCs/>
                      </w:rPr>
                      <w:t xml:space="preserve">Version 2</w:t>
                    </w:r>
                  </w:p>
                  <w:p w:rsidR="00D259DF" w:rsidRDefault="005C7434" w14:paraId="0625BF37" w14:textId="77777777">
                    <w:pPr>
                      <w:pStyle w:val="ad"/>
                    </w:pPr>
                    <w:r>
                      <w:rPr>
                        <w:rStyle w:val="ac"/>
                        <w:i/>
                        <w:iCs/>
                      </w:rPr>
                      <w:t xml:space="preserve">Change 0</w:t>
                    </w:r>
                  </w:p>
                </w:txbxContent>
              </v:textbox>
              <w10:wrap anchorx="page" anchory="page"/>
            </v:shape>
          </w:pict>
        </mc:Fallback>
      </mc:AlternateContent>
    </w:r>
    <w:r>
      <w:rPr>
        <w:noProof/>
      </w:rPr>
      <mc:AlternateContent>
        <mc:Choice Requires="wps">
          <w:drawing>
            <wp:anchor distT="0" distB="0" distL="0" distR="0" simplePos="0" relativeHeight="251833856" behindDoc="1" locked="0" layoutInCell="1" allowOverlap="1" wp14:editId="026EC2DE" wp14:anchorId="480BA967">
              <wp:simplePos x="0" y="0"/>
              <wp:positionH relativeFrom="page">
                <wp:posOffset>2667000</wp:posOffset>
              </wp:positionH>
              <wp:positionV relativeFrom="page">
                <wp:posOffset>9911715</wp:posOffset>
              </wp:positionV>
              <wp:extent cx="2160905" cy="316865"/>
              <wp:effectExtent l="0" t="0" r="0" b="0"/>
              <wp:wrapNone/>
              <wp:docPr id="997" name="Shape 997"/>
              <wp:cNvGraphicFramePr/>
              <a:graphic xmlns:a="http://schemas.openxmlformats.org/drawingml/2006/main">
                <a:graphicData uri="http://schemas.microsoft.com/office/word/2010/wordprocessingShape">
                  <wps:wsp>
                    <wps:cNvSpPr txBox="1"/>
                    <wps:spPr>
                      <a:xfrm>
                        <a:off x="0" y="0"/>
                        <a:ext cx="2160905" cy="316865"/>
                      </a:xfrm>
                      <a:prstGeom prst="rect">
                        <a:avLst/>
                      </a:prstGeom>
                      <a:noFill/>
                    </wps:spPr>
                    <wps:txbx>
                      <w:txbxContent>
                        <w:p w:rsidR="00D259DF" w:rsidRDefault="005C7434" w14:paraId="417ECEA8" w14:textId="77777777">
                          <w:pPr>
                            <w:pStyle w:val="ad"/>
                          </w:pPr>
                          <w:r>
                            <w:rPr>
                              <w:rStyle w:val="ac"/>
                              <w:i/>
                              <w:iCs/>
                            </w:rPr>
                            <w:t xml:space="preserve">SECTION 5</w:t>
                          </w:r>
                        </w:p>
                        <w:p w:rsidR="00D259DF" w:rsidRDefault="005C7434" w14:paraId="38CAE0C4" w14:textId="77777777">
                          <w:pPr>
                            <w:pStyle w:val="ad"/>
                          </w:pPr>
                          <w:r>
                            <w:rPr>
                              <w:rStyle w:val="ac"/>
                              <w:b/>
                              <w:bCs/>
                              <w:i/>
                              <w:iCs/>
                            </w:rPr>
                            <w:t xml:space="preserve">Service regulations</w:t>
                          </w:r>
                        </w:p>
                      </w:txbxContent>
                    </wps:txbx>
                    <wps:bodyPr wrap="none" lIns="0" tIns="0" rIns="0" bIns="0">
                      <a:spAutoFit/>
                    </wps:bodyPr>
                  </wps:wsp>
                </a:graphicData>
              </a:graphic>
            </wp:anchor>
          </w:drawing>
        </mc:Choice>
        <mc:Fallback>
          <w:pict>
            <v:shape id="Shape 997" style="position:absolute;margin-left:210pt;margin-top:780.45pt;width:170.15pt;height:24.95pt;z-index:-251482624;visibility:visible;mso-wrap-style:none;mso-wrap-distance-left:0;mso-wrap-distance-top:0;mso-wrap-distance-right:0;mso-wrap-distance-bottom:0;mso-position-horizontal:absolute;mso-position-horizontal-relative:page;mso-position-vertical:absolute;mso-position-vertical-relative:page;v-text-anchor:top" o:spid="_x0000_s13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" w14:anchorId="480BA967">
              <v:textbox style="mso-fit-shape-to-text:t" inset="0,0,0,0">
                <w:txbxContent>
                  <w:p w:rsidR="00D259DF" w:rsidRDefault="005C7434" w14:paraId="417ECEA8" w14:textId="77777777">
                    <w:pPr>
                      <w:pStyle w:val="ad"/>
                    </w:pPr>
                    <w:r>
                      <w:rPr>
                        <w:rStyle w:val="ac"/>
                        <w:i/>
                        <w:iCs/>
                      </w:rPr>
                      <w:t xml:space="preserve">SECTION 5</w:t>
                    </w:r>
                  </w:p>
                  <w:p w:rsidR="00D259DF" w:rsidRDefault="005C7434" w14:paraId="38CAE0C4" w14:textId="77777777">
                    <w:pPr>
                      <w:pStyle w:val="ad"/>
                    </w:pPr>
                    <w:r>
                      <w:rPr>
                        <w:rStyle w:val="ac"/>
                        <w:b/>
                        <w:bCs/>
                        <w:i/>
                        <w:iCs/>
                      </w:rPr>
                      <w:t xml:space="preserve">Service regulations</w:t>
                    </w:r>
                  </w:p>
                </w:txbxContent>
              </v:textbox>
              <w10:wrap anchorx="page" anchory="page"/>
            </v:shape>
          </w:pict>
        </mc:Fallback>
      </mc:AlternateContent>
    </w:r>
    <w:r>
      <w:rPr>
        <w:noProof/>
      </w:rPr>
      <mc:AlternateContent>
        <mc:Choice Requires="wps">
          <w:drawing>
            <wp:anchor distT="0" distB="0" distL="0" distR="0" simplePos="0" relativeHeight="251834880" behindDoc="1" locked="0" layoutInCell="1" allowOverlap="1" wp14:editId="3843D8A1" wp14:anchorId="6E366815">
              <wp:simplePos x="0" y="0"/>
              <wp:positionH relativeFrom="page">
                <wp:posOffset>5544185</wp:posOffset>
              </wp:positionH>
              <wp:positionV relativeFrom="page">
                <wp:posOffset>9911715</wp:posOffset>
              </wp:positionV>
              <wp:extent cx="1456690" cy="313690"/>
              <wp:effectExtent l="0" t="0" r="0" b="0"/>
              <wp:wrapNone/>
              <wp:docPr id="999" name="Shape 999"/>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3DDB1D47" w14:textId="77777777">
                          <w:pPr>
                            <w:pStyle w:val="ad"/>
                          </w:pPr>
                          <w:r>
                            <w:rPr>
                              <w:rStyle w:val="ac"/>
                              <w:i/>
                              <w:iCs/>
                            </w:rPr>
                            <w:t xml:space="preserve">June. 23/2020</w:t>
                          </w:r>
                        </w:p>
                        <w:p w:rsidR="00D259DF" w:rsidRDefault="005C7434" w14:paraId="19FF0E81"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wps:txbx>
                    <wps:bodyPr wrap="none" lIns="0" tIns="0" rIns="0" bIns="0">
                      <a:spAutoFit/>
                    </wps:bodyPr>
                  </wps:wsp>
                </a:graphicData>
              </a:graphic>
            </wp:anchor>
          </w:drawing>
        </mc:Choice>
        <mc:Fallback>
          <w:pict>
            <v:shape id="Shape 999" style="position:absolute;margin-left:436.55pt;margin-top:780.45pt;width:114.7pt;height:24.7pt;z-index:-251481600;visibility:visible;mso-wrap-style:none;mso-wrap-distance-left:0;mso-wrap-distance-top:0;mso-wrap-distance-right:0;mso-wrap-distance-bottom:0;mso-position-horizontal:absolute;mso-position-horizontal-relative:page;mso-position-vertical:absolute;mso-position-vertical-relative:page;v-text-anchor:top" o:spid="_x0000_s13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" w14:anchorId="6E366815">
              <v:textbox style="mso-fit-shape-to-text:t" inset="0,0,0,0">
                <w:txbxContent>
                  <w:p w:rsidR="00D259DF" w:rsidRDefault="005C7434" w14:paraId="3DDB1D47" w14:textId="77777777">
                    <w:pPr>
                      <w:pStyle w:val="ad"/>
                    </w:pPr>
                    <w:r>
                      <w:rPr>
                        <w:rStyle w:val="ac"/>
                        <w:i/>
                        <w:iCs/>
                      </w:rPr>
                      <w:t xml:space="preserve">June. 23/2020</w:t>
                    </w:r>
                  </w:p>
                  <w:p w:rsidR="00D259DF" w:rsidRDefault="005C7434" w14:paraId="19FF0E81"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518464" behindDoc="1" locked="0" layoutInCell="1" allowOverlap="1" wp14:editId="6049D338" wp14:anchorId="1DDA71BB">
              <wp:simplePos x="0" y="0"/>
              <wp:positionH relativeFrom="page">
                <wp:posOffset>716280</wp:posOffset>
              </wp:positionH>
              <wp:positionV relativeFrom="page">
                <wp:posOffset>9873615</wp:posOffset>
              </wp:positionV>
              <wp:extent cx="6373495" cy="0"/>
              <wp:effectExtent l="0" t="0" r="0" b="0"/>
              <wp:wrapNone/>
              <wp:docPr id="1001" name="Shape 1001"/>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62.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A280535" w14:textId="77777777">
    <w:pPr>
      <w:spacing w:line="1" w:lineRule="exact"/>
    </w:pPr>
    <w:r>
      <w:rPr>
        <w:noProof/>
      </w:rPr>
      <mc:AlternateContent>
        <mc:Choice Requires="wps">
          <w:drawing>
            <wp:anchor distT="0" distB="0" distL="0" distR="0" simplePos="0" relativeHeight="251847168" behindDoc="1" locked="0" layoutInCell="1" allowOverlap="1" wp14:editId="5162CDC6" wp14:anchorId="73BA6933">
              <wp:simplePos x="0" y="0"/>
              <wp:positionH relativeFrom="page">
                <wp:posOffset>792480</wp:posOffset>
              </wp:positionH>
              <wp:positionV relativeFrom="page">
                <wp:posOffset>9911715</wp:posOffset>
              </wp:positionV>
              <wp:extent cx="749935" cy="286385"/>
              <wp:effectExtent l="0" t="0" r="0" b="0"/>
              <wp:wrapNone/>
              <wp:docPr id="1031" name="Shape 1031"/>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471D573F" w14:textId="77777777">
                          <w:pPr>
                            <w:pStyle w:val="ad"/>
                          </w:pPr>
                          <w:r>
                            <w:rPr>
                              <w:rStyle w:val="ac"/>
                              <w:i/>
                              <w:iCs/>
                            </w:rPr>
                            <w:t xml:space="preserve">Version 2</w:t>
                          </w:r>
                        </w:p>
                        <w:p w:rsidR="00D259DF" w:rsidRDefault="005C7434" w14:paraId="4BA8DAF0" w14:textId="77777777">
                          <w:pPr>
                            <w:pStyle w:val="ad"/>
                          </w:pPr>
                          <w:r>
                            <w:rPr>
                              <w:rStyle w:val="ac"/>
                              <w:i/>
                              <w:iCs/>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73BA6933">
              <v:stroke joinstyle="miter"/>
              <v:path gradientshapeok="t" o:connecttype="rect"/>
            </v:shapetype>
            <v:shape id="Shape 1031" style="position:absolute;margin-left:62.4pt;margin-top:780.45pt;width:59.05pt;height:22.55pt;z-index:-251469312;visibility:visible;mso-wrap-style:none;mso-wrap-distance-left:0;mso-wrap-distance-top:0;mso-wrap-distance-right:0;mso-wrap-distance-bottom:0;mso-position-horizontal:absolute;mso-position-horizontal-relative:page;mso-position-vertical:absolute;mso-position-vertical-relative:page;v-text-anchor:top" o:spid="_x0000_s13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">
              <v:textbox style="mso-fit-shape-to-text:t" inset="0,0,0,0">
                <w:txbxContent>
                  <w:p w:rsidR="00D259DF" w:rsidRDefault="005C7434" w14:paraId="471D573F" w14:textId="77777777">
                    <w:pPr>
                      <w:pStyle w:val="ad"/>
                    </w:pPr>
                    <w:r>
                      <w:rPr>
                        <w:rStyle w:val="ac"/>
                        <w:i/>
                        <w:iCs/>
                      </w:rPr>
                      <w:t xml:space="preserve">Version 2</w:t>
                    </w:r>
                  </w:p>
                  <w:p w:rsidR="00D259DF" w:rsidRDefault="005C7434" w14:paraId="4BA8DAF0" w14:textId="77777777">
                    <w:pPr>
                      <w:pStyle w:val="ad"/>
                    </w:pPr>
                    <w:r>
                      <w:rPr>
                        <w:rStyle w:val="ac"/>
                        <w:i/>
                        <w:iCs/>
                      </w:rPr>
                      <w:t xml:space="preserve">Change 0</w:t>
                    </w:r>
                  </w:p>
                </w:txbxContent>
              </v:textbox>
              <w10:wrap anchorx="page" anchory="page"/>
            </v:shape>
          </w:pict>
        </mc:Fallback>
      </mc:AlternateContent>
    </w:r>
    <w:r>
      <w:rPr>
        <w:noProof/>
      </w:rPr>
      <mc:AlternateContent>
        <mc:Choice Requires="wps">
          <w:drawing>
            <wp:anchor distT="0" distB="0" distL="0" distR="0" simplePos="0" relativeHeight="251848192" behindDoc="1" locked="0" layoutInCell="1" allowOverlap="1" wp14:editId="17B635AB" wp14:anchorId="567D15B2">
              <wp:simplePos x="0" y="0"/>
              <wp:positionH relativeFrom="page">
                <wp:posOffset>2667000</wp:posOffset>
              </wp:positionH>
              <wp:positionV relativeFrom="page">
                <wp:posOffset>9911715</wp:posOffset>
              </wp:positionV>
              <wp:extent cx="2160905" cy="316865"/>
              <wp:effectExtent l="0" t="0" r="0" b="0"/>
              <wp:wrapNone/>
              <wp:docPr id="1033" name="Shape 1033"/>
              <wp:cNvGraphicFramePr/>
              <a:graphic xmlns:a="http://schemas.openxmlformats.org/drawingml/2006/main">
                <a:graphicData uri="http://schemas.microsoft.com/office/word/2010/wordprocessingShape">
                  <wps:wsp>
                    <wps:cNvSpPr txBox="1"/>
                    <wps:spPr>
                      <a:xfrm>
                        <a:off x="0" y="0"/>
                        <a:ext cx="2160905" cy="316865"/>
                      </a:xfrm>
                      <a:prstGeom prst="rect">
                        <a:avLst/>
                      </a:prstGeom>
                      <a:noFill/>
                    </wps:spPr>
                    <wps:txbx>
                      <w:txbxContent>
                        <w:p w:rsidR="00D259DF" w:rsidRDefault="005C7434" w14:paraId="6F35ADA8" w14:textId="77777777">
                          <w:pPr>
                            <w:pStyle w:val="ad"/>
                          </w:pPr>
                          <w:r>
                            <w:rPr>
                              <w:rStyle w:val="ac"/>
                              <w:i/>
                              <w:iCs/>
                            </w:rPr>
                            <w:t xml:space="preserve">SECTION 5</w:t>
                          </w:r>
                        </w:p>
                        <w:p w:rsidR="00D259DF" w:rsidRDefault="005C7434" w14:paraId="7953EB08" w14:textId="77777777">
                          <w:pPr>
                            <w:pStyle w:val="ad"/>
                          </w:pPr>
                          <w:r>
                            <w:rPr>
                              <w:rStyle w:val="ac"/>
                              <w:b/>
                              <w:bCs/>
                              <w:i/>
                              <w:iCs/>
                            </w:rPr>
                            <w:t xml:space="preserve">Service regulations</w:t>
                          </w:r>
                        </w:p>
                      </w:txbxContent>
                    </wps:txbx>
                    <wps:bodyPr wrap="none" lIns="0" tIns="0" rIns="0" bIns="0">
                      <a:spAutoFit/>
                    </wps:bodyPr>
                  </wps:wsp>
                </a:graphicData>
              </a:graphic>
            </wp:anchor>
          </w:drawing>
        </mc:Choice>
        <mc:Fallback>
          <w:pict>
            <v:shape id="Shape 1033" style="position:absolute;margin-left:210pt;margin-top:780.45pt;width:170.15pt;height:24.95pt;z-index:-251468288;visibility:visible;mso-wrap-style:none;mso-wrap-distance-left:0;mso-wrap-distance-top:0;mso-wrap-distance-right:0;mso-wrap-distance-bottom:0;mso-position-horizontal:absolute;mso-position-horizontal-relative:page;mso-position-vertical:absolute;mso-position-vertical-relative:page;v-text-anchor:top" o:spid="_x0000_s13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" w14:anchorId="567D15B2">
              <v:textbox style="mso-fit-shape-to-text:t" inset="0,0,0,0">
                <w:txbxContent>
                  <w:p w:rsidR="00D259DF" w:rsidRDefault="005C7434" w14:paraId="6F35ADA8" w14:textId="77777777">
                    <w:pPr>
                      <w:pStyle w:val="ad"/>
                    </w:pPr>
                    <w:r>
                      <w:rPr>
                        <w:rStyle w:val="ac"/>
                        <w:i/>
                        <w:iCs/>
                      </w:rPr>
                      <w:t xml:space="preserve">SECTION 5</w:t>
                    </w:r>
                  </w:p>
                  <w:p w:rsidR="00D259DF" w:rsidRDefault="005C7434" w14:paraId="7953EB08" w14:textId="77777777">
                    <w:pPr>
                      <w:pStyle w:val="ad"/>
                    </w:pPr>
                    <w:r>
                      <w:rPr>
                        <w:rStyle w:val="ac"/>
                        <w:b/>
                        <w:bCs/>
                        <w:i/>
                        <w:iCs/>
                      </w:rPr>
                      <w:t xml:space="preserve">Service regulations</w:t>
                    </w:r>
                  </w:p>
                </w:txbxContent>
              </v:textbox>
              <w10:wrap anchorx="page" anchory="page"/>
            </v:shape>
          </w:pict>
        </mc:Fallback>
      </mc:AlternateContent>
    </w:r>
    <w:r>
      <w:rPr>
        <w:noProof/>
      </w:rPr>
      <mc:AlternateContent>
        <mc:Choice Requires="wps">
          <w:drawing>
            <wp:anchor distT="0" distB="0" distL="0" distR="0" simplePos="0" relativeHeight="251849216" behindDoc="1" locked="0" layoutInCell="1" allowOverlap="1" wp14:editId="573EFB7E" wp14:anchorId="44359918">
              <wp:simplePos x="0" y="0"/>
              <wp:positionH relativeFrom="page">
                <wp:posOffset>5544185</wp:posOffset>
              </wp:positionH>
              <wp:positionV relativeFrom="page">
                <wp:posOffset>9911715</wp:posOffset>
              </wp:positionV>
              <wp:extent cx="1456690" cy="313690"/>
              <wp:effectExtent l="0" t="0" r="0" b="0"/>
              <wp:wrapNone/>
              <wp:docPr id="1035" name="Shape 1035"/>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165397C0" w14:textId="77777777">
                          <w:pPr>
                            <w:pStyle w:val="ad"/>
                          </w:pPr>
                          <w:r>
                            <w:rPr>
                              <w:rStyle w:val="ac"/>
                              <w:i/>
                              <w:iCs/>
                            </w:rPr>
                            <w:t xml:space="preserve">June. 23/2020</w:t>
                          </w:r>
                        </w:p>
                        <w:p w:rsidR="00D259DF" w:rsidRDefault="005C7434" w14:paraId="1FF1610A"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wps:txbx>
                    <wps:bodyPr wrap="none" lIns="0" tIns="0" rIns="0" bIns="0">
                      <a:spAutoFit/>
                    </wps:bodyPr>
                  </wps:wsp>
                </a:graphicData>
              </a:graphic>
            </wp:anchor>
          </w:drawing>
        </mc:Choice>
        <mc:Fallback>
          <w:pict>
            <v:shape id="Shape 1035" style="position:absolute;margin-left:436.55pt;margin-top:780.45pt;width:114.7pt;height:24.7pt;z-index:-251467264;visibility:visible;mso-wrap-style:none;mso-wrap-distance-left:0;mso-wrap-distance-top:0;mso-wrap-distance-right:0;mso-wrap-distance-bottom:0;mso-position-horizontal:absolute;mso-position-horizontal-relative:page;mso-position-vertical:absolute;mso-position-vertical-relative:page;v-text-anchor:top" o:spid="_x0000_s13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" w14:anchorId="44359918">
              <v:textbox style="mso-fit-shape-to-text:t" inset="0,0,0,0">
                <w:txbxContent>
                  <w:p w:rsidR="00D259DF" w:rsidRDefault="005C7434" w14:paraId="165397C0" w14:textId="77777777">
                    <w:pPr>
                      <w:pStyle w:val="ad"/>
                    </w:pPr>
                    <w:r>
                      <w:rPr>
                        <w:rStyle w:val="ac"/>
                        <w:i/>
                        <w:iCs/>
                      </w:rPr>
                      <w:t xml:space="preserve">June. 23/2020</w:t>
                    </w:r>
                  </w:p>
                  <w:p w:rsidR="00D259DF" w:rsidRDefault="005C7434" w14:paraId="1FF1610A"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521536" behindDoc="1" locked="0" layoutInCell="1" allowOverlap="1" wp14:editId="734E76C0" wp14:anchorId="2642FF72">
              <wp:simplePos x="0" y="0"/>
              <wp:positionH relativeFrom="page">
                <wp:posOffset>716280</wp:posOffset>
              </wp:positionH>
              <wp:positionV relativeFrom="page">
                <wp:posOffset>9873615</wp:posOffset>
              </wp:positionV>
              <wp:extent cx="6373495" cy="0"/>
              <wp:effectExtent l="0" t="0" r="0" b="0"/>
              <wp:wrapNone/>
              <wp:docPr id="1037" name="Shape 103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63.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B18F138" w14:textId="77777777">
    <w:pPr>
      <w:spacing w:line="1" w:lineRule="exact"/>
    </w:pPr>
    <w:r>
      <w:rPr>
        <w:noProof/>
      </w:rPr>
      <mc:AlternateContent>
        <mc:Choice Requires="wps">
          <w:drawing>
            <wp:anchor distT="0" distB="0" distL="0" distR="0" simplePos="0" relativeHeight="251842048" behindDoc="1" locked="0" layoutInCell="1" allowOverlap="1" wp14:editId="2D0C911D" wp14:anchorId="242EA8C0">
              <wp:simplePos x="0" y="0"/>
              <wp:positionH relativeFrom="page">
                <wp:posOffset>792480</wp:posOffset>
              </wp:positionH>
              <wp:positionV relativeFrom="page">
                <wp:posOffset>9911715</wp:posOffset>
              </wp:positionV>
              <wp:extent cx="749935" cy="286385"/>
              <wp:effectExtent l="0" t="0" r="0" b="0"/>
              <wp:wrapNone/>
              <wp:docPr id="1019" name="Shape 1019"/>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543FD7E7" w14:textId="77777777">
                          <w:pPr>
                            <w:pStyle w:val="ad"/>
                          </w:pPr>
                          <w:r>
                            <w:rPr>
                              <w:rStyle w:val="ac"/>
                              <w:i/>
                              <w:iCs/>
                            </w:rPr>
                            <w:t xml:space="preserve">Version </w:t>
                          </w:r>
                          <w:r>
                            <w:rPr>
                              <w:rStyle w:val="ac"/>
                              <w:i/>
                              <w:iCs/>
                              <w:lang w:val="ru-RU" w:eastAsia="ru-RU"/>
                            </w:rPr>
                            <w:t xml:space="preserve">2</w:t>
                          </w:r>
                        </w:p>
                        <w:p w:rsidR="00D259DF" w:rsidRDefault="005C7434" w14:paraId="304A9BD3"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242EA8C0">
              <v:stroke joinstyle="miter"/>
              <v:path gradientshapeok="t" o:connecttype="rect"/>
            </v:shapetype>
            <v:shape id="Shape 1019" style="position:absolute;margin-left:62.4pt;margin-top:780.45pt;width:59.05pt;height:22.55pt;z-index:-251474432;visibility:visible;mso-wrap-style:none;mso-wrap-distance-left:0;mso-wrap-distance-top:0;mso-wrap-distance-right:0;mso-wrap-distance-bottom:0;mso-position-horizontal:absolute;mso-position-horizontal-relative:page;mso-position-vertical:absolute;mso-position-vertical-relative:page;v-text-anchor:top" o:spid="_x0000_s13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">
              <v:textbox style="mso-fit-shape-to-text:t" inset="0,0,0,0">
                <w:txbxContent>
                  <w:p w:rsidR="00D259DF" w:rsidRDefault="005C7434" w14:paraId="543FD7E7" w14:textId="77777777">
                    <w:pPr>
                      <w:pStyle w:val="ad"/>
                    </w:pPr>
                    <w:r>
                      <w:rPr>
                        <w:rStyle w:val="ac"/>
                        <w:i/>
                        <w:iCs/>
                      </w:rPr>
                      <w:t xml:space="preserve">Version </w:t>
                    </w:r>
                    <w:r>
                      <w:rPr>
                        <w:rStyle w:val="ac"/>
                        <w:i/>
                        <w:iCs/>
                        <w:lang w:val="ru-RU" w:eastAsia="ru-RU"/>
                      </w:rPr>
                      <w:t xml:space="preserve">2</w:t>
                    </w:r>
                  </w:p>
                  <w:p w:rsidR="00D259DF" w:rsidRDefault="005C7434" w14:paraId="304A9BD3"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843072" behindDoc="1" locked="0" layoutInCell="1" allowOverlap="1" wp14:editId="4EA3863C" wp14:anchorId="5627C453">
              <wp:simplePos x="0" y="0"/>
              <wp:positionH relativeFrom="page">
                <wp:posOffset>2667000</wp:posOffset>
              </wp:positionH>
              <wp:positionV relativeFrom="page">
                <wp:posOffset>9911715</wp:posOffset>
              </wp:positionV>
              <wp:extent cx="2160905" cy="316865"/>
              <wp:effectExtent l="0" t="0" r="0" b="0"/>
              <wp:wrapNone/>
              <wp:docPr id="1021" name="Shape 1021"/>
              <wp:cNvGraphicFramePr/>
              <a:graphic xmlns:a="http://schemas.openxmlformats.org/drawingml/2006/main">
                <a:graphicData uri="http://schemas.microsoft.com/office/word/2010/wordprocessingShape">
                  <wps:wsp>
                    <wps:cNvSpPr txBox="1"/>
                    <wps:spPr>
                      <a:xfrm>
                        <a:off x="0" y="0"/>
                        <a:ext cx="2160905" cy="316865"/>
                      </a:xfrm>
                      <a:prstGeom prst="rect">
                        <a:avLst/>
                      </a:prstGeom>
                      <a:noFill/>
                    </wps:spPr>
                    <wps:txbx>
                      <w:txbxContent>
                        <w:p w:rsidR="00D259DF" w:rsidRDefault="005C7434" w14:paraId="36C10DF7" w14:textId="77777777">
                          <w:pPr>
                            <w:pStyle w:val="ad"/>
                          </w:pPr>
                          <w:r>
                            <w:rPr>
                              <w:rStyle w:val="ac"/>
                              <w:i/>
                              <w:iCs/>
                            </w:rPr>
                            <w:t xml:space="preserve">SECTION </w:t>
                          </w:r>
                          <w:r>
                            <w:rPr>
                              <w:rStyle w:val="ac"/>
                              <w:i/>
                              <w:iCs/>
                              <w:lang w:val="ru-RU" w:eastAsia="ru-RU"/>
                            </w:rPr>
                            <w:t xml:space="preserve">5</w:t>
                          </w:r>
                        </w:p>
                        <w:p w:rsidR="00D259DF" w:rsidRDefault="005C7434" w14:paraId="274191ED" w14:textId="77777777">
                          <w:pPr>
                            <w:pStyle w:val="ad"/>
                          </w:pPr>
                          <w:r>
                            <w:rPr>
                              <w:rStyle w:val="ac"/>
                              <w:b/>
                              <w:bCs/>
                              <w:i/>
                              <w:iCs/>
                              <w:lang w:val="ru-RU" w:eastAsia="ru-RU"/>
                            </w:rPr>
                            <w:t xml:space="preserve">Service </w:t>
                          </w:r>
                          <w:r>
                            <w:rPr>
                              <w:rStyle w:val="ac"/>
                              <w:b/>
                              <w:bCs/>
                              <w:i/>
                              <w:iCs/>
                              <w:lang w:val="ru-RU" w:eastAsia="ru-RU"/>
                            </w:rPr>
                            <w:t xml:space="preserve">regulations</w:t>
                          </w:r>
                        </w:p>
                      </w:txbxContent>
                    </wps:txbx>
                    <wps:bodyPr wrap="none" lIns="0" tIns="0" rIns="0" bIns="0">
                      <a:spAutoFit/>
                    </wps:bodyPr>
                  </wps:wsp>
                </a:graphicData>
              </a:graphic>
            </wp:anchor>
          </w:drawing>
        </mc:Choice>
        <mc:Fallback>
          <w:pict>
            <v:shape id="Shape 1021" style="position:absolute;margin-left:210pt;margin-top:780.45pt;width:170.15pt;height:24.95pt;z-index:-251473408;visibility:visible;mso-wrap-style:none;mso-wrap-distance-left:0;mso-wrap-distance-top:0;mso-wrap-distance-right:0;mso-wrap-distance-bottom:0;mso-position-horizontal:absolute;mso-position-horizontal-relative:page;mso-position-vertical:absolute;mso-position-vertical-relative:page;v-text-anchor:top" o:spid="_x0000_s13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" w14:anchorId="5627C453">
              <v:textbox style="mso-fit-shape-to-text:t" inset="0,0,0,0">
                <w:txbxContent>
                  <w:p w:rsidR="00D259DF" w:rsidRDefault="005C7434" w14:paraId="36C10DF7" w14:textId="77777777">
                    <w:pPr>
                      <w:pStyle w:val="ad"/>
                    </w:pPr>
                    <w:r>
                      <w:rPr>
                        <w:rStyle w:val="ac"/>
                        <w:i/>
                        <w:iCs/>
                      </w:rPr>
                      <w:t xml:space="preserve">SECTION </w:t>
                    </w:r>
                    <w:r>
                      <w:rPr>
                        <w:rStyle w:val="ac"/>
                        <w:i/>
                        <w:iCs/>
                        <w:lang w:val="ru-RU" w:eastAsia="ru-RU"/>
                      </w:rPr>
                      <w:t xml:space="preserve">5</w:t>
                    </w:r>
                  </w:p>
                  <w:p w:rsidR="00D259DF" w:rsidRDefault="005C7434" w14:paraId="274191ED" w14:textId="77777777">
                    <w:pPr>
                      <w:pStyle w:val="ad"/>
                    </w:pPr>
                    <w:r>
                      <w:rPr>
                        <w:rStyle w:val="ac"/>
                        <w:b/>
                        <w:bCs/>
                        <w:i/>
                        <w:iCs/>
                        <w:lang w:val="ru-RU" w:eastAsia="ru-RU"/>
                      </w:rPr>
                      <w:t xml:space="preserve">Service </w:t>
                    </w:r>
                    <w:r>
                      <w:rPr>
                        <w:rStyle w:val="ac"/>
                        <w:b/>
                        <w:bCs/>
                        <w:i/>
                        <w:iCs/>
                        <w:lang w:val="ru-RU" w:eastAsia="ru-RU"/>
                      </w:rPr>
                      <w:t xml:space="preserve">regulations</w:t>
                    </w:r>
                  </w:p>
                </w:txbxContent>
              </v:textbox>
              <w10:wrap anchorx="page" anchory="page"/>
            </v:shape>
          </w:pict>
        </mc:Fallback>
      </mc:AlternateContent>
    </w:r>
    <w:r>
      <w:rPr>
        <w:noProof/>
      </w:rPr>
      <mc:AlternateContent>
        <mc:Choice Requires="wps">
          <w:drawing>
            <wp:anchor distT="0" distB="0" distL="0" distR="0" simplePos="0" relativeHeight="251844096" behindDoc="1" locked="0" layoutInCell="1" allowOverlap="1" wp14:editId="20FA7F47" wp14:anchorId="72617CB7">
              <wp:simplePos x="0" y="0"/>
              <wp:positionH relativeFrom="page">
                <wp:posOffset>5544185</wp:posOffset>
              </wp:positionH>
              <wp:positionV relativeFrom="page">
                <wp:posOffset>9911715</wp:posOffset>
              </wp:positionV>
              <wp:extent cx="1456690" cy="313690"/>
              <wp:effectExtent l="0" t="0" r="0" b="0"/>
              <wp:wrapNone/>
              <wp:docPr id="1023" name="Shape 1023"/>
              <wp:cNvGraphicFramePr/>
              <a:graphic xmlns:a="http://schemas.openxmlformats.org/drawingml/2006/main">
                <a:graphicData uri="http://schemas.microsoft.com/office/word/2010/wordprocessingShape">
                  <wps:wsp>
                    <wps:cNvSpPr txBox="1"/>
                    <wps:spPr>
                      <a:xfrm>
                        <a:off x="0" y="0"/>
                        <a:ext cx="1456690" cy="313690"/>
                      </a:xfrm>
                      <a:prstGeom prst="rect">
                        <a:avLst/>
                      </a:prstGeom>
                      <a:noFill/>
                    </wps:spPr>
                    <wps:txbx>
                      <w:txbxContent>
                        <w:p w:rsidR="00D259DF" w:rsidRDefault="005C7434" w14:paraId="105DEA4A" w14:textId="77777777">
                          <w:pPr>
                            <w:pStyle w:val="ad"/>
                          </w:pPr>
                          <w:r>
                            <w:rPr>
                              <w:rStyle w:val="ac"/>
                              <w:i/>
                              <w:iCs/>
                              <w:lang w:val="ru-RU" w:eastAsia="ru-RU"/>
                            </w:rPr>
                            <w:t xml:space="preserve">June. 23/2020</w:t>
                          </w:r>
                        </w:p>
                        <w:p w:rsidR="00D259DF" w:rsidRDefault="005C7434" w14:paraId="7DF1CFE0"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1023" style="position:absolute;margin-left:436.55pt;margin-top:780.45pt;width:114.7pt;height:24.7pt;z-index:-251472384;visibility:visible;mso-wrap-style:none;mso-wrap-distance-left:0;mso-wrap-distance-top:0;mso-wrap-distance-right:0;mso-wrap-distance-bottom:0;mso-position-horizontal:absolute;mso-position-horizontal-relative:page;mso-position-vertical:absolute;mso-position-vertical-relative:page;v-text-anchor:top" o:spid="_x0000_s13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" w14:anchorId="72617CB7">
              <v:textbox style="mso-fit-shape-to-text:t" inset="0,0,0,0">
                <w:txbxContent>
                  <w:p w:rsidR="00D259DF" w:rsidRDefault="005C7434" w14:paraId="105DEA4A" w14:textId="77777777">
                    <w:pPr>
                      <w:pStyle w:val="ad"/>
                    </w:pPr>
                    <w:r>
                      <w:rPr>
                        <w:rStyle w:val="ac"/>
                        <w:i/>
                        <w:iCs/>
                        <w:lang w:val="ru-RU" w:eastAsia="ru-RU"/>
                      </w:rPr>
                      <w:t xml:space="preserve">June. 23/2020</w:t>
                    </w:r>
                  </w:p>
                  <w:p w:rsidR="00D259DF" w:rsidRDefault="005C7434" w14:paraId="7DF1CFE0"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522560" behindDoc="1" locked="0" layoutInCell="1" allowOverlap="1" wp14:editId="035EC787" wp14:anchorId="44F197F1">
              <wp:simplePos x="0" y="0"/>
              <wp:positionH relativeFrom="page">
                <wp:posOffset>716280</wp:posOffset>
              </wp:positionH>
              <wp:positionV relativeFrom="page">
                <wp:posOffset>9873615</wp:posOffset>
              </wp:positionV>
              <wp:extent cx="6373495" cy="0"/>
              <wp:effectExtent l="0" t="0" r="0" b="0"/>
              <wp:wrapNone/>
              <wp:docPr id="1025" name="Shape 1025"/>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64.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AD1F049" w14:textId="77777777">
    <w:pPr>
      <w:spacing w:line="1" w:lineRule="exact"/>
    </w:pPr>
    <w:r>
      <w:rPr>
        <w:noProof/>
      </w:rPr>
      <mc:AlternateContent>
        <mc:Choice Requires="wps">
          <w:drawing>
            <wp:anchor distT="0" distB="0" distL="0" distR="0" simplePos="0" relativeHeight="251857408" behindDoc="1" locked="0" layoutInCell="1" allowOverlap="1" wp14:editId="1656C11F" wp14:anchorId="2F742907">
              <wp:simplePos x="0" y="0"/>
              <wp:positionH relativeFrom="page">
                <wp:posOffset>794385</wp:posOffset>
              </wp:positionH>
              <wp:positionV relativeFrom="page">
                <wp:posOffset>9911715</wp:posOffset>
              </wp:positionV>
              <wp:extent cx="749935" cy="286385"/>
              <wp:effectExtent l="0" t="0" r="0" b="0"/>
              <wp:wrapNone/>
              <wp:docPr id="1057" name="Shape 1057"/>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2DCCC662" w14:textId="77777777">
                          <w:pPr>
                            <w:pStyle w:val="ad"/>
                          </w:pPr>
                          <w:r>
                            <w:rPr>
                              <w:rStyle w:val="ac"/>
                              <w:i/>
                              <w:iCs/>
                            </w:rPr>
                            <w:t xml:space="preserve">Version 2</w:t>
                          </w:r>
                        </w:p>
                        <w:p w:rsidR="00D259DF" w:rsidRDefault="005C7434" w14:paraId="23E366E2" w14:textId="77777777">
                          <w:pPr>
                            <w:pStyle w:val="ad"/>
                          </w:pPr>
                          <w:r>
                            <w:rPr>
                              <w:rStyle w:val="ac"/>
                              <w:i/>
                              <w:iCs/>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2F742907">
              <v:stroke joinstyle="miter"/>
              <v:path gradientshapeok="t" o:connecttype="rect"/>
            </v:shapetype>
            <v:shape id="Shape 1057" style="position:absolute;margin-left:62.55pt;margin-top:780.45pt;width:59.05pt;height:22.55pt;z-index:-251459072;visibility:visible;mso-wrap-style:none;mso-wrap-distance-left:0;mso-wrap-distance-top:0;mso-wrap-distance-right:0;mso-wrap-distance-bottom:0;mso-position-horizontal:absolute;mso-position-horizontal-relative:page;mso-position-vertical:absolute;mso-position-vertical-relative:page;v-text-anchor:top" o:spid="_x0000_s13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">
              <v:textbox style="mso-fit-shape-to-text:t" inset="0,0,0,0">
                <w:txbxContent>
                  <w:p w:rsidR="00D259DF" w:rsidRDefault="005C7434" w14:paraId="2DCCC662" w14:textId="77777777">
                    <w:pPr>
                      <w:pStyle w:val="ad"/>
                    </w:pPr>
                    <w:r>
                      <w:rPr>
                        <w:rStyle w:val="ac"/>
                        <w:i/>
                        <w:iCs/>
                      </w:rPr>
                      <w:t xml:space="preserve">Version 2</w:t>
                    </w:r>
                  </w:p>
                  <w:p w:rsidR="00D259DF" w:rsidRDefault="005C7434" w14:paraId="23E366E2" w14:textId="77777777">
                    <w:pPr>
                      <w:pStyle w:val="ad"/>
                    </w:pPr>
                    <w:r>
                      <w:rPr>
                        <w:rStyle w:val="ac"/>
                        <w:i/>
                        <w:iCs/>
                      </w:rPr>
                      <w:t xml:space="preserve">Change 0</w:t>
                    </w:r>
                  </w:p>
                </w:txbxContent>
              </v:textbox>
              <w10:wrap anchorx="page" anchory="page"/>
            </v:shape>
          </w:pict>
        </mc:Fallback>
      </mc:AlternateContent>
    </w:r>
    <w:r>
      <w:rPr>
        <w:noProof/>
      </w:rPr>
      <mc:AlternateContent>
        <mc:Choice Requires="wps">
          <w:drawing>
            <wp:anchor distT="0" distB="0" distL="0" distR="0" simplePos="0" relativeHeight="251858432" behindDoc="1" locked="0" layoutInCell="1" allowOverlap="1" wp14:editId="1890EBCD" wp14:anchorId="193B71FE">
              <wp:simplePos x="0" y="0"/>
              <wp:positionH relativeFrom="page">
                <wp:posOffset>2964180</wp:posOffset>
              </wp:positionH>
              <wp:positionV relativeFrom="page">
                <wp:posOffset>9911715</wp:posOffset>
              </wp:positionV>
              <wp:extent cx="1276985" cy="286385"/>
              <wp:effectExtent l="0" t="0" r="0" b="0"/>
              <wp:wrapNone/>
              <wp:docPr id="1059" name="Shape 1059"/>
              <wp:cNvGraphicFramePr/>
              <a:graphic xmlns:a="http://schemas.openxmlformats.org/drawingml/2006/main">
                <a:graphicData uri="http://schemas.microsoft.com/office/word/2010/wordprocessingShape">
                  <wps:wsp>
                    <wps:cNvSpPr txBox="1"/>
                    <wps:spPr>
                      <a:xfrm>
                        <a:off x="0" y="0"/>
                        <a:ext cx="1276985" cy="286385"/>
                      </a:xfrm>
                      <a:prstGeom prst="rect">
                        <a:avLst/>
                      </a:prstGeom>
                      <a:noFill/>
                    </wps:spPr>
                    <wps:txbx>
                      <w:txbxContent>
                        <w:p w:rsidR="00D259DF" w:rsidRDefault="005C7434" w14:paraId="122157C3" w14:textId="77777777">
                          <w:pPr>
                            <w:pStyle w:val="ad"/>
                          </w:pPr>
                          <w:r>
                            <w:rPr>
                              <w:rStyle w:val="ac"/>
                              <w:i/>
                              <w:iCs/>
                            </w:rPr>
                            <w:t xml:space="preserve">SECTION 6</w:t>
                          </w:r>
                        </w:p>
                        <w:p w:rsidR="00D259DF" w:rsidRDefault="005C7434" w14:paraId="24309BFF" w14:textId="77777777">
                          <w:pPr>
                            <w:pStyle w:val="ad"/>
                          </w:pPr>
                          <w:r>
                            <w:rPr>
                              <w:rStyle w:val="ac"/>
                              <w:b/>
                              <w:bCs/>
                              <w:i/>
                              <w:iCs/>
                            </w:rPr>
                            <w:t xml:space="preserve">STDM statement</w:t>
                          </w:r>
                        </w:p>
                      </w:txbxContent>
                    </wps:txbx>
                    <wps:bodyPr wrap="none" lIns="0" tIns="0" rIns="0" bIns="0">
                      <a:spAutoFit/>
                    </wps:bodyPr>
                  </wps:wsp>
                </a:graphicData>
              </a:graphic>
            </wp:anchor>
          </w:drawing>
        </mc:Choice>
        <mc:Fallback>
          <w:pict>
            <v:shape id="Shape 1059" style="position:absolute;margin-left:233.4pt;margin-top:780.45pt;width:100.55pt;height:22.55pt;z-index:-251458048;visibility:visible;mso-wrap-style:none;mso-wrap-distance-left:0;mso-wrap-distance-top:0;mso-wrap-distance-right:0;mso-wrap-distance-bottom:0;mso-position-horizontal:absolute;mso-position-horizontal-relative:page;mso-position-vertical:absolute;mso-position-vertical-relative:page;v-text-anchor:top" o:spid="_x0000_s13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" w14:anchorId="193B71FE">
              <v:textbox style="mso-fit-shape-to-text:t" inset="0,0,0,0">
                <w:txbxContent>
                  <w:p w:rsidR="00D259DF" w:rsidRDefault="005C7434" w14:paraId="122157C3" w14:textId="77777777">
                    <w:pPr>
                      <w:pStyle w:val="ad"/>
                    </w:pPr>
                    <w:r>
                      <w:rPr>
                        <w:rStyle w:val="ac"/>
                        <w:i/>
                        <w:iCs/>
                      </w:rPr>
                      <w:t xml:space="preserve">SECTION 6</w:t>
                    </w:r>
                  </w:p>
                  <w:p w:rsidR="00D259DF" w:rsidRDefault="005C7434" w14:paraId="24309BFF" w14:textId="77777777">
                    <w:pPr>
                      <w:pStyle w:val="ad"/>
                    </w:pPr>
                    <w:r>
                      <w:rPr>
                        <w:rStyle w:val="ac"/>
                        <w:b/>
                        <w:bCs/>
                        <w:i/>
                        <w:iCs/>
                      </w:rPr>
                      <w:t xml:space="preserve">STDM statement</w:t>
                    </w:r>
                  </w:p>
                </w:txbxContent>
              </v:textbox>
              <w10:wrap anchorx="page" anchory="page"/>
            </v:shape>
          </w:pict>
        </mc:Fallback>
      </mc:AlternateContent>
    </w:r>
    <w:r>
      <w:rPr>
        <w:noProof/>
      </w:rPr>
      <mc:AlternateContent>
        <mc:Choice Requires="wps">
          <w:drawing>
            <wp:anchor distT="0" distB="0" distL="0" distR="0" simplePos="0" relativeHeight="251859456" behindDoc="1" locked="0" layoutInCell="1" allowOverlap="1" wp14:editId="0A318628" wp14:anchorId="0AB2D8BD">
              <wp:simplePos x="0" y="0"/>
              <wp:positionH relativeFrom="page">
                <wp:posOffset>5461000</wp:posOffset>
              </wp:positionH>
              <wp:positionV relativeFrom="page">
                <wp:posOffset>9911715</wp:posOffset>
              </wp:positionV>
              <wp:extent cx="1542415" cy="313690"/>
              <wp:effectExtent l="0" t="0" r="0" b="0"/>
              <wp:wrapNone/>
              <wp:docPr id="1061" name="Shape 1061"/>
              <wp:cNvGraphicFramePr/>
              <a:graphic xmlns:a="http://schemas.openxmlformats.org/drawingml/2006/main">
                <a:graphicData uri="http://schemas.microsoft.com/office/word/2010/wordprocessingShape">
                  <wps:wsp>
                    <wps:cNvSpPr txBox="1"/>
                    <wps:spPr>
                      <a:xfrm>
                        <a:off x="0" y="0"/>
                        <a:ext cx="1542415" cy="313690"/>
                      </a:xfrm>
                      <a:prstGeom prst="rect">
                        <a:avLst/>
                      </a:prstGeom>
                      <a:noFill/>
                    </wps:spPr>
                    <wps:txbx>
                      <w:txbxContent>
                        <w:p w:rsidR="00D259DF" w:rsidRDefault="005C7434" w14:paraId="022EC24C" w14:textId="77777777">
                          <w:pPr>
                            <w:pStyle w:val="ad"/>
                          </w:pPr>
                          <w:r>
                            <w:rPr>
                              <w:rStyle w:val="ac"/>
                              <w:i/>
                              <w:iCs/>
                            </w:rPr>
                            <w:t xml:space="preserve">June. 23/2020</w:t>
                          </w:r>
                        </w:p>
                        <w:p w:rsidR="00D259DF" w:rsidRDefault="005C7434" w14:paraId="56E0A038"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wps:txbx>
                    <wps:bodyPr wrap="none" lIns="0" tIns="0" rIns="0" bIns="0">
                      <a:spAutoFit/>
                    </wps:bodyPr>
                  </wps:wsp>
                </a:graphicData>
              </a:graphic>
            </wp:anchor>
          </w:drawing>
        </mc:Choice>
        <mc:Fallback>
          <w:pict>
            <v:shape id="Shape 1061" style="position:absolute;margin-left:430pt;margin-top:780.45pt;width:121.45pt;height:24.7pt;z-index:-251457024;visibility:visible;mso-wrap-style:none;mso-wrap-distance-left:0;mso-wrap-distance-top:0;mso-wrap-distance-right:0;mso-wrap-distance-bottom:0;mso-position-horizontal:absolute;mso-position-horizontal-relative:page;mso-position-vertical:absolute;mso-position-vertical-relative:page;v-text-anchor:top" o:spid="_x0000_s13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" w14:anchorId="0AB2D8BD">
              <v:textbox style="mso-fit-shape-to-text:t" inset="0,0,0,0">
                <w:txbxContent>
                  <w:p w:rsidR="00D259DF" w:rsidRDefault="005C7434" w14:paraId="022EC24C" w14:textId="77777777">
                    <w:pPr>
                      <w:pStyle w:val="ad"/>
                    </w:pPr>
                    <w:r>
                      <w:rPr>
                        <w:rStyle w:val="ac"/>
                        <w:i/>
                        <w:iCs/>
                      </w:rPr>
                      <w:t xml:space="preserve">June. 23/2020</w:t>
                    </w:r>
                  </w:p>
                  <w:p w:rsidR="00D259DF" w:rsidRDefault="005C7434" w14:paraId="56E0A038"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525632" behindDoc="1" locked="0" layoutInCell="1" allowOverlap="1" wp14:editId="435BAFA8" wp14:anchorId="28F4688D">
              <wp:simplePos x="0" y="0"/>
              <wp:positionH relativeFrom="page">
                <wp:posOffset>718185</wp:posOffset>
              </wp:positionH>
              <wp:positionV relativeFrom="page">
                <wp:posOffset>9873615</wp:posOffset>
              </wp:positionV>
              <wp:extent cx="6373495" cy="0"/>
              <wp:effectExtent l="0" t="0" r="0" b="0"/>
              <wp:wrapNone/>
              <wp:docPr id="1063" name="Shape 1063"/>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550000000000004pt;margin-top:777.45000000000005pt;width:501.85000000000002pt;height:0;z-index:-251658240;mso-position-horizontal-relative:page;mso-position-vertical-relative:page" o:oned="true" o:spt="32" path="m,l21600,21600e">
              <v:stroke weight="1.pt"/>
            </v:shape>
          </w:pict>
        </mc:Fallback>
      </mc:AlternateContent>
    </w:r>
  </w:p>
</w:ftr>
</file>

<file path=word/footer65.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DC527D9" w14:textId="77777777">
    <w:pPr>
      <w:spacing w:line="1" w:lineRule="exact"/>
    </w:pPr>
    <w:r>
      <w:rPr>
        <w:noProof/>
      </w:rPr>
      <mc:AlternateContent>
        <mc:Choice Requires="wps">
          <w:drawing>
            <wp:anchor distT="0" distB="0" distL="0" distR="0" simplePos="0" relativeHeight="251852288" behindDoc="1" locked="0" layoutInCell="1" allowOverlap="1" wp14:editId="3F9662C1" wp14:anchorId="2F6E8FFB">
              <wp:simplePos x="0" y="0"/>
              <wp:positionH relativeFrom="page">
                <wp:posOffset>792480</wp:posOffset>
              </wp:positionH>
              <wp:positionV relativeFrom="page">
                <wp:posOffset>9911715</wp:posOffset>
              </wp:positionV>
              <wp:extent cx="749935" cy="286385"/>
              <wp:effectExtent l="0" t="0" r="0" b="0"/>
              <wp:wrapNone/>
              <wp:docPr id="1045" name="Shape 1045"/>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7C327E03" w14:textId="77777777">
                          <w:pPr>
                            <w:pStyle w:val="ad"/>
                          </w:pPr>
                          <w:r>
                            <w:rPr>
                              <w:rStyle w:val="ac"/>
                              <w:i/>
                              <w:iCs/>
                            </w:rPr>
                            <w:t xml:space="preserve">Version </w:t>
                          </w:r>
                          <w:r>
                            <w:rPr>
                              <w:rStyle w:val="ac"/>
                              <w:i/>
                              <w:iCs/>
                              <w:lang w:val="fr-FR" w:eastAsia="fr-FR"/>
                            </w:rPr>
                            <w:t xml:space="preserve">2</w:t>
                          </w:r>
                        </w:p>
                        <w:p w:rsidR="00D259DF" w:rsidRDefault="005C7434" w14:paraId="38192C55" w14:textId="77777777">
                          <w:pPr>
                            <w:pStyle w:val="ad"/>
                          </w:pPr>
                          <w:r>
                            <w:rPr>
                              <w:rStyle w:val="ac"/>
                              <w:i/>
                              <w:iCs/>
                            </w:rPr>
                            <w:t xml:space="preserve">Change </w:t>
                          </w:r>
                          <w:r>
                            <w:rPr>
                              <w:rStyle w:val="ac"/>
                              <w:i/>
                              <w:iCs/>
                              <w:lang w:val="fr-FR" w:eastAsia="fr-FR"/>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2F6E8FFB">
              <v:stroke joinstyle="miter"/>
              <v:path gradientshapeok="t" o:connecttype="rect"/>
            </v:shapetype>
            <v:shape id="Shape 1045" style="position:absolute;margin-left:62.4pt;margin-top:780.45pt;width:59.05pt;height:22.55pt;z-index:-251464192;visibility:visible;mso-wrap-style:none;mso-wrap-distance-left:0;mso-wrap-distance-top:0;mso-wrap-distance-right:0;mso-wrap-distance-bottom:0;mso-position-horizontal:absolute;mso-position-horizontal-relative:page;mso-position-vertical:absolute;mso-position-vertical-relative:page;v-text-anchor:top" o:spid="_x0000_s13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">
              <v:textbox style="mso-fit-shape-to-text:t" inset="0,0,0,0">
                <w:txbxContent>
                  <w:p w:rsidR="00D259DF" w:rsidRDefault="005C7434" w14:paraId="7C327E03" w14:textId="77777777">
                    <w:pPr>
                      <w:pStyle w:val="ad"/>
                    </w:pPr>
                    <w:r>
                      <w:rPr>
                        <w:rStyle w:val="ac"/>
                        <w:i/>
                        <w:iCs/>
                      </w:rPr>
                      <w:t xml:space="preserve">Version </w:t>
                    </w:r>
                    <w:r>
                      <w:rPr>
                        <w:rStyle w:val="ac"/>
                        <w:i/>
                        <w:iCs/>
                        <w:lang w:val="fr-FR" w:eastAsia="fr-FR"/>
                      </w:rPr>
                      <w:t xml:space="preserve">2</w:t>
                    </w:r>
                  </w:p>
                  <w:p w:rsidR="00D259DF" w:rsidRDefault="005C7434" w14:paraId="38192C55" w14:textId="77777777">
                    <w:pPr>
                      <w:pStyle w:val="ad"/>
                    </w:pPr>
                    <w:r>
                      <w:rPr>
                        <w:rStyle w:val="ac"/>
                        <w:i/>
                        <w:iCs/>
                      </w:rPr>
                      <w:t xml:space="preserve">Change </w:t>
                    </w:r>
                    <w:r>
                      <w:rPr>
                        <w:rStyle w:val="ac"/>
                        <w:i/>
                        <w:iCs/>
                        <w:lang w:val="fr-FR" w:eastAsia="fr-FR"/>
                      </w:rPr>
                      <w:t xml:space="preserve">0</w:t>
                    </w:r>
                  </w:p>
                </w:txbxContent>
              </v:textbox>
              <w10:wrap anchorx="page" anchory="page"/>
            </v:shape>
          </w:pict>
        </mc:Fallback>
      </mc:AlternateContent>
    </w:r>
    <w:r>
      <w:rPr>
        <w:noProof/>
      </w:rPr>
      <mc:AlternateContent>
        <mc:Choice Requires="wps">
          <w:drawing>
            <wp:anchor distT="0" distB="0" distL="0" distR="0" simplePos="0" relativeHeight="251853312" behindDoc="1" locked="0" layoutInCell="1" allowOverlap="1" wp14:editId="3F001A31" wp14:anchorId="07576666">
              <wp:simplePos x="0" y="0"/>
              <wp:positionH relativeFrom="page">
                <wp:posOffset>3112135</wp:posOffset>
              </wp:positionH>
              <wp:positionV relativeFrom="page">
                <wp:posOffset>9911715</wp:posOffset>
              </wp:positionV>
              <wp:extent cx="1276985" cy="286385"/>
              <wp:effectExtent l="0" t="0" r="0" b="0"/>
              <wp:wrapNone/>
              <wp:docPr id="1047" name="Shape 1047"/>
              <wp:cNvGraphicFramePr/>
              <a:graphic xmlns:a="http://schemas.openxmlformats.org/drawingml/2006/main">
                <a:graphicData uri="http://schemas.microsoft.com/office/word/2010/wordprocessingShape">
                  <wps:wsp>
                    <wps:cNvSpPr txBox="1"/>
                    <wps:spPr>
                      <a:xfrm>
                        <a:off x="0" y="0"/>
                        <a:ext cx="1276985" cy="286385"/>
                      </a:xfrm>
                      <a:prstGeom prst="rect">
                        <a:avLst/>
                      </a:prstGeom>
                      <a:noFill/>
                    </wps:spPr>
                    <wps:txbx>
                      <w:txbxContent>
                        <w:p w:rsidR="00D259DF" w:rsidRDefault="005C7434" w14:paraId="3154186B" w14:textId="77777777">
                          <w:pPr>
                            <w:pStyle w:val="ad"/>
                          </w:pPr>
                          <w:r>
                            <w:rPr>
                              <w:rStyle w:val="ac"/>
                              <w:i/>
                              <w:iCs/>
                            </w:rPr>
                            <w:t xml:space="preserve">SECTION </w:t>
                          </w:r>
                          <w:r>
                            <w:rPr>
                              <w:rStyle w:val="ac"/>
                              <w:i/>
                              <w:iCs/>
                              <w:lang w:val="fr-FR" w:eastAsia="fr-FR"/>
                            </w:rPr>
                            <w:t xml:space="preserve">6</w:t>
                          </w:r>
                        </w:p>
                        <w:p w:rsidR="00D259DF" w:rsidRDefault="005C7434" w14:paraId="023992C6" w14:textId="77777777">
                          <w:pPr>
                            <w:pStyle w:val="ad"/>
                          </w:pPr>
                          <w:r>
                            <w:rPr>
                              <w:rStyle w:val="ac"/>
                              <w:b/>
                              <w:bCs/>
                              <w:i/>
                              <w:iCs/>
                              <w:lang w:val="fr-FR" w:eastAsia="fr-FR"/>
                            </w:rPr>
                            <w:t xml:space="preserve">STDM </w:t>
                          </w:r>
                          <w:r>
                            <w:rPr>
                              <w:rStyle w:val="ac"/>
                              <w:b/>
                              <w:bCs/>
                              <w:i/>
                              <w:iCs/>
                            </w:rPr>
                            <w:t xml:space="preserve">statement</w:t>
                          </w:r>
                        </w:p>
                      </w:txbxContent>
                    </wps:txbx>
                    <wps:bodyPr wrap="none" lIns="0" tIns="0" rIns="0" bIns="0">
                      <a:spAutoFit/>
                    </wps:bodyPr>
                  </wps:wsp>
                </a:graphicData>
              </a:graphic>
            </wp:anchor>
          </w:drawing>
        </mc:Choice>
        <mc:Fallback>
          <w:pict>
            <v:shape id="Shape 1047" style="position:absolute;margin-left:245.05pt;margin-top:780.45pt;width:100.55pt;height:22.55pt;z-index:-251463168;visibility:visible;mso-wrap-style:none;mso-wrap-distance-left:0;mso-wrap-distance-top:0;mso-wrap-distance-right:0;mso-wrap-distance-bottom:0;mso-position-horizontal:absolute;mso-position-horizontal-relative:page;mso-position-vertical:absolute;mso-position-vertical-relative:page;v-text-anchor:top" o:spid="_x0000_s13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" w14:anchorId="07576666">
              <v:textbox style="mso-fit-shape-to-text:t" inset="0,0,0,0">
                <w:txbxContent>
                  <w:p w:rsidR="00D259DF" w:rsidRDefault="005C7434" w14:paraId="3154186B" w14:textId="77777777">
                    <w:pPr>
                      <w:pStyle w:val="ad"/>
                    </w:pPr>
                    <w:r>
                      <w:rPr>
                        <w:rStyle w:val="ac"/>
                        <w:i/>
                        <w:iCs/>
                      </w:rPr>
                      <w:t xml:space="preserve">SECTION </w:t>
                    </w:r>
                    <w:r>
                      <w:rPr>
                        <w:rStyle w:val="ac"/>
                        <w:i/>
                        <w:iCs/>
                        <w:lang w:val="fr-FR" w:eastAsia="fr-FR"/>
                      </w:rPr>
                      <w:t xml:space="preserve">6</w:t>
                    </w:r>
                  </w:p>
                  <w:p w:rsidR="00D259DF" w:rsidRDefault="005C7434" w14:paraId="023992C6" w14:textId="77777777">
                    <w:pPr>
                      <w:pStyle w:val="ad"/>
                    </w:pPr>
                    <w:r>
                      <w:rPr>
                        <w:rStyle w:val="ac"/>
                        <w:b/>
                        <w:bCs/>
                        <w:i/>
                        <w:iCs/>
                        <w:lang w:val="fr-FR" w:eastAsia="fr-FR"/>
                      </w:rPr>
                      <w:t xml:space="preserve">STDM </w:t>
                    </w:r>
                    <w:r>
                      <w:rPr>
                        <w:rStyle w:val="ac"/>
                        <w:b/>
                        <w:bCs/>
                        <w:i/>
                        <w:iCs/>
                      </w:rPr>
                      <w:t xml:space="preserve">statement</w:t>
                    </w:r>
                  </w:p>
                </w:txbxContent>
              </v:textbox>
              <w10:wrap anchorx="page" anchory="page"/>
            </v:shape>
          </w:pict>
        </mc:Fallback>
      </mc:AlternateContent>
    </w:r>
    <w:r>
      <w:rPr>
        <w:noProof/>
      </w:rPr>
      <mc:AlternateContent>
        <mc:Choice Requires="wps">
          <w:drawing>
            <wp:anchor distT="0" distB="0" distL="0" distR="0" simplePos="0" relativeHeight="251854336" behindDoc="1" locked="0" layoutInCell="1" allowOverlap="1" wp14:editId="5F97ACCD" wp14:anchorId="01F99A0E">
              <wp:simplePos x="0" y="0"/>
              <wp:positionH relativeFrom="page">
                <wp:posOffset>5459095</wp:posOffset>
              </wp:positionH>
              <wp:positionV relativeFrom="page">
                <wp:posOffset>9911715</wp:posOffset>
              </wp:positionV>
              <wp:extent cx="1542415" cy="313690"/>
              <wp:effectExtent l="0" t="0" r="0" b="0"/>
              <wp:wrapNone/>
              <wp:docPr id="1049" name="Shape 1049"/>
              <wp:cNvGraphicFramePr/>
              <a:graphic xmlns:a="http://schemas.openxmlformats.org/drawingml/2006/main">
                <a:graphicData uri="http://schemas.microsoft.com/office/word/2010/wordprocessingShape">
                  <wps:wsp>
                    <wps:cNvSpPr txBox="1"/>
                    <wps:spPr>
                      <a:xfrm>
                        <a:off x="0" y="0"/>
                        <a:ext cx="1542415" cy="313690"/>
                      </a:xfrm>
                      <a:prstGeom prst="rect">
                        <a:avLst/>
                      </a:prstGeom>
                      <a:noFill/>
                    </wps:spPr>
                    <wps:txbx>
                      <w:txbxContent>
                        <w:p w:rsidR="00D259DF" w:rsidRDefault="005C7434" w14:paraId="6EE98B5D" w14:textId="77777777">
                          <w:pPr>
                            <w:pStyle w:val="ad"/>
                          </w:pPr>
                          <w:r>
                            <w:rPr>
                              <w:rStyle w:val="ac"/>
                              <w:i/>
                              <w:iCs/>
                            </w:rPr>
                            <w:t xml:space="preserve">Cherv. </w:t>
                          </w:r>
                          <w:r>
                            <w:rPr>
                              <w:rStyle w:val="ac"/>
                              <w:i/>
                              <w:iCs/>
                              <w:lang w:val="fr-FR" w:eastAsia="fr-FR"/>
                            </w:rPr>
                            <w:t xml:space="preserve">232020</w:t>
                          </w:r>
                        </w:p>
                        <w:p w:rsidR="00D259DF" w:rsidRDefault="005C7434" w14:paraId="109452AB"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lang w:val="fr-FR" w:eastAsia="fr-FR"/>
                            </w:rPr>
                            <w:fldChar w:fldCharType="end"/>
                          </w:r>
                          <w:r>
                            <w:rPr>
                              <w:rStyle w:val="ac"/>
                              <w:i/>
                              <w:iCs/>
                            </w:rPr>
                            <w:t xml:space="preserve"> Total. </w:t>
                          </w:r>
                          <w:r>
                            <w:rPr>
                              <w:rStyle w:val="ac"/>
                              <w:i/>
                              <w:iCs/>
                              <w:lang w:val="fr-FR" w:eastAsia="fr-FR"/>
                            </w:rPr>
                            <w:t xml:space="preserve">124</w:t>
                          </w:r>
                        </w:p>
                      </w:txbxContent>
                    </wps:txbx>
                    <wps:bodyPr wrap="none" lIns="0" tIns="0" rIns="0" bIns="0">
                      <a:spAutoFit/>
                    </wps:bodyPr>
                  </wps:wsp>
                </a:graphicData>
              </a:graphic>
            </wp:anchor>
          </w:drawing>
        </mc:Choice>
        <mc:Fallback>
          <w:pict>
            <v:shape id="Shape 1049" style="position:absolute;margin-left:429.85pt;margin-top:780.45pt;width:121.45pt;height:24.7pt;z-index:-251462144;visibility:visible;mso-wrap-style:none;mso-wrap-distance-left:0;mso-wrap-distance-top:0;mso-wrap-distance-right:0;mso-wrap-distance-bottom:0;mso-position-horizontal:absolute;mso-position-horizontal-relative:page;mso-position-vertical:absolute;mso-position-vertical-relative:page;v-text-anchor:top" o:spid="_x0000_s13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" w14:anchorId="01F99A0E">
              <v:textbox style="mso-fit-shape-to-text:t" inset="0,0,0,0">
                <w:txbxContent>
                  <w:p w:rsidR="00D259DF" w:rsidRDefault="005C7434" w14:paraId="6EE98B5D" w14:textId="77777777">
                    <w:pPr>
                      <w:pStyle w:val="ad"/>
                    </w:pPr>
                    <w:r>
                      <w:rPr>
                        <w:rStyle w:val="ac"/>
                        <w:i/>
                        <w:iCs/>
                      </w:rPr>
                      <w:t xml:space="preserve">Cherv. </w:t>
                    </w:r>
                    <w:r>
                      <w:rPr>
                        <w:rStyle w:val="ac"/>
                        <w:i/>
                        <w:iCs/>
                        <w:lang w:val="fr-FR" w:eastAsia="fr-FR"/>
                      </w:rPr>
                      <w:t xml:space="preserve">232020</w:t>
                    </w:r>
                  </w:p>
                  <w:p w:rsidR="00D259DF" w:rsidRDefault="005C7434" w14:paraId="109452AB"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lang w:val="fr-FR" w:eastAsia="fr-FR"/>
                      </w:rPr>
                      <w:fldChar w:fldCharType="end"/>
                    </w:r>
                    <w:r>
                      <w:rPr>
                        <w:rStyle w:val="ac"/>
                        <w:i/>
                        <w:iCs/>
                      </w:rPr>
                      <w:t xml:space="preserve"> Total. </w:t>
                    </w:r>
                    <w:r>
                      <w:rPr>
                        <w:rStyle w:val="ac"/>
                        <w:i/>
                        <w:iCs/>
                        <w:lang w:val="fr-FR" w:eastAsia="fr-FR"/>
                      </w:rPr>
                      <w:t xml:space="preserve">124</w:t>
                    </w:r>
                  </w:p>
                </w:txbxContent>
              </v:textbox>
              <w10:wrap anchorx="page" anchory="page"/>
            </v:shape>
          </w:pict>
        </mc:Fallback>
      </mc:AlternateContent>
    </w:r>
    <w:r>
      <w:rPr>
        <w:noProof/>
      </w:rPr>
      <mc:AlternateContent>
        <mc:Choice Requires="wps">
          <w:drawing>
            <wp:anchor distT="0" distB="0" distL="114300" distR="114300" simplePos="0" relativeHeight="251526656" behindDoc="1" locked="0" layoutInCell="1" allowOverlap="1" wp14:editId="51E98ADA" wp14:anchorId="58CD2AA3">
              <wp:simplePos x="0" y="0"/>
              <wp:positionH relativeFrom="page">
                <wp:posOffset>716280</wp:posOffset>
              </wp:positionH>
              <wp:positionV relativeFrom="page">
                <wp:posOffset>9873615</wp:posOffset>
              </wp:positionV>
              <wp:extent cx="6373495" cy="0"/>
              <wp:effectExtent l="0" t="0" r="0" b="0"/>
              <wp:wrapNone/>
              <wp:docPr id="1051" name="Shape 1051"/>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66.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6097893" w14:textId="77777777">
    <w:pPr>
      <w:spacing w:line="1" w:lineRule="exact"/>
    </w:pPr>
    <w:r>
      <w:rPr>
        <w:noProof/>
      </w:rPr>
      <mc:AlternateContent>
        <mc:Choice Requires="wps">
          <w:drawing>
            <wp:anchor distT="0" distB="0" distL="0" distR="0" simplePos="0" relativeHeight="251868672" behindDoc="1" locked="0" layoutInCell="1" allowOverlap="1" wp14:editId="51ACDD00" wp14:anchorId="698C97EA">
              <wp:simplePos x="0" y="0"/>
              <wp:positionH relativeFrom="page">
                <wp:posOffset>794385</wp:posOffset>
              </wp:positionH>
              <wp:positionV relativeFrom="page">
                <wp:posOffset>9911715</wp:posOffset>
              </wp:positionV>
              <wp:extent cx="749935" cy="286385"/>
              <wp:effectExtent l="0" t="0" r="0" b="0"/>
              <wp:wrapNone/>
              <wp:docPr id="1096" name="Shape 1096"/>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01CC8BA1" w14:textId="77777777">
                          <w:pPr>
                            <w:pStyle w:val="ad"/>
                          </w:pPr>
                          <w:r>
                            <w:rPr>
                              <w:rStyle w:val="ac"/>
                              <w:i/>
                              <w:iCs/>
                            </w:rPr>
                            <w:t xml:space="preserve">Version 2</w:t>
                          </w:r>
                        </w:p>
                        <w:p w:rsidR="00D259DF" w:rsidRDefault="005C7434" w14:paraId="1F156087" w14:textId="77777777">
                          <w:pPr>
                            <w:pStyle w:val="ad"/>
                          </w:pPr>
                          <w:r>
                            <w:rPr>
                              <w:rStyle w:val="ac"/>
                              <w:i/>
                              <w:iCs/>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698C97EA">
              <v:stroke joinstyle="miter"/>
              <v:path gradientshapeok="t" o:connecttype="rect"/>
            </v:shapetype>
            <v:shape id="Shape 1096" style="position:absolute;margin-left:62.55pt;margin-top:780.45pt;width:59.05pt;height:22.55pt;z-index:-251447808;visibility:visible;mso-wrap-style:none;mso-wrap-distance-left:0;mso-wrap-distance-top:0;mso-wrap-distance-right:0;mso-wrap-distance-bottom:0;mso-position-horizontal:absolute;mso-position-horizontal-relative:page;mso-position-vertical:absolute;mso-position-vertical-relative:page;v-text-anchor:top" o:spid="_x0000_s13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">
              <v:textbox style="mso-fit-shape-to-text:t" inset="0,0,0,0">
                <w:txbxContent>
                  <w:p w:rsidR="00D259DF" w:rsidRDefault="005C7434" w14:paraId="01CC8BA1" w14:textId="77777777">
                    <w:pPr>
                      <w:pStyle w:val="ad"/>
                    </w:pPr>
                    <w:r>
                      <w:rPr>
                        <w:rStyle w:val="ac"/>
                        <w:i/>
                        <w:iCs/>
                      </w:rPr>
                      <w:t xml:space="preserve">Version 2</w:t>
                    </w:r>
                  </w:p>
                  <w:p w:rsidR="00D259DF" w:rsidRDefault="005C7434" w14:paraId="1F156087" w14:textId="77777777">
                    <w:pPr>
                      <w:pStyle w:val="ad"/>
                    </w:pPr>
                    <w:r>
                      <w:rPr>
                        <w:rStyle w:val="ac"/>
                        <w:i/>
                        <w:iCs/>
                      </w:rPr>
                      <w:t xml:space="preserve">Change 0</w:t>
                    </w:r>
                  </w:p>
                </w:txbxContent>
              </v:textbox>
              <w10:wrap anchorx="page" anchory="page"/>
            </v:shape>
          </w:pict>
        </mc:Fallback>
      </mc:AlternateContent>
    </w:r>
    <w:r>
      <w:rPr>
        <w:noProof/>
      </w:rPr>
      <mc:AlternateContent>
        <mc:Choice Requires="wps">
          <w:drawing>
            <wp:anchor distT="0" distB="0" distL="0" distR="0" simplePos="0" relativeHeight="251869696" behindDoc="1" locked="0" layoutInCell="1" allowOverlap="1" wp14:editId="7971E977" wp14:anchorId="6FA71F8A">
              <wp:simplePos x="0" y="0"/>
              <wp:positionH relativeFrom="page">
                <wp:posOffset>2964180</wp:posOffset>
              </wp:positionH>
              <wp:positionV relativeFrom="page">
                <wp:posOffset>9911715</wp:posOffset>
              </wp:positionV>
              <wp:extent cx="1276985" cy="286385"/>
              <wp:effectExtent l="0" t="0" r="0" b="0"/>
              <wp:wrapNone/>
              <wp:docPr id="1098" name="Shape 1098"/>
              <wp:cNvGraphicFramePr/>
              <a:graphic xmlns:a="http://schemas.openxmlformats.org/drawingml/2006/main">
                <a:graphicData uri="http://schemas.microsoft.com/office/word/2010/wordprocessingShape">
                  <wps:wsp>
                    <wps:cNvSpPr txBox="1"/>
                    <wps:spPr>
                      <a:xfrm>
                        <a:off x="0" y="0"/>
                        <a:ext cx="1276985" cy="286385"/>
                      </a:xfrm>
                      <a:prstGeom prst="rect">
                        <a:avLst/>
                      </a:prstGeom>
                      <a:noFill/>
                    </wps:spPr>
                    <wps:txbx>
                      <w:txbxContent>
                        <w:p w:rsidR="00D259DF" w:rsidRDefault="005C7434" w14:paraId="2CE50106" w14:textId="77777777">
                          <w:pPr>
                            <w:pStyle w:val="ad"/>
                          </w:pPr>
                          <w:r>
                            <w:rPr>
                              <w:rStyle w:val="ac"/>
                              <w:i/>
                              <w:iCs/>
                            </w:rPr>
                            <w:t xml:space="preserve">SECTION 6</w:t>
                          </w:r>
                        </w:p>
                        <w:p w:rsidR="00D259DF" w:rsidRDefault="005C7434" w14:paraId="6864FF6B" w14:textId="77777777">
                          <w:pPr>
                            <w:pStyle w:val="ad"/>
                          </w:pPr>
                          <w:r>
                            <w:rPr>
                              <w:rStyle w:val="ac"/>
                              <w:b/>
                              <w:bCs/>
                              <w:i/>
                              <w:iCs/>
                            </w:rPr>
                            <w:t xml:space="preserve">STDM statement</w:t>
                          </w:r>
                        </w:p>
                      </w:txbxContent>
                    </wps:txbx>
                    <wps:bodyPr wrap="none" lIns="0" tIns="0" rIns="0" bIns="0">
                      <a:spAutoFit/>
                    </wps:bodyPr>
                  </wps:wsp>
                </a:graphicData>
              </a:graphic>
            </wp:anchor>
          </w:drawing>
        </mc:Choice>
        <mc:Fallback>
          <w:pict>
            <v:shape id="Shape 1098" style="position:absolute;margin-left:233.4pt;margin-top:780.45pt;width:100.55pt;height:22.55pt;z-index:-251446784;visibility:visible;mso-wrap-style:none;mso-wrap-distance-left:0;mso-wrap-distance-top:0;mso-wrap-distance-right:0;mso-wrap-distance-bottom:0;mso-position-horizontal:absolute;mso-position-horizontal-relative:page;mso-position-vertical:absolute;mso-position-vertical-relative:page;v-text-anchor:top" o:spid="_x0000_s13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" w14:anchorId="6FA71F8A">
              <v:textbox style="mso-fit-shape-to-text:t" inset="0,0,0,0">
                <w:txbxContent>
                  <w:p w:rsidR="00D259DF" w:rsidRDefault="005C7434" w14:paraId="2CE50106" w14:textId="77777777">
                    <w:pPr>
                      <w:pStyle w:val="ad"/>
                    </w:pPr>
                    <w:r>
                      <w:rPr>
                        <w:rStyle w:val="ac"/>
                        <w:i/>
                        <w:iCs/>
                      </w:rPr>
                      <w:t xml:space="preserve">SECTION 6</w:t>
                    </w:r>
                  </w:p>
                  <w:p w:rsidR="00D259DF" w:rsidRDefault="005C7434" w14:paraId="6864FF6B" w14:textId="77777777">
                    <w:pPr>
                      <w:pStyle w:val="ad"/>
                    </w:pPr>
                    <w:r>
                      <w:rPr>
                        <w:rStyle w:val="ac"/>
                        <w:b/>
                        <w:bCs/>
                        <w:i/>
                        <w:iCs/>
                      </w:rPr>
                      <w:t xml:space="preserve">STDM statement</w:t>
                    </w:r>
                  </w:p>
                </w:txbxContent>
              </v:textbox>
              <w10:wrap anchorx="page" anchory="page"/>
            </v:shape>
          </w:pict>
        </mc:Fallback>
      </mc:AlternateContent>
    </w:r>
    <w:r>
      <w:rPr>
        <w:noProof/>
      </w:rPr>
      <mc:AlternateContent>
        <mc:Choice Requires="wps">
          <w:drawing>
            <wp:anchor distT="0" distB="0" distL="0" distR="0" simplePos="0" relativeHeight="251870720" behindDoc="1" locked="0" layoutInCell="1" allowOverlap="1" wp14:editId="51C5D8B1" wp14:anchorId="22166FA5">
              <wp:simplePos x="0" y="0"/>
              <wp:positionH relativeFrom="page">
                <wp:posOffset>5963920</wp:posOffset>
              </wp:positionH>
              <wp:positionV relativeFrom="page">
                <wp:posOffset>9911715</wp:posOffset>
              </wp:positionV>
              <wp:extent cx="1039495" cy="286385"/>
              <wp:effectExtent l="0" t="0" r="0" b="0"/>
              <wp:wrapNone/>
              <wp:docPr id="1100" name="Shape 1100"/>
              <wp:cNvGraphicFramePr/>
              <a:graphic xmlns:a="http://schemas.openxmlformats.org/drawingml/2006/main">
                <a:graphicData uri="http://schemas.microsoft.com/office/word/2010/wordprocessingShape">
                  <wps:wsp>
                    <wps:cNvSpPr txBox="1"/>
                    <wps:spPr>
                      <a:xfrm>
                        <a:off x="0" y="0"/>
                        <a:ext cx="1039495" cy="286385"/>
                      </a:xfrm>
                      <a:prstGeom prst="rect">
                        <a:avLst/>
                      </a:prstGeom>
                      <a:noFill/>
                    </wps:spPr>
                    <wps:txbx>
                      <w:txbxContent>
                        <w:p w:rsidR="00D259DF" w:rsidRDefault="005C7434" w14:paraId="0CBAA3FE" w14:textId="77777777">
                          <w:pPr>
                            <w:pStyle w:val="ad"/>
                          </w:pPr>
                          <w:r>
                            <w:rPr>
                              <w:rStyle w:val="ac"/>
                              <w:i/>
                              <w:iCs/>
                            </w:rPr>
                            <w:t xml:space="preserve">June. 23/2020</w:t>
                          </w:r>
                        </w:p>
                        <w:p w:rsidR="00D259DF" w:rsidRDefault="005C7434" w14:paraId="6F31F49A" w14:textId="77777777">
                          <w:pPr>
                            <w:pStyle w:val="ad"/>
                          </w:pPr>
                          <w:r>
                            <w:fldChar w:fldCharType="begin"/>
                          </w:r>
                          <w:r>
                            <w:instrText xml:space="preserve"> PAGE \* MERGEFORMAT </w:instrText>
                          </w:r>
                          <w:r>
                            <w:fldChar w:fldCharType="separate"/>
                          </w:r>
                          <w:r>
                            <w:rPr>
                              <w:rStyle w:val="ac"/>
                              <w:i/>
                              <w:iCs/>
                            </w:rPr>
                            <w:t xml:space="preserve">#</w:t>
                          </w:r>
                          <w:r>
                            <w:rPr>
                              <w:rStyle w:val="ac"/>
                              <w:i/>
                              <w:iCs/>
                            </w:rPr>
                            <w:fldChar w:fldCharType="end"/>
                          </w:r>
                          <w:r>
                            <w:rPr>
                              <w:rStyle w:val="ac"/>
                              <w:i/>
                              <w:iCs/>
                            </w:rPr>
                            <w:t xml:space="preserve"> Total. 124</w:t>
                          </w:r>
                        </w:p>
                      </w:txbxContent>
                    </wps:txbx>
                    <wps:bodyPr wrap="none" lIns="0" tIns="0" rIns="0" bIns="0">
                      <a:spAutoFit/>
                    </wps:bodyPr>
                  </wps:wsp>
                </a:graphicData>
              </a:graphic>
            </wp:anchor>
          </w:drawing>
        </mc:Choice>
        <mc:Fallback>
          <w:pict>
            <v:shape id="Shape 1100" style="position:absolute;margin-left:469.6pt;margin-top:780.45pt;width:81.85pt;height:22.55pt;z-index:-251445760;visibility:visible;mso-wrap-style:none;mso-wrap-distance-left:0;mso-wrap-distance-top:0;mso-wrap-distance-right:0;mso-wrap-distance-bottom:0;mso-position-horizontal:absolute;mso-position-horizontal-relative:page;mso-position-vertical:absolute;mso-position-vertical-relative:page;v-text-anchor:top" o:spid="_x0000_s13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" w14:anchorId="22166FA5">
              <v:textbox style="mso-fit-shape-to-text:t" inset="0,0,0,0">
                <w:txbxContent>
                  <w:p w:rsidR="00D259DF" w:rsidRDefault="005C7434" w14:paraId="0CBAA3FE" w14:textId="77777777">
                    <w:pPr>
                      <w:pStyle w:val="ad"/>
                    </w:pPr>
                    <w:r>
                      <w:rPr>
                        <w:rStyle w:val="ac"/>
                        <w:i/>
                        <w:iCs/>
                      </w:rPr>
                      <w:t xml:space="preserve">June. 23/2020</w:t>
                    </w:r>
                  </w:p>
                  <w:p w:rsidR="00D259DF" w:rsidRDefault="005C7434" w14:paraId="6F31F49A" w14:textId="77777777">
                    <w:pPr>
                      <w:pStyle w:val="ad"/>
                    </w:pPr>
                    <w:r>
                      <w:fldChar w:fldCharType="begin"/>
                    </w:r>
                    <w:r>
                      <w:instrText xml:space="preserve"> PAGE \* MERGEFORMAT </w:instrText>
                    </w:r>
                    <w:r>
                      <w:fldChar w:fldCharType="separate"/>
                    </w:r>
                    <w:r>
                      <w:rPr>
                        <w:rStyle w:val="ac"/>
                        <w:i/>
                        <w:iCs/>
                      </w:rPr>
                      <w:t xml:space="preserve">#</w:t>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0" distR="0" simplePos="0" relativeHeight="251871744" behindDoc="1" locked="0" layoutInCell="1" allowOverlap="1" wp14:editId="411AA476" wp14:anchorId="2E16F0A5">
              <wp:simplePos x="0" y="0"/>
              <wp:positionH relativeFrom="page">
                <wp:posOffset>5461000</wp:posOffset>
              </wp:positionH>
              <wp:positionV relativeFrom="page">
                <wp:posOffset>10085705</wp:posOffset>
              </wp:positionV>
              <wp:extent cx="420370" cy="140335"/>
              <wp:effectExtent l="0" t="0" r="0" b="0"/>
              <wp:wrapNone/>
              <wp:docPr id="1102" name="Shape 1102"/>
              <wp:cNvGraphicFramePr/>
              <a:graphic xmlns:a="http://schemas.openxmlformats.org/drawingml/2006/main">
                <a:graphicData uri="http://schemas.microsoft.com/office/word/2010/wordprocessingShape">
                  <wps:wsp>
                    <wps:cNvSpPr txBox="1"/>
                    <wps:spPr>
                      <a:xfrm>
                        <a:off x="0" y="0"/>
                        <a:ext cx="420370" cy="140335"/>
                      </a:xfrm>
                      <a:prstGeom prst="rect">
                        <a:avLst/>
                      </a:prstGeom>
                      <a:noFill/>
                    </wps:spPr>
                    <wps:txbx>
                      <w:txbxContent>
                        <w:p w:rsidR="00D259DF" w:rsidRDefault="005C7434" w14:paraId="0CE44298" w14:textId="77777777">
                          <w:pPr>
                            <w:pStyle w:val="ad"/>
                          </w:pPr>
                          <w:r>
                            <w:rPr>
                              <w:rStyle w:val="ac"/>
                              <w:i/>
                              <w:iCs/>
                            </w:rPr>
                            <w:t xml:space="preserve">Pp</w:t>
                          </w:r>
                          <w:r>
                            <w:rPr>
                              <w:rStyle w:val="ac"/>
                              <w:i/>
                              <w:iCs/>
                            </w:rPr>
                            <w:t xml:space="preserve">.</w:t>
                          </w:r>
                        </w:p>
                      </w:txbxContent>
                    </wps:txbx>
                    <wps:bodyPr wrap="none" lIns="0" tIns="0" rIns="0" bIns="0">
                      <a:spAutoFit/>
                    </wps:bodyPr>
                  </wps:wsp>
                </a:graphicData>
              </a:graphic>
            </wp:anchor>
          </w:drawing>
        </mc:Choice>
        <mc:Fallback>
          <w:pict>
            <v:shape id="Shape 1102" style="position:absolute;margin-left:430pt;margin-top:794.15pt;width:33.1pt;height:11.05pt;z-index:-251444736;visibility:visible;mso-wrap-style:none;mso-wrap-distance-left:0;mso-wrap-distance-top:0;mso-wrap-distance-right:0;mso-wrap-distance-bottom:0;mso-position-horizontal:absolute;mso-position-horizontal-relative:page;mso-position-vertical:absolute;mso-position-vertical-relative:page;v-text-anchor:top" o:spid="_x0000_s13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" w14:anchorId="2E16F0A5">
              <v:textbox style="mso-fit-shape-to-text:t" inset="0,0,0,0">
                <w:txbxContent>
                  <w:p w:rsidR="00D259DF" w:rsidRDefault="005C7434" w14:paraId="0CE44298" w14:textId="77777777">
                    <w:pPr>
                      <w:pStyle w:val="ad"/>
                    </w:pPr>
                    <w:r>
                      <w:rPr>
                        <w:rStyle w:val="ac"/>
                        <w:i/>
                        <w:iCs/>
                      </w:rPr>
                      <w:t xml:space="preserve">Pp</w:t>
                    </w:r>
                    <w:r>
                      <w:rPr>
                        <w:rStyle w:val="ac"/>
                        <w:i/>
                        <w:iCs/>
                      </w:rPr>
                      <w:t xml:space="preserve">.</w:t>
                    </w:r>
                  </w:p>
                </w:txbxContent>
              </v:textbox>
              <w10:wrap anchorx="page" anchory="page"/>
            </v:shape>
          </w:pict>
        </mc:Fallback>
      </mc:AlternateContent>
    </w:r>
    <w:r>
      <w:rPr>
        <w:noProof/>
      </w:rPr>
      <mc:AlternateContent>
        <mc:Choice Requires="wps">
          <w:drawing>
            <wp:anchor distT="0" distB="0" distL="114300" distR="114300" simplePos="0" relativeHeight="251529728" behindDoc="1" locked="0" layoutInCell="1" allowOverlap="1" wp14:editId="21A2069C" wp14:anchorId="36241763">
              <wp:simplePos x="0" y="0"/>
              <wp:positionH relativeFrom="page">
                <wp:posOffset>718185</wp:posOffset>
              </wp:positionH>
              <wp:positionV relativeFrom="page">
                <wp:posOffset>9873615</wp:posOffset>
              </wp:positionV>
              <wp:extent cx="6373495" cy="0"/>
              <wp:effectExtent l="0" t="0" r="0" b="0"/>
              <wp:wrapNone/>
              <wp:docPr id="1104" name="Shape 1104"/>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550000000000004pt;margin-top:777.45000000000005pt;width:501.85000000000002pt;height:0;z-index:-251658240;mso-position-horizontal-relative:page;mso-position-vertical-relative:page" o:oned="true" o:spt="32" path="m,l21600,21600e">
              <v:stroke weight="1.pt"/>
            </v:shape>
          </w:pict>
        </mc:Fallback>
      </mc:AlternateContent>
    </w:r>
  </w:p>
</w:ftr>
</file>

<file path=word/footer67.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70F729F" w14:textId="77777777">
    <w:pPr>
      <w:spacing w:line="1" w:lineRule="exact"/>
    </w:pPr>
    <w:r>
      <w:rPr>
        <w:noProof/>
      </w:rPr>
      <mc:AlternateContent>
        <mc:Choice Requires="wps">
          <w:drawing>
            <wp:anchor distT="0" distB="0" distL="0" distR="0" simplePos="0" relativeHeight="251862528" behindDoc="1" locked="0" layoutInCell="1" allowOverlap="1" wp14:editId="5653F4BD" wp14:anchorId="5FE459C0">
              <wp:simplePos x="0" y="0"/>
              <wp:positionH relativeFrom="page">
                <wp:posOffset>794385</wp:posOffset>
              </wp:positionH>
              <wp:positionV relativeFrom="page">
                <wp:posOffset>9911715</wp:posOffset>
              </wp:positionV>
              <wp:extent cx="749935" cy="286385"/>
              <wp:effectExtent l="0" t="0" r="0" b="0"/>
              <wp:wrapNone/>
              <wp:docPr id="1082" name="Shape 1082"/>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1705FE6B" w14:textId="77777777">
                          <w:pPr>
                            <w:pStyle w:val="ad"/>
                          </w:pPr>
                          <w:r>
                            <w:rPr>
                              <w:rStyle w:val="ac"/>
                              <w:i/>
                              <w:iCs/>
                            </w:rPr>
                            <w:t xml:space="preserve">Version 2</w:t>
                          </w:r>
                        </w:p>
                        <w:p w:rsidR="00D259DF" w:rsidRDefault="005C7434" w14:paraId="5BFE16BA" w14:textId="77777777">
                          <w:pPr>
                            <w:pStyle w:val="ad"/>
                          </w:pPr>
                          <w:r>
                            <w:rPr>
                              <w:rStyle w:val="ac"/>
                              <w:i/>
                              <w:iCs/>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5FE459C0">
              <v:stroke joinstyle="miter"/>
              <v:path gradientshapeok="t" o:connecttype="rect"/>
            </v:shapetype>
            <v:shape id="Shape 1082" style="position:absolute;margin-left:62.55pt;margin-top:780.45pt;width:59.05pt;height:22.55pt;z-index:-251453952;visibility:visible;mso-wrap-style:none;mso-wrap-distance-left:0;mso-wrap-distance-top:0;mso-wrap-distance-right:0;mso-wrap-distance-bottom:0;mso-position-horizontal:absolute;mso-position-horizontal-relative:page;mso-position-vertical:absolute;mso-position-vertical-relative:page;v-text-anchor:top" o:spid="_x0000_s13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">
              <v:textbox style="mso-fit-shape-to-text:t" inset="0,0,0,0">
                <w:txbxContent>
                  <w:p w:rsidR="00D259DF" w:rsidRDefault="005C7434" w14:paraId="1705FE6B" w14:textId="77777777">
                    <w:pPr>
                      <w:pStyle w:val="ad"/>
                    </w:pPr>
                    <w:r>
                      <w:rPr>
                        <w:rStyle w:val="ac"/>
                        <w:i/>
                        <w:iCs/>
                      </w:rPr>
                      <w:t xml:space="preserve">Version 2</w:t>
                    </w:r>
                  </w:p>
                  <w:p w:rsidR="00D259DF" w:rsidRDefault="005C7434" w14:paraId="5BFE16BA" w14:textId="77777777">
                    <w:pPr>
                      <w:pStyle w:val="ad"/>
                    </w:pPr>
                    <w:r>
                      <w:rPr>
                        <w:rStyle w:val="ac"/>
                        <w:i/>
                        <w:iCs/>
                      </w:rPr>
                      <w:t xml:space="preserve">Change 0</w:t>
                    </w:r>
                  </w:p>
                </w:txbxContent>
              </v:textbox>
              <w10:wrap anchorx="page" anchory="page"/>
            </v:shape>
          </w:pict>
        </mc:Fallback>
      </mc:AlternateContent>
    </w:r>
    <w:r>
      <w:rPr>
        <w:noProof/>
      </w:rPr>
      <mc:AlternateContent>
        <mc:Choice Requires="wps">
          <w:drawing>
            <wp:anchor distT="0" distB="0" distL="0" distR="0" simplePos="0" relativeHeight="251863552" behindDoc="1" locked="0" layoutInCell="1" allowOverlap="1" wp14:editId="6588E636" wp14:anchorId="6DE0D644">
              <wp:simplePos x="0" y="0"/>
              <wp:positionH relativeFrom="page">
                <wp:posOffset>2964180</wp:posOffset>
              </wp:positionH>
              <wp:positionV relativeFrom="page">
                <wp:posOffset>9911715</wp:posOffset>
              </wp:positionV>
              <wp:extent cx="1276985" cy="286385"/>
              <wp:effectExtent l="0" t="0" r="0" b="0"/>
              <wp:wrapNone/>
              <wp:docPr id="1084" name="Shape 1084"/>
              <wp:cNvGraphicFramePr/>
              <a:graphic xmlns:a="http://schemas.openxmlformats.org/drawingml/2006/main">
                <a:graphicData uri="http://schemas.microsoft.com/office/word/2010/wordprocessingShape">
                  <wps:wsp>
                    <wps:cNvSpPr txBox="1"/>
                    <wps:spPr>
                      <a:xfrm>
                        <a:off x="0" y="0"/>
                        <a:ext cx="1276985" cy="286385"/>
                      </a:xfrm>
                      <a:prstGeom prst="rect">
                        <a:avLst/>
                      </a:prstGeom>
                      <a:noFill/>
                    </wps:spPr>
                    <wps:txbx>
                      <w:txbxContent>
                        <w:p w:rsidR="00D259DF" w:rsidRDefault="005C7434" w14:paraId="40379C03" w14:textId="77777777">
                          <w:pPr>
                            <w:pStyle w:val="ad"/>
                          </w:pPr>
                          <w:r>
                            <w:rPr>
                              <w:rStyle w:val="ac"/>
                              <w:i/>
                              <w:iCs/>
                            </w:rPr>
                            <w:t xml:space="preserve">SECTION 6</w:t>
                          </w:r>
                        </w:p>
                        <w:p w:rsidR="00D259DF" w:rsidRDefault="005C7434" w14:paraId="3069067E" w14:textId="77777777">
                          <w:pPr>
                            <w:pStyle w:val="ad"/>
                          </w:pPr>
                          <w:r>
                            <w:rPr>
                              <w:rStyle w:val="ac"/>
                              <w:b/>
                              <w:bCs/>
                              <w:i/>
                              <w:iCs/>
                            </w:rPr>
                            <w:t xml:space="preserve">STDM statement</w:t>
                          </w:r>
                        </w:p>
                      </w:txbxContent>
                    </wps:txbx>
                    <wps:bodyPr wrap="none" lIns="0" tIns="0" rIns="0" bIns="0">
                      <a:spAutoFit/>
                    </wps:bodyPr>
                  </wps:wsp>
                </a:graphicData>
              </a:graphic>
            </wp:anchor>
          </w:drawing>
        </mc:Choice>
        <mc:Fallback>
          <w:pict>
            <v:shape id="Shape 1084" style="position:absolute;margin-left:233.4pt;margin-top:780.45pt;width:100.55pt;height:22.55pt;z-index:-251452928;visibility:visible;mso-wrap-style:none;mso-wrap-distance-left:0;mso-wrap-distance-top:0;mso-wrap-distance-right:0;mso-wrap-distance-bottom:0;mso-position-horizontal:absolute;mso-position-horizontal-relative:page;mso-position-vertical:absolute;mso-position-vertical-relative:page;v-text-anchor:top" o:spid="_x0000_s13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" w14:anchorId="6DE0D644">
              <v:textbox style="mso-fit-shape-to-text:t" inset="0,0,0,0">
                <w:txbxContent>
                  <w:p w:rsidR="00D259DF" w:rsidRDefault="005C7434" w14:paraId="40379C03" w14:textId="77777777">
                    <w:pPr>
                      <w:pStyle w:val="ad"/>
                    </w:pPr>
                    <w:r>
                      <w:rPr>
                        <w:rStyle w:val="ac"/>
                        <w:i/>
                        <w:iCs/>
                      </w:rPr>
                      <w:t xml:space="preserve">SECTION 6</w:t>
                    </w:r>
                  </w:p>
                  <w:p w:rsidR="00D259DF" w:rsidRDefault="005C7434" w14:paraId="3069067E" w14:textId="77777777">
                    <w:pPr>
                      <w:pStyle w:val="ad"/>
                    </w:pPr>
                    <w:r>
                      <w:rPr>
                        <w:rStyle w:val="ac"/>
                        <w:b/>
                        <w:bCs/>
                        <w:i/>
                        <w:iCs/>
                      </w:rPr>
                      <w:t xml:space="preserve">STDM statement</w:t>
                    </w:r>
                  </w:p>
                </w:txbxContent>
              </v:textbox>
              <w10:wrap anchorx="page" anchory="page"/>
            </v:shape>
          </w:pict>
        </mc:Fallback>
      </mc:AlternateContent>
    </w:r>
    <w:r>
      <w:rPr>
        <w:noProof/>
      </w:rPr>
      <mc:AlternateContent>
        <mc:Choice Requires="wps">
          <w:drawing>
            <wp:anchor distT="0" distB="0" distL="0" distR="0" simplePos="0" relativeHeight="251864576" behindDoc="1" locked="0" layoutInCell="1" allowOverlap="1" wp14:editId="75EC4D95" wp14:anchorId="4FF49B07">
              <wp:simplePos x="0" y="0"/>
              <wp:positionH relativeFrom="page">
                <wp:posOffset>5963920</wp:posOffset>
              </wp:positionH>
              <wp:positionV relativeFrom="page">
                <wp:posOffset>9911715</wp:posOffset>
              </wp:positionV>
              <wp:extent cx="1039495" cy="286385"/>
              <wp:effectExtent l="0" t="0" r="0" b="0"/>
              <wp:wrapNone/>
              <wp:docPr id="1086" name="Shape 1086"/>
              <wp:cNvGraphicFramePr/>
              <a:graphic xmlns:a="http://schemas.openxmlformats.org/drawingml/2006/main">
                <a:graphicData uri="http://schemas.microsoft.com/office/word/2010/wordprocessingShape">
                  <wps:wsp>
                    <wps:cNvSpPr txBox="1"/>
                    <wps:spPr>
                      <a:xfrm>
                        <a:off x="0" y="0"/>
                        <a:ext cx="1039495" cy="286385"/>
                      </a:xfrm>
                      <a:prstGeom prst="rect">
                        <a:avLst/>
                      </a:prstGeom>
                      <a:noFill/>
                    </wps:spPr>
                    <wps:txbx>
                      <w:txbxContent>
                        <w:p w:rsidR="00D259DF" w:rsidRDefault="005C7434" w14:paraId="2F6293F4" w14:textId="77777777">
                          <w:pPr>
                            <w:pStyle w:val="ad"/>
                          </w:pPr>
                          <w:r>
                            <w:rPr>
                              <w:rStyle w:val="ac"/>
                              <w:i/>
                              <w:iCs/>
                            </w:rPr>
                            <w:t xml:space="preserve">June. 23/2020</w:t>
                          </w:r>
                        </w:p>
                        <w:p w:rsidR="00D259DF" w:rsidRDefault="005C7434" w14:paraId="73D2BCF2" w14:textId="77777777">
                          <w:pPr>
                            <w:pStyle w:val="ad"/>
                          </w:pPr>
                          <w:r>
                            <w:fldChar w:fldCharType="begin"/>
                          </w:r>
                          <w:r>
                            <w:instrText xml:space="preserve"> PAGE \* MERGEFORMAT </w:instrText>
                          </w:r>
                          <w:r>
                            <w:fldChar w:fldCharType="separate"/>
                          </w:r>
                          <w:r>
                            <w:rPr>
                              <w:rStyle w:val="ac"/>
                              <w:i/>
                              <w:iCs/>
                            </w:rPr>
                            <w:t xml:space="preserve">#</w:t>
                          </w:r>
                          <w:r>
                            <w:rPr>
                              <w:rStyle w:val="ac"/>
                              <w:i/>
                              <w:iCs/>
                            </w:rPr>
                            <w:fldChar w:fldCharType="end"/>
                          </w:r>
                          <w:r>
                            <w:rPr>
                              <w:rStyle w:val="ac"/>
                              <w:i/>
                              <w:iCs/>
                            </w:rPr>
                            <w:t xml:space="preserve"> Total. 124</w:t>
                          </w:r>
                        </w:p>
                      </w:txbxContent>
                    </wps:txbx>
                    <wps:bodyPr wrap="none" lIns="0" tIns="0" rIns="0" bIns="0">
                      <a:spAutoFit/>
                    </wps:bodyPr>
                  </wps:wsp>
                </a:graphicData>
              </a:graphic>
            </wp:anchor>
          </w:drawing>
        </mc:Choice>
        <mc:Fallback>
          <w:pict>
            <v:shape id="Shape 1086" style="position:absolute;margin-left:469.6pt;margin-top:780.45pt;width:81.85pt;height:22.55pt;z-index:-251451904;visibility:visible;mso-wrap-style:none;mso-wrap-distance-left:0;mso-wrap-distance-top:0;mso-wrap-distance-right:0;mso-wrap-distance-bottom:0;mso-position-horizontal:absolute;mso-position-horizontal-relative:page;mso-position-vertical:absolute;mso-position-vertical-relative:page;v-text-anchor:top" o:spid="_x0000_s13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" w14:anchorId="4FF49B07">
              <v:textbox style="mso-fit-shape-to-text:t" inset="0,0,0,0">
                <w:txbxContent>
                  <w:p w:rsidR="00D259DF" w:rsidRDefault="005C7434" w14:paraId="2F6293F4" w14:textId="77777777">
                    <w:pPr>
                      <w:pStyle w:val="ad"/>
                    </w:pPr>
                    <w:r>
                      <w:rPr>
                        <w:rStyle w:val="ac"/>
                        <w:i/>
                        <w:iCs/>
                      </w:rPr>
                      <w:t xml:space="preserve">June. 23/2020</w:t>
                    </w:r>
                  </w:p>
                  <w:p w:rsidR="00D259DF" w:rsidRDefault="005C7434" w14:paraId="73D2BCF2" w14:textId="77777777">
                    <w:pPr>
                      <w:pStyle w:val="ad"/>
                    </w:pPr>
                    <w:r>
                      <w:fldChar w:fldCharType="begin"/>
                    </w:r>
                    <w:r>
                      <w:instrText xml:space="preserve"> PAGE \* MERGEFORMAT </w:instrText>
                    </w:r>
                    <w:r>
                      <w:fldChar w:fldCharType="separate"/>
                    </w:r>
                    <w:r>
                      <w:rPr>
                        <w:rStyle w:val="ac"/>
                        <w:i/>
                        <w:iCs/>
                      </w:rPr>
                      <w:t xml:space="preserve">#</w:t>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0" distR="0" simplePos="0" relativeHeight="251865600" behindDoc="1" locked="0" layoutInCell="1" allowOverlap="1" wp14:editId="30A96B94" wp14:anchorId="05693881">
              <wp:simplePos x="0" y="0"/>
              <wp:positionH relativeFrom="page">
                <wp:posOffset>5461000</wp:posOffset>
              </wp:positionH>
              <wp:positionV relativeFrom="page">
                <wp:posOffset>10085705</wp:posOffset>
              </wp:positionV>
              <wp:extent cx="420370" cy="140335"/>
              <wp:effectExtent l="0" t="0" r="0" b="0"/>
              <wp:wrapNone/>
              <wp:docPr id="1088" name="Shape 1088"/>
              <wp:cNvGraphicFramePr/>
              <a:graphic xmlns:a="http://schemas.openxmlformats.org/drawingml/2006/main">
                <a:graphicData uri="http://schemas.microsoft.com/office/word/2010/wordprocessingShape">
                  <wps:wsp>
                    <wps:cNvSpPr txBox="1"/>
                    <wps:spPr>
                      <a:xfrm>
                        <a:off x="0" y="0"/>
                        <a:ext cx="420370" cy="140335"/>
                      </a:xfrm>
                      <a:prstGeom prst="rect">
                        <a:avLst/>
                      </a:prstGeom>
                      <a:noFill/>
                    </wps:spPr>
                    <wps:txbx>
                      <w:txbxContent>
                        <w:p w:rsidR="00D259DF" w:rsidRDefault="005C7434" w14:paraId="156A7F69" w14:textId="77777777">
                          <w:pPr>
                            <w:pStyle w:val="ad"/>
                          </w:pPr>
                          <w:r>
                            <w:rPr>
                              <w:rStyle w:val="ac"/>
                              <w:i/>
                              <w:iCs/>
                            </w:rPr>
                            <w:t xml:space="preserve">Pp</w:t>
                          </w:r>
                          <w:r>
                            <w:rPr>
                              <w:rStyle w:val="ac"/>
                              <w:i/>
                              <w:iCs/>
                            </w:rPr>
                            <w:t xml:space="preserve">.</w:t>
                          </w:r>
                        </w:p>
                      </w:txbxContent>
                    </wps:txbx>
                    <wps:bodyPr wrap="none" lIns="0" tIns="0" rIns="0" bIns="0">
                      <a:spAutoFit/>
                    </wps:bodyPr>
                  </wps:wsp>
                </a:graphicData>
              </a:graphic>
            </wp:anchor>
          </w:drawing>
        </mc:Choice>
        <mc:Fallback>
          <w:pict>
            <v:shape id="Shape 1088" style="position:absolute;margin-left:430pt;margin-top:794.15pt;width:33.1pt;height:11.05pt;z-index:-251450880;visibility:visible;mso-wrap-style:none;mso-wrap-distance-left:0;mso-wrap-distance-top:0;mso-wrap-distance-right:0;mso-wrap-distance-bottom:0;mso-position-horizontal:absolute;mso-position-horizontal-relative:page;mso-position-vertical:absolute;mso-position-vertical-relative:page;v-text-anchor:top" o:spid="_x0000_s138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" w14:anchorId="05693881">
              <v:textbox style="mso-fit-shape-to-text:t" inset="0,0,0,0">
                <w:txbxContent>
                  <w:p w:rsidR="00D259DF" w:rsidRDefault="005C7434" w14:paraId="156A7F69" w14:textId="77777777">
                    <w:pPr>
                      <w:pStyle w:val="ad"/>
                    </w:pPr>
                    <w:r>
                      <w:rPr>
                        <w:rStyle w:val="ac"/>
                        <w:i/>
                        <w:iCs/>
                      </w:rPr>
                      <w:t xml:space="preserve">Pp</w:t>
                    </w:r>
                    <w:r>
                      <w:rPr>
                        <w:rStyle w:val="ac"/>
                        <w:i/>
                        <w:iCs/>
                      </w:rPr>
                      <w:t xml:space="preserve">.</w:t>
                    </w:r>
                  </w:p>
                </w:txbxContent>
              </v:textbox>
              <w10:wrap anchorx="page" anchory="page"/>
            </v:shape>
          </w:pict>
        </mc:Fallback>
      </mc:AlternateContent>
    </w:r>
    <w:r>
      <w:rPr>
        <w:noProof/>
      </w:rPr>
      <mc:AlternateContent>
        <mc:Choice Requires="wps">
          <w:drawing>
            <wp:anchor distT="0" distB="0" distL="114300" distR="114300" simplePos="0" relativeHeight="251530752" behindDoc="1" locked="0" layoutInCell="1" allowOverlap="1" wp14:editId="481C77C8" wp14:anchorId="6E90E7E0">
              <wp:simplePos x="0" y="0"/>
              <wp:positionH relativeFrom="page">
                <wp:posOffset>718185</wp:posOffset>
              </wp:positionH>
              <wp:positionV relativeFrom="page">
                <wp:posOffset>9873615</wp:posOffset>
              </wp:positionV>
              <wp:extent cx="6373495" cy="0"/>
              <wp:effectExtent l="0" t="0" r="0" b="0"/>
              <wp:wrapNone/>
              <wp:docPr id="1090" name="Shape 1090"/>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550000000000004pt;margin-top:777.45000000000005pt;width:501.85000000000002pt;height:0;z-index:-251658240;mso-position-horizontal-relative:page;mso-position-vertical-relative:page" o:oned="true" o:spt="32" path="m,l21600,21600e">
              <v:stroke weight="1.pt"/>
            </v:shape>
          </w:pict>
        </mc:Fallback>
      </mc:AlternateContent>
    </w:r>
  </w:p>
</w:ftr>
</file>

<file path=word/footer68.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43D163F" w14:textId="77777777">
    <w:pPr>
      <w:spacing w:line="1" w:lineRule="exact"/>
    </w:pPr>
    <w:r>
      <w:rPr>
        <w:noProof/>
      </w:rPr>
      <mc:AlternateContent>
        <mc:Choice Requires="wps">
          <w:drawing>
            <wp:anchor distT="0" distB="0" distL="0" distR="0" simplePos="0" relativeHeight="251879936" behindDoc="1" locked="0" layoutInCell="1" allowOverlap="1" wp14:editId="32FC428A" wp14:anchorId="461872E3">
              <wp:simplePos x="0" y="0"/>
              <wp:positionH relativeFrom="page">
                <wp:posOffset>792480</wp:posOffset>
              </wp:positionH>
              <wp:positionV relativeFrom="page">
                <wp:posOffset>9911715</wp:posOffset>
              </wp:positionV>
              <wp:extent cx="749935" cy="286385"/>
              <wp:effectExtent l="0" t="0" r="0" b="0"/>
              <wp:wrapNone/>
              <wp:docPr id="1125" name="Shape 1125"/>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51034117" w14:textId="77777777">
                          <w:pPr>
                            <w:pStyle w:val="ad"/>
                          </w:pPr>
                          <w:r>
                            <w:rPr>
                              <w:rStyle w:val="ac"/>
                              <w:i/>
                              <w:iCs/>
                            </w:rPr>
                            <w:t xml:space="preserve">Version </w:t>
                          </w:r>
                          <w:r>
                            <w:rPr>
                              <w:rStyle w:val="ac"/>
                              <w:i/>
                              <w:iCs/>
                              <w:lang w:val="ru-RU" w:eastAsia="ru-RU"/>
                            </w:rPr>
                            <w:t xml:space="preserve">2</w:t>
                          </w:r>
                        </w:p>
                        <w:p w:rsidR="00D259DF" w:rsidRDefault="005C7434" w14:paraId="04E4E12E"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461872E3">
              <v:stroke joinstyle="miter"/>
              <v:path gradientshapeok="t" o:connecttype="rect"/>
            </v:shapetype>
            <v:shape id="Shape 1125" style="position:absolute;margin-left:62.4pt;margin-top:780.45pt;width:59.05pt;height:22.55pt;z-index:-251436544;visibility:visible;mso-wrap-style:none;mso-wrap-distance-left:0;mso-wrap-distance-top:0;mso-wrap-distance-right:0;mso-wrap-distance-bottom:0;mso-position-horizontal:absolute;mso-position-horizontal-relative:page;mso-position-vertical:absolute;mso-position-vertical-relative:page;v-text-anchor:top" o:spid="_x0000_s13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">
              <v:textbox style="mso-fit-shape-to-text:t" inset="0,0,0,0">
                <w:txbxContent>
                  <w:p w:rsidR="00D259DF" w:rsidRDefault="005C7434" w14:paraId="51034117" w14:textId="77777777">
                    <w:pPr>
                      <w:pStyle w:val="ad"/>
                    </w:pPr>
                    <w:r>
                      <w:rPr>
                        <w:rStyle w:val="ac"/>
                        <w:i/>
                        <w:iCs/>
                      </w:rPr>
                      <w:t xml:space="preserve">Version </w:t>
                    </w:r>
                    <w:r>
                      <w:rPr>
                        <w:rStyle w:val="ac"/>
                        <w:i/>
                        <w:iCs/>
                        <w:lang w:val="ru-RU" w:eastAsia="ru-RU"/>
                      </w:rPr>
                      <w:t xml:space="preserve">2</w:t>
                    </w:r>
                  </w:p>
                  <w:p w:rsidR="00D259DF" w:rsidRDefault="005C7434" w14:paraId="04E4E12E"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880960" behindDoc="1" locked="0" layoutInCell="1" allowOverlap="1" wp14:editId="6FC186D4" wp14:anchorId="12916AF9">
              <wp:simplePos x="0" y="0"/>
              <wp:positionH relativeFrom="page">
                <wp:posOffset>2451100</wp:posOffset>
              </wp:positionH>
              <wp:positionV relativeFrom="page">
                <wp:posOffset>9911715</wp:posOffset>
              </wp:positionV>
              <wp:extent cx="2593975" cy="316865"/>
              <wp:effectExtent l="0" t="0" r="0" b="0"/>
              <wp:wrapNone/>
              <wp:docPr id="1127" name="Shape 1127"/>
              <wp:cNvGraphicFramePr/>
              <a:graphic xmlns:a="http://schemas.openxmlformats.org/drawingml/2006/main">
                <a:graphicData uri="http://schemas.microsoft.com/office/word/2010/wordprocessingShape">
                  <wps:wsp>
                    <wps:cNvSpPr txBox="1"/>
                    <wps:spPr>
                      <a:xfrm>
                        <a:off x="0" y="0"/>
                        <a:ext cx="2593975" cy="316865"/>
                      </a:xfrm>
                      <a:prstGeom prst="rect">
                        <a:avLst/>
                      </a:prstGeom>
                      <a:noFill/>
                    </wps:spPr>
                    <wps:txbx>
                      <w:txbxContent>
                        <w:p w:rsidR="00D259DF" w:rsidRDefault="005C7434" w14:paraId="0C994CD6" w14:textId="77777777">
                          <w:pPr>
                            <w:pStyle w:val="ad"/>
                          </w:pPr>
                          <w:r>
                            <w:rPr>
                              <w:rStyle w:val="ac"/>
                              <w:i/>
                              <w:iCs/>
                              <w:lang w:val="ru-RU" w:eastAsia="ru-RU"/>
                            </w:rPr>
                            <w:t xml:space="preserve">APPENDIX 1</w:t>
                          </w:r>
                        </w:p>
                        <w:p w:rsidR="00D259DF" w:rsidRDefault="005C7434" w14:paraId="702553E1"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damages</w:t>
                          </w:r>
                        </w:p>
                      </w:txbxContent>
                    </wps:txbx>
                    <wps:bodyPr wrap="none" lIns="0" tIns="0" rIns="0" bIns="0">
                      <a:spAutoFit/>
                    </wps:bodyPr>
                  </wps:wsp>
                </a:graphicData>
              </a:graphic>
            </wp:anchor>
          </w:drawing>
        </mc:Choice>
        <mc:Fallback>
          <w:pict>
            <v:shape id="Shape 1127" style="position:absolute;margin-left:193pt;margin-top:780.45pt;width:204.25pt;height:24.95pt;z-index:-251435520;visibility:visible;mso-wrap-style:none;mso-wrap-distance-left:0;mso-wrap-distance-top:0;mso-wrap-distance-right:0;mso-wrap-distance-bottom:0;mso-position-horizontal:absolute;mso-position-horizontal-relative:page;mso-position-vertical:absolute;mso-position-vertical-relative:page;v-text-anchor:top" o:spid="_x0000_s139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" w14:anchorId="12916AF9">
              <v:textbox style="mso-fit-shape-to-text:t" inset="0,0,0,0">
                <w:txbxContent>
                  <w:p w:rsidR="00D259DF" w:rsidRDefault="005C7434" w14:paraId="0C994CD6" w14:textId="77777777">
                    <w:pPr>
                      <w:pStyle w:val="ad"/>
                    </w:pPr>
                    <w:r>
                      <w:rPr>
                        <w:rStyle w:val="ac"/>
                        <w:i/>
                        <w:iCs/>
                        <w:lang w:val="ru-RU" w:eastAsia="ru-RU"/>
                      </w:rPr>
                      <w:t xml:space="preserve">APPENDIX 1</w:t>
                    </w:r>
                  </w:p>
                  <w:p w:rsidR="00D259DF" w:rsidRDefault="005C7434" w14:paraId="702553E1"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damages</w:t>
                    </w:r>
                  </w:p>
                </w:txbxContent>
              </v:textbox>
              <w10:wrap anchorx="page" anchory="page"/>
            </v:shape>
          </w:pict>
        </mc:Fallback>
      </mc:AlternateContent>
    </w:r>
    <w:r>
      <w:rPr>
        <w:noProof/>
      </w:rPr>
      <mc:AlternateContent>
        <mc:Choice Requires="wps">
          <w:drawing>
            <wp:anchor distT="0" distB="0" distL="0" distR="0" simplePos="0" relativeHeight="251881984" behindDoc="1" locked="0" layoutInCell="1" allowOverlap="1" wp14:editId="38461F5D" wp14:anchorId="6E5E71F1">
              <wp:simplePos x="0" y="0"/>
              <wp:positionH relativeFrom="page">
                <wp:posOffset>5459095</wp:posOffset>
              </wp:positionH>
              <wp:positionV relativeFrom="page">
                <wp:posOffset>9911715</wp:posOffset>
              </wp:positionV>
              <wp:extent cx="1542415" cy="313690"/>
              <wp:effectExtent l="0" t="0" r="0" b="0"/>
              <wp:wrapNone/>
              <wp:docPr id="1129" name="Shape 1129"/>
              <wp:cNvGraphicFramePr/>
              <a:graphic xmlns:a="http://schemas.openxmlformats.org/drawingml/2006/main">
                <a:graphicData uri="http://schemas.microsoft.com/office/word/2010/wordprocessingShape">
                  <wps:wsp>
                    <wps:cNvSpPr txBox="1"/>
                    <wps:spPr>
                      <a:xfrm>
                        <a:off x="0" y="0"/>
                        <a:ext cx="1542415" cy="313690"/>
                      </a:xfrm>
                      <a:prstGeom prst="rect">
                        <a:avLst/>
                      </a:prstGeom>
                      <a:noFill/>
                    </wps:spPr>
                    <wps:txbx>
                      <w:txbxContent>
                        <w:p w:rsidR="00D259DF" w:rsidRDefault="005C7434" w14:paraId="6FC6994D" w14:textId="77777777">
                          <w:pPr>
                            <w:pStyle w:val="ad"/>
                          </w:pPr>
                          <w:r>
                            <w:rPr>
                              <w:rStyle w:val="ac"/>
                              <w:i/>
                              <w:iCs/>
                              <w:lang w:val="ru-RU" w:eastAsia="ru-RU"/>
                            </w:rPr>
                            <w:t xml:space="preserve">June. </w:t>
                          </w:r>
                          <w:r>
                            <w:rPr>
                              <w:rStyle w:val="ac"/>
                              <w:i/>
                              <w:iCs/>
                              <w:lang w:val="en-US" w:eastAsia="en-US"/>
                            </w:rPr>
                            <w:t xml:space="preserve">23/2020</w:t>
                          </w:r>
                        </w:p>
                        <w:p w:rsidR="00D259DF" w:rsidRDefault="005C7434" w14:paraId="30F41D9A"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en-US" w:eastAsia="en-US"/>
                            </w:rPr>
                            <w:fldChar w:fldCharType="end"/>
                          </w:r>
                          <w:r>
                            <w:rPr>
                              <w:rStyle w:val="ac"/>
                              <w:i/>
                              <w:iCs/>
                              <w:lang w:val="ru-RU" w:eastAsia="ru-RU"/>
                            </w:rPr>
                            <w:t xml:space="preserve"> Total</w:t>
                          </w:r>
                          <w:r>
                            <w:rPr>
                              <w:rStyle w:val="ac"/>
                              <w:i/>
                              <w:iCs/>
                              <w:lang w:val="ru-RU" w:eastAsia="ru-RU"/>
                            </w:rPr>
                            <w:t xml:space="preserve">. </w:t>
                          </w:r>
                          <w:r>
                            <w:rPr>
                              <w:rStyle w:val="ac"/>
                              <w:i/>
                              <w:iCs/>
                              <w:lang w:val="en-US" w:eastAsia="en-US"/>
                            </w:rPr>
                            <w:t xml:space="preserve">124</w:t>
                          </w:r>
                        </w:p>
                      </w:txbxContent>
                    </wps:txbx>
                    <wps:bodyPr wrap="none" lIns="0" tIns="0" rIns="0" bIns="0">
                      <a:spAutoFit/>
                    </wps:bodyPr>
                  </wps:wsp>
                </a:graphicData>
              </a:graphic>
            </wp:anchor>
          </w:drawing>
        </mc:Choice>
        <mc:Fallback>
          <w:pict>
            <v:shape id="Shape 1129" style="position:absolute;margin-left:429.85pt;margin-top:780.45pt;width:121.45pt;height:24.7pt;z-index:-251434496;visibility:visible;mso-wrap-style:none;mso-wrap-distance-left:0;mso-wrap-distance-top:0;mso-wrap-distance-right:0;mso-wrap-distance-bottom:0;mso-position-horizontal:absolute;mso-position-horizontal-relative:page;mso-position-vertical:absolute;mso-position-vertical-relative:page;v-text-anchor:top" o:spid="_x0000_s139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" w14:anchorId="6E5E71F1">
              <v:textbox style="mso-fit-shape-to-text:t" inset="0,0,0,0">
                <w:txbxContent>
                  <w:p w:rsidR="00D259DF" w:rsidRDefault="005C7434" w14:paraId="6FC6994D" w14:textId="77777777">
                    <w:pPr>
                      <w:pStyle w:val="ad"/>
                    </w:pPr>
                    <w:r>
                      <w:rPr>
                        <w:rStyle w:val="ac"/>
                        <w:i/>
                        <w:iCs/>
                        <w:lang w:val="ru-RU" w:eastAsia="ru-RU"/>
                      </w:rPr>
                      <w:t xml:space="preserve">June. </w:t>
                    </w:r>
                    <w:r>
                      <w:rPr>
                        <w:rStyle w:val="ac"/>
                        <w:i/>
                        <w:iCs/>
                        <w:lang w:val="en-US" w:eastAsia="en-US"/>
                      </w:rPr>
                      <w:t xml:space="preserve">23/2020</w:t>
                    </w:r>
                  </w:p>
                  <w:p w:rsidR="00D259DF" w:rsidRDefault="005C7434" w14:paraId="30F41D9A"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en-US" w:eastAsia="en-US"/>
                      </w:rPr>
                      <w:fldChar w:fldCharType="end"/>
                    </w:r>
                    <w:r>
                      <w:rPr>
                        <w:rStyle w:val="ac"/>
                        <w:i/>
                        <w:iCs/>
                        <w:lang w:val="ru-RU" w:eastAsia="ru-RU"/>
                      </w:rPr>
                      <w:t xml:space="preserve"> Total</w:t>
                    </w:r>
                    <w:r>
                      <w:rPr>
                        <w:rStyle w:val="ac"/>
                        <w:i/>
                        <w:iCs/>
                        <w:lang w:val="ru-RU" w:eastAsia="ru-RU"/>
                      </w:rPr>
                      <w:t xml:space="preserve">. </w:t>
                    </w:r>
                    <w:r>
                      <w:rPr>
                        <w:rStyle w:val="ac"/>
                        <w:i/>
                        <w:iCs/>
                        <w:lang w:val="en-US" w:eastAsia="en-US"/>
                      </w:rPr>
                      <w:t xml:space="preserve">124</w:t>
                    </w:r>
                  </w:p>
                </w:txbxContent>
              </v:textbox>
              <w10:wrap anchorx="page" anchory="page"/>
            </v:shape>
          </w:pict>
        </mc:Fallback>
      </mc:AlternateContent>
    </w:r>
    <w:r>
      <w:rPr>
        <w:noProof/>
      </w:rPr>
      <mc:AlternateContent>
        <mc:Choice Requires="wps">
          <w:drawing>
            <wp:anchor distT="0" distB="0" distL="114300" distR="114300" simplePos="0" relativeHeight="251533824" behindDoc="1" locked="0" layoutInCell="1" allowOverlap="1" wp14:editId="03AF9BE7" wp14:anchorId="752E1384">
              <wp:simplePos x="0" y="0"/>
              <wp:positionH relativeFrom="page">
                <wp:posOffset>716280</wp:posOffset>
              </wp:positionH>
              <wp:positionV relativeFrom="page">
                <wp:posOffset>9873615</wp:posOffset>
              </wp:positionV>
              <wp:extent cx="6373495" cy="0"/>
              <wp:effectExtent l="0" t="0" r="0" b="0"/>
              <wp:wrapNone/>
              <wp:docPr id="1131" name="Shape 1131"/>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69.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57AFB62" w14:textId="77777777">
    <w:pPr>
      <w:spacing w:line="1" w:lineRule="exact"/>
    </w:pPr>
    <w:r>
      <w:rPr>
        <w:noProof/>
      </w:rPr>
      <mc:AlternateContent>
        <mc:Choice Requires="wps">
          <w:drawing>
            <wp:anchor distT="0" distB="0" distL="0" distR="0" simplePos="0" relativeHeight="251874816" behindDoc="1" locked="0" layoutInCell="1" allowOverlap="1" wp14:editId="31430D1F" wp14:anchorId="02FCA498">
              <wp:simplePos x="0" y="0"/>
              <wp:positionH relativeFrom="page">
                <wp:posOffset>792480</wp:posOffset>
              </wp:positionH>
              <wp:positionV relativeFrom="page">
                <wp:posOffset>9911715</wp:posOffset>
              </wp:positionV>
              <wp:extent cx="749935" cy="286385"/>
              <wp:effectExtent l="0" t="0" r="0" b="0"/>
              <wp:wrapNone/>
              <wp:docPr id="1113" name="Shape 1113"/>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41FAF19A" w14:textId="77777777">
                          <w:pPr>
                            <w:pStyle w:val="ad"/>
                          </w:pPr>
                          <w:r>
                            <w:rPr>
                              <w:rStyle w:val="ac"/>
                              <w:i/>
                              <w:iCs/>
                            </w:rPr>
                            <w:t xml:space="preserve">Version </w:t>
                          </w:r>
                          <w:r>
                            <w:rPr>
                              <w:rStyle w:val="ac"/>
                              <w:i/>
                              <w:iCs/>
                              <w:lang w:val="ru-RU" w:eastAsia="ru-RU"/>
                            </w:rPr>
                            <w:t xml:space="preserve">2</w:t>
                          </w:r>
                        </w:p>
                        <w:p w:rsidR="00D259DF" w:rsidRDefault="005C7434" w14:paraId="5313741D"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02FCA498">
              <v:stroke joinstyle="miter"/>
              <v:path gradientshapeok="t" o:connecttype="rect"/>
            </v:shapetype>
            <v:shape id="Shape 1113" style="position:absolute;margin-left:62.4pt;margin-top:780.45pt;width:59.05pt;height:22.55pt;z-index:-251441664;visibility:visible;mso-wrap-style:none;mso-wrap-distance-left:0;mso-wrap-distance-top:0;mso-wrap-distance-right:0;mso-wrap-distance-bottom:0;mso-position-horizontal:absolute;mso-position-horizontal-relative:page;mso-position-vertical:absolute;mso-position-vertical-relative:page;v-text-anchor:top" o:spid="_x0000_s139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">
              <v:textbox style="mso-fit-shape-to-text:t" inset="0,0,0,0">
                <w:txbxContent>
                  <w:p w:rsidR="00D259DF" w:rsidRDefault="005C7434" w14:paraId="41FAF19A" w14:textId="77777777">
                    <w:pPr>
                      <w:pStyle w:val="ad"/>
                    </w:pPr>
                    <w:r>
                      <w:rPr>
                        <w:rStyle w:val="ac"/>
                        <w:i/>
                        <w:iCs/>
                      </w:rPr>
                      <w:t xml:space="preserve">Version </w:t>
                    </w:r>
                    <w:r>
                      <w:rPr>
                        <w:rStyle w:val="ac"/>
                        <w:i/>
                        <w:iCs/>
                        <w:lang w:val="ru-RU" w:eastAsia="ru-RU"/>
                      </w:rPr>
                      <w:t xml:space="preserve">2</w:t>
                    </w:r>
                  </w:p>
                  <w:p w:rsidR="00D259DF" w:rsidRDefault="005C7434" w14:paraId="5313741D"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875840" behindDoc="1" locked="0" layoutInCell="1" allowOverlap="1" wp14:editId="6A5BE7EE" wp14:anchorId="745B370D">
              <wp:simplePos x="0" y="0"/>
              <wp:positionH relativeFrom="page">
                <wp:posOffset>2451100</wp:posOffset>
              </wp:positionH>
              <wp:positionV relativeFrom="page">
                <wp:posOffset>9911715</wp:posOffset>
              </wp:positionV>
              <wp:extent cx="2593975" cy="316865"/>
              <wp:effectExtent l="0" t="0" r="0" b="0"/>
              <wp:wrapNone/>
              <wp:docPr id="1115" name="Shape 1115"/>
              <wp:cNvGraphicFramePr/>
              <a:graphic xmlns:a="http://schemas.openxmlformats.org/drawingml/2006/main">
                <a:graphicData uri="http://schemas.microsoft.com/office/word/2010/wordprocessingShape">
                  <wps:wsp>
                    <wps:cNvSpPr txBox="1"/>
                    <wps:spPr>
                      <a:xfrm>
                        <a:off x="0" y="0"/>
                        <a:ext cx="2593975" cy="316865"/>
                      </a:xfrm>
                      <a:prstGeom prst="rect">
                        <a:avLst/>
                      </a:prstGeom>
                      <a:noFill/>
                    </wps:spPr>
                    <wps:txbx>
                      <w:txbxContent>
                        <w:p w:rsidR="00D259DF" w:rsidRDefault="005C7434" w14:paraId="2442896C" w14:textId="77777777">
                          <w:pPr>
                            <w:pStyle w:val="ad"/>
                          </w:pPr>
                          <w:r>
                            <w:rPr>
                              <w:rStyle w:val="ac"/>
                              <w:i/>
                              <w:iCs/>
                              <w:lang w:val="ru-RU" w:eastAsia="ru-RU"/>
                            </w:rPr>
                            <w:t xml:space="preserve">APPENDIX 1</w:t>
                          </w:r>
                        </w:p>
                        <w:p w:rsidR="00D259DF" w:rsidRDefault="005C7434" w14:paraId="279EC77B"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damages</w:t>
                          </w:r>
                        </w:p>
                      </w:txbxContent>
                    </wps:txbx>
                    <wps:bodyPr wrap="none" lIns="0" tIns="0" rIns="0" bIns="0">
                      <a:spAutoFit/>
                    </wps:bodyPr>
                  </wps:wsp>
                </a:graphicData>
              </a:graphic>
            </wp:anchor>
          </w:drawing>
        </mc:Choice>
        <mc:Fallback>
          <w:pict>
            <v:shape id="Shape 1115" style="position:absolute;margin-left:193pt;margin-top:780.45pt;width:204.25pt;height:24.95pt;z-index:-251440640;visibility:visible;mso-wrap-style:none;mso-wrap-distance-left:0;mso-wrap-distance-top:0;mso-wrap-distance-right:0;mso-wrap-distance-bottom:0;mso-position-horizontal:absolute;mso-position-horizontal-relative:page;mso-position-vertical:absolute;mso-position-vertical-relative:page;v-text-anchor:top" o:spid="_x0000_s13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" w14:anchorId="745B370D">
              <v:textbox style="mso-fit-shape-to-text:t" inset="0,0,0,0">
                <w:txbxContent>
                  <w:p w:rsidR="00D259DF" w:rsidRDefault="005C7434" w14:paraId="2442896C" w14:textId="77777777">
                    <w:pPr>
                      <w:pStyle w:val="ad"/>
                    </w:pPr>
                    <w:r>
                      <w:rPr>
                        <w:rStyle w:val="ac"/>
                        <w:i/>
                        <w:iCs/>
                        <w:lang w:val="ru-RU" w:eastAsia="ru-RU"/>
                      </w:rPr>
                      <w:t xml:space="preserve">APPENDIX 1</w:t>
                    </w:r>
                  </w:p>
                  <w:p w:rsidR="00D259DF" w:rsidRDefault="005C7434" w14:paraId="279EC77B"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damages</w:t>
                    </w:r>
                  </w:p>
                </w:txbxContent>
              </v:textbox>
              <w10:wrap anchorx="page" anchory="page"/>
            </v:shape>
          </w:pict>
        </mc:Fallback>
      </mc:AlternateContent>
    </w:r>
    <w:r>
      <w:rPr>
        <w:noProof/>
      </w:rPr>
      <mc:AlternateContent>
        <mc:Choice Requires="wps">
          <w:drawing>
            <wp:anchor distT="0" distB="0" distL="0" distR="0" simplePos="0" relativeHeight="251876864" behindDoc="1" locked="0" layoutInCell="1" allowOverlap="1" wp14:editId="657F1D92" wp14:anchorId="62DD7930">
              <wp:simplePos x="0" y="0"/>
              <wp:positionH relativeFrom="page">
                <wp:posOffset>5459095</wp:posOffset>
              </wp:positionH>
              <wp:positionV relativeFrom="page">
                <wp:posOffset>9911715</wp:posOffset>
              </wp:positionV>
              <wp:extent cx="1542415" cy="313690"/>
              <wp:effectExtent l="0" t="0" r="0" b="0"/>
              <wp:wrapNone/>
              <wp:docPr id="1117" name="Shape 1117"/>
              <wp:cNvGraphicFramePr/>
              <a:graphic xmlns:a="http://schemas.openxmlformats.org/drawingml/2006/main">
                <a:graphicData uri="http://schemas.microsoft.com/office/word/2010/wordprocessingShape">
                  <wps:wsp>
                    <wps:cNvSpPr txBox="1"/>
                    <wps:spPr>
                      <a:xfrm>
                        <a:off x="0" y="0"/>
                        <a:ext cx="1542415" cy="313690"/>
                      </a:xfrm>
                      <a:prstGeom prst="rect">
                        <a:avLst/>
                      </a:prstGeom>
                      <a:noFill/>
                    </wps:spPr>
                    <wps:txbx>
                      <w:txbxContent>
                        <w:p w:rsidR="00D259DF" w:rsidRDefault="005C7434" w14:paraId="66A0FA69" w14:textId="77777777">
                          <w:pPr>
                            <w:pStyle w:val="ad"/>
                          </w:pPr>
                          <w:r>
                            <w:rPr>
                              <w:rStyle w:val="ac"/>
                              <w:i/>
                              <w:iCs/>
                              <w:lang w:val="ru-RU" w:eastAsia="ru-RU"/>
                            </w:rPr>
                            <w:t xml:space="preserve">June. </w:t>
                          </w:r>
                          <w:r>
                            <w:rPr>
                              <w:rStyle w:val="ac"/>
                              <w:i/>
                              <w:iCs/>
                              <w:lang w:val="en-US" w:eastAsia="en-US"/>
                            </w:rPr>
                            <w:t xml:space="preserve">23/2020</w:t>
                          </w:r>
                        </w:p>
                        <w:p w:rsidR="00D259DF" w:rsidRDefault="005C7434" w14:paraId="48B38821"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en-US" w:eastAsia="en-US"/>
                            </w:rPr>
                            <w:fldChar w:fldCharType="end"/>
                          </w:r>
                          <w:r>
                            <w:rPr>
                              <w:rStyle w:val="ac"/>
                              <w:i/>
                              <w:iCs/>
                              <w:lang w:val="ru-RU" w:eastAsia="ru-RU"/>
                            </w:rPr>
                            <w:t xml:space="preserve"> Total</w:t>
                          </w:r>
                          <w:r>
                            <w:rPr>
                              <w:rStyle w:val="ac"/>
                              <w:i/>
                              <w:iCs/>
                              <w:lang w:val="ru-RU" w:eastAsia="ru-RU"/>
                            </w:rPr>
                            <w:t xml:space="preserve">. </w:t>
                          </w:r>
                          <w:r>
                            <w:rPr>
                              <w:rStyle w:val="ac"/>
                              <w:i/>
                              <w:iCs/>
                              <w:lang w:val="en-US" w:eastAsia="en-US"/>
                            </w:rPr>
                            <w:t xml:space="preserve">124</w:t>
                          </w:r>
                        </w:p>
                      </w:txbxContent>
                    </wps:txbx>
                    <wps:bodyPr wrap="none" lIns="0" tIns="0" rIns="0" bIns="0">
                      <a:spAutoFit/>
                    </wps:bodyPr>
                  </wps:wsp>
                </a:graphicData>
              </a:graphic>
            </wp:anchor>
          </w:drawing>
        </mc:Choice>
        <mc:Fallback>
          <w:pict>
            <v:shape id="Shape 1117" style="position:absolute;margin-left:429.85pt;margin-top:780.45pt;width:121.45pt;height:24.7pt;z-index:-251439616;visibility:visible;mso-wrap-style:none;mso-wrap-distance-left:0;mso-wrap-distance-top:0;mso-wrap-distance-right:0;mso-wrap-distance-bottom:0;mso-position-horizontal:absolute;mso-position-horizontal-relative:page;mso-position-vertical:absolute;mso-position-vertical-relative:page;v-text-anchor:top" o:spid="_x0000_s139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" w14:anchorId="62DD7930">
              <v:textbox style="mso-fit-shape-to-text:t" inset="0,0,0,0">
                <w:txbxContent>
                  <w:p w:rsidR="00D259DF" w:rsidRDefault="005C7434" w14:paraId="66A0FA69" w14:textId="77777777">
                    <w:pPr>
                      <w:pStyle w:val="ad"/>
                    </w:pPr>
                    <w:r>
                      <w:rPr>
                        <w:rStyle w:val="ac"/>
                        <w:i/>
                        <w:iCs/>
                        <w:lang w:val="ru-RU" w:eastAsia="ru-RU"/>
                      </w:rPr>
                      <w:t xml:space="preserve">June. </w:t>
                    </w:r>
                    <w:r>
                      <w:rPr>
                        <w:rStyle w:val="ac"/>
                        <w:i/>
                        <w:iCs/>
                        <w:lang w:val="en-US" w:eastAsia="en-US"/>
                      </w:rPr>
                      <w:t xml:space="preserve">23/2020</w:t>
                    </w:r>
                  </w:p>
                  <w:p w:rsidR="00D259DF" w:rsidRDefault="005C7434" w14:paraId="48B38821"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en-US" w:eastAsia="en-US"/>
                      </w:rPr>
                      <w:fldChar w:fldCharType="end"/>
                    </w:r>
                    <w:r>
                      <w:rPr>
                        <w:rStyle w:val="ac"/>
                        <w:i/>
                        <w:iCs/>
                        <w:lang w:val="ru-RU" w:eastAsia="ru-RU"/>
                      </w:rPr>
                      <w:t xml:space="preserve"> Total</w:t>
                    </w:r>
                    <w:r>
                      <w:rPr>
                        <w:rStyle w:val="ac"/>
                        <w:i/>
                        <w:iCs/>
                        <w:lang w:val="ru-RU" w:eastAsia="ru-RU"/>
                      </w:rPr>
                      <w:t xml:space="preserve">. </w:t>
                    </w:r>
                    <w:r>
                      <w:rPr>
                        <w:rStyle w:val="ac"/>
                        <w:i/>
                        <w:iCs/>
                        <w:lang w:val="en-US" w:eastAsia="en-US"/>
                      </w:rPr>
                      <w:t xml:space="preserve">124</w:t>
                    </w:r>
                  </w:p>
                </w:txbxContent>
              </v:textbox>
              <w10:wrap anchorx="page" anchory="page"/>
            </v:shape>
          </w:pict>
        </mc:Fallback>
      </mc:AlternateContent>
    </w:r>
    <w:r>
      <w:rPr>
        <w:noProof/>
      </w:rPr>
      <mc:AlternateContent>
        <mc:Choice Requires="wps">
          <w:drawing>
            <wp:anchor distT="0" distB="0" distL="114300" distR="114300" simplePos="0" relativeHeight="251534848" behindDoc="1" locked="0" layoutInCell="1" allowOverlap="1" wp14:editId="4F44EADE" wp14:anchorId="589E62E6">
              <wp:simplePos x="0" y="0"/>
              <wp:positionH relativeFrom="page">
                <wp:posOffset>716280</wp:posOffset>
              </wp:positionH>
              <wp:positionV relativeFrom="page">
                <wp:posOffset>9873615</wp:posOffset>
              </wp:positionV>
              <wp:extent cx="6373495" cy="0"/>
              <wp:effectExtent l="0" t="0" r="0" b="0"/>
              <wp:wrapNone/>
              <wp:docPr id="1119" name="Shape 1119"/>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7.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E368799" w14:textId="77777777">
    <w:pPr>
      <w:spacing w:line="1" w:lineRule="exact"/>
    </w:pPr>
    <w:r>
      <w:rPr>
        <w:noProof/>
      </w:rPr>
      <mc:AlternateContent>
        <mc:Choice Requires="wps">
          <w:drawing>
            <wp:anchor distT="0" distB="0" distL="0" distR="0" simplePos="0" relativeHeight="251572736" behindDoc="1" locked="0" layoutInCell="1" allowOverlap="1" wp14:editId="23CDF989" wp14:anchorId="65C07824">
              <wp:simplePos x="0" y="0"/>
              <wp:positionH relativeFrom="page">
                <wp:posOffset>794385</wp:posOffset>
              </wp:positionH>
              <wp:positionV relativeFrom="page">
                <wp:posOffset>10036810</wp:posOffset>
              </wp:positionV>
              <wp:extent cx="749935" cy="289560"/>
              <wp:effectExtent l="0" t="0" r="0" b="0"/>
              <wp:wrapNone/>
              <wp:docPr id="65" name="Shape 65"/>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050FCF60"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A93472D" w14:textId="77777777">
                          <w:pPr>
                            <w:pStyle w:val="20"/>
                            <w:rPr>
                              <w:sz w:val="24"/>
                              <w:szCs w:val="24"/>
                            </w:rPr>
                          </w:pPr>
                          <w:r>
                            <w:rPr>
                              <w:rStyle w:val="2"/>
                              <w:rFonts w:ascii="Arial" w:hAnsi="Arial" w:eastAsia="Arial" w:cs="Arial"/>
                              <w:i/>
                              <w:iCs/>
                              <w:color w:val="A6A6A6"/>
                              <w:sz w:val="24"/>
                              <w:szCs w:val="24"/>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65C07824">
              <v:stroke joinstyle="miter"/>
              <v:path gradientshapeok="t" o:connecttype="rect"/>
            </v:shapetype>
            <v:shape id="Shape 65" style="position:absolute;margin-left:62.55pt;margin-top:790.3pt;width:59.05pt;height:22.8pt;z-index:-251743744;visibility:visible;mso-wrap-style:none;mso-wrap-distance-left:0;mso-wrap-distance-top:0;mso-wrap-distance-right:0;mso-wrap-distance-bottom:0;mso-position-horizontal:absolute;mso-position-horizontal-relative:page;mso-position-vertical:absolute;mso-position-vertical-relative:page;v-text-anchor:top" o:spid="_x0000_s111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">
              <v:textbox style="mso-fit-shape-to-text:t" inset="0,0,0,0">
                <w:txbxContent>
                  <w:p w:rsidR="00D259DF" w:rsidRDefault="005C7434" w14:paraId="050FCF60" w14:textId="77777777">
                    <w:pPr>
                      <w:pStyle w:val="20"/>
                      <w:rPr>
                        <w:sz w:val="24"/>
                        <w:szCs w:val="24"/>
                      </w:rPr>
                    </w:pPr>
                    <w:r>
                      <w:rPr>
                        <w:rStyle w:val="2"/>
                        <w:rFonts w:ascii="Arial" w:hAnsi="Arial" w:eastAsia="Arial" w:cs="Arial"/>
                        <w:i/>
                        <w:iCs/>
                        <w:color w:val="A6A6A6"/>
                        <w:sz w:val="24"/>
                        <w:szCs w:val="24"/>
                      </w:rPr>
                      <w:t xml:space="preserve">Version 2</w:t>
                    </w:r>
                  </w:p>
                  <w:p w:rsidR="00D259DF" w:rsidRDefault="005C7434" w14:paraId="4A93472D" w14:textId="77777777">
                    <w:pPr>
                      <w:pStyle w:val="20"/>
                      <w:rPr>
                        <w:sz w:val="24"/>
                        <w:szCs w:val="24"/>
                      </w:rPr>
                    </w:pPr>
                    <w:r>
                      <w:rPr>
                        <w:rStyle w:val="2"/>
                        <w:rFonts w:ascii="Arial" w:hAnsi="Arial" w:eastAsia="Arial" w:cs="Arial"/>
                        <w:i/>
                        <w:iCs/>
                        <w:color w:val="A6A6A6"/>
                        <w:sz w:val="24"/>
                        <w:szCs w:val="24"/>
                      </w:rPr>
                      <w:t xml:space="preserve">Change 0</w:t>
                    </w:r>
                  </w:p>
                </w:txbxContent>
              </v:textbox>
              <w10:wrap anchorx="page" anchory="page"/>
            </v:shape>
          </w:pict>
        </mc:Fallback>
      </mc:AlternateContent>
    </w:r>
    <w:r>
      <w:rPr>
        <w:noProof/>
      </w:rPr>
      <mc:AlternateContent>
        <mc:Choice Requires="wps">
          <w:drawing>
            <wp:anchor distT="0" distB="0" distL="0" distR="0" simplePos="0" relativeHeight="251573760" behindDoc="1" locked="0" layoutInCell="1" allowOverlap="1" wp14:editId="5D85E3DF" wp14:anchorId="2FEACB4C">
              <wp:simplePos x="0" y="0"/>
              <wp:positionH relativeFrom="page">
                <wp:posOffset>3025775</wp:posOffset>
              </wp:positionH>
              <wp:positionV relativeFrom="page">
                <wp:posOffset>10036810</wp:posOffset>
              </wp:positionV>
              <wp:extent cx="1344295" cy="320040"/>
              <wp:effectExtent l="0" t="0" r="0" b="0"/>
              <wp:wrapNone/>
              <wp:docPr id="67" name="Shape 67"/>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1ECC97B6"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29E4E47B"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wps:txbx>
                    <wps:bodyPr wrap="none" lIns="0" tIns="0" rIns="0" bIns="0">
                      <a:spAutoFit/>
                    </wps:bodyPr>
                  </wps:wsp>
                </a:graphicData>
              </a:graphic>
            </wp:anchor>
          </w:drawing>
        </mc:Choice>
        <mc:Fallback>
          <w:pict>
            <v:shape id="Shape 67" style="position:absolute;margin-left:238.25pt;margin-top:790.3pt;width:105.85pt;height:25.2pt;z-index:-251742720;visibility:visible;mso-wrap-style:none;mso-wrap-distance-left:0;mso-wrap-distance-top:0;mso-wrap-distance-right:0;mso-wrap-distance-bottom:0;mso-position-horizontal:absolute;mso-position-horizontal-relative:page;mso-position-vertical:absolute;mso-position-vertical-relative:page;v-text-anchor:top" o:spid="_x0000_s111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" w14:anchorId="2FEACB4C">
              <v:textbox style="mso-fit-shape-to-text:t" inset="0,0,0,0">
                <w:txbxContent>
                  <w:p w:rsidR="00D259DF" w:rsidRDefault="005C7434" w14:paraId="1ECC97B6" w14:textId="77777777">
                    <w:pPr>
                      <w:pStyle w:val="20"/>
                      <w:rPr>
                        <w:sz w:val="24"/>
                        <w:szCs w:val="24"/>
                      </w:rPr>
                    </w:pPr>
                    <w:r>
                      <w:rPr>
                        <w:rStyle w:val="2"/>
                        <w:rFonts w:ascii="Arial" w:hAnsi="Arial" w:eastAsia="Arial" w:cs="Arial"/>
                        <w:i/>
                        <w:iCs/>
                        <w:color w:val="A6A6A6"/>
                        <w:sz w:val="24"/>
                        <w:szCs w:val="24"/>
                      </w:rPr>
                      <w:t xml:space="preserve">SECTION 2</w:t>
                    </w:r>
                  </w:p>
                  <w:p w:rsidR="00D259DF" w:rsidRDefault="005C7434" w14:paraId="29E4E47B" w14:textId="77777777">
                    <w:pPr>
                      <w:pStyle w:val="20"/>
                      <w:rPr>
                        <w:sz w:val="24"/>
                        <w:szCs w:val="24"/>
                      </w:rPr>
                    </w:pPr>
                    <w:r>
                      <w:rPr>
                        <w:rStyle w:val="2"/>
                        <w:rFonts w:ascii="Arial" w:hAnsi="Arial" w:eastAsia="Arial" w:cs="Arial"/>
                        <w:b/>
                        <w:bCs/>
                        <w:i/>
                        <w:iCs/>
                        <w:color w:val="A6A6A6"/>
                        <w:sz w:val="24"/>
                        <w:szCs w:val="24"/>
                      </w:rPr>
                      <w:t xml:space="preserve">Construction description</w:t>
                    </w:r>
                  </w:p>
                </w:txbxContent>
              </v:textbox>
              <w10:wrap anchorx="page" anchory="page"/>
            </v:shape>
          </w:pict>
        </mc:Fallback>
      </mc:AlternateContent>
    </w:r>
    <w:r>
      <w:rPr>
        <w:noProof/>
      </w:rPr>
      <mc:AlternateContent>
        <mc:Choice Requires="wps">
          <w:drawing>
            <wp:anchor distT="0" distB="0" distL="0" distR="0" simplePos="0" relativeHeight="251574784" behindDoc="1" locked="0" layoutInCell="1" allowOverlap="1" wp14:editId="7DFDFE07" wp14:anchorId="7483C3DD">
              <wp:simplePos x="0" y="0"/>
              <wp:positionH relativeFrom="page">
                <wp:posOffset>5457825</wp:posOffset>
              </wp:positionH>
              <wp:positionV relativeFrom="page">
                <wp:posOffset>10036810</wp:posOffset>
              </wp:positionV>
              <wp:extent cx="1454150" cy="316865"/>
              <wp:effectExtent l="0" t="0" r="0" b="0"/>
              <wp:wrapNone/>
              <wp:docPr id="69" name="Shape 69"/>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132B610B"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02368D8F"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wps:txbx>
                    <wps:bodyPr wrap="none" lIns="0" tIns="0" rIns="0" bIns="0">
                      <a:spAutoFit/>
                    </wps:bodyPr>
                  </wps:wsp>
                </a:graphicData>
              </a:graphic>
            </wp:anchor>
          </w:drawing>
        </mc:Choice>
        <mc:Fallback>
          <w:pict>
            <v:shape id="Shape 69" style="position:absolute;margin-left:429.75pt;margin-top:790.3pt;width:114.5pt;height:24.95pt;z-index:-251741696;visibility:visible;mso-wrap-style:none;mso-wrap-distance-left:0;mso-wrap-distance-top:0;mso-wrap-distance-right:0;mso-wrap-distance-bottom:0;mso-position-horizontal:absolute;mso-position-horizontal-relative:page;mso-position-vertical:absolute;mso-position-vertical-relative:page;v-text-anchor:top" o:spid="_x0000_s111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" w14:anchorId="7483C3DD">
              <v:textbox style="mso-fit-shape-to-text:t" inset="0,0,0,0">
                <w:txbxContent>
                  <w:p w:rsidR="00D259DF" w:rsidRDefault="005C7434" w14:paraId="132B610B" w14:textId="77777777">
                    <w:pPr>
                      <w:pStyle w:val="20"/>
                      <w:rPr>
                        <w:sz w:val="24"/>
                        <w:szCs w:val="24"/>
                      </w:rPr>
                    </w:pPr>
                    <w:r>
                      <w:rPr>
                        <w:rStyle w:val="2"/>
                        <w:rFonts w:ascii="Arial" w:hAnsi="Arial" w:eastAsia="Arial" w:cs="Arial"/>
                        <w:i/>
                        <w:iCs/>
                        <w:color w:val="A6A6A6"/>
                        <w:sz w:val="24"/>
                        <w:szCs w:val="24"/>
                      </w:rPr>
                      <w:t xml:space="preserve">June. 23/2020</w:t>
                    </w:r>
                  </w:p>
                  <w:p w:rsidR="00D259DF" w:rsidRDefault="005C7434" w14:paraId="02368D8F" w14:textId="77777777">
                    <w:pPr>
                      <w:pStyle w:val="20"/>
                      <w:rPr>
                        <w:sz w:val="24"/>
                        <w:szCs w:val="24"/>
                      </w:rPr>
                    </w:pPr>
                    <w:r>
                      <w:rPr>
                        <w:rStyle w:val="2"/>
                        <w:rFonts w:ascii="Arial" w:hAnsi="Arial" w:eastAsia="Arial" w:cs="Arial"/>
                        <w:i/>
                        <w:iCs/>
                        <w:color w:val="A6A6A6"/>
                        <w:sz w:val="24"/>
                        <w:szCs w:val="24"/>
                      </w:rPr>
                      <w:t xml:space="preserve">Pg</w:t>
                    </w:r>
                    <w:r>
                      <w:rPr>
                        <w:rStyle w:val="2"/>
                        <w:rFonts w:ascii="Arial" w:hAnsi="Arial" w:eastAsia="Arial" w:cs="Arial"/>
                        <w:i/>
                        <w:iCs/>
                        <w:color w:val="A6A6A6"/>
                        <w:sz w:val="24"/>
                        <w:szCs w:val="24"/>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rPr>
                      <w:fldChar w:fldCharType="end"/>
                    </w:r>
                    <w:r>
                      <w:rPr>
                        <w:rStyle w:val="2"/>
                        <w:rFonts w:ascii="Arial" w:hAnsi="Arial" w:eastAsia="Arial" w:cs="Arial"/>
                        <w:i/>
                        <w:iCs/>
                        <w:color w:val="A6A6A6"/>
                        <w:sz w:val="24"/>
                        <w:szCs w:val="24"/>
                      </w:rPr>
                      <w:t xml:space="preserve"> Total. 124</w:t>
                    </w:r>
                  </w:p>
                </w:txbxContent>
              </v:textbox>
              <w10:wrap anchorx="page" anchory="page"/>
            </v:shape>
          </w:pict>
        </mc:Fallback>
      </mc:AlternateContent>
    </w:r>
    <w:r>
      <w:rPr>
        <w:noProof/>
      </w:rPr>
      <mc:AlternateContent>
        <mc:Choice Requires="wps">
          <w:drawing>
            <wp:anchor distT="0" distB="0" distL="114300" distR="114300" simplePos="0" relativeHeight="251403776" behindDoc="1" locked="0" layoutInCell="1" allowOverlap="1" wp14:editId="75189C7F" wp14:anchorId="14073F6B">
              <wp:simplePos x="0" y="0"/>
              <wp:positionH relativeFrom="page">
                <wp:posOffset>718185</wp:posOffset>
              </wp:positionH>
              <wp:positionV relativeFrom="page">
                <wp:posOffset>10000615</wp:posOffset>
              </wp:positionV>
              <wp:extent cx="6282055" cy="0"/>
              <wp:effectExtent l="0" t="0" r="0" b="0"/>
              <wp:wrapNone/>
              <wp:docPr id="71" name="Shape 71"/>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70.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DA436F7" w14:textId="77777777">
    <w:pPr>
      <w:spacing w:line="1" w:lineRule="exact"/>
    </w:pPr>
    <w:r>
      <w:rPr>
        <w:noProof/>
      </w:rPr>
      <mc:AlternateContent>
        <mc:Choice Requires="wps">
          <w:drawing>
            <wp:anchor distT="0" distB="0" distL="0" distR="0" simplePos="0" relativeHeight="251891200" behindDoc="1" locked="0" layoutInCell="1" allowOverlap="1" wp14:editId="18BF793B" wp14:anchorId="7E8D95F9">
              <wp:simplePos x="0" y="0"/>
              <wp:positionH relativeFrom="page">
                <wp:posOffset>794385</wp:posOffset>
              </wp:positionH>
              <wp:positionV relativeFrom="page">
                <wp:posOffset>9911715</wp:posOffset>
              </wp:positionV>
              <wp:extent cx="749935" cy="286385"/>
              <wp:effectExtent l="0" t="0" r="0" b="0"/>
              <wp:wrapNone/>
              <wp:docPr id="1153" name="Shape 1153"/>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4E6A3C82" w14:textId="77777777">
                          <w:pPr>
                            <w:pStyle w:val="ad"/>
                          </w:pPr>
                          <w:r>
                            <w:rPr>
                              <w:rStyle w:val="ac"/>
                              <w:i/>
                              <w:iCs/>
                            </w:rPr>
                            <w:t xml:space="preserve">Version 2</w:t>
                          </w:r>
                        </w:p>
                        <w:p w:rsidR="00D259DF" w:rsidRDefault="005C7434" w14:paraId="5CA034EC" w14:textId="77777777">
                          <w:pPr>
                            <w:pStyle w:val="ad"/>
                          </w:pPr>
                          <w:r>
                            <w:rPr>
                              <w:rStyle w:val="ac"/>
                              <w:i/>
                              <w:iCs/>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7E8D95F9">
              <v:stroke joinstyle="miter"/>
              <v:path gradientshapeok="t" o:connecttype="rect"/>
            </v:shapetype>
            <v:shape id="Shape 1153" style="position:absolute;margin-left:62.55pt;margin-top:780.45pt;width:59.05pt;height:22.55pt;z-index:-251425280;visibility:visible;mso-wrap-style:none;mso-wrap-distance-left:0;mso-wrap-distance-top:0;mso-wrap-distance-right:0;mso-wrap-distance-bottom:0;mso-position-horizontal:absolute;mso-position-horizontal-relative:page;mso-position-vertical:absolute;mso-position-vertical-relative:page;v-text-anchor:top" o:spid="_x0000_s140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">
              <v:textbox style="mso-fit-shape-to-text:t" inset="0,0,0,0">
                <w:txbxContent>
                  <w:p w:rsidR="00D259DF" w:rsidRDefault="005C7434" w14:paraId="4E6A3C82" w14:textId="77777777">
                    <w:pPr>
                      <w:pStyle w:val="ad"/>
                    </w:pPr>
                    <w:r>
                      <w:rPr>
                        <w:rStyle w:val="ac"/>
                        <w:i/>
                        <w:iCs/>
                      </w:rPr>
                      <w:t xml:space="preserve">Version 2</w:t>
                    </w:r>
                  </w:p>
                  <w:p w:rsidR="00D259DF" w:rsidRDefault="005C7434" w14:paraId="5CA034EC" w14:textId="77777777">
                    <w:pPr>
                      <w:pStyle w:val="ad"/>
                    </w:pPr>
                    <w:r>
                      <w:rPr>
                        <w:rStyle w:val="ac"/>
                        <w:i/>
                        <w:iCs/>
                      </w:rPr>
                      <w:t xml:space="preserve">Change 0</w:t>
                    </w:r>
                  </w:p>
                </w:txbxContent>
              </v:textbox>
              <w10:wrap anchorx="page" anchory="page"/>
            </v:shape>
          </w:pict>
        </mc:Fallback>
      </mc:AlternateContent>
    </w:r>
    <w:r>
      <w:rPr>
        <w:noProof/>
      </w:rPr>
      <mc:AlternateContent>
        <mc:Choice Requires="wps">
          <w:drawing>
            <wp:anchor distT="0" distB="0" distL="0" distR="0" simplePos="0" relativeHeight="251892224" behindDoc="1" locked="0" layoutInCell="1" allowOverlap="1" wp14:editId="36ED5686" wp14:anchorId="049A8502">
              <wp:simplePos x="0" y="0"/>
              <wp:positionH relativeFrom="page">
                <wp:posOffset>2303145</wp:posOffset>
              </wp:positionH>
              <wp:positionV relativeFrom="page">
                <wp:posOffset>9911715</wp:posOffset>
              </wp:positionV>
              <wp:extent cx="2593975" cy="316865"/>
              <wp:effectExtent l="0" t="0" r="0" b="0"/>
              <wp:wrapNone/>
              <wp:docPr id="1155" name="Shape 1155"/>
              <wp:cNvGraphicFramePr/>
              <a:graphic xmlns:a="http://schemas.openxmlformats.org/drawingml/2006/main">
                <a:graphicData uri="http://schemas.microsoft.com/office/word/2010/wordprocessingShape">
                  <wps:wsp>
                    <wps:cNvSpPr txBox="1"/>
                    <wps:spPr>
                      <a:xfrm>
                        <a:off x="0" y="0"/>
                        <a:ext cx="2593975" cy="316865"/>
                      </a:xfrm>
                      <a:prstGeom prst="rect">
                        <a:avLst/>
                      </a:prstGeom>
                      <a:noFill/>
                    </wps:spPr>
                    <wps:txbx>
                      <w:txbxContent>
                        <w:p w:rsidR="00D259DF" w:rsidRDefault="005C7434" w14:paraId="6F8AAD3F" w14:textId="77777777">
                          <w:pPr>
                            <w:pStyle w:val="ad"/>
                          </w:pPr>
                          <w:r>
                            <w:rPr>
                              <w:rStyle w:val="ac"/>
                              <w:i/>
                              <w:iCs/>
                            </w:rPr>
                            <w:t xml:space="preserve">APPENDIX 1</w:t>
                          </w:r>
                        </w:p>
                        <w:p w:rsidR="00D259DF" w:rsidRDefault="005C7434" w14:paraId="36252EAB" w14:textId="77777777">
                          <w:pPr>
                            <w:pStyle w:val="ad"/>
                          </w:pPr>
                          <w:r>
                            <w:rPr>
                              <w:rStyle w:val="ac"/>
                              <w:b/>
                              <w:bCs/>
                              <w:i/>
                              <w:iCs/>
                            </w:rPr>
                            <w:t xml:space="preserve">List of permissible damages</w:t>
                          </w:r>
                        </w:p>
                      </w:txbxContent>
                    </wps:txbx>
                    <wps:bodyPr wrap="none" lIns="0" tIns="0" rIns="0" bIns="0">
                      <a:spAutoFit/>
                    </wps:bodyPr>
                  </wps:wsp>
                </a:graphicData>
              </a:graphic>
            </wp:anchor>
          </w:drawing>
        </mc:Choice>
        <mc:Fallback>
          <w:pict>
            <v:shape id="Shape 1155" style="position:absolute;margin-left:181.35pt;margin-top:780.45pt;width:204.25pt;height:24.95pt;z-index:-251424256;visibility:visible;mso-wrap-style:none;mso-wrap-distance-left:0;mso-wrap-distance-top:0;mso-wrap-distance-right:0;mso-wrap-distance-bottom:0;mso-position-horizontal:absolute;mso-position-horizontal-relative:page;mso-position-vertical:absolute;mso-position-vertical-relative:page;v-text-anchor:top" o:spid="_x0000_s140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" w14:anchorId="049A8502">
              <v:textbox style="mso-fit-shape-to-text:t" inset="0,0,0,0">
                <w:txbxContent>
                  <w:p w:rsidR="00D259DF" w:rsidRDefault="005C7434" w14:paraId="6F8AAD3F" w14:textId="77777777">
                    <w:pPr>
                      <w:pStyle w:val="ad"/>
                    </w:pPr>
                    <w:r>
                      <w:rPr>
                        <w:rStyle w:val="ac"/>
                        <w:i/>
                        <w:iCs/>
                      </w:rPr>
                      <w:t xml:space="preserve">APPENDIX 1</w:t>
                    </w:r>
                  </w:p>
                  <w:p w:rsidR="00D259DF" w:rsidRDefault="005C7434" w14:paraId="36252EAB" w14:textId="77777777">
                    <w:pPr>
                      <w:pStyle w:val="ad"/>
                    </w:pPr>
                    <w:r>
                      <w:rPr>
                        <w:rStyle w:val="ac"/>
                        <w:b/>
                        <w:bCs/>
                        <w:i/>
                        <w:iCs/>
                      </w:rPr>
                      <w:t xml:space="preserve">List of permissible damages</w:t>
                    </w:r>
                  </w:p>
                </w:txbxContent>
              </v:textbox>
              <w10:wrap anchorx="page" anchory="page"/>
            </v:shape>
          </w:pict>
        </mc:Fallback>
      </mc:AlternateContent>
    </w:r>
    <w:r>
      <w:rPr>
        <w:noProof/>
      </w:rPr>
      <mc:AlternateContent>
        <mc:Choice Requires="wps">
          <w:drawing>
            <wp:anchor distT="0" distB="0" distL="0" distR="0" simplePos="0" relativeHeight="251893248" behindDoc="1" locked="0" layoutInCell="1" allowOverlap="1" wp14:editId="5A7010F0" wp14:anchorId="4A1D2061">
              <wp:simplePos x="0" y="0"/>
              <wp:positionH relativeFrom="page">
                <wp:posOffset>5963920</wp:posOffset>
              </wp:positionH>
              <wp:positionV relativeFrom="page">
                <wp:posOffset>9911715</wp:posOffset>
              </wp:positionV>
              <wp:extent cx="1039495" cy="286385"/>
              <wp:effectExtent l="0" t="0" r="0" b="0"/>
              <wp:wrapNone/>
              <wp:docPr id="1157" name="Shape 1157"/>
              <wp:cNvGraphicFramePr/>
              <a:graphic xmlns:a="http://schemas.openxmlformats.org/drawingml/2006/main">
                <a:graphicData uri="http://schemas.microsoft.com/office/word/2010/wordprocessingShape">
                  <wps:wsp>
                    <wps:cNvSpPr txBox="1"/>
                    <wps:spPr>
                      <a:xfrm>
                        <a:off x="0" y="0"/>
                        <a:ext cx="1039495" cy="286385"/>
                      </a:xfrm>
                      <a:prstGeom prst="rect">
                        <a:avLst/>
                      </a:prstGeom>
                      <a:noFill/>
                    </wps:spPr>
                    <wps:txbx>
                      <w:txbxContent>
                        <w:p w:rsidR="00D259DF" w:rsidRDefault="005C7434" w14:paraId="724F2FD1" w14:textId="77777777">
                          <w:pPr>
                            <w:pStyle w:val="ad"/>
                          </w:pPr>
                          <w:r>
                            <w:rPr>
                              <w:rStyle w:val="ac"/>
                              <w:i/>
                              <w:iCs/>
                            </w:rPr>
                            <w:t xml:space="preserve">June. 23/2020</w:t>
                          </w:r>
                        </w:p>
                        <w:p w:rsidR="00D259DF" w:rsidRDefault="005C7434" w14:paraId="62EA65BA" w14:textId="77777777">
                          <w:pPr>
                            <w:pStyle w:val="ad"/>
                          </w:pPr>
                          <w:r>
                            <w:fldChar w:fldCharType="begin"/>
                          </w:r>
                          <w:r>
                            <w:instrText xml:space="preserve"> PAGE \* MERGEFORMAT </w:instrText>
                          </w:r>
                          <w:r>
                            <w:fldChar w:fldCharType="separate"/>
                          </w:r>
                          <w:r>
                            <w:rPr>
                              <w:rStyle w:val="ac"/>
                              <w:i/>
                              <w:iCs/>
                            </w:rPr>
                            <w:t xml:space="preserve">#</w:t>
                          </w:r>
                          <w:r>
                            <w:rPr>
                              <w:rStyle w:val="ac"/>
                              <w:i/>
                              <w:iCs/>
                            </w:rPr>
                            <w:fldChar w:fldCharType="end"/>
                          </w:r>
                          <w:r>
                            <w:rPr>
                              <w:rStyle w:val="ac"/>
                              <w:i/>
                              <w:iCs/>
                            </w:rPr>
                            <w:t xml:space="preserve"> Total. 124</w:t>
                          </w:r>
                        </w:p>
                      </w:txbxContent>
                    </wps:txbx>
                    <wps:bodyPr wrap="none" lIns="0" tIns="0" rIns="0" bIns="0">
                      <a:spAutoFit/>
                    </wps:bodyPr>
                  </wps:wsp>
                </a:graphicData>
              </a:graphic>
            </wp:anchor>
          </w:drawing>
        </mc:Choice>
        <mc:Fallback>
          <w:pict>
            <v:shape id="Shape 1157" style="position:absolute;margin-left:469.6pt;margin-top:780.45pt;width:81.85pt;height:22.55pt;z-index:-251423232;visibility:visible;mso-wrap-style:none;mso-wrap-distance-left:0;mso-wrap-distance-top:0;mso-wrap-distance-right:0;mso-wrap-distance-bottom:0;mso-position-horizontal:absolute;mso-position-horizontal-relative:page;mso-position-vertical:absolute;mso-position-vertical-relative:page;v-text-anchor:top" o:spid="_x0000_s140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" w14:anchorId="4A1D2061">
              <v:textbox style="mso-fit-shape-to-text:t" inset="0,0,0,0">
                <w:txbxContent>
                  <w:p w:rsidR="00D259DF" w:rsidRDefault="005C7434" w14:paraId="724F2FD1" w14:textId="77777777">
                    <w:pPr>
                      <w:pStyle w:val="ad"/>
                    </w:pPr>
                    <w:r>
                      <w:rPr>
                        <w:rStyle w:val="ac"/>
                        <w:i/>
                        <w:iCs/>
                      </w:rPr>
                      <w:t xml:space="preserve">June. 23/2020</w:t>
                    </w:r>
                  </w:p>
                  <w:p w:rsidR="00D259DF" w:rsidRDefault="005C7434" w14:paraId="62EA65BA" w14:textId="77777777">
                    <w:pPr>
                      <w:pStyle w:val="ad"/>
                    </w:pPr>
                    <w:r>
                      <w:fldChar w:fldCharType="begin"/>
                    </w:r>
                    <w:r>
                      <w:instrText xml:space="preserve"> PAGE \* MERGEFORMAT </w:instrText>
                    </w:r>
                    <w:r>
                      <w:fldChar w:fldCharType="separate"/>
                    </w:r>
                    <w:r>
                      <w:rPr>
                        <w:rStyle w:val="ac"/>
                        <w:i/>
                        <w:iCs/>
                      </w:rPr>
                      <w:t xml:space="preserve">#</w:t>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0" distR="0" simplePos="0" relativeHeight="251894272" behindDoc="1" locked="0" layoutInCell="1" allowOverlap="1" wp14:editId="6ADB4159" wp14:anchorId="1846B004">
              <wp:simplePos x="0" y="0"/>
              <wp:positionH relativeFrom="page">
                <wp:posOffset>5461000</wp:posOffset>
              </wp:positionH>
              <wp:positionV relativeFrom="page">
                <wp:posOffset>10085705</wp:posOffset>
              </wp:positionV>
              <wp:extent cx="420370" cy="140335"/>
              <wp:effectExtent l="0" t="0" r="0" b="0"/>
              <wp:wrapNone/>
              <wp:docPr id="1159" name="Shape 1159"/>
              <wp:cNvGraphicFramePr/>
              <a:graphic xmlns:a="http://schemas.openxmlformats.org/drawingml/2006/main">
                <a:graphicData uri="http://schemas.microsoft.com/office/word/2010/wordprocessingShape">
                  <wps:wsp>
                    <wps:cNvSpPr txBox="1"/>
                    <wps:spPr>
                      <a:xfrm>
                        <a:off x="0" y="0"/>
                        <a:ext cx="420370" cy="140335"/>
                      </a:xfrm>
                      <a:prstGeom prst="rect">
                        <a:avLst/>
                      </a:prstGeom>
                      <a:noFill/>
                    </wps:spPr>
                    <wps:txbx>
                      <w:txbxContent>
                        <w:p w:rsidR="00D259DF" w:rsidRDefault="005C7434" w14:paraId="175C7FC8" w14:textId="77777777">
                          <w:pPr>
                            <w:pStyle w:val="ad"/>
                          </w:pPr>
                          <w:r>
                            <w:rPr>
                              <w:rStyle w:val="ac"/>
                              <w:i/>
                              <w:iCs/>
                            </w:rPr>
                            <w:t xml:space="preserve">Pp</w:t>
                          </w:r>
                          <w:r>
                            <w:rPr>
                              <w:rStyle w:val="ac"/>
                              <w:i/>
                              <w:iCs/>
                            </w:rPr>
                            <w:t xml:space="preserve">.</w:t>
                          </w:r>
                        </w:p>
                      </w:txbxContent>
                    </wps:txbx>
                    <wps:bodyPr wrap="none" lIns="0" tIns="0" rIns="0" bIns="0">
                      <a:spAutoFit/>
                    </wps:bodyPr>
                  </wps:wsp>
                </a:graphicData>
              </a:graphic>
            </wp:anchor>
          </w:drawing>
        </mc:Choice>
        <mc:Fallback>
          <w:pict>
            <v:shape id="Shape 1159" style="position:absolute;margin-left:430pt;margin-top:794.15pt;width:33.1pt;height:11.05pt;z-index:-251422208;visibility:visible;mso-wrap-style:none;mso-wrap-distance-left:0;mso-wrap-distance-top:0;mso-wrap-distance-right:0;mso-wrap-distance-bottom:0;mso-position-horizontal:absolute;mso-position-horizontal-relative:page;mso-position-vertical:absolute;mso-position-vertical-relative:page;v-text-anchor:top" o:spid="_x0000_s140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" w14:anchorId="1846B004">
              <v:textbox style="mso-fit-shape-to-text:t" inset="0,0,0,0">
                <w:txbxContent>
                  <w:p w:rsidR="00D259DF" w:rsidRDefault="005C7434" w14:paraId="175C7FC8" w14:textId="77777777">
                    <w:pPr>
                      <w:pStyle w:val="ad"/>
                    </w:pPr>
                    <w:r>
                      <w:rPr>
                        <w:rStyle w:val="ac"/>
                        <w:i/>
                        <w:iCs/>
                      </w:rPr>
                      <w:t xml:space="preserve">Pp</w:t>
                    </w:r>
                    <w:r>
                      <w:rPr>
                        <w:rStyle w:val="ac"/>
                        <w:i/>
                        <w:iCs/>
                      </w:rPr>
                      <w:t xml:space="preserve">.</w:t>
                    </w:r>
                  </w:p>
                </w:txbxContent>
              </v:textbox>
              <w10:wrap anchorx="page" anchory="page"/>
            </v:shape>
          </w:pict>
        </mc:Fallback>
      </mc:AlternateContent>
    </w:r>
    <w:r>
      <w:rPr>
        <w:noProof/>
      </w:rPr>
      <mc:AlternateContent>
        <mc:Choice Requires="wps">
          <w:drawing>
            <wp:anchor distT="0" distB="0" distL="114300" distR="114300" simplePos="0" relativeHeight="251537920" behindDoc="1" locked="0" layoutInCell="1" allowOverlap="1" wp14:editId="1DBF815E" wp14:anchorId="7866E080">
              <wp:simplePos x="0" y="0"/>
              <wp:positionH relativeFrom="page">
                <wp:posOffset>718185</wp:posOffset>
              </wp:positionH>
              <wp:positionV relativeFrom="page">
                <wp:posOffset>9873615</wp:posOffset>
              </wp:positionV>
              <wp:extent cx="6373495" cy="0"/>
              <wp:effectExtent l="0" t="0" r="0" b="0"/>
              <wp:wrapNone/>
              <wp:docPr id="1161" name="Shape 1161"/>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550000000000004pt;margin-top:777.45000000000005pt;width:501.85000000000002pt;height:0;z-index:-251658240;mso-position-horizontal-relative:page;mso-position-vertical-relative:page" o:oned="true" o:spt="32" path="m,l21600,21600e">
              <v:stroke weight="1.pt"/>
            </v:shape>
          </w:pict>
        </mc:Fallback>
      </mc:AlternateContent>
    </w:r>
  </w:p>
</w:ftr>
</file>

<file path=word/footer7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E2269FD" w14:textId="77777777">
    <w:pPr>
      <w:spacing w:line="1" w:lineRule="exact"/>
    </w:pPr>
    <w:r>
      <w:rPr>
        <w:noProof/>
      </w:rPr>
      <mc:AlternateContent>
        <mc:Choice Requires="wps">
          <w:drawing>
            <wp:anchor distT="0" distB="0" distL="0" distR="0" simplePos="0" relativeHeight="251885056" behindDoc="1" locked="0" layoutInCell="1" allowOverlap="1" wp14:editId="6CEFBB88" wp14:anchorId="56D2B828">
              <wp:simplePos x="0" y="0"/>
              <wp:positionH relativeFrom="page">
                <wp:posOffset>794385</wp:posOffset>
              </wp:positionH>
              <wp:positionV relativeFrom="page">
                <wp:posOffset>9911715</wp:posOffset>
              </wp:positionV>
              <wp:extent cx="749935" cy="286385"/>
              <wp:effectExtent l="0" t="0" r="0" b="0"/>
              <wp:wrapNone/>
              <wp:docPr id="1139" name="Shape 1139"/>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4CF8CFE4" w14:textId="77777777">
                          <w:pPr>
                            <w:pStyle w:val="ad"/>
                          </w:pPr>
                          <w:r>
                            <w:rPr>
                              <w:rStyle w:val="ac"/>
                              <w:i/>
                              <w:iCs/>
                            </w:rPr>
                            <w:t xml:space="preserve">Version 2</w:t>
                          </w:r>
                        </w:p>
                        <w:p w:rsidR="00D259DF" w:rsidRDefault="005C7434" w14:paraId="004C41B6" w14:textId="77777777">
                          <w:pPr>
                            <w:pStyle w:val="ad"/>
                          </w:pPr>
                          <w:r>
                            <w:rPr>
                              <w:rStyle w:val="ac"/>
                              <w:i/>
                              <w:iCs/>
                            </w:rPr>
                            <w:t xml:space="preserve">Change 0</w:t>
                          </w:r>
                        </w:p>
                      </w:txbxContent>
                    </wps:txbx>
                    <wps:bodyPr wrap="none" lIns="0" tIns="0" rIns="0" bIns="0">
                      <a:spAutoFit/>
                    </wps:bodyPr>
                  </wps:wsp>
                </a:graphicData>
              </a:graphic>
            </wp:anchor>
          </w:drawing>
        </mc:Choice>
        <mc:Fallback>
          <w:pict>
            <v:shapetype id="_x0000_t202" coordsize="21600,21600" o:spt="202" path="m,l,21600r21600,l21600,xe" w14:anchorId="56D2B828">
              <v:stroke joinstyle="miter"/>
              <v:path gradientshapeok="t" o:connecttype="rect"/>
            </v:shapetype>
            <v:shape id="Shape 1139" style="position:absolute;margin-left:62.55pt;margin-top:780.45pt;width:59.05pt;height:22.55pt;z-index:-251431424;visibility:visible;mso-wrap-style:none;mso-wrap-distance-left:0;mso-wrap-distance-top:0;mso-wrap-distance-right:0;mso-wrap-distance-bottom:0;mso-position-horizontal:absolute;mso-position-horizontal-relative:page;mso-position-vertical:absolute;mso-position-vertical-relative:page;v-text-anchor:top" o:spid="_x0000_s140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">
              <v:textbox style="mso-fit-shape-to-text:t" inset="0,0,0,0">
                <w:txbxContent>
                  <w:p w:rsidR="00D259DF" w:rsidRDefault="005C7434" w14:paraId="4CF8CFE4" w14:textId="77777777">
                    <w:pPr>
                      <w:pStyle w:val="ad"/>
                    </w:pPr>
                    <w:r>
                      <w:rPr>
                        <w:rStyle w:val="ac"/>
                        <w:i/>
                        <w:iCs/>
                      </w:rPr>
                      <w:t xml:space="preserve">Version 2</w:t>
                    </w:r>
                  </w:p>
                  <w:p w:rsidR="00D259DF" w:rsidRDefault="005C7434" w14:paraId="004C41B6" w14:textId="77777777">
                    <w:pPr>
                      <w:pStyle w:val="ad"/>
                    </w:pPr>
                    <w:r>
                      <w:rPr>
                        <w:rStyle w:val="ac"/>
                        <w:i/>
                        <w:iCs/>
                      </w:rPr>
                      <w:t xml:space="preserve">Change 0</w:t>
                    </w:r>
                  </w:p>
                </w:txbxContent>
              </v:textbox>
              <w10:wrap anchorx="page" anchory="page"/>
            </v:shape>
          </w:pict>
        </mc:Fallback>
      </mc:AlternateContent>
    </w:r>
    <w:r>
      <w:rPr>
        <w:noProof/>
      </w:rPr>
      <mc:AlternateContent>
        <mc:Choice Requires="wps">
          <w:drawing>
            <wp:anchor distT="0" distB="0" distL="0" distR="0" simplePos="0" relativeHeight="251886080" behindDoc="1" locked="0" layoutInCell="1" allowOverlap="1" wp14:editId="7418CC3F" wp14:anchorId="43FA4AEA">
              <wp:simplePos x="0" y="0"/>
              <wp:positionH relativeFrom="page">
                <wp:posOffset>2303145</wp:posOffset>
              </wp:positionH>
              <wp:positionV relativeFrom="page">
                <wp:posOffset>9911715</wp:posOffset>
              </wp:positionV>
              <wp:extent cx="2593975" cy="316865"/>
              <wp:effectExtent l="0" t="0" r="0" b="0"/>
              <wp:wrapNone/>
              <wp:docPr id="1141" name="Shape 1141"/>
              <wp:cNvGraphicFramePr/>
              <a:graphic xmlns:a="http://schemas.openxmlformats.org/drawingml/2006/main">
                <a:graphicData uri="http://schemas.microsoft.com/office/word/2010/wordprocessingShape">
                  <wps:wsp>
                    <wps:cNvSpPr txBox="1"/>
                    <wps:spPr>
                      <a:xfrm>
                        <a:off x="0" y="0"/>
                        <a:ext cx="2593975" cy="316865"/>
                      </a:xfrm>
                      <a:prstGeom prst="rect">
                        <a:avLst/>
                      </a:prstGeom>
                      <a:noFill/>
                    </wps:spPr>
                    <wps:txbx>
                      <w:txbxContent>
                        <w:p w:rsidR="00D259DF" w:rsidRDefault="005C7434" w14:paraId="6F35EE7C" w14:textId="77777777">
                          <w:pPr>
                            <w:pStyle w:val="ad"/>
                          </w:pPr>
                          <w:r>
                            <w:rPr>
                              <w:rStyle w:val="ac"/>
                              <w:i/>
                              <w:iCs/>
                            </w:rPr>
                            <w:t xml:space="preserve">APPENDIX 1</w:t>
                          </w:r>
                        </w:p>
                        <w:p w:rsidR="00D259DF" w:rsidRDefault="005C7434" w14:paraId="030AF37E" w14:textId="77777777">
                          <w:pPr>
                            <w:pStyle w:val="ad"/>
                          </w:pPr>
                          <w:r>
                            <w:rPr>
                              <w:rStyle w:val="ac"/>
                              <w:b/>
                              <w:bCs/>
                              <w:i/>
                              <w:iCs/>
                            </w:rPr>
                            <w:t xml:space="preserve">List of permissible damages</w:t>
                          </w:r>
                        </w:p>
                      </w:txbxContent>
                    </wps:txbx>
                    <wps:bodyPr wrap="none" lIns="0" tIns="0" rIns="0" bIns="0">
                      <a:spAutoFit/>
                    </wps:bodyPr>
                  </wps:wsp>
                </a:graphicData>
              </a:graphic>
            </wp:anchor>
          </w:drawing>
        </mc:Choice>
        <mc:Fallback>
          <w:pict>
            <v:shape id="Shape 1141" style="position:absolute;margin-left:181.35pt;margin-top:780.45pt;width:204.25pt;height:24.95pt;z-index:-251430400;visibility:visible;mso-wrap-style:none;mso-wrap-distance-left:0;mso-wrap-distance-top:0;mso-wrap-distance-right:0;mso-wrap-distance-bottom:0;mso-position-horizontal:absolute;mso-position-horizontal-relative:page;mso-position-vertical:absolute;mso-position-vertical-relative:page;v-text-anchor:top" o:spid="_x0000_s140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" w14:anchorId="43FA4AEA">
              <v:textbox style="mso-fit-shape-to-text:t" inset="0,0,0,0">
                <w:txbxContent>
                  <w:p w:rsidR="00D259DF" w:rsidRDefault="005C7434" w14:paraId="6F35EE7C" w14:textId="77777777">
                    <w:pPr>
                      <w:pStyle w:val="ad"/>
                    </w:pPr>
                    <w:r>
                      <w:rPr>
                        <w:rStyle w:val="ac"/>
                        <w:i/>
                        <w:iCs/>
                      </w:rPr>
                      <w:t xml:space="preserve">APPENDIX 1</w:t>
                    </w:r>
                  </w:p>
                  <w:p w:rsidR="00D259DF" w:rsidRDefault="005C7434" w14:paraId="030AF37E" w14:textId="77777777">
                    <w:pPr>
                      <w:pStyle w:val="ad"/>
                    </w:pPr>
                    <w:r>
                      <w:rPr>
                        <w:rStyle w:val="ac"/>
                        <w:b/>
                        <w:bCs/>
                        <w:i/>
                        <w:iCs/>
                      </w:rPr>
                      <w:t xml:space="preserve">List of permissible damages</w:t>
                    </w:r>
                  </w:p>
                </w:txbxContent>
              </v:textbox>
              <w10:wrap anchorx="page" anchory="page"/>
            </v:shape>
          </w:pict>
        </mc:Fallback>
      </mc:AlternateContent>
    </w:r>
    <w:r>
      <w:rPr>
        <w:noProof/>
      </w:rPr>
      <mc:AlternateContent>
        <mc:Choice Requires="wps">
          <w:drawing>
            <wp:anchor distT="0" distB="0" distL="0" distR="0" simplePos="0" relativeHeight="251887104" behindDoc="1" locked="0" layoutInCell="1" allowOverlap="1" wp14:editId="6D3D4946" wp14:anchorId="76607389">
              <wp:simplePos x="0" y="0"/>
              <wp:positionH relativeFrom="page">
                <wp:posOffset>5963920</wp:posOffset>
              </wp:positionH>
              <wp:positionV relativeFrom="page">
                <wp:posOffset>9911715</wp:posOffset>
              </wp:positionV>
              <wp:extent cx="1039495" cy="286385"/>
              <wp:effectExtent l="0" t="0" r="0" b="0"/>
              <wp:wrapNone/>
              <wp:docPr id="1143" name="Shape 1143"/>
              <wp:cNvGraphicFramePr/>
              <a:graphic xmlns:a="http://schemas.openxmlformats.org/drawingml/2006/main">
                <a:graphicData uri="http://schemas.microsoft.com/office/word/2010/wordprocessingShape">
                  <wps:wsp>
                    <wps:cNvSpPr txBox="1"/>
                    <wps:spPr>
                      <a:xfrm>
                        <a:off x="0" y="0"/>
                        <a:ext cx="1039495" cy="286385"/>
                      </a:xfrm>
                      <a:prstGeom prst="rect">
                        <a:avLst/>
                      </a:prstGeom>
                      <a:noFill/>
                    </wps:spPr>
                    <wps:txbx>
                      <w:txbxContent>
                        <w:p w:rsidR="00D259DF" w:rsidRDefault="005C7434" w14:paraId="6A996156" w14:textId="77777777">
                          <w:pPr>
                            <w:pStyle w:val="ad"/>
                          </w:pPr>
                          <w:r>
                            <w:rPr>
                              <w:rStyle w:val="ac"/>
                              <w:i/>
                              <w:iCs/>
                            </w:rPr>
                            <w:t xml:space="preserve">June. 23/2020</w:t>
                          </w:r>
                        </w:p>
                        <w:p w:rsidR="00D259DF" w:rsidRDefault="005C7434" w14:paraId="19381CA0" w14:textId="77777777">
                          <w:pPr>
                            <w:pStyle w:val="ad"/>
                          </w:pPr>
                          <w:r>
                            <w:fldChar w:fldCharType="begin"/>
                          </w:r>
                          <w:r>
                            <w:instrText xml:space="preserve"> PAGE \* MERGEFORMAT </w:instrText>
                          </w:r>
                          <w:r>
                            <w:fldChar w:fldCharType="separate"/>
                          </w:r>
                          <w:r>
                            <w:rPr>
                              <w:rStyle w:val="ac"/>
                              <w:i/>
                              <w:iCs/>
                            </w:rPr>
                            <w:t xml:space="preserve">#</w:t>
                          </w:r>
                          <w:r>
                            <w:rPr>
                              <w:rStyle w:val="ac"/>
                              <w:i/>
                              <w:iCs/>
                            </w:rPr>
                            <w:fldChar w:fldCharType="end"/>
                          </w:r>
                          <w:r>
                            <w:rPr>
                              <w:rStyle w:val="ac"/>
                              <w:i/>
                              <w:iCs/>
                            </w:rPr>
                            <w:t xml:space="preserve"> Total. 124</w:t>
                          </w:r>
                        </w:p>
                      </w:txbxContent>
                    </wps:txbx>
                    <wps:bodyPr wrap="none" lIns="0" tIns="0" rIns="0" bIns="0">
                      <a:spAutoFit/>
                    </wps:bodyPr>
                  </wps:wsp>
                </a:graphicData>
              </a:graphic>
            </wp:anchor>
          </w:drawing>
        </mc:Choice>
        <mc:Fallback>
          <w:pict>
            <v:shape id="Shape 1143" style="position:absolute;margin-left:469.6pt;margin-top:780.45pt;width:81.85pt;height:22.55pt;z-index:-251429376;visibility:visible;mso-wrap-style:none;mso-wrap-distance-left:0;mso-wrap-distance-top:0;mso-wrap-distance-right:0;mso-wrap-distance-bottom:0;mso-position-horizontal:absolute;mso-position-horizontal-relative:page;mso-position-vertical:absolute;mso-position-vertical-relative:page;v-text-anchor:top" o:spid="_x0000_s140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" w14:anchorId="76607389">
              <v:textbox style="mso-fit-shape-to-text:t" inset="0,0,0,0">
                <w:txbxContent>
                  <w:p w:rsidR="00D259DF" w:rsidRDefault="005C7434" w14:paraId="6A996156" w14:textId="77777777">
                    <w:pPr>
                      <w:pStyle w:val="ad"/>
                    </w:pPr>
                    <w:r>
                      <w:rPr>
                        <w:rStyle w:val="ac"/>
                        <w:i/>
                        <w:iCs/>
                      </w:rPr>
                      <w:t xml:space="preserve">June. 23/2020</w:t>
                    </w:r>
                  </w:p>
                  <w:p w:rsidR="00D259DF" w:rsidRDefault="005C7434" w14:paraId="19381CA0" w14:textId="77777777">
                    <w:pPr>
                      <w:pStyle w:val="ad"/>
                    </w:pPr>
                    <w:r>
                      <w:fldChar w:fldCharType="begin"/>
                    </w:r>
                    <w:r>
                      <w:instrText xml:space="preserve"> PAGE \* MERGEFORMAT </w:instrText>
                    </w:r>
                    <w:r>
                      <w:fldChar w:fldCharType="separate"/>
                    </w:r>
                    <w:r>
                      <w:rPr>
                        <w:rStyle w:val="ac"/>
                        <w:i/>
                        <w:iCs/>
                      </w:rPr>
                      <w:t xml:space="preserve">#</w:t>
                    </w:r>
                    <w:r>
                      <w:rPr>
                        <w:rStyle w:val="ac"/>
                        <w:i/>
                        <w:iCs/>
                      </w:rPr>
                      <w:fldChar w:fldCharType="end"/>
                    </w:r>
                    <w:r>
                      <w:rPr>
                        <w:rStyle w:val="ac"/>
                        <w:i/>
                        <w:iCs/>
                      </w:rPr>
                      <w:t xml:space="preserve"> Total. 124</w:t>
                    </w:r>
                  </w:p>
                </w:txbxContent>
              </v:textbox>
              <w10:wrap anchorx="page" anchory="page"/>
            </v:shape>
          </w:pict>
        </mc:Fallback>
      </mc:AlternateContent>
    </w:r>
    <w:r>
      <w:rPr>
        <w:noProof/>
      </w:rPr>
      <mc:AlternateContent>
        <mc:Choice Requires="wps">
          <w:drawing>
            <wp:anchor distT="0" distB="0" distL="0" distR="0" simplePos="0" relativeHeight="251888128" behindDoc="1" locked="0" layoutInCell="1" allowOverlap="1" wp14:editId="6A27D3A1" wp14:anchorId="63310208">
              <wp:simplePos x="0" y="0"/>
              <wp:positionH relativeFrom="page">
                <wp:posOffset>5461000</wp:posOffset>
              </wp:positionH>
              <wp:positionV relativeFrom="page">
                <wp:posOffset>10085705</wp:posOffset>
              </wp:positionV>
              <wp:extent cx="420370" cy="140335"/>
              <wp:effectExtent l="0" t="0" r="0" b="0"/>
              <wp:wrapNone/>
              <wp:docPr id="1145" name="Shape 1145"/>
              <wp:cNvGraphicFramePr/>
              <a:graphic xmlns:a="http://schemas.openxmlformats.org/drawingml/2006/main">
                <a:graphicData uri="http://schemas.microsoft.com/office/word/2010/wordprocessingShape">
                  <wps:wsp>
                    <wps:cNvSpPr txBox="1"/>
                    <wps:spPr>
                      <a:xfrm>
                        <a:off x="0" y="0"/>
                        <a:ext cx="420370" cy="140335"/>
                      </a:xfrm>
                      <a:prstGeom prst="rect">
                        <a:avLst/>
                      </a:prstGeom>
                      <a:noFill/>
                    </wps:spPr>
                    <wps:txbx>
                      <w:txbxContent>
                        <w:p w:rsidR="00D259DF" w:rsidRDefault="005C7434" w14:paraId="09E117F6" w14:textId="77777777">
                          <w:pPr>
                            <w:pStyle w:val="ad"/>
                          </w:pPr>
                          <w:r>
                            <w:rPr>
                              <w:rStyle w:val="ac"/>
                              <w:i/>
                              <w:iCs/>
                            </w:rPr>
                            <w:t xml:space="preserve">Pp</w:t>
                          </w:r>
                          <w:r>
                            <w:rPr>
                              <w:rStyle w:val="ac"/>
                              <w:i/>
                              <w:iCs/>
                            </w:rPr>
                            <w:t xml:space="preserve">.</w:t>
                          </w:r>
                        </w:p>
                      </w:txbxContent>
                    </wps:txbx>
                    <wps:bodyPr wrap="none" lIns="0" tIns="0" rIns="0" bIns="0">
                      <a:spAutoFit/>
                    </wps:bodyPr>
                  </wps:wsp>
                </a:graphicData>
              </a:graphic>
            </wp:anchor>
          </w:drawing>
        </mc:Choice>
        <mc:Fallback>
          <w:pict>
            <v:shape id="Shape 1145" style="position:absolute;margin-left:430pt;margin-top:794.15pt;width:33.1pt;height:11.05pt;z-index:-251428352;visibility:visible;mso-wrap-style:none;mso-wrap-distance-left:0;mso-wrap-distance-top:0;mso-wrap-distance-right:0;mso-wrap-distance-bottom:0;mso-position-horizontal:absolute;mso-position-horizontal-relative:page;mso-position-vertical:absolute;mso-position-vertical-relative:page;v-text-anchor:top" o:spid="_x0000_s14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" w14:anchorId="63310208">
              <v:textbox style="mso-fit-shape-to-text:t" inset="0,0,0,0">
                <w:txbxContent>
                  <w:p w:rsidR="00D259DF" w:rsidRDefault="005C7434" w14:paraId="09E117F6" w14:textId="77777777">
                    <w:pPr>
                      <w:pStyle w:val="ad"/>
                    </w:pPr>
                    <w:r>
                      <w:rPr>
                        <w:rStyle w:val="ac"/>
                        <w:i/>
                        <w:iCs/>
                      </w:rPr>
                      <w:t xml:space="preserve">Pp</w:t>
                    </w:r>
                    <w:r>
                      <w:rPr>
                        <w:rStyle w:val="ac"/>
                        <w:i/>
                        <w:iCs/>
                      </w:rPr>
                      <w:t xml:space="preserve">.</w:t>
                    </w:r>
                  </w:p>
                </w:txbxContent>
              </v:textbox>
              <w10:wrap anchorx="page" anchory="page"/>
            </v:shape>
          </w:pict>
        </mc:Fallback>
      </mc:AlternateContent>
    </w:r>
    <w:r>
      <w:rPr>
        <w:noProof/>
      </w:rPr>
      <mc:AlternateContent>
        <mc:Choice Requires="wps">
          <w:drawing>
            <wp:anchor distT="0" distB="0" distL="114300" distR="114300" simplePos="0" relativeHeight="251538944" behindDoc="1" locked="0" layoutInCell="1" allowOverlap="1" wp14:editId="279AC109" wp14:anchorId="14EEC8D1">
              <wp:simplePos x="0" y="0"/>
              <wp:positionH relativeFrom="page">
                <wp:posOffset>718185</wp:posOffset>
              </wp:positionH>
              <wp:positionV relativeFrom="page">
                <wp:posOffset>9873615</wp:posOffset>
              </wp:positionV>
              <wp:extent cx="6373495" cy="0"/>
              <wp:effectExtent l="0" t="0" r="0" b="0"/>
              <wp:wrapNone/>
              <wp:docPr id="1147" name="Shape 114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550000000000004pt;margin-top:777.45000000000005pt;width:501.85000000000002pt;height:0;z-index:-251658240;mso-position-horizontal-relative:page;mso-position-vertical-relative:page" o:oned="true" o:spt="32" path="m,l21600,21600e">
              <v:stroke weight="1.pt"/>
            </v:shape>
          </w:pict>
        </mc:Fallback>
      </mc:AlternateContent>
    </w:r>
  </w:p>
</w:ftr>
</file>

<file path=word/footer72.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752234D" w14:textId="77777777">
    <w:pPr>
      <w:spacing w:line="1" w:lineRule="exact"/>
    </w:pPr>
    <w:r>
      <w:rPr>
        <w:noProof/>
      </w:rPr>
      <mc:AlternateContent>
        <mc:Choice Requires="wps">
          <w:drawing>
            <wp:anchor distT="0" distB="0" distL="0" distR="0" simplePos="0" relativeHeight="251901440" behindDoc="1" locked="0" layoutInCell="1" allowOverlap="1" wp14:editId="599ACBBB" wp14:anchorId="141A8CDE">
              <wp:simplePos x="0" y="0"/>
              <wp:positionH relativeFrom="page">
                <wp:posOffset>792480</wp:posOffset>
              </wp:positionH>
              <wp:positionV relativeFrom="page">
                <wp:posOffset>9911715</wp:posOffset>
              </wp:positionV>
              <wp:extent cx="749935" cy="286385"/>
              <wp:effectExtent l="0" t="0" r="0" b="0"/>
              <wp:wrapNone/>
              <wp:docPr id="1179" name="Shape 1179"/>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41CB1872" w14:textId="77777777">
                          <w:pPr>
                            <w:pStyle w:val="ad"/>
                          </w:pPr>
                          <w:r>
                            <w:rPr>
                              <w:rStyle w:val="ac"/>
                              <w:i/>
                              <w:iCs/>
                            </w:rPr>
                            <w:t xml:space="preserve">Version </w:t>
                          </w:r>
                          <w:r>
                            <w:rPr>
                              <w:rStyle w:val="ac"/>
                              <w:i/>
                              <w:iCs/>
                              <w:lang w:val="en-US" w:eastAsia="en-US"/>
                            </w:rPr>
                            <w:t xml:space="preserve">2</w:t>
                          </w:r>
                        </w:p>
                        <w:p w:rsidR="00D259DF" w:rsidRDefault="005C7434" w14:paraId="2775B125" w14:textId="77777777">
                          <w:pPr>
                            <w:pStyle w:val="ad"/>
                          </w:pPr>
                          <w:r>
                            <w:rPr>
                              <w:rStyle w:val="ac"/>
                              <w:i/>
                              <w:iCs/>
                            </w:rPr>
                            <w:t xml:space="preserve">Change </w:t>
                          </w:r>
                          <w:r>
                            <w:rPr>
                              <w:rStyle w:val="ac"/>
                              <w:i/>
                              <w:iCs/>
                              <w:lang w:val="en-US" w:eastAsia="en-US"/>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141A8CDE">
              <v:stroke joinstyle="miter"/>
              <v:path gradientshapeok="t" o:connecttype="rect"/>
            </v:shapetype>
            <v:shape id="Shape 1179" style="position:absolute;margin-left:62.4pt;margin-top:780.45pt;width:59.05pt;height:22.55pt;z-index:-251415040;visibility:visible;mso-wrap-style:none;mso-wrap-distance-left:0;mso-wrap-distance-top:0;mso-wrap-distance-right:0;mso-wrap-distance-bottom:0;mso-position-horizontal:absolute;mso-position-horizontal-relative:page;mso-position-vertical:absolute;mso-position-vertical-relative:page;v-text-anchor:top" o:spid="_x0000_s141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">
              <v:textbox style="mso-fit-shape-to-text:t" inset="0,0,0,0">
                <w:txbxContent>
                  <w:p w:rsidR="00D259DF" w:rsidRDefault="005C7434" w14:paraId="41CB1872" w14:textId="77777777">
                    <w:pPr>
                      <w:pStyle w:val="ad"/>
                    </w:pPr>
                    <w:r>
                      <w:rPr>
                        <w:rStyle w:val="ac"/>
                        <w:i/>
                        <w:iCs/>
                      </w:rPr>
                      <w:t xml:space="preserve">Version </w:t>
                    </w:r>
                    <w:r>
                      <w:rPr>
                        <w:rStyle w:val="ac"/>
                        <w:i/>
                        <w:iCs/>
                        <w:lang w:val="en-US" w:eastAsia="en-US"/>
                      </w:rPr>
                      <w:t xml:space="preserve">2</w:t>
                    </w:r>
                  </w:p>
                  <w:p w:rsidR="00D259DF" w:rsidRDefault="005C7434" w14:paraId="2775B125" w14:textId="77777777">
                    <w:pPr>
                      <w:pStyle w:val="ad"/>
                    </w:pPr>
                    <w:r>
                      <w:rPr>
                        <w:rStyle w:val="ac"/>
                        <w:i/>
                        <w:iCs/>
                      </w:rPr>
                      <w:t xml:space="preserve">Change </w:t>
                    </w:r>
                    <w:r>
                      <w:rPr>
                        <w:rStyle w:val="ac"/>
                        <w:i/>
                        <w:iCs/>
                        <w:lang w:val="en-US" w:eastAsia="en-US"/>
                      </w:rPr>
                      <w:t xml:space="preserve">0</w:t>
                    </w:r>
                  </w:p>
                </w:txbxContent>
              </v:textbox>
              <w10:wrap anchorx="page" anchory="page"/>
            </v:shape>
          </w:pict>
        </mc:Fallback>
      </mc:AlternateContent>
    </w:r>
    <w:r>
      <w:rPr>
        <w:noProof/>
      </w:rPr>
      <mc:AlternateContent>
        <mc:Choice Requires="wps">
          <w:drawing>
            <wp:anchor distT="0" distB="0" distL="0" distR="0" simplePos="0" relativeHeight="251902464" behindDoc="1" locked="0" layoutInCell="1" allowOverlap="1" wp14:editId="2412663F" wp14:anchorId="2286AFC9">
              <wp:simplePos x="0" y="0"/>
              <wp:positionH relativeFrom="page">
                <wp:posOffset>2329180</wp:posOffset>
              </wp:positionH>
              <wp:positionV relativeFrom="page">
                <wp:posOffset>9911715</wp:posOffset>
              </wp:positionV>
              <wp:extent cx="4672330" cy="316865"/>
              <wp:effectExtent l="0" t="0" r="0" b="0"/>
              <wp:wrapNone/>
              <wp:docPr id="1181" name="Shape 1181"/>
              <wp:cNvGraphicFramePr/>
              <a:graphic xmlns:a="http://schemas.openxmlformats.org/drawingml/2006/main">
                <a:graphicData uri="http://schemas.microsoft.com/office/word/2010/wordprocessingShape">
                  <wps:wsp>
                    <wps:cNvSpPr txBox="1"/>
                    <wps:spPr>
                      <a:xfrm>
                        <a:off x="0" y="0"/>
                        <a:ext cx="4672330" cy="316865"/>
                      </a:xfrm>
                      <a:prstGeom prst="rect">
                        <a:avLst/>
                      </a:prstGeom>
                      <a:noFill/>
                    </wps:spPr>
                    <wps:txbx>
                      <w:txbxContent>
                        <w:p w:rsidR="00D259DF" w:rsidRDefault="005C7434" w14:paraId="187D757B" w14:textId="77777777">
                          <w:pPr>
                            <w:pStyle w:val="ad"/>
                            <w:tabs>
                              <w:tab w:val="right" w:pos="5813"/>
                            </w:tabs>
                          </w:pPr>
                          <w:r>
                            <w:rPr>
                              <w:rStyle w:val="ac"/>
                              <w:i/>
                              <w:iCs/>
                              <w:lang w:val="ru-RU" w:eastAsia="ru-RU"/>
                            </w:rPr>
                            <w:t xml:space="preserve">ANNEX </w:t>
                          </w:r>
                          <w:r w:rsidRPr="005555AA">
                            <w:rPr>
                              <w:rStyle w:val="ac"/>
                              <w:i/>
                              <w:iCs/>
                              <w:lang w:val="ru-RU" w:eastAsia="en-US"/>
                            </w:rPr>
                            <w:t xml:space="preserve">2</w:t>
                          </w:r>
                          <w:r w:rsidRPr="005555AA">
                            <w:rPr>
                              <w:rStyle w:val="ac"/>
                              <w:i/>
                              <w:iCs/>
                              <w:lang w:val="ru-RU" w:eastAsia="en-US"/>
                            </w:rPr>
                            <w:tab/>
                          </w:r>
                          <w:r>
                            <w:rPr>
                              <w:rStyle w:val="ac"/>
                              <w:i/>
                              <w:iCs/>
                              <w:lang w:val="ru-RU" w:eastAsia="ru-RU"/>
                            </w:rPr>
                            <w:t xml:space="preserve">Jun. </w:t>
                          </w:r>
                          <w:r w:rsidRPr="005555AA">
                            <w:rPr>
                              <w:rStyle w:val="ac"/>
                              <w:i/>
                              <w:iCs/>
                              <w:lang w:val="ru-RU" w:eastAsia="en-US"/>
                            </w:rPr>
                            <w:t xml:space="preserve">23/2020</w:t>
                          </w:r>
                        </w:p>
                        <w:p w:rsidR="00D259DF" w:rsidRDefault="005C7434" w14:paraId="2010A2A3"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malfunctions </w:t>
                          </w:r>
                          <w:r>
                            <w:rPr>
                              <w:rStyle w:val="ac"/>
                              <w:i/>
                              <w:iCs/>
                              <w:lang w:val="ru-RU" w:eastAsia="ru-RU"/>
                            </w:rPr>
                            <w:t xml:space="preserve">Page #</w:t>
                          </w:r>
                          <w:r>
                            <w:fldChar w:fldCharType="begin"/>
                          </w:r>
                          <w:r>
                            <w:instrText xml:space="preserve"> PAGE \* MERGEFORMAT </w:instrText>
                          </w:r>
                          <w:r>
                            <w:fldChar w:fldCharType="separate"/>
                          </w:r>
                          <w:r>
                            <w:rPr>
                              <w:rStyle w:val="ac"/>
                              <w:i/>
                              <w:iCs/>
                              <w:lang w:val="en-US" w:eastAsia="en-US"/>
                            </w:rPr>
                            <w:fldChar w:fldCharType="end"/>
                          </w:r>
                          <w:r>
                            <w:rPr>
                              <w:rStyle w:val="ac"/>
                              <w:i/>
                              <w:iCs/>
                              <w:lang w:val="ru-RU" w:eastAsia="ru-RU"/>
                            </w:rPr>
                            <w:t xml:space="preserve"> Total</w:t>
                          </w:r>
                          <w:r>
                            <w:rPr>
                              <w:rStyle w:val="ac"/>
                              <w:i/>
                              <w:iCs/>
                              <w:lang w:val="ru-RU" w:eastAsia="ru-RU"/>
                            </w:rPr>
                            <w:t xml:space="preserve">. </w:t>
                          </w:r>
                          <w:r>
                            <w:rPr>
                              <w:rStyle w:val="ac"/>
                              <w:i/>
                              <w:iCs/>
                              <w:lang w:val="en-US" w:eastAsia="en-US"/>
                            </w:rPr>
                            <w:t xml:space="preserve">124</w:t>
                          </w:r>
                        </w:p>
                      </w:txbxContent>
                    </wps:txbx>
                    <wps:bodyPr lIns="0" tIns="0" rIns="0" bIns="0">
                      <a:spAutoFit/>
                    </wps:bodyPr>
                  </wps:wsp>
                </a:graphicData>
              </a:graphic>
            </wp:anchor>
          </w:drawing>
        </mc:Choice>
        <mc:Fallback>
          <w:pict>
            <v:shape id="Shape 1181" style="position:absolute;margin-left:183.4pt;margin-top:780.45pt;width:367.9pt;height:24.95pt;z-index:-251414016;visibility:visible;mso-wrap-style:square;mso-wrap-distance-left:0;mso-wrap-distance-top:0;mso-wrap-distance-right:0;mso-wrap-distance-bottom:0;mso-position-horizontal:absolute;mso-position-horizontal-relative:page;mso-position-vertical:absolute;mso-position-vertical-relative:page;v-text-anchor:top" o:spid="_x0000_s141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" w14:anchorId="2286AFC9">
              <v:textbox style="mso-fit-shape-to-text:t" inset="0,0,0,0">
                <w:txbxContent>
                  <w:p w:rsidR="00D259DF" w:rsidRDefault="005C7434" w14:paraId="187D757B" w14:textId="77777777">
                    <w:pPr>
                      <w:pStyle w:val="ad"/>
                      <w:tabs>
                        <w:tab w:val="right" w:pos="5813"/>
                      </w:tabs>
                    </w:pPr>
                    <w:r>
                      <w:rPr>
                        <w:rStyle w:val="ac"/>
                        <w:i/>
                        <w:iCs/>
                        <w:lang w:val="ru-RU" w:eastAsia="ru-RU"/>
                      </w:rPr>
                      <w:t xml:space="preserve">ANNEX </w:t>
                    </w:r>
                    <w:r w:rsidRPr="005555AA">
                      <w:rPr>
                        <w:rStyle w:val="ac"/>
                        <w:i/>
                        <w:iCs/>
                        <w:lang w:val="ru-RU" w:eastAsia="en-US"/>
                      </w:rPr>
                      <w:t xml:space="preserve">2</w:t>
                    </w:r>
                    <w:r w:rsidRPr="005555AA">
                      <w:rPr>
                        <w:rStyle w:val="ac"/>
                        <w:i/>
                        <w:iCs/>
                        <w:lang w:val="ru-RU" w:eastAsia="en-US"/>
                      </w:rPr>
                      <w:tab/>
                    </w:r>
                    <w:r>
                      <w:rPr>
                        <w:rStyle w:val="ac"/>
                        <w:i/>
                        <w:iCs/>
                        <w:lang w:val="ru-RU" w:eastAsia="ru-RU"/>
                      </w:rPr>
                      <w:t xml:space="preserve">Jun. </w:t>
                    </w:r>
                    <w:r w:rsidRPr="005555AA">
                      <w:rPr>
                        <w:rStyle w:val="ac"/>
                        <w:i/>
                        <w:iCs/>
                        <w:lang w:val="ru-RU" w:eastAsia="en-US"/>
                      </w:rPr>
                      <w:t xml:space="preserve">23/2020</w:t>
                    </w:r>
                  </w:p>
                  <w:p w:rsidR="00D259DF" w:rsidRDefault="005C7434" w14:paraId="2010A2A3"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malfunctions </w:t>
                    </w:r>
                    <w:r>
                      <w:rPr>
                        <w:rStyle w:val="ac"/>
                        <w:i/>
                        <w:iCs/>
                        <w:lang w:val="ru-RU" w:eastAsia="ru-RU"/>
                      </w:rPr>
                      <w:t xml:space="preserve">Page #</w:t>
                    </w:r>
                    <w:r>
                      <w:fldChar w:fldCharType="begin"/>
                    </w:r>
                    <w:r>
                      <w:instrText xml:space="preserve"> PAGE \* MERGEFORMAT </w:instrText>
                    </w:r>
                    <w:r>
                      <w:fldChar w:fldCharType="separate"/>
                    </w:r>
                    <w:r>
                      <w:rPr>
                        <w:rStyle w:val="ac"/>
                        <w:i/>
                        <w:iCs/>
                        <w:lang w:val="en-US" w:eastAsia="en-US"/>
                      </w:rPr>
                      <w:fldChar w:fldCharType="end"/>
                    </w:r>
                    <w:r>
                      <w:rPr>
                        <w:rStyle w:val="ac"/>
                        <w:i/>
                        <w:iCs/>
                        <w:lang w:val="ru-RU" w:eastAsia="ru-RU"/>
                      </w:rPr>
                      <w:t xml:space="preserve"> Total</w:t>
                    </w:r>
                    <w:r>
                      <w:rPr>
                        <w:rStyle w:val="ac"/>
                        <w:i/>
                        <w:iCs/>
                        <w:lang w:val="ru-RU" w:eastAsia="ru-RU"/>
                      </w:rPr>
                      <w:t xml:space="preserve">. </w:t>
                    </w:r>
                    <w:r>
                      <w:rPr>
                        <w:rStyle w:val="ac"/>
                        <w:i/>
                        <w:iCs/>
                        <w:lang w:val="en-US" w:eastAsia="en-US"/>
                      </w:rPr>
                      <w:t xml:space="preserve">124</w:t>
                    </w:r>
                  </w:p>
                </w:txbxContent>
              </v:textbox>
              <w10:wrap anchorx="page" anchory="page"/>
            </v:shape>
          </w:pict>
        </mc:Fallback>
      </mc:AlternateContent>
    </w:r>
    <w:r>
      <w:rPr>
        <w:noProof/>
      </w:rPr>
      <mc:AlternateContent>
        <mc:Choice Requires="wps">
          <w:drawing>
            <wp:anchor distT="0" distB="0" distL="114300" distR="114300" simplePos="0" relativeHeight="251542016" behindDoc="1" locked="0" layoutInCell="1" allowOverlap="1" wp14:editId="40B6237F" wp14:anchorId="70E94983">
              <wp:simplePos x="0" y="0"/>
              <wp:positionH relativeFrom="page">
                <wp:posOffset>716280</wp:posOffset>
              </wp:positionH>
              <wp:positionV relativeFrom="page">
                <wp:posOffset>9873615</wp:posOffset>
              </wp:positionV>
              <wp:extent cx="6373495" cy="0"/>
              <wp:effectExtent l="0" t="0" r="0" b="0"/>
              <wp:wrapNone/>
              <wp:docPr id="1183" name="Shape 1183"/>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73.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6753C9E" w14:textId="77777777">
    <w:pPr>
      <w:spacing w:line="1" w:lineRule="exact"/>
    </w:pPr>
    <w:r>
      <w:rPr>
        <w:noProof/>
      </w:rPr>
      <mc:AlternateContent>
        <mc:Choice Requires="wps">
          <w:drawing>
            <wp:anchor distT="0" distB="0" distL="0" distR="0" simplePos="0" relativeHeight="251897344" behindDoc="1" locked="0" layoutInCell="1" allowOverlap="1" wp14:editId="13DA8DF2" wp14:anchorId="267C912F">
              <wp:simplePos x="0" y="0"/>
              <wp:positionH relativeFrom="page">
                <wp:posOffset>792480</wp:posOffset>
              </wp:positionH>
              <wp:positionV relativeFrom="page">
                <wp:posOffset>9911715</wp:posOffset>
              </wp:positionV>
              <wp:extent cx="749935" cy="286385"/>
              <wp:effectExtent l="0" t="0" r="0" b="0"/>
              <wp:wrapNone/>
              <wp:docPr id="1169" name="Shape 1169"/>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44906B52" w14:textId="77777777">
                          <w:pPr>
                            <w:pStyle w:val="ad"/>
                          </w:pPr>
                          <w:r>
                            <w:rPr>
                              <w:rStyle w:val="ac"/>
                              <w:i/>
                              <w:iCs/>
                            </w:rPr>
                            <w:t xml:space="preserve">Version </w:t>
                          </w:r>
                          <w:r>
                            <w:rPr>
                              <w:rStyle w:val="ac"/>
                              <w:i/>
                              <w:iCs/>
                              <w:lang w:val="en-US" w:eastAsia="en-US"/>
                            </w:rPr>
                            <w:t xml:space="preserve">2</w:t>
                          </w:r>
                        </w:p>
                        <w:p w:rsidR="00D259DF" w:rsidRDefault="005C7434" w14:paraId="73720D0A" w14:textId="77777777">
                          <w:pPr>
                            <w:pStyle w:val="ad"/>
                          </w:pPr>
                          <w:r>
                            <w:rPr>
                              <w:rStyle w:val="ac"/>
                              <w:i/>
                              <w:iCs/>
                            </w:rPr>
                            <w:t xml:space="preserve">Change </w:t>
                          </w:r>
                          <w:r>
                            <w:rPr>
                              <w:rStyle w:val="ac"/>
                              <w:i/>
                              <w:iCs/>
                              <w:lang w:val="en-US" w:eastAsia="en-US"/>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267C912F">
              <v:stroke joinstyle="miter"/>
              <v:path gradientshapeok="t" o:connecttype="rect"/>
            </v:shapetype>
            <v:shape id="Shape 1169" style="position:absolute;margin-left:62.4pt;margin-top:780.45pt;width:59.05pt;height:22.55pt;z-index:-251419136;visibility:visible;mso-wrap-style:none;mso-wrap-distance-left:0;mso-wrap-distance-top:0;mso-wrap-distance-right:0;mso-wrap-distance-bottom:0;mso-position-horizontal:absolute;mso-position-horizontal-relative:page;mso-position-vertical:absolute;mso-position-vertical-relative:page;v-text-anchor:top" o:spid="_x0000_s141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">
              <v:textbox style="mso-fit-shape-to-text:t" inset="0,0,0,0">
                <w:txbxContent>
                  <w:p w:rsidR="00D259DF" w:rsidRDefault="005C7434" w14:paraId="44906B52" w14:textId="77777777">
                    <w:pPr>
                      <w:pStyle w:val="ad"/>
                    </w:pPr>
                    <w:r>
                      <w:rPr>
                        <w:rStyle w:val="ac"/>
                        <w:i/>
                        <w:iCs/>
                      </w:rPr>
                      <w:t xml:space="preserve">Version </w:t>
                    </w:r>
                    <w:r>
                      <w:rPr>
                        <w:rStyle w:val="ac"/>
                        <w:i/>
                        <w:iCs/>
                        <w:lang w:val="en-US" w:eastAsia="en-US"/>
                      </w:rPr>
                      <w:t xml:space="preserve">2</w:t>
                    </w:r>
                  </w:p>
                  <w:p w:rsidR="00D259DF" w:rsidRDefault="005C7434" w14:paraId="73720D0A" w14:textId="77777777">
                    <w:pPr>
                      <w:pStyle w:val="ad"/>
                    </w:pPr>
                    <w:r>
                      <w:rPr>
                        <w:rStyle w:val="ac"/>
                        <w:i/>
                        <w:iCs/>
                      </w:rPr>
                      <w:t xml:space="preserve">Change </w:t>
                    </w:r>
                    <w:r>
                      <w:rPr>
                        <w:rStyle w:val="ac"/>
                        <w:i/>
                        <w:iCs/>
                        <w:lang w:val="en-US" w:eastAsia="en-US"/>
                      </w:rPr>
                      <w:t xml:space="preserve">0</w:t>
                    </w:r>
                  </w:p>
                </w:txbxContent>
              </v:textbox>
              <w10:wrap anchorx="page" anchory="page"/>
            </v:shape>
          </w:pict>
        </mc:Fallback>
      </mc:AlternateContent>
    </w:r>
    <w:r>
      <w:rPr>
        <w:noProof/>
      </w:rPr>
      <mc:AlternateContent>
        <mc:Choice Requires="wps">
          <w:drawing>
            <wp:anchor distT="0" distB="0" distL="0" distR="0" simplePos="0" relativeHeight="251898368" behindDoc="1" locked="0" layoutInCell="1" allowOverlap="1" wp14:editId="652CF365" wp14:anchorId="42843689">
              <wp:simplePos x="0" y="0"/>
              <wp:positionH relativeFrom="page">
                <wp:posOffset>2329180</wp:posOffset>
              </wp:positionH>
              <wp:positionV relativeFrom="page">
                <wp:posOffset>9911715</wp:posOffset>
              </wp:positionV>
              <wp:extent cx="4672330" cy="316865"/>
              <wp:effectExtent l="0" t="0" r="0" b="0"/>
              <wp:wrapNone/>
              <wp:docPr id="1171" name="Shape 1171"/>
              <wp:cNvGraphicFramePr/>
              <a:graphic xmlns:a="http://schemas.openxmlformats.org/drawingml/2006/main">
                <a:graphicData uri="http://schemas.microsoft.com/office/word/2010/wordprocessingShape">
                  <wps:wsp>
                    <wps:cNvSpPr txBox="1"/>
                    <wps:spPr>
                      <a:xfrm>
                        <a:off x="0" y="0"/>
                        <a:ext cx="4672330" cy="316865"/>
                      </a:xfrm>
                      <a:prstGeom prst="rect">
                        <a:avLst/>
                      </a:prstGeom>
                      <a:noFill/>
                    </wps:spPr>
                    <wps:txbx>
                      <w:txbxContent>
                        <w:p w:rsidR="00D259DF" w:rsidRDefault="005C7434" w14:paraId="21A3F92A" w14:textId="77777777">
                          <w:pPr>
                            <w:pStyle w:val="ad"/>
                            <w:tabs>
                              <w:tab w:val="right" w:pos="5813"/>
                            </w:tabs>
                          </w:pPr>
                          <w:r>
                            <w:rPr>
                              <w:rStyle w:val="ac"/>
                              <w:i/>
                              <w:iCs/>
                              <w:lang w:val="ru-RU" w:eastAsia="ru-RU"/>
                            </w:rPr>
                            <w:t xml:space="preserve">ANNEX </w:t>
                          </w:r>
                          <w:r w:rsidRPr="005555AA">
                            <w:rPr>
                              <w:rStyle w:val="ac"/>
                              <w:i/>
                              <w:iCs/>
                              <w:lang w:val="ru-RU" w:eastAsia="en-US"/>
                            </w:rPr>
                            <w:t xml:space="preserve">2</w:t>
                          </w:r>
                          <w:r w:rsidRPr="005555AA">
                            <w:rPr>
                              <w:rStyle w:val="ac"/>
                              <w:i/>
                              <w:iCs/>
                              <w:lang w:val="ru-RU" w:eastAsia="en-US"/>
                            </w:rPr>
                            <w:tab/>
                          </w:r>
                          <w:r>
                            <w:rPr>
                              <w:rStyle w:val="ac"/>
                              <w:i/>
                              <w:iCs/>
                              <w:lang w:val="ru-RU" w:eastAsia="ru-RU"/>
                            </w:rPr>
                            <w:t xml:space="preserve">Jun. </w:t>
                          </w:r>
                          <w:r w:rsidRPr="005555AA">
                            <w:rPr>
                              <w:rStyle w:val="ac"/>
                              <w:i/>
                              <w:iCs/>
                              <w:lang w:val="ru-RU" w:eastAsia="en-US"/>
                            </w:rPr>
                            <w:t xml:space="preserve">23/2020</w:t>
                          </w:r>
                        </w:p>
                        <w:p w:rsidR="00D259DF" w:rsidRDefault="005C7434" w14:paraId="2A9A7CE0"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malfunctions </w:t>
                          </w:r>
                          <w:r>
                            <w:rPr>
                              <w:rStyle w:val="ac"/>
                              <w:i/>
                              <w:iCs/>
                              <w:lang w:val="ru-RU" w:eastAsia="ru-RU"/>
                            </w:rPr>
                            <w:t xml:space="preserve">Page #</w:t>
                          </w:r>
                          <w:r>
                            <w:fldChar w:fldCharType="begin"/>
                          </w:r>
                          <w:r>
                            <w:instrText xml:space="preserve"> PAGE \* MERGEFORMAT </w:instrText>
                          </w:r>
                          <w:r>
                            <w:fldChar w:fldCharType="separate"/>
                          </w:r>
                          <w:r>
                            <w:rPr>
                              <w:rStyle w:val="ac"/>
                              <w:i/>
                              <w:iCs/>
                              <w:lang w:val="en-US" w:eastAsia="en-US"/>
                            </w:rPr>
                            <w:fldChar w:fldCharType="end"/>
                          </w:r>
                          <w:r>
                            <w:rPr>
                              <w:rStyle w:val="ac"/>
                              <w:i/>
                              <w:iCs/>
                              <w:lang w:val="ru-RU" w:eastAsia="ru-RU"/>
                            </w:rPr>
                            <w:t xml:space="preserve"> Total</w:t>
                          </w:r>
                          <w:r>
                            <w:rPr>
                              <w:rStyle w:val="ac"/>
                              <w:i/>
                              <w:iCs/>
                              <w:lang w:val="ru-RU" w:eastAsia="ru-RU"/>
                            </w:rPr>
                            <w:t xml:space="preserve">. </w:t>
                          </w:r>
                          <w:r>
                            <w:rPr>
                              <w:rStyle w:val="ac"/>
                              <w:i/>
                              <w:iCs/>
                              <w:lang w:val="en-US" w:eastAsia="en-US"/>
                            </w:rPr>
                            <w:t xml:space="preserve">124</w:t>
                          </w:r>
                        </w:p>
                      </w:txbxContent>
                    </wps:txbx>
                    <wps:bodyPr lIns="0" tIns="0" rIns="0" bIns="0">
                      <a:spAutoFit/>
                    </wps:bodyPr>
                  </wps:wsp>
                </a:graphicData>
              </a:graphic>
            </wp:anchor>
          </w:drawing>
        </mc:Choice>
        <mc:Fallback>
          <w:pict>
            <v:shape id="Shape 1171" style="position:absolute;margin-left:183.4pt;margin-top:780.45pt;width:367.9pt;height:24.95pt;z-index:-251418112;visibility:visible;mso-wrap-style:square;mso-wrap-distance-left:0;mso-wrap-distance-top:0;mso-wrap-distance-right:0;mso-wrap-distance-bottom:0;mso-position-horizontal:absolute;mso-position-horizontal-relative:page;mso-position-vertical:absolute;mso-position-vertical-relative:page;v-text-anchor:top" o:spid="_x0000_s141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" w14:anchorId="42843689">
              <v:textbox style="mso-fit-shape-to-text:t" inset="0,0,0,0">
                <w:txbxContent>
                  <w:p w:rsidR="00D259DF" w:rsidRDefault="005C7434" w14:paraId="21A3F92A" w14:textId="77777777">
                    <w:pPr>
                      <w:pStyle w:val="ad"/>
                      <w:tabs>
                        <w:tab w:val="right" w:pos="5813"/>
                      </w:tabs>
                    </w:pPr>
                    <w:r>
                      <w:rPr>
                        <w:rStyle w:val="ac"/>
                        <w:i/>
                        <w:iCs/>
                        <w:lang w:val="ru-RU" w:eastAsia="ru-RU"/>
                      </w:rPr>
                      <w:t xml:space="preserve">ANNEX </w:t>
                    </w:r>
                    <w:r w:rsidRPr="005555AA">
                      <w:rPr>
                        <w:rStyle w:val="ac"/>
                        <w:i/>
                        <w:iCs/>
                        <w:lang w:val="ru-RU" w:eastAsia="en-US"/>
                      </w:rPr>
                      <w:t xml:space="preserve">2</w:t>
                    </w:r>
                    <w:r w:rsidRPr="005555AA">
                      <w:rPr>
                        <w:rStyle w:val="ac"/>
                        <w:i/>
                        <w:iCs/>
                        <w:lang w:val="ru-RU" w:eastAsia="en-US"/>
                      </w:rPr>
                      <w:tab/>
                    </w:r>
                    <w:r>
                      <w:rPr>
                        <w:rStyle w:val="ac"/>
                        <w:i/>
                        <w:iCs/>
                        <w:lang w:val="ru-RU" w:eastAsia="ru-RU"/>
                      </w:rPr>
                      <w:t xml:space="preserve">Jun. </w:t>
                    </w:r>
                    <w:r w:rsidRPr="005555AA">
                      <w:rPr>
                        <w:rStyle w:val="ac"/>
                        <w:i/>
                        <w:iCs/>
                        <w:lang w:val="ru-RU" w:eastAsia="en-US"/>
                      </w:rPr>
                      <w:t xml:space="preserve">23/2020</w:t>
                    </w:r>
                  </w:p>
                  <w:p w:rsidR="00D259DF" w:rsidRDefault="005C7434" w14:paraId="2A9A7CE0"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malfunctions </w:t>
                    </w:r>
                    <w:r>
                      <w:rPr>
                        <w:rStyle w:val="ac"/>
                        <w:i/>
                        <w:iCs/>
                        <w:lang w:val="ru-RU" w:eastAsia="ru-RU"/>
                      </w:rPr>
                      <w:t xml:space="preserve">Page #</w:t>
                    </w:r>
                    <w:r>
                      <w:fldChar w:fldCharType="begin"/>
                    </w:r>
                    <w:r>
                      <w:instrText xml:space="preserve"> PAGE \* MERGEFORMAT </w:instrText>
                    </w:r>
                    <w:r>
                      <w:fldChar w:fldCharType="separate"/>
                    </w:r>
                    <w:r>
                      <w:rPr>
                        <w:rStyle w:val="ac"/>
                        <w:i/>
                        <w:iCs/>
                        <w:lang w:val="en-US" w:eastAsia="en-US"/>
                      </w:rPr>
                      <w:fldChar w:fldCharType="end"/>
                    </w:r>
                    <w:r>
                      <w:rPr>
                        <w:rStyle w:val="ac"/>
                        <w:i/>
                        <w:iCs/>
                        <w:lang w:val="ru-RU" w:eastAsia="ru-RU"/>
                      </w:rPr>
                      <w:t xml:space="preserve"> Total</w:t>
                    </w:r>
                    <w:r>
                      <w:rPr>
                        <w:rStyle w:val="ac"/>
                        <w:i/>
                        <w:iCs/>
                        <w:lang w:val="ru-RU" w:eastAsia="ru-RU"/>
                      </w:rPr>
                      <w:t xml:space="preserve">. </w:t>
                    </w:r>
                    <w:r>
                      <w:rPr>
                        <w:rStyle w:val="ac"/>
                        <w:i/>
                        <w:iCs/>
                        <w:lang w:val="en-US" w:eastAsia="en-US"/>
                      </w:rPr>
                      <w:t xml:space="preserve">124</w:t>
                    </w:r>
                  </w:p>
                </w:txbxContent>
              </v:textbox>
              <w10:wrap anchorx="page" anchory="page"/>
            </v:shape>
          </w:pict>
        </mc:Fallback>
      </mc:AlternateContent>
    </w:r>
    <w:r>
      <w:rPr>
        <w:noProof/>
      </w:rPr>
      <mc:AlternateContent>
        <mc:Choice Requires="wps">
          <w:drawing>
            <wp:anchor distT="0" distB="0" distL="114300" distR="114300" simplePos="0" relativeHeight="251543040" behindDoc="1" locked="0" layoutInCell="1" allowOverlap="1" wp14:editId="096DFE2F" wp14:anchorId="08824A6D">
              <wp:simplePos x="0" y="0"/>
              <wp:positionH relativeFrom="page">
                <wp:posOffset>716280</wp:posOffset>
              </wp:positionH>
              <wp:positionV relativeFrom="page">
                <wp:posOffset>9873615</wp:posOffset>
              </wp:positionV>
              <wp:extent cx="6373495" cy="0"/>
              <wp:effectExtent l="0" t="0" r="0" b="0"/>
              <wp:wrapNone/>
              <wp:docPr id="1173" name="Shape 1173"/>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399999999999999pt;margin-top:777.45000000000005pt;width:501.85000000000002pt;height:0;z-index:-251658240;mso-position-horizontal-relative:page;mso-position-vertical-relative:page" o:oned="true" o:spt="32" path="m,l21600,21600e">
              <v:stroke weight="1.pt"/>
            </v:shape>
          </w:pict>
        </mc:Fallback>
      </mc:AlternateContent>
    </w:r>
  </w:p>
</w:ftr>
</file>

<file path=word/footer74.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0031AA1" w14:textId="77777777">
    <w:pPr>
      <w:spacing w:line="1" w:lineRule="exact"/>
    </w:pPr>
    <w:r>
      <w:rPr>
        <w:noProof/>
      </w:rPr>
      <mc:AlternateContent>
        <mc:Choice Requires="wps">
          <w:drawing>
            <wp:anchor distT="0" distB="0" distL="0" distR="0" simplePos="0" relativeHeight="251910656" behindDoc="1" locked="0" layoutInCell="1" allowOverlap="1" wp14:editId="405E2780" wp14:anchorId="2FC55517">
              <wp:simplePos x="0" y="0"/>
              <wp:positionH relativeFrom="page">
                <wp:posOffset>794385</wp:posOffset>
              </wp:positionH>
              <wp:positionV relativeFrom="page">
                <wp:posOffset>9911715</wp:posOffset>
              </wp:positionV>
              <wp:extent cx="749935" cy="286385"/>
              <wp:effectExtent l="0" t="0" r="0" b="0"/>
              <wp:wrapNone/>
              <wp:docPr id="1202" name="Shape 1202"/>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56D2E47F" w14:textId="77777777">
                          <w:pPr>
                            <w:pStyle w:val="ad"/>
                          </w:pPr>
                          <w:r>
                            <w:rPr>
                              <w:rStyle w:val="ac"/>
                              <w:i/>
                              <w:iCs/>
                            </w:rPr>
                            <w:t xml:space="preserve">Version </w:t>
                          </w:r>
                          <w:r>
                            <w:rPr>
                              <w:rStyle w:val="ac"/>
                              <w:i/>
                              <w:iCs/>
                              <w:lang w:val="ru-RU" w:eastAsia="ru-RU"/>
                            </w:rPr>
                            <w:t xml:space="preserve">2</w:t>
                          </w:r>
                        </w:p>
                        <w:p w:rsidR="00D259DF" w:rsidRDefault="005C7434" w14:paraId="7394BDC4"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2FC55517">
              <v:stroke joinstyle="miter"/>
              <v:path gradientshapeok="t" o:connecttype="rect"/>
            </v:shapetype>
            <v:shape id="Shape 1202" style="position:absolute;margin-left:62.55pt;margin-top:780.45pt;width:59.05pt;height:22.55pt;z-index:-251405824;visibility:visible;mso-wrap-style:none;mso-wrap-distance-left:0;mso-wrap-distance-top:0;mso-wrap-distance-right:0;mso-wrap-distance-bottom:0;mso-position-horizontal:absolute;mso-position-horizontal-relative:page;mso-position-vertical:absolute;mso-position-vertical-relative:page;v-text-anchor:top" o:spid="_x0000_s142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">
              <v:textbox style="mso-fit-shape-to-text:t" inset="0,0,0,0">
                <w:txbxContent>
                  <w:p w:rsidR="00D259DF" w:rsidRDefault="005C7434" w14:paraId="56D2E47F" w14:textId="77777777">
                    <w:pPr>
                      <w:pStyle w:val="ad"/>
                    </w:pPr>
                    <w:r>
                      <w:rPr>
                        <w:rStyle w:val="ac"/>
                        <w:i/>
                        <w:iCs/>
                      </w:rPr>
                      <w:t xml:space="preserve">Version </w:t>
                    </w:r>
                    <w:r>
                      <w:rPr>
                        <w:rStyle w:val="ac"/>
                        <w:i/>
                        <w:iCs/>
                        <w:lang w:val="ru-RU" w:eastAsia="ru-RU"/>
                      </w:rPr>
                      <w:t xml:space="preserve">2</w:t>
                    </w:r>
                  </w:p>
                  <w:p w:rsidR="00D259DF" w:rsidRDefault="005C7434" w14:paraId="7394BDC4"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911680" behindDoc="1" locked="0" layoutInCell="1" allowOverlap="1" wp14:editId="5C8A8371" wp14:anchorId="771E32A9">
              <wp:simplePos x="0" y="0"/>
              <wp:positionH relativeFrom="page">
                <wp:posOffset>2181225</wp:posOffset>
              </wp:positionH>
              <wp:positionV relativeFrom="page">
                <wp:posOffset>9911715</wp:posOffset>
              </wp:positionV>
              <wp:extent cx="2843530" cy="316865"/>
              <wp:effectExtent l="0" t="0" r="0" b="0"/>
              <wp:wrapNone/>
              <wp:docPr id="1204" name="Shape 1204"/>
              <wp:cNvGraphicFramePr/>
              <a:graphic xmlns:a="http://schemas.openxmlformats.org/drawingml/2006/main">
                <a:graphicData uri="http://schemas.microsoft.com/office/word/2010/wordprocessingShape">
                  <wps:wsp>
                    <wps:cNvSpPr txBox="1"/>
                    <wps:spPr>
                      <a:xfrm>
                        <a:off x="0" y="0"/>
                        <a:ext cx="2843530" cy="316865"/>
                      </a:xfrm>
                      <a:prstGeom prst="rect">
                        <a:avLst/>
                      </a:prstGeom>
                      <a:noFill/>
                    </wps:spPr>
                    <wps:txbx>
                      <w:txbxContent>
                        <w:p w:rsidR="00D259DF" w:rsidRDefault="005C7434" w14:paraId="541204F1" w14:textId="77777777">
                          <w:pPr>
                            <w:pStyle w:val="ad"/>
                          </w:pPr>
                          <w:r>
                            <w:rPr>
                              <w:rStyle w:val="ac"/>
                              <w:i/>
                              <w:iCs/>
                              <w:lang w:val="ru-RU" w:eastAsia="ru-RU"/>
                            </w:rPr>
                            <w:t xml:space="preserve">ANNEX 2</w:t>
                          </w:r>
                        </w:p>
                        <w:p w:rsidR="00D259DF" w:rsidRDefault="005C7434" w14:paraId="52546E50"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malfunctions</w:t>
                          </w:r>
                        </w:p>
                      </w:txbxContent>
                    </wps:txbx>
                    <wps:bodyPr wrap="none" lIns="0" tIns="0" rIns="0" bIns="0">
                      <a:spAutoFit/>
                    </wps:bodyPr>
                  </wps:wsp>
                </a:graphicData>
              </a:graphic>
            </wp:anchor>
          </w:drawing>
        </mc:Choice>
        <mc:Fallback>
          <w:pict>
            <v:shape id="Shape 1204" style="position:absolute;margin-left:171.75pt;margin-top:780.45pt;width:223.9pt;height:24.95pt;z-index:-251404800;visibility:visible;mso-wrap-style:none;mso-wrap-distance-left:0;mso-wrap-distance-top:0;mso-wrap-distance-right:0;mso-wrap-distance-bottom:0;mso-position-horizontal:absolute;mso-position-horizontal-relative:page;mso-position-vertical:absolute;mso-position-vertical-relative:page;v-text-anchor:top" o:spid="_x0000_s142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" w14:anchorId="771E32A9">
              <v:textbox style="mso-fit-shape-to-text:t" inset="0,0,0,0">
                <w:txbxContent>
                  <w:p w:rsidR="00D259DF" w:rsidRDefault="005C7434" w14:paraId="541204F1" w14:textId="77777777">
                    <w:pPr>
                      <w:pStyle w:val="ad"/>
                    </w:pPr>
                    <w:r>
                      <w:rPr>
                        <w:rStyle w:val="ac"/>
                        <w:i/>
                        <w:iCs/>
                        <w:lang w:val="ru-RU" w:eastAsia="ru-RU"/>
                      </w:rPr>
                      <w:t xml:space="preserve">ANNEX 2</w:t>
                    </w:r>
                  </w:p>
                  <w:p w:rsidR="00D259DF" w:rsidRDefault="005C7434" w14:paraId="52546E50"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malfunctions</w:t>
                    </w:r>
                  </w:p>
                </w:txbxContent>
              </v:textbox>
              <w10:wrap anchorx="page" anchory="page"/>
            </v:shape>
          </w:pict>
        </mc:Fallback>
      </mc:AlternateContent>
    </w:r>
    <w:r>
      <w:rPr>
        <w:noProof/>
      </w:rPr>
      <mc:AlternateContent>
        <mc:Choice Requires="wps">
          <w:drawing>
            <wp:anchor distT="0" distB="0" distL="0" distR="0" simplePos="0" relativeHeight="251912704" behindDoc="1" locked="0" layoutInCell="1" allowOverlap="1" wp14:editId="08E94259" wp14:anchorId="48E15E3E">
              <wp:simplePos x="0" y="0"/>
              <wp:positionH relativeFrom="page">
                <wp:posOffset>5461000</wp:posOffset>
              </wp:positionH>
              <wp:positionV relativeFrom="page">
                <wp:posOffset>9911715</wp:posOffset>
              </wp:positionV>
              <wp:extent cx="1542415" cy="313690"/>
              <wp:effectExtent l="0" t="0" r="0" b="0"/>
              <wp:wrapNone/>
              <wp:docPr id="1206" name="Shape 1206"/>
              <wp:cNvGraphicFramePr/>
              <a:graphic xmlns:a="http://schemas.openxmlformats.org/drawingml/2006/main">
                <a:graphicData uri="http://schemas.microsoft.com/office/word/2010/wordprocessingShape">
                  <wps:wsp>
                    <wps:cNvSpPr txBox="1"/>
                    <wps:spPr>
                      <a:xfrm>
                        <a:off x="0" y="0"/>
                        <a:ext cx="1542415" cy="313690"/>
                      </a:xfrm>
                      <a:prstGeom prst="rect">
                        <a:avLst/>
                      </a:prstGeom>
                      <a:noFill/>
                    </wps:spPr>
                    <wps:txbx>
                      <w:txbxContent>
                        <w:p w:rsidR="00D259DF" w:rsidRDefault="005C7434" w14:paraId="2DBBD420" w14:textId="77777777">
                          <w:pPr>
                            <w:pStyle w:val="ad"/>
                          </w:pPr>
                          <w:r>
                            <w:rPr>
                              <w:rStyle w:val="ac"/>
                              <w:i/>
                              <w:iCs/>
                              <w:lang w:val="ru-RU" w:eastAsia="ru-RU"/>
                            </w:rPr>
                            <w:t xml:space="preserve">June. 23/2020</w:t>
                          </w:r>
                        </w:p>
                        <w:p w:rsidR="00D259DF" w:rsidRDefault="005C7434" w14:paraId="19C5AC77"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1206" style="position:absolute;margin-left:430pt;margin-top:780.45pt;width:121.45pt;height:24.7pt;z-index:-251403776;visibility:visible;mso-wrap-style:none;mso-wrap-distance-left:0;mso-wrap-distance-top:0;mso-wrap-distance-right:0;mso-wrap-distance-bottom:0;mso-position-horizontal:absolute;mso-position-horizontal-relative:page;mso-position-vertical:absolute;mso-position-vertical-relative:page;v-text-anchor:top" o:spid="_x0000_s142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" w14:anchorId="48E15E3E">
              <v:textbox style="mso-fit-shape-to-text:t" inset="0,0,0,0">
                <w:txbxContent>
                  <w:p w:rsidR="00D259DF" w:rsidRDefault="005C7434" w14:paraId="2DBBD420" w14:textId="77777777">
                    <w:pPr>
                      <w:pStyle w:val="ad"/>
                    </w:pPr>
                    <w:r>
                      <w:rPr>
                        <w:rStyle w:val="ac"/>
                        <w:i/>
                        <w:iCs/>
                        <w:lang w:val="ru-RU" w:eastAsia="ru-RU"/>
                      </w:rPr>
                      <w:t xml:space="preserve">June. 23/2020</w:t>
                    </w:r>
                  </w:p>
                  <w:p w:rsidR="00D259DF" w:rsidRDefault="005C7434" w14:paraId="19C5AC77"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544064" behindDoc="1" locked="0" layoutInCell="1" allowOverlap="1" wp14:editId="45DB5698" wp14:anchorId="77A3114B">
              <wp:simplePos x="0" y="0"/>
              <wp:positionH relativeFrom="page">
                <wp:posOffset>718185</wp:posOffset>
              </wp:positionH>
              <wp:positionV relativeFrom="page">
                <wp:posOffset>9873615</wp:posOffset>
              </wp:positionV>
              <wp:extent cx="6373495" cy="0"/>
              <wp:effectExtent l="0" t="0" r="0" b="0"/>
              <wp:wrapNone/>
              <wp:docPr id="1208" name="Shape 1208"/>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550000000000004pt;margin-top:777.45000000000005pt;width:501.85000000000002pt;height:0;z-index:-251658240;mso-position-horizontal-relative:page;mso-position-vertical-relative:page" o:oned="true" o:spt="32" path="m,l21600,21600e">
              <v:stroke weight="1.pt"/>
            </v:shape>
          </w:pict>
        </mc:Fallback>
      </mc:AlternateContent>
    </w:r>
  </w:p>
</w:ftr>
</file>

<file path=word/footer75.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79EC02D" w14:textId="77777777">
    <w:pPr>
      <w:spacing w:line="1" w:lineRule="exact"/>
    </w:pPr>
    <w:r>
      <w:rPr>
        <w:noProof/>
      </w:rPr>
      <mc:AlternateContent>
        <mc:Choice Requires="wps">
          <w:drawing>
            <wp:anchor distT="0" distB="0" distL="0" distR="0" simplePos="0" relativeHeight="251905536" behindDoc="1" locked="0" layoutInCell="1" allowOverlap="1" wp14:editId="30A12AE2" wp14:anchorId="0A95D1E0">
              <wp:simplePos x="0" y="0"/>
              <wp:positionH relativeFrom="page">
                <wp:posOffset>794385</wp:posOffset>
              </wp:positionH>
              <wp:positionV relativeFrom="page">
                <wp:posOffset>9911715</wp:posOffset>
              </wp:positionV>
              <wp:extent cx="749935" cy="286385"/>
              <wp:effectExtent l="0" t="0" r="0" b="0"/>
              <wp:wrapNone/>
              <wp:docPr id="1191" name="Shape 1191"/>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35B97C4F" w14:textId="77777777">
                          <w:pPr>
                            <w:pStyle w:val="ad"/>
                          </w:pPr>
                          <w:r>
                            <w:rPr>
                              <w:rStyle w:val="ac"/>
                              <w:i/>
                              <w:iCs/>
                            </w:rPr>
                            <w:t xml:space="preserve">Version </w:t>
                          </w:r>
                          <w:r>
                            <w:rPr>
                              <w:rStyle w:val="ac"/>
                              <w:i/>
                              <w:iCs/>
                              <w:lang w:val="ru-RU" w:eastAsia="ru-RU"/>
                            </w:rPr>
                            <w:t xml:space="preserve">2</w:t>
                          </w:r>
                        </w:p>
                        <w:p w:rsidR="00D259DF" w:rsidRDefault="005C7434" w14:paraId="27E2B0A0" w14:textId="77777777">
                          <w:pPr>
                            <w:pStyle w:val="ad"/>
                          </w:pPr>
                          <w:r>
                            <w:rPr>
                              <w:rStyle w:val="ac"/>
                              <w:i/>
                              <w:iCs/>
                            </w:rPr>
                            <w:t xml:space="preserve">Change </w:t>
                          </w:r>
                          <w:r>
                            <w:rPr>
                              <w:rStyle w:val="ac"/>
                              <w:i/>
                              <w:iCs/>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0A95D1E0">
              <v:stroke joinstyle="miter"/>
              <v:path gradientshapeok="t" o:connecttype="rect"/>
            </v:shapetype>
            <v:shape id="Shape 1191" style="position:absolute;margin-left:62.55pt;margin-top:780.45pt;width:59.05pt;height:22.55pt;z-index:-251410944;visibility:visible;mso-wrap-style:none;mso-wrap-distance-left:0;mso-wrap-distance-top:0;mso-wrap-distance-right:0;mso-wrap-distance-bottom:0;mso-position-horizontal:absolute;mso-position-horizontal-relative:page;mso-position-vertical:absolute;mso-position-vertical-relative:page;v-text-anchor:top" o:spid="_x0000_s14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">
              <v:textbox style="mso-fit-shape-to-text:t" inset="0,0,0,0">
                <w:txbxContent>
                  <w:p w:rsidR="00D259DF" w:rsidRDefault="005C7434" w14:paraId="35B97C4F" w14:textId="77777777">
                    <w:pPr>
                      <w:pStyle w:val="ad"/>
                    </w:pPr>
                    <w:r>
                      <w:rPr>
                        <w:rStyle w:val="ac"/>
                        <w:i/>
                        <w:iCs/>
                      </w:rPr>
                      <w:t xml:space="preserve">Version </w:t>
                    </w:r>
                    <w:r>
                      <w:rPr>
                        <w:rStyle w:val="ac"/>
                        <w:i/>
                        <w:iCs/>
                        <w:lang w:val="ru-RU" w:eastAsia="ru-RU"/>
                      </w:rPr>
                      <w:t xml:space="preserve">2</w:t>
                    </w:r>
                  </w:p>
                  <w:p w:rsidR="00D259DF" w:rsidRDefault="005C7434" w14:paraId="27E2B0A0" w14:textId="77777777">
                    <w:pPr>
                      <w:pStyle w:val="ad"/>
                    </w:pPr>
                    <w:r>
                      <w:rPr>
                        <w:rStyle w:val="ac"/>
                        <w:i/>
                        <w:iCs/>
                      </w:rPr>
                      <w:t xml:space="preserve">Change </w:t>
                    </w:r>
                    <w:r>
                      <w:rPr>
                        <w:rStyle w:val="ac"/>
                        <w:i/>
                        <w:iCs/>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906560" behindDoc="1" locked="0" layoutInCell="1" allowOverlap="1" wp14:editId="6A442B34" wp14:anchorId="31F6F5E5">
              <wp:simplePos x="0" y="0"/>
              <wp:positionH relativeFrom="page">
                <wp:posOffset>2181225</wp:posOffset>
              </wp:positionH>
              <wp:positionV relativeFrom="page">
                <wp:posOffset>9911715</wp:posOffset>
              </wp:positionV>
              <wp:extent cx="2843530" cy="316865"/>
              <wp:effectExtent l="0" t="0" r="0" b="0"/>
              <wp:wrapNone/>
              <wp:docPr id="1193" name="Shape 1193"/>
              <wp:cNvGraphicFramePr/>
              <a:graphic xmlns:a="http://schemas.openxmlformats.org/drawingml/2006/main">
                <a:graphicData uri="http://schemas.microsoft.com/office/word/2010/wordprocessingShape">
                  <wps:wsp>
                    <wps:cNvSpPr txBox="1"/>
                    <wps:spPr>
                      <a:xfrm>
                        <a:off x="0" y="0"/>
                        <a:ext cx="2843530" cy="316865"/>
                      </a:xfrm>
                      <a:prstGeom prst="rect">
                        <a:avLst/>
                      </a:prstGeom>
                      <a:noFill/>
                    </wps:spPr>
                    <wps:txbx>
                      <w:txbxContent>
                        <w:p w:rsidR="00D259DF" w:rsidRDefault="005C7434" w14:paraId="6B46B29C" w14:textId="77777777">
                          <w:pPr>
                            <w:pStyle w:val="ad"/>
                          </w:pPr>
                          <w:r>
                            <w:rPr>
                              <w:rStyle w:val="ac"/>
                              <w:i/>
                              <w:iCs/>
                              <w:lang w:val="ru-RU" w:eastAsia="ru-RU"/>
                            </w:rPr>
                            <w:t xml:space="preserve">ANNEX 2</w:t>
                          </w:r>
                        </w:p>
                        <w:p w:rsidR="00D259DF" w:rsidRDefault="005C7434" w14:paraId="123EEA0F"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malfunctions</w:t>
                          </w:r>
                        </w:p>
                      </w:txbxContent>
                    </wps:txbx>
                    <wps:bodyPr wrap="none" lIns="0" tIns="0" rIns="0" bIns="0">
                      <a:spAutoFit/>
                    </wps:bodyPr>
                  </wps:wsp>
                </a:graphicData>
              </a:graphic>
            </wp:anchor>
          </w:drawing>
        </mc:Choice>
        <mc:Fallback>
          <w:pict>
            <v:shape id="Shape 1193" style="position:absolute;margin-left:171.75pt;margin-top:780.45pt;width:223.9pt;height:24.95pt;z-index:-251409920;visibility:visible;mso-wrap-style:none;mso-wrap-distance-left:0;mso-wrap-distance-top:0;mso-wrap-distance-right:0;mso-wrap-distance-bottom:0;mso-position-horizontal:absolute;mso-position-horizontal-relative:page;mso-position-vertical:absolute;mso-position-vertical-relative:page;v-text-anchor:top" o:spid="_x0000_s14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" w14:anchorId="31F6F5E5">
              <v:textbox style="mso-fit-shape-to-text:t" inset="0,0,0,0">
                <w:txbxContent>
                  <w:p w:rsidR="00D259DF" w:rsidRDefault="005C7434" w14:paraId="6B46B29C" w14:textId="77777777">
                    <w:pPr>
                      <w:pStyle w:val="ad"/>
                    </w:pPr>
                    <w:r>
                      <w:rPr>
                        <w:rStyle w:val="ac"/>
                        <w:i/>
                        <w:iCs/>
                        <w:lang w:val="ru-RU" w:eastAsia="ru-RU"/>
                      </w:rPr>
                      <w:t xml:space="preserve">ANNEX 2</w:t>
                    </w:r>
                  </w:p>
                  <w:p w:rsidR="00D259DF" w:rsidRDefault="005C7434" w14:paraId="123EEA0F" w14:textId="77777777">
                    <w:pPr>
                      <w:pStyle w:val="ad"/>
                    </w:pPr>
                    <w:r>
                      <w:rPr>
                        <w:rStyle w:val="ac"/>
                        <w:b/>
                        <w:bCs/>
                        <w:i/>
                        <w:iCs/>
                      </w:rPr>
                      <w:t xml:space="preserve">List of </w:t>
                    </w:r>
                    <w:r>
                      <w:rPr>
                        <w:rStyle w:val="ac"/>
                        <w:b/>
                        <w:bCs/>
                        <w:i/>
                        <w:iCs/>
                        <w:lang w:val="ru-RU" w:eastAsia="ru-RU"/>
                      </w:rPr>
                      <w:t xml:space="preserve">permissible </w:t>
                    </w:r>
                    <w:r>
                      <w:rPr>
                        <w:rStyle w:val="ac"/>
                        <w:b/>
                        <w:bCs/>
                        <w:i/>
                        <w:iCs/>
                        <w:lang w:val="ru-RU" w:eastAsia="ru-RU"/>
                      </w:rPr>
                      <w:t xml:space="preserve">malfunctions</w:t>
                    </w:r>
                  </w:p>
                </w:txbxContent>
              </v:textbox>
              <w10:wrap anchorx="page" anchory="page"/>
            </v:shape>
          </w:pict>
        </mc:Fallback>
      </mc:AlternateContent>
    </w:r>
    <w:r>
      <w:rPr>
        <w:noProof/>
      </w:rPr>
      <mc:AlternateContent>
        <mc:Choice Requires="wps">
          <w:drawing>
            <wp:anchor distT="0" distB="0" distL="0" distR="0" simplePos="0" relativeHeight="251907584" behindDoc="1" locked="0" layoutInCell="1" allowOverlap="1" wp14:editId="5ECE7A5B" wp14:anchorId="543A6200">
              <wp:simplePos x="0" y="0"/>
              <wp:positionH relativeFrom="page">
                <wp:posOffset>5461000</wp:posOffset>
              </wp:positionH>
              <wp:positionV relativeFrom="page">
                <wp:posOffset>9911715</wp:posOffset>
              </wp:positionV>
              <wp:extent cx="1542415" cy="313690"/>
              <wp:effectExtent l="0" t="0" r="0" b="0"/>
              <wp:wrapNone/>
              <wp:docPr id="1195" name="Shape 1195"/>
              <wp:cNvGraphicFramePr/>
              <a:graphic xmlns:a="http://schemas.openxmlformats.org/drawingml/2006/main">
                <a:graphicData uri="http://schemas.microsoft.com/office/word/2010/wordprocessingShape">
                  <wps:wsp>
                    <wps:cNvSpPr txBox="1"/>
                    <wps:spPr>
                      <a:xfrm>
                        <a:off x="0" y="0"/>
                        <a:ext cx="1542415" cy="313690"/>
                      </a:xfrm>
                      <a:prstGeom prst="rect">
                        <a:avLst/>
                      </a:prstGeom>
                      <a:noFill/>
                    </wps:spPr>
                    <wps:txbx>
                      <w:txbxContent>
                        <w:p w:rsidR="00D259DF" w:rsidRDefault="005C7434" w14:paraId="05052A83" w14:textId="77777777">
                          <w:pPr>
                            <w:pStyle w:val="ad"/>
                          </w:pPr>
                          <w:r>
                            <w:rPr>
                              <w:rStyle w:val="ac"/>
                              <w:i/>
                              <w:iCs/>
                              <w:lang w:val="ru-RU" w:eastAsia="ru-RU"/>
                            </w:rPr>
                            <w:t xml:space="preserve">June. 23/2020</w:t>
                          </w:r>
                        </w:p>
                        <w:p w:rsidR="00D259DF" w:rsidRDefault="005C7434" w14:paraId="323CA30E"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wps:txbx>
                    <wps:bodyPr wrap="none" lIns="0" tIns="0" rIns="0" bIns="0">
                      <a:spAutoFit/>
                    </wps:bodyPr>
                  </wps:wsp>
                </a:graphicData>
              </a:graphic>
            </wp:anchor>
          </w:drawing>
        </mc:Choice>
        <mc:Fallback>
          <w:pict>
            <v:shape id="Shape 1195" style="position:absolute;margin-left:430pt;margin-top:780.45pt;width:121.45pt;height:24.7pt;z-index:-251408896;visibility:visible;mso-wrap-style:none;mso-wrap-distance-left:0;mso-wrap-distance-top:0;mso-wrap-distance-right:0;mso-wrap-distance-bottom:0;mso-position-horizontal:absolute;mso-position-horizontal-relative:page;mso-position-vertical:absolute;mso-position-vertical-relative:page;v-text-anchor:top" o:spid="_x0000_s14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" w14:anchorId="543A6200">
              <v:textbox style="mso-fit-shape-to-text:t" inset="0,0,0,0">
                <w:txbxContent>
                  <w:p w:rsidR="00D259DF" w:rsidRDefault="005C7434" w14:paraId="05052A83" w14:textId="77777777">
                    <w:pPr>
                      <w:pStyle w:val="ad"/>
                    </w:pPr>
                    <w:r>
                      <w:rPr>
                        <w:rStyle w:val="ac"/>
                        <w:i/>
                        <w:iCs/>
                        <w:lang w:val="ru-RU" w:eastAsia="ru-RU"/>
                      </w:rPr>
                      <w:t xml:space="preserve">June. 23/2020</w:t>
                    </w:r>
                  </w:p>
                  <w:p w:rsidR="00D259DF" w:rsidRDefault="005C7434" w14:paraId="323CA30E" w14:textId="77777777">
                    <w:pPr>
                      <w:pStyle w:val="ad"/>
                    </w:pPr>
                    <w:r>
                      <w:rPr>
                        <w:rStyle w:val="ac"/>
                        <w:i/>
                        <w:iCs/>
                        <w:lang w:val="ru-RU" w:eastAsia="ru-RU"/>
                      </w:rPr>
                      <w:t xml:space="preserve">Pg</w:t>
                    </w:r>
                    <w:r>
                      <w:rPr>
                        <w:rStyle w:val="ac"/>
                        <w:i/>
                        <w:iCs/>
                        <w:lang w:val="ru-RU" w:eastAsia="ru-RU"/>
                      </w:rPr>
                      <w:t xml:space="preserve">. #</w:t>
                    </w:r>
                    <w:r>
                      <w:fldChar w:fldCharType="begin"/>
                    </w:r>
                    <w:r>
                      <w:instrText xml:space="preserve"> PAGE \* MERGEFORMAT </w:instrText>
                    </w:r>
                    <w:r>
                      <w:fldChar w:fldCharType="separate"/>
                    </w:r>
                    <w:r>
                      <w:rPr>
                        <w:rStyle w:val="ac"/>
                        <w:i/>
                        <w:iCs/>
                        <w:lang w:val="ru-RU" w:eastAsia="ru-RU"/>
                      </w:rPr>
                      <w:fldChar w:fldCharType="end"/>
                    </w:r>
                    <w:r>
                      <w:rPr>
                        <w:rStyle w:val="ac"/>
                        <w:i/>
                        <w:iCs/>
                        <w:lang w:val="ru-RU" w:eastAsia="ru-RU"/>
                      </w:rPr>
                      <w:t xml:space="preserve"> Total</w:t>
                    </w:r>
                    <w:r>
                      <w:rPr>
                        <w:rStyle w:val="ac"/>
                        <w:i/>
                        <w:iCs/>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545088" behindDoc="1" locked="0" layoutInCell="1" allowOverlap="1" wp14:editId="4BCA382B" wp14:anchorId="3238E587">
              <wp:simplePos x="0" y="0"/>
              <wp:positionH relativeFrom="page">
                <wp:posOffset>718185</wp:posOffset>
              </wp:positionH>
              <wp:positionV relativeFrom="page">
                <wp:posOffset>9873615</wp:posOffset>
              </wp:positionV>
              <wp:extent cx="6373495" cy="0"/>
              <wp:effectExtent l="0" t="0" r="0" b="0"/>
              <wp:wrapNone/>
              <wp:docPr id="1197" name="Shape 1197"/>
              <wp:cNvGraphicFramePr/>
              <a:graphic xmlns:a="http://schemas.openxmlformats.org/drawingml/2006/main">
                <a:graphicData uri="http://schemas.microsoft.com/office/word/2010/wordprocessingShape">
                  <wps:wsp>
                    <wps:cNvCnPr/>
                    <wps:spPr>
                      <a:xfrm>
                        <a:off x="0" y="0"/>
                        <a:ext cx="6373495" cy="0"/>
                      </a:xfrm>
                      <a:prstGeom prst="straightConnector1">
                        <a:avLst/>
                      </a:prstGeom>
                      <a:ln w="12700">
                        <a:solidFill/>
                      </a:ln>
                    </wps:spPr>
                    <wps:bodyPr/>
                  </wps:wsp>
                </a:graphicData>
              </a:graphic>
            </wp:anchor>
          </w:drawing>
        </mc:Choice>
        <mc:Fallback>
          <w:pict>
            <v:shape style="position:absolute;margin-left:56.550000000000004pt;margin-top:777.45000000000005pt;width:501.85000000000002pt;height:0;z-index:-251658240;mso-position-horizontal-relative:page;mso-position-vertical-relative:page" o:oned="true" o:spt="32" path="m,l21600,21600e">
              <v:stroke weight="1.pt"/>
            </v:shape>
          </w:pict>
        </mc:Fallback>
      </mc:AlternateContent>
    </w:r>
  </w:p>
</w:ftr>
</file>

<file path=word/footer76.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C0203EB" w14:textId="77777777">
    <w:pPr>
      <w:spacing w:line="1" w:lineRule="exact"/>
    </w:pPr>
    <w:r>
      <w:rPr>
        <w:noProof/>
      </w:rPr>
      <mc:AlternateContent>
        <mc:Choice Requires="wps">
          <w:drawing>
            <wp:anchor distT="0" distB="0" distL="0" distR="0" simplePos="0" relativeHeight="251920896" behindDoc="1" locked="0" layoutInCell="1" allowOverlap="1" wp14:editId="7066D3F7" wp14:anchorId="1014289D">
              <wp:simplePos x="0" y="0"/>
              <wp:positionH relativeFrom="page">
                <wp:posOffset>792480</wp:posOffset>
              </wp:positionH>
              <wp:positionV relativeFrom="page">
                <wp:posOffset>9912350</wp:posOffset>
              </wp:positionV>
              <wp:extent cx="749935" cy="286385"/>
              <wp:effectExtent l="0" t="0" r="0" b="0"/>
              <wp:wrapNone/>
              <wp:docPr id="1228" name="Shape 1228"/>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5E5718FF" w14:textId="77777777">
                          <w:pPr>
                            <w:pStyle w:val="ad"/>
                          </w:pPr>
                          <w:r>
                            <w:rPr>
                              <w:rStyle w:val="ac"/>
                              <w:i/>
                              <w:iCs/>
                            </w:rPr>
                            <w:t xml:space="preserve">Version </w:t>
                          </w:r>
                          <w:r>
                            <w:rPr>
                              <w:rStyle w:val="ac"/>
                              <w:i/>
                              <w:iCs/>
                              <w:lang w:val="en-US" w:eastAsia="en-US"/>
                            </w:rPr>
                            <w:t xml:space="preserve">2</w:t>
                          </w:r>
                        </w:p>
                        <w:p w:rsidR="00D259DF" w:rsidRDefault="005C7434" w14:paraId="4E66D3B7" w14:textId="77777777">
                          <w:pPr>
                            <w:pStyle w:val="ad"/>
                          </w:pPr>
                          <w:r>
                            <w:rPr>
                              <w:rStyle w:val="ac"/>
                              <w:i/>
                              <w:iCs/>
                            </w:rPr>
                            <w:t xml:space="preserve">Change </w:t>
                          </w:r>
                          <w:r>
                            <w:rPr>
                              <w:rStyle w:val="ac"/>
                              <w:i/>
                              <w:iCs/>
                              <w:lang w:val="en-US" w:eastAsia="en-US"/>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1014289D">
              <v:stroke joinstyle="miter"/>
              <v:path gradientshapeok="t" o:connecttype="rect"/>
            </v:shapetype>
            <v:shape id="Shape 1228" style="position:absolute;margin-left:62.4pt;margin-top:780.5pt;width:59.05pt;height:22.55pt;z-index:-251395584;visibility:visible;mso-wrap-style:none;mso-wrap-distance-left:0;mso-wrap-distance-top:0;mso-wrap-distance-right:0;mso-wrap-distance-bottom:0;mso-position-horizontal:absolute;mso-position-horizontal-relative:page;mso-position-vertical:absolute;mso-position-vertical-relative:page;v-text-anchor:top" o:spid="_x0000_s14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">
              <v:textbox style="mso-fit-shape-to-text:t" inset="0,0,0,0">
                <w:txbxContent>
                  <w:p w:rsidR="00D259DF" w:rsidRDefault="005C7434" w14:paraId="5E5718FF" w14:textId="77777777">
                    <w:pPr>
                      <w:pStyle w:val="ad"/>
                    </w:pPr>
                    <w:r>
                      <w:rPr>
                        <w:rStyle w:val="ac"/>
                        <w:i/>
                        <w:iCs/>
                      </w:rPr>
                      <w:t xml:space="preserve">Version </w:t>
                    </w:r>
                    <w:r>
                      <w:rPr>
                        <w:rStyle w:val="ac"/>
                        <w:i/>
                        <w:iCs/>
                        <w:lang w:val="en-US" w:eastAsia="en-US"/>
                      </w:rPr>
                      <w:t xml:space="preserve">2</w:t>
                    </w:r>
                  </w:p>
                  <w:p w:rsidR="00D259DF" w:rsidRDefault="005C7434" w14:paraId="4E66D3B7" w14:textId="77777777">
                    <w:pPr>
                      <w:pStyle w:val="ad"/>
                    </w:pPr>
                    <w:r>
                      <w:rPr>
                        <w:rStyle w:val="ac"/>
                        <w:i/>
                        <w:iCs/>
                      </w:rPr>
                      <w:t xml:space="preserve">Change </w:t>
                    </w:r>
                    <w:r>
                      <w:rPr>
                        <w:rStyle w:val="ac"/>
                        <w:i/>
                        <w:iCs/>
                        <w:lang w:val="en-US" w:eastAsia="en-US"/>
                      </w:rPr>
                      <w:t xml:space="preserve">0</w:t>
                    </w:r>
                  </w:p>
                </w:txbxContent>
              </v:textbox>
              <w10:wrap anchorx="page" anchory="page"/>
            </v:shape>
          </w:pict>
        </mc:Fallback>
      </mc:AlternateContent>
    </w:r>
    <w:r>
      <w:rPr>
        <w:noProof/>
      </w:rPr>
      <mc:AlternateContent>
        <mc:Choice Requires="wps">
          <w:drawing>
            <wp:anchor distT="0" distB="0" distL="0" distR="0" simplePos="0" relativeHeight="251921920" behindDoc="1" locked="0" layoutInCell="1" allowOverlap="1" wp14:editId="00F15D55" wp14:anchorId="33DEAF21">
              <wp:simplePos x="0" y="0"/>
              <wp:positionH relativeFrom="page">
                <wp:posOffset>2502535</wp:posOffset>
              </wp:positionH>
              <wp:positionV relativeFrom="page">
                <wp:posOffset>9912350</wp:posOffset>
              </wp:positionV>
              <wp:extent cx="2399030" cy="316865"/>
              <wp:effectExtent l="0" t="0" r="0" b="0"/>
              <wp:wrapNone/>
              <wp:docPr id="1230" name="Shape 1230"/>
              <wp:cNvGraphicFramePr/>
              <a:graphic xmlns:a="http://schemas.openxmlformats.org/drawingml/2006/main">
                <a:graphicData uri="http://schemas.microsoft.com/office/word/2010/wordprocessingShape">
                  <wps:wsp>
                    <wps:cNvSpPr txBox="1"/>
                    <wps:spPr>
                      <a:xfrm>
                        <a:off x="0" y="0"/>
                        <a:ext cx="2399030" cy="316865"/>
                      </a:xfrm>
                      <a:prstGeom prst="rect">
                        <a:avLst/>
                      </a:prstGeom>
                      <a:noFill/>
                    </wps:spPr>
                    <wps:txbx>
                      <w:txbxContent>
                        <w:p w:rsidR="00D259DF" w:rsidRDefault="005C7434" w14:paraId="58D21243" w14:textId="77777777">
                          <w:pPr>
                            <w:pStyle w:val="ad"/>
                          </w:pPr>
                          <w:r>
                            <w:rPr>
                              <w:rStyle w:val="ac"/>
                              <w:i/>
                              <w:iCs/>
                            </w:rPr>
                            <w:t xml:space="preserve">APPENDIX </w:t>
                          </w:r>
                          <w:r>
                            <w:rPr>
                              <w:rStyle w:val="ac"/>
                              <w:i/>
                              <w:iCs/>
                              <w:lang w:val="en-US" w:eastAsia="en-US"/>
                            </w:rPr>
                            <w:t xml:space="preserve">3</w:t>
                          </w:r>
                        </w:p>
                        <w:p w:rsidR="00D259DF" w:rsidRDefault="005C7434" w14:paraId="0E137467" w14:textId="77777777">
                          <w:pPr>
                            <w:pStyle w:val="ad"/>
                          </w:pPr>
                          <w:r>
                            <w:rPr>
                              <w:rStyle w:val="ac"/>
                              <w:b/>
                              <w:bCs/>
                              <w:i/>
                              <w:iCs/>
                              <w:lang w:val="en-US" w:eastAsia="en-US"/>
                            </w:rPr>
                            <w:t xml:space="preserve">Wiring diagrams (Wiring Diagram)</w:t>
                          </w:r>
                        </w:p>
                      </w:txbxContent>
                    </wps:txbx>
                    <wps:bodyPr wrap="none" lIns="0" tIns="0" rIns="0" bIns="0">
                      <a:spAutoFit/>
                    </wps:bodyPr>
                  </wps:wsp>
                </a:graphicData>
              </a:graphic>
            </wp:anchor>
          </w:drawing>
        </mc:Choice>
        <mc:Fallback>
          <w:pict>
            <v:shape id="Shape 1230" style="position:absolute;margin-left:197.05pt;margin-top:780.5pt;width:188.9pt;height:24.95pt;z-index:-251394560;visibility:visible;mso-wrap-style:none;mso-wrap-distance-left:0;mso-wrap-distance-top:0;mso-wrap-distance-right:0;mso-wrap-distance-bottom:0;mso-position-horizontal:absolute;mso-position-horizontal-relative:page;mso-position-vertical:absolute;mso-position-vertical-relative:page;v-text-anchor:top" o:spid="_x0000_s14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" w14:anchorId="33DEAF21">
              <v:textbox style="mso-fit-shape-to-text:t" inset="0,0,0,0">
                <w:txbxContent>
                  <w:p w:rsidR="00D259DF" w:rsidRDefault="005C7434" w14:paraId="58D21243" w14:textId="77777777">
                    <w:pPr>
                      <w:pStyle w:val="ad"/>
                    </w:pPr>
                    <w:r>
                      <w:rPr>
                        <w:rStyle w:val="ac"/>
                        <w:i/>
                        <w:iCs/>
                      </w:rPr>
                      <w:t xml:space="preserve">APPENDIX </w:t>
                    </w:r>
                    <w:r>
                      <w:rPr>
                        <w:rStyle w:val="ac"/>
                        <w:i/>
                        <w:iCs/>
                        <w:lang w:val="en-US" w:eastAsia="en-US"/>
                      </w:rPr>
                      <w:t xml:space="preserve">3</w:t>
                    </w:r>
                  </w:p>
                  <w:p w:rsidR="00D259DF" w:rsidRDefault="005C7434" w14:paraId="0E137467" w14:textId="77777777">
                    <w:pPr>
                      <w:pStyle w:val="ad"/>
                    </w:pPr>
                    <w:r>
                      <w:rPr>
                        <w:rStyle w:val="ac"/>
                        <w:b/>
                        <w:bCs/>
                        <w:i/>
                        <w:iCs/>
                        <w:lang w:val="en-US" w:eastAsia="en-US"/>
                      </w:rPr>
                      <w:t xml:space="preserve">Wiring diagrams (Wiring Diagram)</w:t>
                    </w:r>
                  </w:p>
                </w:txbxContent>
              </v:textbox>
              <w10:wrap anchorx="page" anchory="page"/>
            </v:shape>
          </w:pict>
        </mc:Fallback>
      </mc:AlternateContent>
    </w:r>
    <w:r>
      <w:rPr>
        <w:noProof/>
      </w:rPr>
      <mc:AlternateContent>
        <mc:Choice Requires="wps">
          <w:drawing>
            <wp:anchor distT="0" distB="0" distL="0" distR="0" simplePos="0" relativeHeight="251922944" behindDoc="1" locked="0" layoutInCell="1" allowOverlap="1" wp14:editId="0D063F85" wp14:anchorId="46963F46">
              <wp:simplePos x="0" y="0"/>
              <wp:positionH relativeFrom="page">
                <wp:posOffset>5550535</wp:posOffset>
              </wp:positionH>
              <wp:positionV relativeFrom="page">
                <wp:posOffset>9912350</wp:posOffset>
              </wp:positionV>
              <wp:extent cx="1539240" cy="313690"/>
              <wp:effectExtent l="0" t="0" r="0" b="0"/>
              <wp:wrapNone/>
              <wp:docPr id="1232" name="Shape 1232"/>
              <wp:cNvGraphicFramePr/>
              <a:graphic xmlns:a="http://schemas.openxmlformats.org/drawingml/2006/main">
                <a:graphicData uri="http://schemas.microsoft.com/office/word/2010/wordprocessingShape">
                  <wps:wsp>
                    <wps:cNvSpPr txBox="1"/>
                    <wps:spPr>
                      <a:xfrm>
                        <a:off x="0" y="0"/>
                        <a:ext cx="1539240" cy="313690"/>
                      </a:xfrm>
                      <a:prstGeom prst="rect">
                        <a:avLst/>
                      </a:prstGeom>
                      <a:noFill/>
                    </wps:spPr>
                    <wps:txbx>
                      <w:txbxContent>
                        <w:p w:rsidR="00D259DF" w:rsidRDefault="005C7434" w14:paraId="169459EB" w14:textId="77777777">
                          <w:pPr>
                            <w:pStyle w:val="ad"/>
                          </w:pPr>
                          <w:r>
                            <w:rPr>
                              <w:rStyle w:val="ac"/>
                              <w:i/>
                              <w:iCs/>
                            </w:rPr>
                            <w:t xml:space="preserve">June. </w:t>
                          </w:r>
                          <w:r>
                            <w:rPr>
                              <w:rStyle w:val="ac"/>
                              <w:i/>
                              <w:iCs/>
                              <w:lang w:val="en-US" w:eastAsia="en-US"/>
                            </w:rPr>
                            <w:t xml:space="preserve">23/2020</w:t>
                          </w:r>
                        </w:p>
                        <w:p w:rsidR="00D259DF" w:rsidRDefault="005C7434" w14:paraId="544A5354"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lang w:val="en-US" w:eastAsia="en-US"/>
                            </w:rPr>
                            <w:fldChar w:fldCharType="end"/>
                          </w:r>
                          <w:r>
                            <w:rPr>
                              <w:rStyle w:val="ac"/>
                              <w:i/>
                              <w:iCs/>
                            </w:rPr>
                            <w:t xml:space="preserve"> Total. </w:t>
                          </w:r>
                          <w:r>
                            <w:rPr>
                              <w:rStyle w:val="ac"/>
                              <w:i/>
                              <w:iCs/>
                              <w:lang w:val="en-US" w:eastAsia="en-US"/>
                            </w:rPr>
                            <w:t xml:space="preserve">124</w:t>
                          </w:r>
                        </w:p>
                      </w:txbxContent>
                    </wps:txbx>
                    <wps:bodyPr wrap="none" lIns="0" tIns="0" rIns="0" bIns="0">
                      <a:spAutoFit/>
                    </wps:bodyPr>
                  </wps:wsp>
                </a:graphicData>
              </a:graphic>
            </wp:anchor>
          </w:drawing>
        </mc:Choice>
        <mc:Fallback>
          <w:pict>
            <v:shape id="Shape 1232" style="position:absolute;margin-left:437.05pt;margin-top:780.5pt;width:121.2pt;height:24.7pt;z-index:-251393536;visibility:visible;mso-wrap-style:none;mso-wrap-distance-left:0;mso-wrap-distance-top:0;mso-wrap-distance-right:0;mso-wrap-distance-bottom:0;mso-position-horizontal:absolute;mso-position-horizontal-relative:page;mso-position-vertical:absolute;mso-position-vertical-relative:page;v-text-anchor:top" o:spid="_x0000_s14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" w14:anchorId="46963F46">
              <v:textbox style="mso-fit-shape-to-text:t" inset="0,0,0,0">
                <w:txbxContent>
                  <w:p w:rsidR="00D259DF" w:rsidRDefault="005C7434" w14:paraId="169459EB" w14:textId="77777777">
                    <w:pPr>
                      <w:pStyle w:val="ad"/>
                    </w:pPr>
                    <w:r>
                      <w:rPr>
                        <w:rStyle w:val="ac"/>
                        <w:i/>
                        <w:iCs/>
                      </w:rPr>
                      <w:t xml:space="preserve">June. </w:t>
                    </w:r>
                    <w:r>
                      <w:rPr>
                        <w:rStyle w:val="ac"/>
                        <w:i/>
                        <w:iCs/>
                        <w:lang w:val="en-US" w:eastAsia="en-US"/>
                      </w:rPr>
                      <w:t xml:space="preserve">23/2020</w:t>
                    </w:r>
                  </w:p>
                  <w:p w:rsidR="00D259DF" w:rsidRDefault="005C7434" w14:paraId="544A5354"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lang w:val="en-US" w:eastAsia="en-US"/>
                      </w:rPr>
                      <w:fldChar w:fldCharType="end"/>
                    </w:r>
                    <w:r>
                      <w:rPr>
                        <w:rStyle w:val="ac"/>
                        <w:i/>
                        <w:iCs/>
                      </w:rPr>
                      <w:t xml:space="preserve"> Total. </w:t>
                    </w:r>
                    <w:r>
                      <w:rPr>
                        <w:rStyle w:val="ac"/>
                        <w:i/>
                        <w:iCs/>
                        <w:lang w:val="en-US" w:eastAsia="en-US"/>
                      </w:rPr>
                      <w:t xml:space="preserve">124</w:t>
                    </w:r>
                  </w:p>
                </w:txbxContent>
              </v:textbox>
              <w10:wrap anchorx="page" anchory="page"/>
            </v:shape>
          </w:pict>
        </mc:Fallback>
      </mc:AlternateContent>
    </w:r>
    <w:r>
      <w:rPr>
        <w:noProof/>
      </w:rPr>
      <mc:AlternateContent>
        <mc:Choice Requires="wps">
          <w:drawing>
            <wp:anchor distT="0" distB="0" distL="114300" distR="114300" simplePos="0" relativeHeight="251548160" behindDoc="1" locked="0" layoutInCell="1" allowOverlap="1" wp14:editId="2430FE9C" wp14:anchorId="43BF7D26">
              <wp:simplePos x="0" y="0"/>
              <wp:positionH relativeFrom="page">
                <wp:posOffset>716280</wp:posOffset>
              </wp:positionH>
              <wp:positionV relativeFrom="page">
                <wp:posOffset>9873615</wp:posOffset>
              </wp:positionV>
              <wp:extent cx="6464935" cy="0"/>
              <wp:effectExtent l="0" t="0" r="0" b="0"/>
              <wp:wrapNone/>
              <wp:docPr id="1234" name="Shape 1234"/>
              <wp:cNvGraphicFramePr/>
              <a:graphic xmlns:a="http://schemas.openxmlformats.org/drawingml/2006/main">
                <a:graphicData uri="http://schemas.microsoft.com/office/word/2010/wordprocessingShape">
                  <wps:wsp>
                    <wps:cNvCnPr/>
                    <wps:spPr>
                      <a:xfrm>
                        <a:off x="0" y="0"/>
                        <a:ext cx="6464935" cy="0"/>
                      </a:xfrm>
                      <a:prstGeom prst="straightConnector1">
                        <a:avLst/>
                      </a:prstGeom>
                      <a:ln w="12700">
                        <a:solidFill/>
                      </a:ln>
                    </wps:spPr>
                    <wps:bodyPr/>
                  </wps:wsp>
                </a:graphicData>
              </a:graphic>
            </wp:anchor>
          </w:drawing>
        </mc:Choice>
        <mc:Fallback>
          <w:pict>
            <v:shape style="position:absolute;margin-left:56.399999999999999pt;margin-top:777.45000000000005pt;width:509.05000000000001pt;height:0;z-index:-251658240;mso-position-horizontal-relative:page;mso-position-vertical-relative:page" o:oned="true" o:spt="32" path="m,l21600,21600e">
              <v:stroke weight="1.pt"/>
            </v:shape>
          </w:pict>
        </mc:Fallback>
      </mc:AlternateContent>
    </w:r>
  </w:p>
</w:ftr>
</file>

<file path=word/footer77.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172989A" w14:textId="77777777">
    <w:pPr>
      <w:spacing w:line="1" w:lineRule="exact"/>
    </w:pPr>
    <w:r>
      <w:rPr>
        <w:noProof/>
      </w:rPr>
      <mc:AlternateContent>
        <mc:Choice Requires="wps">
          <w:drawing>
            <wp:anchor distT="0" distB="0" distL="0" distR="0" simplePos="0" relativeHeight="251915776" behindDoc="1" locked="0" layoutInCell="1" allowOverlap="1" wp14:editId="6F9276E1" wp14:anchorId="06A47E6B">
              <wp:simplePos x="0" y="0"/>
              <wp:positionH relativeFrom="page">
                <wp:posOffset>792480</wp:posOffset>
              </wp:positionH>
              <wp:positionV relativeFrom="page">
                <wp:posOffset>9912350</wp:posOffset>
              </wp:positionV>
              <wp:extent cx="749935" cy="286385"/>
              <wp:effectExtent l="0" t="0" r="0" b="0"/>
              <wp:wrapNone/>
              <wp:docPr id="1216" name="Shape 1216"/>
              <wp:cNvGraphicFramePr/>
              <a:graphic xmlns:a="http://schemas.openxmlformats.org/drawingml/2006/main">
                <a:graphicData uri="http://schemas.microsoft.com/office/word/2010/wordprocessingShape">
                  <wps:wsp>
                    <wps:cNvSpPr txBox="1"/>
                    <wps:spPr>
                      <a:xfrm>
                        <a:off x="0" y="0"/>
                        <a:ext cx="749935" cy="286385"/>
                      </a:xfrm>
                      <a:prstGeom prst="rect">
                        <a:avLst/>
                      </a:prstGeom>
                      <a:noFill/>
                    </wps:spPr>
                    <wps:txbx>
                      <w:txbxContent>
                        <w:p w:rsidR="00D259DF" w:rsidRDefault="005C7434" w14:paraId="7B65D217" w14:textId="77777777">
                          <w:pPr>
                            <w:pStyle w:val="ad"/>
                          </w:pPr>
                          <w:r>
                            <w:rPr>
                              <w:rStyle w:val="ac"/>
                              <w:i/>
                              <w:iCs/>
                            </w:rPr>
                            <w:t xml:space="preserve">Version </w:t>
                          </w:r>
                          <w:r>
                            <w:rPr>
                              <w:rStyle w:val="ac"/>
                              <w:i/>
                              <w:iCs/>
                              <w:lang w:val="en-US" w:eastAsia="en-US"/>
                            </w:rPr>
                            <w:t xml:space="preserve">2</w:t>
                          </w:r>
                        </w:p>
                        <w:p w:rsidR="00D259DF" w:rsidRDefault="005C7434" w14:paraId="0C39A82E" w14:textId="77777777">
                          <w:pPr>
                            <w:pStyle w:val="ad"/>
                          </w:pPr>
                          <w:r>
                            <w:rPr>
                              <w:rStyle w:val="ac"/>
                              <w:i/>
                              <w:iCs/>
                            </w:rPr>
                            <w:t xml:space="preserve">Change </w:t>
                          </w:r>
                          <w:r>
                            <w:rPr>
                              <w:rStyle w:val="ac"/>
                              <w:i/>
                              <w:iCs/>
                              <w:lang w:val="en-US" w:eastAsia="en-US"/>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06A47E6B">
              <v:stroke joinstyle="miter"/>
              <v:path gradientshapeok="t" o:connecttype="rect"/>
            </v:shapetype>
            <v:shape id="Shape 1216" style="position:absolute;margin-left:62.4pt;margin-top:780.5pt;width:59.05pt;height:22.55pt;z-index:-251400704;visibility:visible;mso-wrap-style:none;mso-wrap-distance-left:0;mso-wrap-distance-top:0;mso-wrap-distance-right:0;mso-wrap-distance-bottom:0;mso-position-horizontal:absolute;mso-position-horizontal-relative:page;mso-position-vertical:absolute;mso-position-vertical-relative:page;v-text-anchor:top" o:spid="_x0000_s14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">
              <v:textbox style="mso-fit-shape-to-text:t" inset="0,0,0,0">
                <w:txbxContent>
                  <w:p w:rsidR="00D259DF" w:rsidRDefault="005C7434" w14:paraId="7B65D217" w14:textId="77777777">
                    <w:pPr>
                      <w:pStyle w:val="ad"/>
                    </w:pPr>
                    <w:r>
                      <w:rPr>
                        <w:rStyle w:val="ac"/>
                        <w:i/>
                        <w:iCs/>
                      </w:rPr>
                      <w:t xml:space="preserve">Version </w:t>
                    </w:r>
                    <w:r>
                      <w:rPr>
                        <w:rStyle w:val="ac"/>
                        <w:i/>
                        <w:iCs/>
                        <w:lang w:val="en-US" w:eastAsia="en-US"/>
                      </w:rPr>
                      <w:t xml:space="preserve">2</w:t>
                    </w:r>
                  </w:p>
                  <w:p w:rsidR="00D259DF" w:rsidRDefault="005C7434" w14:paraId="0C39A82E" w14:textId="77777777">
                    <w:pPr>
                      <w:pStyle w:val="ad"/>
                    </w:pPr>
                    <w:r>
                      <w:rPr>
                        <w:rStyle w:val="ac"/>
                        <w:i/>
                        <w:iCs/>
                      </w:rPr>
                      <w:t xml:space="preserve">Change </w:t>
                    </w:r>
                    <w:r>
                      <w:rPr>
                        <w:rStyle w:val="ac"/>
                        <w:i/>
                        <w:iCs/>
                        <w:lang w:val="en-US" w:eastAsia="en-US"/>
                      </w:rPr>
                      <w:t xml:space="preserve">0</w:t>
                    </w:r>
                  </w:p>
                </w:txbxContent>
              </v:textbox>
              <w10:wrap anchorx="page" anchory="page"/>
            </v:shape>
          </w:pict>
        </mc:Fallback>
      </mc:AlternateContent>
    </w:r>
    <w:r>
      <w:rPr>
        <w:noProof/>
      </w:rPr>
      <mc:AlternateContent>
        <mc:Choice Requires="wps">
          <w:drawing>
            <wp:anchor distT="0" distB="0" distL="0" distR="0" simplePos="0" relativeHeight="251916800" behindDoc="1" locked="0" layoutInCell="1" allowOverlap="1" wp14:editId="2F6A508F" wp14:anchorId="60E795CA">
              <wp:simplePos x="0" y="0"/>
              <wp:positionH relativeFrom="page">
                <wp:posOffset>2502535</wp:posOffset>
              </wp:positionH>
              <wp:positionV relativeFrom="page">
                <wp:posOffset>9912350</wp:posOffset>
              </wp:positionV>
              <wp:extent cx="2399030" cy="316865"/>
              <wp:effectExtent l="0" t="0" r="0" b="0"/>
              <wp:wrapNone/>
              <wp:docPr id="1218" name="Shape 1218"/>
              <wp:cNvGraphicFramePr/>
              <a:graphic xmlns:a="http://schemas.openxmlformats.org/drawingml/2006/main">
                <a:graphicData uri="http://schemas.microsoft.com/office/word/2010/wordprocessingShape">
                  <wps:wsp>
                    <wps:cNvSpPr txBox="1"/>
                    <wps:spPr>
                      <a:xfrm>
                        <a:off x="0" y="0"/>
                        <a:ext cx="2399030" cy="316865"/>
                      </a:xfrm>
                      <a:prstGeom prst="rect">
                        <a:avLst/>
                      </a:prstGeom>
                      <a:noFill/>
                    </wps:spPr>
                    <wps:txbx>
                      <w:txbxContent>
                        <w:p w:rsidR="00D259DF" w:rsidRDefault="005C7434" w14:paraId="5E4289C3" w14:textId="77777777">
                          <w:pPr>
                            <w:pStyle w:val="ad"/>
                          </w:pPr>
                          <w:r>
                            <w:rPr>
                              <w:rStyle w:val="ac"/>
                              <w:i/>
                              <w:iCs/>
                            </w:rPr>
                            <w:t xml:space="preserve">APPENDIX </w:t>
                          </w:r>
                          <w:r>
                            <w:rPr>
                              <w:rStyle w:val="ac"/>
                              <w:i/>
                              <w:iCs/>
                              <w:lang w:val="en-US" w:eastAsia="en-US"/>
                            </w:rPr>
                            <w:t xml:space="preserve">3</w:t>
                          </w:r>
                        </w:p>
                        <w:p w:rsidR="00D259DF" w:rsidRDefault="005C7434" w14:paraId="39ABD522" w14:textId="77777777">
                          <w:pPr>
                            <w:pStyle w:val="ad"/>
                          </w:pPr>
                          <w:r>
                            <w:rPr>
                              <w:rStyle w:val="ac"/>
                              <w:b/>
                              <w:bCs/>
                              <w:i/>
                              <w:iCs/>
                              <w:lang w:val="en-US" w:eastAsia="en-US"/>
                            </w:rPr>
                            <w:t xml:space="preserve">Wiring diagrams (Wiring Diagram)</w:t>
                          </w:r>
                        </w:p>
                      </w:txbxContent>
                    </wps:txbx>
                    <wps:bodyPr wrap="none" lIns="0" tIns="0" rIns="0" bIns="0">
                      <a:spAutoFit/>
                    </wps:bodyPr>
                  </wps:wsp>
                </a:graphicData>
              </a:graphic>
            </wp:anchor>
          </w:drawing>
        </mc:Choice>
        <mc:Fallback>
          <w:pict>
            <v:shape id="Shape 1218" style="position:absolute;margin-left:197.05pt;margin-top:780.5pt;width:188.9pt;height:24.95pt;z-index:-251399680;visibility:visible;mso-wrap-style:none;mso-wrap-distance-left:0;mso-wrap-distance-top:0;mso-wrap-distance-right:0;mso-wrap-distance-bottom:0;mso-position-horizontal:absolute;mso-position-horizontal-relative:page;mso-position-vertical:absolute;mso-position-vertical-relative:page;v-text-anchor:top" o:spid="_x0000_s14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" w14:anchorId="60E795CA">
              <v:textbox style="mso-fit-shape-to-text:t" inset="0,0,0,0">
                <w:txbxContent>
                  <w:p w:rsidR="00D259DF" w:rsidRDefault="005C7434" w14:paraId="5E4289C3" w14:textId="77777777">
                    <w:pPr>
                      <w:pStyle w:val="ad"/>
                    </w:pPr>
                    <w:r>
                      <w:rPr>
                        <w:rStyle w:val="ac"/>
                        <w:i/>
                        <w:iCs/>
                      </w:rPr>
                      <w:t xml:space="preserve">APPENDIX </w:t>
                    </w:r>
                    <w:r>
                      <w:rPr>
                        <w:rStyle w:val="ac"/>
                        <w:i/>
                        <w:iCs/>
                        <w:lang w:val="en-US" w:eastAsia="en-US"/>
                      </w:rPr>
                      <w:t xml:space="preserve">3</w:t>
                    </w:r>
                  </w:p>
                  <w:p w:rsidR="00D259DF" w:rsidRDefault="005C7434" w14:paraId="39ABD522" w14:textId="77777777">
                    <w:pPr>
                      <w:pStyle w:val="ad"/>
                    </w:pPr>
                    <w:r>
                      <w:rPr>
                        <w:rStyle w:val="ac"/>
                        <w:b/>
                        <w:bCs/>
                        <w:i/>
                        <w:iCs/>
                        <w:lang w:val="en-US" w:eastAsia="en-US"/>
                      </w:rPr>
                      <w:t xml:space="preserve">Wiring diagrams (Wiring Diagram)</w:t>
                    </w:r>
                  </w:p>
                </w:txbxContent>
              </v:textbox>
              <w10:wrap anchorx="page" anchory="page"/>
            </v:shape>
          </w:pict>
        </mc:Fallback>
      </mc:AlternateContent>
    </w:r>
    <w:r>
      <w:rPr>
        <w:noProof/>
      </w:rPr>
      <mc:AlternateContent>
        <mc:Choice Requires="wps">
          <w:drawing>
            <wp:anchor distT="0" distB="0" distL="0" distR="0" simplePos="0" relativeHeight="251917824" behindDoc="1" locked="0" layoutInCell="1" allowOverlap="1" wp14:editId="71283ACA" wp14:anchorId="1CA14030">
              <wp:simplePos x="0" y="0"/>
              <wp:positionH relativeFrom="page">
                <wp:posOffset>5550535</wp:posOffset>
              </wp:positionH>
              <wp:positionV relativeFrom="page">
                <wp:posOffset>9912350</wp:posOffset>
              </wp:positionV>
              <wp:extent cx="1539240" cy="313690"/>
              <wp:effectExtent l="0" t="0" r="0" b="0"/>
              <wp:wrapNone/>
              <wp:docPr id="1220" name="Shape 1220"/>
              <wp:cNvGraphicFramePr/>
              <a:graphic xmlns:a="http://schemas.openxmlformats.org/drawingml/2006/main">
                <a:graphicData uri="http://schemas.microsoft.com/office/word/2010/wordprocessingShape">
                  <wps:wsp>
                    <wps:cNvSpPr txBox="1"/>
                    <wps:spPr>
                      <a:xfrm>
                        <a:off x="0" y="0"/>
                        <a:ext cx="1539240" cy="313690"/>
                      </a:xfrm>
                      <a:prstGeom prst="rect">
                        <a:avLst/>
                      </a:prstGeom>
                      <a:noFill/>
                    </wps:spPr>
                    <wps:txbx>
                      <w:txbxContent>
                        <w:p w:rsidR="00D259DF" w:rsidRDefault="005C7434" w14:paraId="27744A36" w14:textId="77777777">
                          <w:pPr>
                            <w:pStyle w:val="ad"/>
                          </w:pPr>
                          <w:r>
                            <w:rPr>
                              <w:rStyle w:val="ac"/>
                              <w:i/>
                              <w:iCs/>
                            </w:rPr>
                            <w:t xml:space="preserve">June. </w:t>
                          </w:r>
                          <w:r>
                            <w:rPr>
                              <w:rStyle w:val="ac"/>
                              <w:i/>
                              <w:iCs/>
                              <w:lang w:val="en-US" w:eastAsia="en-US"/>
                            </w:rPr>
                            <w:t xml:space="preserve">23/2020</w:t>
                          </w:r>
                        </w:p>
                        <w:p w:rsidR="00D259DF" w:rsidRDefault="005C7434" w14:paraId="334FBB1B"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lang w:val="en-US" w:eastAsia="en-US"/>
                            </w:rPr>
                            <w:fldChar w:fldCharType="end"/>
                          </w:r>
                          <w:r>
                            <w:rPr>
                              <w:rStyle w:val="ac"/>
                              <w:i/>
                              <w:iCs/>
                            </w:rPr>
                            <w:t xml:space="preserve"> Total. </w:t>
                          </w:r>
                          <w:r>
                            <w:rPr>
                              <w:rStyle w:val="ac"/>
                              <w:i/>
                              <w:iCs/>
                              <w:lang w:val="en-US" w:eastAsia="en-US"/>
                            </w:rPr>
                            <w:t xml:space="preserve">124</w:t>
                          </w:r>
                        </w:p>
                      </w:txbxContent>
                    </wps:txbx>
                    <wps:bodyPr wrap="none" lIns="0" tIns="0" rIns="0" bIns="0">
                      <a:spAutoFit/>
                    </wps:bodyPr>
                  </wps:wsp>
                </a:graphicData>
              </a:graphic>
            </wp:anchor>
          </w:drawing>
        </mc:Choice>
        <mc:Fallback>
          <w:pict>
            <v:shape id="Shape 1220" style="position:absolute;margin-left:437.05pt;margin-top:780.5pt;width:121.2pt;height:24.7pt;z-index:-251398656;visibility:visible;mso-wrap-style:none;mso-wrap-distance-left:0;mso-wrap-distance-top:0;mso-wrap-distance-right:0;mso-wrap-distance-bottom:0;mso-position-horizontal:absolute;mso-position-horizontal-relative:page;mso-position-vertical:absolute;mso-position-vertical-relative:page;v-text-anchor:top" o:spid="_x0000_s14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" w14:anchorId="1CA14030">
              <v:textbox style="mso-fit-shape-to-text:t" inset="0,0,0,0">
                <w:txbxContent>
                  <w:p w:rsidR="00D259DF" w:rsidRDefault="005C7434" w14:paraId="27744A36" w14:textId="77777777">
                    <w:pPr>
                      <w:pStyle w:val="ad"/>
                    </w:pPr>
                    <w:r>
                      <w:rPr>
                        <w:rStyle w:val="ac"/>
                        <w:i/>
                        <w:iCs/>
                      </w:rPr>
                      <w:t xml:space="preserve">June. </w:t>
                    </w:r>
                    <w:r>
                      <w:rPr>
                        <w:rStyle w:val="ac"/>
                        <w:i/>
                        <w:iCs/>
                        <w:lang w:val="en-US" w:eastAsia="en-US"/>
                      </w:rPr>
                      <w:t xml:space="preserve">23/2020</w:t>
                    </w:r>
                  </w:p>
                  <w:p w:rsidR="00D259DF" w:rsidRDefault="005C7434" w14:paraId="334FBB1B" w14:textId="77777777">
                    <w:pPr>
                      <w:pStyle w:val="ad"/>
                    </w:pPr>
                    <w:r>
                      <w:rPr>
                        <w:rStyle w:val="ac"/>
                        <w:i/>
                        <w:iCs/>
                      </w:rPr>
                      <w:t xml:space="preserve">Pg</w:t>
                    </w:r>
                    <w:r>
                      <w:rPr>
                        <w:rStyle w:val="ac"/>
                        <w:i/>
                        <w:iCs/>
                      </w:rPr>
                      <w:t xml:space="preserve">. #</w:t>
                    </w:r>
                    <w:r>
                      <w:fldChar w:fldCharType="begin"/>
                    </w:r>
                    <w:r>
                      <w:instrText xml:space="preserve"> PAGE \* MERGEFORMAT </w:instrText>
                    </w:r>
                    <w:r>
                      <w:fldChar w:fldCharType="separate"/>
                    </w:r>
                    <w:r>
                      <w:rPr>
                        <w:rStyle w:val="ac"/>
                        <w:i/>
                        <w:iCs/>
                        <w:lang w:val="en-US" w:eastAsia="en-US"/>
                      </w:rPr>
                      <w:fldChar w:fldCharType="end"/>
                    </w:r>
                    <w:r>
                      <w:rPr>
                        <w:rStyle w:val="ac"/>
                        <w:i/>
                        <w:iCs/>
                      </w:rPr>
                      <w:t xml:space="preserve"> Total. </w:t>
                    </w:r>
                    <w:r>
                      <w:rPr>
                        <w:rStyle w:val="ac"/>
                        <w:i/>
                        <w:iCs/>
                        <w:lang w:val="en-US" w:eastAsia="en-US"/>
                      </w:rPr>
                      <w:t xml:space="preserve">124</w:t>
                    </w:r>
                  </w:p>
                </w:txbxContent>
              </v:textbox>
              <w10:wrap anchorx="page" anchory="page"/>
            </v:shape>
          </w:pict>
        </mc:Fallback>
      </mc:AlternateContent>
    </w:r>
    <w:r>
      <w:rPr>
        <w:noProof/>
      </w:rPr>
      <mc:AlternateContent>
        <mc:Choice Requires="wps">
          <w:drawing>
            <wp:anchor distT="0" distB="0" distL="114300" distR="114300" simplePos="0" relativeHeight="251549184" behindDoc="1" locked="0" layoutInCell="1" allowOverlap="1" wp14:editId="368112D3" wp14:anchorId="2F6450EB">
              <wp:simplePos x="0" y="0"/>
              <wp:positionH relativeFrom="page">
                <wp:posOffset>716280</wp:posOffset>
              </wp:positionH>
              <wp:positionV relativeFrom="page">
                <wp:posOffset>9873615</wp:posOffset>
              </wp:positionV>
              <wp:extent cx="6464935" cy="0"/>
              <wp:effectExtent l="0" t="0" r="0" b="0"/>
              <wp:wrapNone/>
              <wp:docPr id="1222" name="Shape 1222"/>
              <wp:cNvGraphicFramePr/>
              <a:graphic xmlns:a="http://schemas.openxmlformats.org/drawingml/2006/main">
                <a:graphicData uri="http://schemas.microsoft.com/office/word/2010/wordprocessingShape">
                  <wps:wsp>
                    <wps:cNvCnPr/>
                    <wps:spPr>
                      <a:xfrm>
                        <a:off x="0" y="0"/>
                        <a:ext cx="6464935" cy="0"/>
                      </a:xfrm>
                      <a:prstGeom prst="straightConnector1">
                        <a:avLst/>
                      </a:prstGeom>
                      <a:ln w="12700">
                        <a:solidFill/>
                      </a:ln>
                    </wps:spPr>
                    <wps:bodyPr/>
                  </wps:wsp>
                </a:graphicData>
              </a:graphic>
            </wp:anchor>
          </w:drawing>
        </mc:Choice>
        <mc:Fallback>
          <w:pict>
            <v:shape style="position:absolute;margin-left:56.399999999999999pt;margin-top:777.45000000000005pt;width:509.05000000000001pt;height:0;z-index:-251658240;mso-position-horizontal-relative:page;mso-position-vertical-relative:page" o:oned="true" o:spt="32" path="m,l21600,21600e">
              <v:stroke weight="1.pt"/>
            </v:shape>
          </w:pict>
        </mc:Fallback>
      </mc:AlternateContent>
    </w:r>
  </w:p>
</w:ftr>
</file>

<file path=word/footer8.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F3DFE01" w14:textId="77777777">
    <w:pPr>
      <w:spacing w:line="1" w:lineRule="exact"/>
    </w:pPr>
    <w:r>
      <w:rPr>
        <w:noProof/>
      </w:rPr>
      <mc:AlternateContent>
        <mc:Choice Requires="wps">
          <w:drawing>
            <wp:anchor distT="0" distB="0" distL="0" distR="0" simplePos="0" relativeHeight="251586048" behindDoc="1" locked="0" layoutInCell="1" allowOverlap="1" wp14:editId="5DDE065A" wp14:anchorId="5725BD5A">
              <wp:simplePos x="0" y="0"/>
              <wp:positionH relativeFrom="page">
                <wp:posOffset>794385</wp:posOffset>
              </wp:positionH>
              <wp:positionV relativeFrom="page">
                <wp:posOffset>10036810</wp:posOffset>
              </wp:positionV>
              <wp:extent cx="749935" cy="289560"/>
              <wp:effectExtent l="0" t="0" r="0" b="0"/>
              <wp:wrapNone/>
              <wp:docPr id="115" name="Shape 115"/>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6A99CA38"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28EFB191"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5725BD5A">
              <v:stroke joinstyle="miter"/>
              <v:path gradientshapeok="t" o:connecttype="rect"/>
            </v:shapetype>
            <v:shape id="Shape 115" style="position:absolute;margin-left:62.55pt;margin-top:790.3pt;width:59.05pt;height:22.8pt;z-index:-251730432;visibility:visible;mso-wrap-style:none;mso-wrap-distance-left:0;mso-wrap-distance-top:0;mso-wrap-distance-right:0;mso-wrap-distance-bottom:0;mso-position-horizontal:absolute;mso-position-horizontal-relative:page;mso-position-vertical:absolute;mso-position-vertical-relative:page;v-text-anchor:top" o:spid="_x0000_s112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">
              <v:textbox style="mso-fit-shape-to-text:t" inset="0,0,0,0">
                <w:txbxContent>
                  <w:p w:rsidR="00D259DF" w:rsidRDefault="005C7434" w14:paraId="6A99CA38"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28EFB191"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587072" behindDoc="1" locked="0" layoutInCell="1" allowOverlap="1" wp14:editId="7608F87D" wp14:anchorId="29A690AD">
              <wp:simplePos x="0" y="0"/>
              <wp:positionH relativeFrom="page">
                <wp:posOffset>3025775</wp:posOffset>
              </wp:positionH>
              <wp:positionV relativeFrom="page">
                <wp:posOffset>10036810</wp:posOffset>
              </wp:positionV>
              <wp:extent cx="1344295" cy="320040"/>
              <wp:effectExtent l="0" t="0" r="0" b="0"/>
              <wp:wrapNone/>
              <wp:docPr id="117" name="Shape 117"/>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411CFB69"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0FE5C390"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117" style="position:absolute;margin-left:238.25pt;margin-top:790.3pt;width:105.85pt;height:25.2pt;z-index:-251729408;visibility:visible;mso-wrap-style:none;mso-wrap-distance-left:0;mso-wrap-distance-top:0;mso-wrap-distance-right:0;mso-wrap-distance-bottom:0;mso-position-horizontal:absolute;mso-position-horizontal-relative:page;mso-position-vertical:absolute;mso-position-vertical-relative:page;v-text-anchor:top" o:spid="_x0000_s112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" w14:anchorId="29A690AD">
              <v:textbox style="mso-fit-shape-to-text:t" inset="0,0,0,0">
                <w:txbxContent>
                  <w:p w:rsidR="00D259DF" w:rsidRDefault="005C7434" w14:paraId="411CFB69"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0FE5C390"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588096" behindDoc="1" locked="0" layoutInCell="1" allowOverlap="1" wp14:editId="7D2E9B32" wp14:anchorId="5131C3BA">
              <wp:simplePos x="0" y="0"/>
              <wp:positionH relativeFrom="page">
                <wp:posOffset>5457825</wp:posOffset>
              </wp:positionH>
              <wp:positionV relativeFrom="page">
                <wp:posOffset>10036810</wp:posOffset>
              </wp:positionV>
              <wp:extent cx="1454150" cy="316865"/>
              <wp:effectExtent l="0" t="0" r="0" b="0"/>
              <wp:wrapNone/>
              <wp:docPr id="119" name="Shape 119"/>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287466D0"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149900D3"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119" style="position:absolute;margin-left:429.75pt;margin-top:790.3pt;width:114.5pt;height:24.95pt;z-index:-251728384;visibility:visible;mso-wrap-style:none;mso-wrap-distance-left:0;mso-wrap-distance-top:0;mso-wrap-distance-right:0;mso-wrap-distance-bottom:0;mso-position-horizontal:absolute;mso-position-horizontal-relative:page;mso-position-vertical:absolute;mso-position-vertical-relative:page;v-text-anchor:top" o:spid="_x0000_s112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" w14:anchorId="5131C3BA">
              <v:textbox style="mso-fit-shape-to-text:t" inset="0,0,0,0">
                <w:txbxContent>
                  <w:p w:rsidR="00D259DF" w:rsidRDefault="005C7434" w14:paraId="287466D0"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149900D3"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06848" behindDoc="1" locked="0" layoutInCell="1" allowOverlap="1" wp14:editId="52F404B8" wp14:anchorId="0004CB33">
              <wp:simplePos x="0" y="0"/>
              <wp:positionH relativeFrom="page">
                <wp:posOffset>718185</wp:posOffset>
              </wp:positionH>
              <wp:positionV relativeFrom="page">
                <wp:posOffset>10000615</wp:posOffset>
              </wp:positionV>
              <wp:extent cx="6282055" cy="0"/>
              <wp:effectExtent l="0" t="0" r="0" b="0"/>
              <wp:wrapNone/>
              <wp:docPr id="121" name="Shape 121"/>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er9.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B92A3F7" w14:textId="77777777">
    <w:pPr>
      <w:spacing w:line="1" w:lineRule="exact"/>
    </w:pPr>
    <w:r>
      <w:rPr>
        <w:noProof/>
      </w:rPr>
      <mc:AlternateContent>
        <mc:Choice Requires="wps">
          <w:drawing>
            <wp:anchor distT="0" distB="0" distL="0" distR="0" simplePos="0" relativeHeight="251581952" behindDoc="1" locked="0" layoutInCell="1" allowOverlap="1" wp14:editId="40187A33" wp14:anchorId="7665F297">
              <wp:simplePos x="0" y="0"/>
              <wp:positionH relativeFrom="page">
                <wp:posOffset>794385</wp:posOffset>
              </wp:positionH>
              <wp:positionV relativeFrom="page">
                <wp:posOffset>10036810</wp:posOffset>
              </wp:positionV>
              <wp:extent cx="749935" cy="289560"/>
              <wp:effectExtent l="0" t="0" r="0" b="0"/>
              <wp:wrapNone/>
              <wp:docPr id="105" name="Shape 105"/>
              <wp:cNvGraphicFramePr/>
              <a:graphic xmlns:a="http://schemas.openxmlformats.org/drawingml/2006/main">
                <a:graphicData uri="http://schemas.microsoft.com/office/word/2010/wordprocessingShape">
                  <wps:wsp>
                    <wps:cNvSpPr txBox="1"/>
                    <wps:spPr>
                      <a:xfrm>
                        <a:off x="0" y="0"/>
                        <a:ext cx="749935" cy="289560"/>
                      </a:xfrm>
                      <a:prstGeom prst="rect">
                        <a:avLst/>
                      </a:prstGeom>
                      <a:noFill/>
                    </wps:spPr>
                    <wps:txbx>
                      <w:txbxContent>
                        <w:p w:rsidR="00D259DF" w:rsidRDefault="005C7434" w14:paraId="795C16EB"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5CE83B6B"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wps:txbx>
                    <wps:bodyPr wrap="none" lIns="0" tIns="0" rIns="0" bIns="0">
                      <a:spAutoFit/>
                    </wps:bodyPr>
                  </wps:wsp>
                </a:graphicData>
              </a:graphic>
            </wp:anchor>
          </w:drawing>
        </mc:Choice>
        <mc:Fallback>
          <w:pict>
            <v:shapetype id="_x0000_t202" coordsize="21600,21600" o:spt="202" path="m,l,21600r21600,l21600,xe" w14:anchorId="7665F297">
              <v:stroke joinstyle="miter"/>
              <v:path gradientshapeok="t" o:connecttype="rect"/>
            </v:shapetype>
            <v:shape id="Shape 105" style="position:absolute;margin-left:62.55pt;margin-top:790.3pt;width:59.05pt;height:22.8pt;z-index:-251734528;visibility:visible;mso-wrap-style:none;mso-wrap-distance-left:0;mso-wrap-distance-top:0;mso-wrap-distance-right:0;mso-wrap-distance-bottom:0;mso-position-horizontal:absolute;mso-position-horizontal-relative:page;mso-position-vertical:absolute;mso-position-vertical-relative:page;v-text-anchor:top" o:spid="_x0000_s112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">
              <v:textbox style="mso-fit-shape-to-text:t" inset="0,0,0,0">
                <w:txbxContent>
                  <w:p w:rsidR="00D259DF" w:rsidRDefault="005C7434" w14:paraId="795C16EB" w14:textId="77777777">
                    <w:pPr>
                      <w:pStyle w:val="20"/>
                      <w:rPr>
                        <w:sz w:val="24"/>
                        <w:szCs w:val="24"/>
                      </w:rPr>
                    </w:pPr>
                    <w:r>
                      <w:rPr>
                        <w:rStyle w:val="2"/>
                        <w:rFonts w:ascii="Arial" w:hAnsi="Arial" w:eastAsia="Arial" w:cs="Arial"/>
                        <w:i/>
                        <w:iCs/>
                        <w:color w:val="A6A6A6"/>
                        <w:sz w:val="24"/>
                        <w:szCs w:val="24"/>
                      </w:rPr>
                      <w:t xml:space="preserve">Version </w:t>
                    </w:r>
                    <w:r>
                      <w:rPr>
                        <w:rStyle w:val="2"/>
                        <w:rFonts w:ascii="Arial" w:hAnsi="Arial" w:eastAsia="Arial" w:cs="Arial"/>
                        <w:i/>
                        <w:iCs/>
                        <w:color w:val="A6A6A6"/>
                        <w:sz w:val="24"/>
                        <w:szCs w:val="24"/>
                        <w:lang w:val="ru-RU" w:eastAsia="ru-RU"/>
                      </w:rPr>
                      <w:t xml:space="preserve">2</w:t>
                    </w:r>
                  </w:p>
                  <w:p w:rsidR="00D259DF" w:rsidRDefault="005C7434" w14:paraId="5CE83B6B" w14:textId="77777777">
                    <w:pPr>
                      <w:pStyle w:val="20"/>
                      <w:rPr>
                        <w:sz w:val="24"/>
                        <w:szCs w:val="24"/>
                      </w:rPr>
                    </w:pPr>
                    <w:r>
                      <w:rPr>
                        <w:rStyle w:val="2"/>
                        <w:rFonts w:ascii="Arial" w:hAnsi="Arial" w:eastAsia="Arial" w:cs="Arial"/>
                        <w:i/>
                        <w:iCs/>
                        <w:color w:val="A6A6A6"/>
                        <w:sz w:val="24"/>
                        <w:szCs w:val="24"/>
                      </w:rPr>
                      <w:t xml:space="preserve">Change </w:t>
                    </w:r>
                    <w:r>
                      <w:rPr>
                        <w:rStyle w:val="2"/>
                        <w:rFonts w:ascii="Arial" w:hAnsi="Arial" w:eastAsia="Arial" w:cs="Arial"/>
                        <w:i/>
                        <w:iCs/>
                        <w:color w:val="A6A6A6"/>
                        <w:sz w:val="24"/>
                        <w:szCs w:val="24"/>
                        <w:lang w:val="ru-RU" w:eastAsia="ru-RU"/>
                      </w:rPr>
                      <w:t xml:space="preserve">0</w:t>
                    </w:r>
                  </w:p>
                </w:txbxContent>
              </v:textbox>
              <w10:wrap anchorx="page" anchory="page"/>
            </v:shape>
          </w:pict>
        </mc:Fallback>
      </mc:AlternateContent>
    </w:r>
    <w:r>
      <w:rPr>
        <w:noProof/>
      </w:rPr>
      <mc:AlternateContent>
        <mc:Choice Requires="wps">
          <w:drawing>
            <wp:anchor distT="0" distB="0" distL="0" distR="0" simplePos="0" relativeHeight="251582976" behindDoc="1" locked="0" layoutInCell="1" allowOverlap="1" wp14:editId="67177CFE" wp14:anchorId="0614CD60">
              <wp:simplePos x="0" y="0"/>
              <wp:positionH relativeFrom="page">
                <wp:posOffset>3025775</wp:posOffset>
              </wp:positionH>
              <wp:positionV relativeFrom="page">
                <wp:posOffset>10036810</wp:posOffset>
              </wp:positionV>
              <wp:extent cx="1344295" cy="320040"/>
              <wp:effectExtent l="0" t="0" r="0" b="0"/>
              <wp:wrapNone/>
              <wp:docPr id="107" name="Shape 107"/>
              <wp:cNvGraphicFramePr/>
              <a:graphic xmlns:a="http://schemas.openxmlformats.org/drawingml/2006/main">
                <a:graphicData uri="http://schemas.microsoft.com/office/word/2010/wordprocessingShape">
                  <wps:wsp>
                    <wps:cNvSpPr txBox="1"/>
                    <wps:spPr>
                      <a:xfrm>
                        <a:off x="0" y="0"/>
                        <a:ext cx="1344295" cy="320040"/>
                      </a:xfrm>
                      <a:prstGeom prst="rect">
                        <a:avLst/>
                      </a:prstGeom>
                      <a:noFill/>
                    </wps:spPr>
                    <wps:txbx>
                      <w:txbxContent>
                        <w:p w:rsidR="00D259DF" w:rsidRDefault="005C7434" w14:paraId="28D847A3"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0C40F92E"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wps:txbx>
                    <wps:bodyPr wrap="none" lIns="0" tIns="0" rIns="0" bIns="0">
                      <a:spAutoFit/>
                    </wps:bodyPr>
                  </wps:wsp>
                </a:graphicData>
              </a:graphic>
            </wp:anchor>
          </w:drawing>
        </mc:Choice>
        <mc:Fallback>
          <w:pict>
            <v:shape id="Shape 107" style="position:absolute;margin-left:238.25pt;margin-top:790.3pt;width:105.85pt;height:25.2pt;z-index:-251733504;visibility:visible;mso-wrap-style:none;mso-wrap-distance-left:0;mso-wrap-distance-top:0;mso-wrap-distance-right:0;mso-wrap-distance-bottom:0;mso-position-horizontal:absolute;mso-position-horizontal-relative:page;mso-position-vertical:absolute;mso-position-vertical-relative:page;v-text-anchor:top" o:spid="_x0000_s11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" w14:anchorId="0614CD60">
              <v:textbox style="mso-fit-shape-to-text:t" inset="0,0,0,0">
                <w:txbxContent>
                  <w:p w:rsidR="00D259DF" w:rsidRDefault="005C7434" w14:paraId="28D847A3" w14:textId="77777777">
                    <w:pPr>
                      <w:pStyle w:val="20"/>
                      <w:rPr>
                        <w:sz w:val="24"/>
                        <w:szCs w:val="24"/>
                      </w:rPr>
                    </w:pPr>
                    <w:r>
                      <w:rPr>
                        <w:rStyle w:val="2"/>
                        <w:rFonts w:ascii="Arial" w:hAnsi="Arial" w:eastAsia="Arial" w:cs="Arial"/>
                        <w:i/>
                        <w:iCs/>
                        <w:color w:val="A6A6A6"/>
                        <w:sz w:val="24"/>
                        <w:szCs w:val="24"/>
                      </w:rPr>
                      <w:t xml:space="preserve">SECTION </w:t>
                    </w:r>
                    <w:r>
                      <w:rPr>
                        <w:rStyle w:val="2"/>
                        <w:rFonts w:ascii="Arial" w:hAnsi="Arial" w:eastAsia="Arial" w:cs="Arial"/>
                        <w:i/>
                        <w:iCs/>
                        <w:color w:val="A6A6A6"/>
                        <w:sz w:val="24"/>
                        <w:szCs w:val="24"/>
                        <w:lang w:val="ru-RU" w:eastAsia="ru-RU"/>
                      </w:rPr>
                      <w:t xml:space="preserve">2</w:t>
                    </w:r>
                  </w:p>
                  <w:p w:rsidR="00D259DF" w:rsidRDefault="005C7434" w14:paraId="0C40F92E" w14:textId="77777777">
                    <w:pPr>
                      <w:pStyle w:val="20"/>
                      <w:rPr>
                        <w:sz w:val="24"/>
                        <w:szCs w:val="24"/>
                      </w:rPr>
                    </w:pPr>
                    <w:r>
                      <w:rPr>
                        <w:rStyle w:val="2"/>
                        <w:rFonts w:ascii="Arial" w:hAnsi="Arial" w:eastAsia="Arial" w:cs="Arial"/>
                        <w:b/>
                        <w:bCs/>
                        <w:i/>
                        <w:iCs/>
                        <w:color w:val="A6A6A6"/>
                        <w:sz w:val="24"/>
                        <w:szCs w:val="24"/>
                      </w:rPr>
                      <w:t xml:space="preserve">Construction </w:t>
                    </w:r>
                    <w:r>
                      <w:rPr>
                        <w:rStyle w:val="2"/>
                        <w:rFonts w:ascii="Arial" w:hAnsi="Arial" w:eastAsia="Arial" w:cs="Arial"/>
                        <w:b/>
                        <w:bCs/>
                        <w:i/>
                        <w:iCs/>
                        <w:color w:val="A6A6A6"/>
                        <w:sz w:val="24"/>
                        <w:szCs w:val="24"/>
                        <w:lang w:val="ru-RU" w:eastAsia="ru-RU"/>
                      </w:rPr>
                      <w:t xml:space="preserve">description</w:t>
                    </w:r>
                  </w:p>
                </w:txbxContent>
              </v:textbox>
              <w10:wrap anchorx="page" anchory="page"/>
            </v:shape>
          </w:pict>
        </mc:Fallback>
      </mc:AlternateContent>
    </w:r>
    <w:r>
      <w:rPr>
        <w:noProof/>
      </w:rPr>
      <mc:AlternateContent>
        <mc:Choice Requires="wps">
          <w:drawing>
            <wp:anchor distT="0" distB="0" distL="0" distR="0" simplePos="0" relativeHeight="251584000" behindDoc="1" locked="0" layoutInCell="1" allowOverlap="1" wp14:editId="58EC3553" wp14:anchorId="0B23010E">
              <wp:simplePos x="0" y="0"/>
              <wp:positionH relativeFrom="page">
                <wp:posOffset>5457825</wp:posOffset>
              </wp:positionH>
              <wp:positionV relativeFrom="page">
                <wp:posOffset>10036810</wp:posOffset>
              </wp:positionV>
              <wp:extent cx="1454150" cy="316865"/>
              <wp:effectExtent l="0" t="0" r="0" b="0"/>
              <wp:wrapNone/>
              <wp:docPr id="109" name="Shape 109"/>
              <wp:cNvGraphicFramePr/>
              <a:graphic xmlns:a="http://schemas.openxmlformats.org/drawingml/2006/main">
                <a:graphicData uri="http://schemas.microsoft.com/office/word/2010/wordprocessingShape">
                  <wps:wsp>
                    <wps:cNvSpPr txBox="1"/>
                    <wps:spPr>
                      <a:xfrm>
                        <a:off x="0" y="0"/>
                        <a:ext cx="1454150" cy="316865"/>
                      </a:xfrm>
                      <a:prstGeom prst="rect">
                        <a:avLst/>
                      </a:prstGeom>
                      <a:noFill/>
                    </wps:spPr>
                    <wps:txbx>
                      <w:txbxContent>
                        <w:p w:rsidR="00D259DF" w:rsidRDefault="005C7434" w14:paraId="3A60BC2B"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2C1F828F"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wps:txbx>
                    <wps:bodyPr wrap="none" lIns="0" tIns="0" rIns="0" bIns="0">
                      <a:spAutoFit/>
                    </wps:bodyPr>
                  </wps:wsp>
                </a:graphicData>
              </a:graphic>
            </wp:anchor>
          </w:drawing>
        </mc:Choice>
        <mc:Fallback>
          <w:pict>
            <v:shape id="Shape 109" style="position:absolute;margin-left:429.75pt;margin-top:790.3pt;width:114.5pt;height:24.95pt;z-index:-251732480;visibility:visible;mso-wrap-style:none;mso-wrap-distance-left:0;mso-wrap-distance-top:0;mso-wrap-distance-right:0;mso-wrap-distance-bottom:0;mso-position-horizontal:absolute;mso-position-horizontal-relative:page;mso-position-vertical:absolute;mso-position-vertical-relative:page;v-text-anchor:top" o:spid="_x0000_s11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" w14:anchorId="0B23010E">
              <v:textbox style="mso-fit-shape-to-text:t" inset="0,0,0,0">
                <w:txbxContent>
                  <w:p w:rsidR="00D259DF" w:rsidRDefault="005C7434" w14:paraId="3A60BC2B" w14:textId="77777777">
                    <w:pPr>
                      <w:pStyle w:val="20"/>
                      <w:rPr>
                        <w:sz w:val="24"/>
                        <w:szCs w:val="24"/>
                      </w:rPr>
                    </w:pPr>
                    <w:r>
                      <w:rPr>
                        <w:rStyle w:val="2"/>
                        <w:rFonts w:ascii="Arial" w:hAnsi="Arial" w:eastAsia="Arial" w:cs="Arial"/>
                        <w:i/>
                        <w:iCs/>
                        <w:color w:val="A6A6A6"/>
                        <w:sz w:val="24"/>
                        <w:szCs w:val="24"/>
                        <w:lang w:val="ru-RU" w:eastAsia="ru-RU"/>
                      </w:rPr>
                      <w:t xml:space="preserve">June. 23/2020</w:t>
                    </w:r>
                  </w:p>
                  <w:p w:rsidR="00D259DF" w:rsidRDefault="005C7434" w14:paraId="2C1F828F" w14:textId="77777777">
                    <w:pPr>
                      <w:pStyle w:val="20"/>
                      <w:rPr>
                        <w:sz w:val="24"/>
                        <w:szCs w:val="24"/>
                      </w:rPr>
                    </w:pPr>
                    <w:r>
                      <w:rPr>
                        <w:rStyle w:val="2"/>
                        <w:rFonts w:ascii="Arial" w:hAnsi="Arial" w:eastAsia="Arial" w:cs="Arial"/>
                        <w:i/>
                        <w:iCs/>
                        <w:color w:val="A6A6A6"/>
                        <w:sz w:val="24"/>
                        <w:szCs w:val="24"/>
                        <w:lang w:val="ru-RU" w:eastAsia="ru-RU"/>
                      </w:rPr>
                      <w:t xml:space="preserve">Pg</w:t>
                    </w:r>
                    <w:r>
                      <w:rPr>
                        <w:rStyle w:val="2"/>
                        <w:rFonts w:ascii="Arial" w:hAnsi="Arial" w:eastAsia="Arial" w:cs="Arial"/>
                        <w:i/>
                        <w:iCs/>
                        <w:color w:val="A6A6A6"/>
                        <w:sz w:val="24"/>
                        <w:szCs w:val="24"/>
                        <w:lang w:val="ru-RU" w:eastAsia="ru-RU"/>
                      </w:rPr>
                      <w:t xml:space="preserve">. #</w:t>
                    </w:r>
                    <w:r>
                      <w:fldChar w:fldCharType="begin"/>
                    </w:r>
                    <w:r>
                      <w:instrText xml:space="preserve"> PAGE \* MERGEFORMAT </w:instrText>
                    </w:r>
                    <w:r>
                      <w:fldChar w:fldCharType="separate"/>
                    </w:r>
                    <w:r>
                      <w:rPr>
                        <w:rStyle w:val="2"/>
                        <w:rFonts w:ascii="Arial" w:hAnsi="Arial" w:eastAsia="Arial" w:cs="Arial"/>
                        <w:i/>
                        <w:iCs/>
                        <w:color w:val="A6A6A6"/>
                        <w:sz w:val="24"/>
                        <w:szCs w:val="24"/>
                        <w:lang w:val="ru-RU" w:eastAsia="ru-RU"/>
                      </w:rPr>
                      <w:fldChar w:fldCharType="end"/>
                    </w:r>
                    <w:r>
                      <w:rPr>
                        <w:rStyle w:val="2"/>
                        <w:rFonts w:ascii="Arial" w:hAnsi="Arial" w:eastAsia="Arial" w:cs="Arial"/>
                        <w:i/>
                        <w:iCs/>
                        <w:color w:val="A6A6A6"/>
                        <w:sz w:val="24"/>
                        <w:szCs w:val="24"/>
                        <w:lang w:val="ru-RU" w:eastAsia="ru-RU"/>
                      </w:rPr>
                      <w:t xml:space="preserve"> Total</w:t>
                    </w:r>
                    <w:r>
                      <w:rPr>
                        <w:rStyle w:val="2"/>
                        <w:rFonts w:ascii="Arial" w:hAnsi="Arial" w:eastAsia="Arial" w:cs="Arial"/>
                        <w:i/>
                        <w:iCs/>
                        <w:color w:val="A6A6A6"/>
                        <w:sz w:val="24"/>
                        <w:szCs w:val="24"/>
                        <w:lang w:val="ru-RU" w:eastAsia="ru-RU"/>
                      </w:rPr>
                      <w:t xml:space="preserve">. 124</w:t>
                    </w:r>
                  </w:p>
                </w:txbxContent>
              </v:textbox>
              <w10:wrap anchorx="page" anchory="page"/>
            </v:shape>
          </w:pict>
        </mc:Fallback>
      </mc:AlternateContent>
    </w:r>
    <w:r>
      <w:rPr>
        <w:noProof/>
      </w:rPr>
      <mc:AlternateContent>
        <mc:Choice Requires="wps">
          <w:drawing>
            <wp:anchor distT="0" distB="0" distL="114300" distR="114300" simplePos="0" relativeHeight="251407872" behindDoc="1" locked="0" layoutInCell="1" allowOverlap="1" wp14:editId="758F6FC4" wp14:anchorId="78C696AD">
              <wp:simplePos x="0" y="0"/>
              <wp:positionH relativeFrom="page">
                <wp:posOffset>718185</wp:posOffset>
              </wp:positionH>
              <wp:positionV relativeFrom="page">
                <wp:posOffset>10000615</wp:posOffset>
              </wp:positionV>
              <wp:extent cx="6282055" cy="0"/>
              <wp:effectExtent l="0" t="0" r="0" b="0"/>
              <wp:wrapNone/>
              <wp:docPr id="111" name="Shape 111"/>
              <wp:cNvGraphicFramePr/>
              <a:graphic xmlns:a="http://schemas.openxmlformats.org/drawingml/2006/main">
                <a:graphicData uri="http://schemas.microsoft.com/office/word/2010/wordprocessingShape">
                  <wps:wsp>
                    <wps:cNvCnPr/>
                    <wps:spPr>
                      <a:xfrm>
                        <a:off x="0" y="0"/>
                        <a:ext cx="6282055" cy="0"/>
                      </a:xfrm>
                      <a:prstGeom prst="straightConnector1">
                        <a:avLst/>
                      </a:prstGeom>
                      <a:ln w="12700">
                        <a:solidFill/>
                      </a:ln>
                    </wps:spPr>
                    <wps:bodyPr/>
                  </wps:wsp>
                </a:graphicData>
              </a:graphic>
            </wp:anchor>
          </w:drawing>
        </mc:Choice>
        <mc:Fallback>
          <w:pict>
            <v:shape style="position:absolute;margin-left:56.550000000000004pt;margin-top:787.45000000000005pt;width:494.65000000000003pt;height:0;z-index:-251658240;mso-position-horizontal-relative:page;mso-position-vertical-relative:page" o:oned="true" o:spt="32" path="m,l21600,21600e">
              <v:stroke weight="1.p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1E33" w:rsidRDefault="00981E33" w14:paraId="3EF0D80A" w14:textId="77777777"/>
  </w:footnote>
  <w:footnote w:type="continuationSeparator" w:id="0">
    <w:p w:rsidR="00981E33" w:rsidRDefault="00981E33" w14:paraId="704B6116" w14:textId="77777777"/>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2033A56" w14:textId="77777777">
    <w:pPr>
      <w:spacing w:line="1" w:lineRule="exact"/>
    </w:pPr>
    <w:r>
      <w:rPr>
        <w:noProof/>
      </w:rPr>
      <mc:AlternateContent>
        <mc:Choice Requires="wps">
          <w:drawing>
            <wp:anchor distT="0" distB="0" distL="0" distR="0" simplePos="0" relativeHeight="251555328" behindDoc="1" locked="0" layoutInCell="1" allowOverlap="1" wp14:editId="32666371" wp14:anchorId="0E501C9D">
              <wp:simplePos x="0" y="0"/>
              <wp:positionH relativeFrom="page">
                <wp:posOffset>2660015</wp:posOffset>
              </wp:positionH>
              <wp:positionV relativeFrom="page">
                <wp:posOffset>334010</wp:posOffset>
              </wp:positionV>
              <wp:extent cx="2782570" cy="289560"/>
              <wp:effectExtent l="0" t="0" r="0" b="0"/>
              <wp:wrapNone/>
              <wp:docPr id="13" name="Shape 13"/>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0570E003"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564E98B2"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E501C9D">
              <v:stroke joinstyle="miter"/>
              <v:path gradientshapeok="t" o:connecttype="rect"/>
            </v:shapetype>
            <v:shape id="Shape 13" style="position:absolute;margin-left:209.45pt;margin-top:26.3pt;width:219.1pt;height:22.8pt;z-index:-251761152;visibility:visible;mso-wrap-style:none;mso-wrap-distance-left:0;mso-wrap-distance-top:0;mso-wrap-distance-right:0;mso-wrap-distance-bottom:0;mso-position-horizontal:absolute;mso-position-horizontal-relative:page;mso-position-vertical:absolute;mso-position-vertical-relative:page;v-text-anchor:top" o:spid="_x0000_s109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">
              <v:textbox style="mso-fit-shape-to-text:t" inset="0,0,0,0">
                <w:txbxContent>
                  <w:p w:rsidR="00D259DF" w:rsidRDefault="005C7434" w14:paraId="0570E003"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564E98B2"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556352" behindDoc="1" locked="0" layoutInCell="1" allowOverlap="1" wp14:editId="635FCB36" wp14:anchorId="1D01A691">
              <wp:simplePos x="0" y="0"/>
              <wp:positionH relativeFrom="page">
                <wp:posOffset>6168390</wp:posOffset>
              </wp:positionH>
              <wp:positionV relativeFrom="page">
                <wp:posOffset>334010</wp:posOffset>
              </wp:positionV>
              <wp:extent cx="536575" cy="113030"/>
              <wp:effectExtent l="0" t="0" r="0" b="0"/>
              <wp:wrapNone/>
              <wp:docPr id="15" name="Shape 15"/>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0C945B44"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15" style="position:absolute;margin-left:485.7pt;margin-top:26.3pt;width:42.25pt;height:8.9pt;z-index:-251760128;visibility:visible;mso-wrap-style:none;mso-wrap-distance-left:0;mso-wrap-distance-top:0;mso-wrap-distance-right:0;mso-wrap-distance-bottom:0;mso-position-horizontal:absolute;mso-position-horizontal-relative:page;mso-position-vertical:absolute;mso-position-vertical-relative:page;v-text-anchor:top" o:spid="_x0000_s10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" w14:anchorId="1D01A691">
              <v:textbox style="mso-fit-shape-to-text:t" inset="0,0,0,0">
                <w:txbxContent>
                  <w:p w:rsidR="00D259DF" w:rsidRDefault="005C7434" w14:paraId="0C945B44"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392512" behindDoc="1" locked="0" layoutInCell="1" allowOverlap="1" wp14:editId="434A3685" wp14:anchorId="6D03BBD8">
              <wp:simplePos x="0" y="0"/>
              <wp:positionH relativeFrom="page">
                <wp:posOffset>709295</wp:posOffset>
              </wp:positionH>
              <wp:positionV relativeFrom="page">
                <wp:posOffset>673735</wp:posOffset>
              </wp:positionV>
              <wp:extent cx="6290945" cy="0"/>
              <wp:effectExtent l="0" t="0" r="0" b="0"/>
              <wp:wrapNone/>
              <wp:docPr id="17" name="Shape 17"/>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53.050000000000004pt;width:495.35000000000002pt;height:0;z-index:-251658240;mso-position-horizontal-relative:page;mso-position-vertical-relative:page" o:oned="true" o:spt="32" path="m,l21600,21600e">
              <v:stroke weight="1.pt"/>
            </v:shape>
          </w:pict>
        </mc:Fallback>
      </mc:AlternateContent>
    </w:r>
  </w:p>
</w:hdr>
</file>

<file path=word/header10.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6179F03" w14:textId="77777777">
    <w:pPr>
      <w:spacing w:line="1" w:lineRule="exact"/>
    </w:pPr>
    <w:r>
      <w:rPr>
        <w:noProof/>
      </w:rPr>
      <mc:AlternateContent>
        <mc:Choice Requires="wps">
          <w:drawing>
            <wp:anchor distT="0" distB="0" distL="0" distR="0" simplePos="0" relativeHeight="251600384" behindDoc="1" locked="0" layoutInCell="1" allowOverlap="1" wp14:editId="3CE3F98D" wp14:anchorId="51A187CF">
              <wp:simplePos x="0" y="0"/>
              <wp:positionH relativeFrom="page">
                <wp:posOffset>2657475</wp:posOffset>
              </wp:positionH>
              <wp:positionV relativeFrom="page">
                <wp:posOffset>481330</wp:posOffset>
              </wp:positionV>
              <wp:extent cx="2782570" cy="289560"/>
              <wp:effectExtent l="0" t="0" r="0" b="0"/>
              <wp:wrapNone/>
              <wp:docPr id="161" name="Shape 161"/>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08C0700A"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5996F41E"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51A187CF">
              <v:stroke joinstyle="miter"/>
              <v:path gradientshapeok="t" o:connecttype="rect"/>
            </v:shapetype>
            <v:shape id="Shape 161" style="position:absolute;margin-left:209.25pt;margin-top:37.9pt;width:219.1pt;height:22.8pt;z-index:-251716096;visibility:visible;mso-wrap-style:none;mso-wrap-distance-left:0;mso-wrap-distance-top:0;mso-wrap-distance-right:0;mso-wrap-distance-bottom:0;mso-position-horizontal:absolute;mso-position-horizontal-relative:page;mso-position-vertical:absolute;mso-position-vertical-relative:page;v-text-anchor:top" o:spid="_x0000_s11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">
              <v:textbox style="mso-fit-shape-to-text:t" inset="0,0,0,0">
                <w:txbxContent>
                  <w:p w:rsidR="00D259DF" w:rsidRDefault="005C7434" w14:paraId="08C0700A"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5996F41E"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601408" behindDoc="1" locked="0" layoutInCell="1" allowOverlap="1" wp14:editId="62F65017" wp14:anchorId="10E9588A">
              <wp:simplePos x="0" y="0"/>
              <wp:positionH relativeFrom="page">
                <wp:posOffset>6165850</wp:posOffset>
              </wp:positionH>
              <wp:positionV relativeFrom="page">
                <wp:posOffset>481330</wp:posOffset>
              </wp:positionV>
              <wp:extent cx="536575" cy="113030"/>
              <wp:effectExtent l="0" t="0" r="0" b="0"/>
              <wp:wrapNone/>
              <wp:docPr id="163" name="Shape 163"/>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594C6F0A"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163" style="position:absolute;margin-left:485.5pt;margin-top:37.9pt;width:42.25pt;height:8.9pt;z-index:-251715072;visibility:visible;mso-wrap-style:none;mso-wrap-distance-left:0;mso-wrap-distance-top:0;mso-wrap-distance-right:0;mso-wrap-distance-bottom:0;mso-position-horizontal:absolute;mso-position-horizontal-relative:page;mso-position-vertical:absolute;mso-position-vertical-relative:page;v-text-anchor:top" o:spid="_x0000_s11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" w14:anchorId="10E9588A">
              <v:textbox style="mso-fit-shape-to-text:t" inset="0,0,0,0">
                <w:txbxContent>
                  <w:p w:rsidR="00D259DF" w:rsidRDefault="005C7434" w14:paraId="594C6F0A"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12992" behindDoc="1" locked="0" layoutInCell="1" allowOverlap="1" wp14:editId="1BDE8C3F" wp14:anchorId="1E6B77C5">
              <wp:simplePos x="0" y="0"/>
              <wp:positionH relativeFrom="page">
                <wp:posOffset>706755</wp:posOffset>
              </wp:positionH>
              <wp:positionV relativeFrom="page">
                <wp:posOffset>821055</wp:posOffset>
              </wp:positionV>
              <wp:extent cx="6290945" cy="0"/>
              <wp:effectExtent l="0" t="0" r="0" b="0"/>
              <wp:wrapNone/>
              <wp:docPr id="165" name="Shape 165"/>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1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09E01C1" w14:textId="77777777">
    <w:pPr>
      <w:spacing w:line="1" w:lineRule="exact"/>
    </w:pPr>
    <w:r>
      <w:rPr>
        <w:noProof/>
      </w:rPr>
      <mc:AlternateContent>
        <mc:Choice Requires="wps">
          <w:drawing>
            <wp:anchor distT="0" distB="0" distL="0" distR="0" simplePos="0" relativeHeight="251595264" behindDoc="1" locked="0" layoutInCell="1" allowOverlap="1" wp14:editId="61366331" wp14:anchorId="43B711E5">
              <wp:simplePos x="0" y="0"/>
              <wp:positionH relativeFrom="page">
                <wp:posOffset>2657475</wp:posOffset>
              </wp:positionH>
              <wp:positionV relativeFrom="page">
                <wp:posOffset>481330</wp:posOffset>
              </wp:positionV>
              <wp:extent cx="2782570" cy="289560"/>
              <wp:effectExtent l="0" t="0" r="0" b="0"/>
              <wp:wrapNone/>
              <wp:docPr id="149" name="Shape 149"/>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2269AA48"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4AB64733"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43B711E5">
              <v:stroke joinstyle="miter"/>
              <v:path gradientshapeok="t" o:connecttype="rect"/>
            </v:shapetype>
            <v:shape id="Shape 149" style="position:absolute;margin-left:209.25pt;margin-top:37.9pt;width:219.1pt;height:22.8pt;z-index:-251721216;visibility:visible;mso-wrap-style:none;mso-wrap-distance-left:0;mso-wrap-distance-top:0;mso-wrap-distance-right:0;mso-wrap-distance-bottom:0;mso-position-horizontal:absolute;mso-position-horizontal-relative:page;mso-position-vertical:absolute;mso-position-vertical-relative:page;v-text-anchor:top" o:spid="_x0000_s11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">
              <v:textbox style="mso-fit-shape-to-text:t" inset="0,0,0,0">
                <w:txbxContent>
                  <w:p w:rsidR="00D259DF" w:rsidRDefault="005C7434" w14:paraId="2269AA48"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4AB64733"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596288" behindDoc="1" locked="0" layoutInCell="1" allowOverlap="1" wp14:editId="4D7134DD" wp14:anchorId="7E88494E">
              <wp:simplePos x="0" y="0"/>
              <wp:positionH relativeFrom="page">
                <wp:posOffset>6165850</wp:posOffset>
              </wp:positionH>
              <wp:positionV relativeFrom="page">
                <wp:posOffset>481330</wp:posOffset>
              </wp:positionV>
              <wp:extent cx="536575" cy="113030"/>
              <wp:effectExtent l="0" t="0" r="0" b="0"/>
              <wp:wrapNone/>
              <wp:docPr id="151" name="Shape 151"/>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318CE407"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151" style="position:absolute;margin-left:485.5pt;margin-top:37.9pt;width:42.25pt;height:8.9pt;z-index:-251720192;visibility:visible;mso-wrap-style:none;mso-wrap-distance-left:0;mso-wrap-distance-top:0;mso-wrap-distance-right:0;mso-wrap-distance-bottom:0;mso-position-horizontal:absolute;mso-position-horizontal-relative:page;mso-position-vertical:absolute;mso-position-vertical-relative:page;v-text-anchor:top" o:spid="_x0000_s11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" w14:anchorId="7E88494E">
              <v:textbox style="mso-fit-shape-to-text:t" inset="0,0,0,0">
                <w:txbxContent>
                  <w:p w:rsidR="00D259DF" w:rsidRDefault="005C7434" w14:paraId="318CE407"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14016" behindDoc="1" locked="0" layoutInCell="1" allowOverlap="1" wp14:editId="7BC07EF3" wp14:anchorId="0B05E21F">
              <wp:simplePos x="0" y="0"/>
              <wp:positionH relativeFrom="page">
                <wp:posOffset>706755</wp:posOffset>
              </wp:positionH>
              <wp:positionV relativeFrom="page">
                <wp:posOffset>821055</wp:posOffset>
              </wp:positionV>
              <wp:extent cx="6290945" cy="0"/>
              <wp:effectExtent l="0" t="0" r="0" b="0"/>
              <wp:wrapNone/>
              <wp:docPr id="153" name="Shape 153"/>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1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20998B5" w14:textId="77777777">
    <w:pPr>
      <w:spacing w:line="1" w:lineRule="exact"/>
    </w:pPr>
    <w:r>
      <w:rPr>
        <w:noProof/>
      </w:rPr>
      <mc:AlternateContent>
        <mc:Choice Requires="wps">
          <w:drawing>
            <wp:anchor distT="0" distB="0" distL="0" distR="0" simplePos="0" relativeHeight="251609600" behindDoc="1" locked="0" layoutInCell="1" allowOverlap="1" wp14:editId="04190D86" wp14:anchorId="170A6032">
              <wp:simplePos x="0" y="0"/>
              <wp:positionH relativeFrom="page">
                <wp:posOffset>2660015</wp:posOffset>
              </wp:positionH>
              <wp:positionV relativeFrom="page">
                <wp:posOffset>481330</wp:posOffset>
              </wp:positionV>
              <wp:extent cx="4044950" cy="289560"/>
              <wp:effectExtent l="0" t="0" r="0" b="0"/>
              <wp:wrapNone/>
              <wp:docPr id="192" name="Shape 192"/>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17F3C481"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7DC64879"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170A6032">
              <v:stroke joinstyle="miter"/>
              <v:path gradientshapeok="t" o:connecttype="rect"/>
            </v:shapetype>
            <v:shape id="Shape 192" style="position:absolute;margin-left:209.45pt;margin-top:37.9pt;width:318.5pt;height:22.8pt;z-index:-251706880;visibility:visible;mso-wrap-style:none;mso-wrap-distance-left:0;mso-wrap-distance-top:0;mso-wrap-distance-right:0;mso-wrap-distance-bottom:0;mso-position-horizontal:absolute;mso-position-horizontal-relative:page;mso-position-vertical:absolute;mso-position-vertical-relative:page;v-text-anchor:top" o:spid="_x0000_s11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">
              <v:textbox style="mso-fit-shape-to-text:t" inset="0,0,0,0">
                <w:txbxContent>
                  <w:p w:rsidR="00D259DF" w:rsidRDefault="005C7434" w14:paraId="17F3C481"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7DC64879"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17088" behindDoc="1" locked="0" layoutInCell="1" allowOverlap="1" wp14:editId="3BC4BAA7" wp14:anchorId="5028795D">
              <wp:simplePos x="0" y="0"/>
              <wp:positionH relativeFrom="page">
                <wp:posOffset>709295</wp:posOffset>
              </wp:positionH>
              <wp:positionV relativeFrom="page">
                <wp:posOffset>821055</wp:posOffset>
              </wp:positionV>
              <wp:extent cx="6290945" cy="0"/>
              <wp:effectExtent l="0" t="0" r="0" b="0"/>
              <wp:wrapNone/>
              <wp:docPr id="194" name="Shape 19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13.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CC17884" w14:textId="77777777">
    <w:pPr>
      <w:spacing w:line="1" w:lineRule="exact"/>
    </w:pPr>
    <w:r>
      <w:rPr>
        <w:noProof/>
      </w:rPr>
      <mc:AlternateContent>
        <mc:Choice Requires="wps">
          <w:drawing>
            <wp:anchor distT="0" distB="0" distL="0" distR="0" simplePos="0" relativeHeight="251605504" behindDoc="1" locked="0" layoutInCell="1" allowOverlap="1" wp14:editId="08D66C4C" wp14:anchorId="053978A8">
              <wp:simplePos x="0" y="0"/>
              <wp:positionH relativeFrom="page">
                <wp:posOffset>2660015</wp:posOffset>
              </wp:positionH>
              <wp:positionV relativeFrom="page">
                <wp:posOffset>481330</wp:posOffset>
              </wp:positionV>
              <wp:extent cx="4044950" cy="289560"/>
              <wp:effectExtent l="0" t="0" r="0" b="0"/>
              <wp:wrapNone/>
              <wp:docPr id="182" name="Shape 182"/>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437FA444"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12CD9A33"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53978A8">
              <v:stroke joinstyle="miter"/>
              <v:path gradientshapeok="t" o:connecttype="rect"/>
            </v:shapetype>
            <v:shape id="Shape 182" style="position:absolute;margin-left:209.45pt;margin-top:37.9pt;width:318.5pt;height:22.8pt;z-index:-251710976;visibility:visible;mso-wrap-style:none;mso-wrap-distance-left:0;mso-wrap-distance-top:0;mso-wrap-distance-right:0;mso-wrap-distance-bottom:0;mso-position-horizontal:absolute;mso-position-horizontal-relative:page;mso-position-vertical:absolute;mso-position-vertical-relative:page;v-text-anchor:top" o:spid="_x0000_s11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">
              <v:textbox style="mso-fit-shape-to-text:t" inset="0,0,0,0">
                <w:txbxContent>
                  <w:p w:rsidR="00D259DF" w:rsidRDefault="005C7434" w14:paraId="437FA444"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12CD9A33"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18112" behindDoc="1" locked="0" layoutInCell="1" allowOverlap="1" wp14:editId="5959B8C4" wp14:anchorId="250559FB">
              <wp:simplePos x="0" y="0"/>
              <wp:positionH relativeFrom="page">
                <wp:posOffset>709295</wp:posOffset>
              </wp:positionH>
              <wp:positionV relativeFrom="page">
                <wp:posOffset>821055</wp:posOffset>
              </wp:positionV>
              <wp:extent cx="6290945" cy="0"/>
              <wp:effectExtent l="0" t="0" r="0" b="0"/>
              <wp:wrapNone/>
              <wp:docPr id="184" name="Shape 18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14.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DB4E1F3" w14:textId="77777777">
    <w:pPr>
      <w:spacing w:line="1" w:lineRule="exact"/>
    </w:pPr>
    <w:r>
      <w:rPr>
        <w:noProof/>
      </w:rPr>
      <mc:AlternateContent>
        <mc:Choice Requires="wps">
          <w:drawing>
            <wp:anchor distT="0" distB="0" distL="0" distR="0" simplePos="0" relativeHeight="251618816" behindDoc="1" locked="0" layoutInCell="1" allowOverlap="1" wp14:editId="16B7CD84" wp14:anchorId="74A27036">
              <wp:simplePos x="0" y="0"/>
              <wp:positionH relativeFrom="page">
                <wp:posOffset>2657475</wp:posOffset>
              </wp:positionH>
              <wp:positionV relativeFrom="page">
                <wp:posOffset>481330</wp:posOffset>
              </wp:positionV>
              <wp:extent cx="2782570" cy="289560"/>
              <wp:effectExtent l="0" t="0" r="0" b="0"/>
              <wp:wrapNone/>
              <wp:docPr id="220" name="Shape 220"/>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73206FD3"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3E6EE4E4"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74A27036">
              <v:stroke joinstyle="miter"/>
              <v:path gradientshapeok="t" o:connecttype="rect"/>
            </v:shapetype>
            <v:shape id="Shape 220" style="position:absolute;margin-left:209.25pt;margin-top:37.9pt;width:219.1pt;height:22.8pt;z-index:-251697664;visibility:visible;mso-wrap-style:none;mso-wrap-distance-left:0;mso-wrap-distance-top:0;mso-wrap-distance-right:0;mso-wrap-distance-bottom:0;mso-position-horizontal:absolute;mso-position-horizontal-relative:page;mso-position-vertical:absolute;mso-position-vertical-relative:page;v-text-anchor:top" o:spid="_x0000_s11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">
              <v:textbox style="mso-fit-shape-to-text:t" inset="0,0,0,0">
                <w:txbxContent>
                  <w:p w:rsidR="00D259DF" w:rsidRDefault="005C7434" w14:paraId="73206FD3"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3E6EE4E4"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619840" behindDoc="1" locked="0" layoutInCell="1" allowOverlap="1" wp14:editId="473ECA51" wp14:anchorId="24540B36">
              <wp:simplePos x="0" y="0"/>
              <wp:positionH relativeFrom="page">
                <wp:posOffset>6165850</wp:posOffset>
              </wp:positionH>
              <wp:positionV relativeFrom="page">
                <wp:posOffset>481330</wp:posOffset>
              </wp:positionV>
              <wp:extent cx="536575" cy="113030"/>
              <wp:effectExtent l="0" t="0" r="0" b="0"/>
              <wp:wrapNone/>
              <wp:docPr id="222" name="Shape 222"/>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7754517A"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222" style="position:absolute;margin-left:485.5pt;margin-top:37.9pt;width:42.25pt;height:8.9pt;z-index:-251696640;visibility:visible;mso-wrap-style:none;mso-wrap-distance-left:0;mso-wrap-distance-top:0;mso-wrap-distance-right:0;mso-wrap-distance-bottom:0;mso-position-horizontal:absolute;mso-position-horizontal-relative:page;mso-position-vertical:absolute;mso-position-vertical-relative:page;v-text-anchor:top" o:spid="_x0000_s11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" w14:anchorId="24540B36">
              <v:textbox style="mso-fit-shape-to-text:t" inset="0,0,0,0">
                <w:txbxContent>
                  <w:p w:rsidR="00D259DF" w:rsidRDefault="005C7434" w14:paraId="7754517A"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21184" behindDoc="1" locked="0" layoutInCell="1" allowOverlap="1" wp14:editId="2C102F64" wp14:anchorId="4EE46C01">
              <wp:simplePos x="0" y="0"/>
              <wp:positionH relativeFrom="page">
                <wp:posOffset>706755</wp:posOffset>
              </wp:positionH>
              <wp:positionV relativeFrom="page">
                <wp:posOffset>821055</wp:posOffset>
              </wp:positionV>
              <wp:extent cx="6290945" cy="0"/>
              <wp:effectExtent l="0" t="0" r="0" b="0"/>
              <wp:wrapNone/>
              <wp:docPr id="224" name="Shape 22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15.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5F1C770" w14:textId="77777777">
    <w:pPr>
      <w:spacing w:line="1" w:lineRule="exact"/>
    </w:pPr>
    <w:r>
      <w:rPr>
        <w:noProof/>
      </w:rPr>
      <mc:AlternateContent>
        <mc:Choice Requires="wps">
          <w:drawing>
            <wp:anchor distT="0" distB="0" distL="0" distR="0" simplePos="0" relativeHeight="251613696" behindDoc="1" locked="0" layoutInCell="1" allowOverlap="1" wp14:editId="30C97A66" wp14:anchorId="03F6DEAE">
              <wp:simplePos x="0" y="0"/>
              <wp:positionH relativeFrom="page">
                <wp:posOffset>2657475</wp:posOffset>
              </wp:positionH>
              <wp:positionV relativeFrom="page">
                <wp:posOffset>481330</wp:posOffset>
              </wp:positionV>
              <wp:extent cx="2782570" cy="289560"/>
              <wp:effectExtent l="0" t="0" r="0" b="0"/>
              <wp:wrapNone/>
              <wp:docPr id="208" name="Shape 208"/>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66F04A0F"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2B5601A9"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3F6DEAE">
              <v:stroke joinstyle="miter"/>
              <v:path gradientshapeok="t" o:connecttype="rect"/>
            </v:shapetype>
            <v:shape id="Shape 208" style="position:absolute;margin-left:209.25pt;margin-top:37.9pt;width:219.1pt;height:22.8pt;z-index:-251702784;visibility:visible;mso-wrap-style:none;mso-wrap-distance-left:0;mso-wrap-distance-top:0;mso-wrap-distance-right:0;mso-wrap-distance-bottom:0;mso-position-horizontal:absolute;mso-position-horizontal-relative:page;mso-position-vertical:absolute;mso-position-vertical-relative:page;v-text-anchor:top" o:spid="_x0000_s11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">
              <v:textbox style="mso-fit-shape-to-text:t" inset="0,0,0,0">
                <w:txbxContent>
                  <w:p w:rsidR="00D259DF" w:rsidRDefault="005C7434" w14:paraId="66F04A0F"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2B5601A9"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614720" behindDoc="1" locked="0" layoutInCell="1" allowOverlap="1" wp14:editId="34DE850E" wp14:anchorId="3C6975F1">
              <wp:simplePos x="0" y="0"/>
              <wp:positionH relativeFrom="page">
                <wp:posOffset>6165850</wp:posOffset>
              </wp:positionH>
              <wp:positionV relativeFrom="page">
                <wp:posOffset>481330</wp:posOffset>
              </wp:positionV>
              <wp:extent cx="536575" cy="113030"/>
              <wp:effectExtent l="0" t="0" r="0" b="0"/>
              <wp:wrapNone/>
              <wp:docPr id="210" name="Shape 210"/>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6273A4AE"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210" style="position:absolute;margin-left:485.5pt;margin-top:37.9pt;width:42.25pt;height:8.9pt;z-index:-251701760;visibility:visible;mso-wrap-style:none;mso-wrap-distance-left:0;mso-wrap-distance-top:0;mso-wrap-distance-right:0;mso-wrap-distance-bottom:0;mso-position-horizontal:absolute;mso-position-horizontal-relative:page;mso-position-vertical:absolute;mso-position-vertical-relative:page;v-text-anchor:top" o:spid="_x0000_s11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" w14:anchorId="3C6975F1">
              <v:textbox style="mso-fit-shape-to-text:t" inset="0,0,0,0">
                <w:txbxContent>
                  <w:p w:rsidR="00D259DF" w:rsidRDefault="005C7434" w14:paraId="6273A4AE"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22208" behindDoc="1" locked="0" layoutInCell="1" allowOverlap="1" wp14:editId="2A7ACEEA" wp14:anchorId="57A33025">
              <wp:simplePos x="0" y="0"/>
              <wp:positionH relativeFrom="page">
                <wp:posOffset>706755</wp:posOffset>
              </wp:positionH>
              <wp:positionV relativeFrom="page">
                <wp:posOffset>821055</wp:posOffset>
              </wp:positionV>
              <wp:extent cx="6290945" cy="0"/>
              <wp:effectExtent l="0" t="0" r="0" b="0"/>
              <wp:wrapNone/>
              <wp:docPr id="212" name="Shape 21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16.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75A6E53" w14:textId="77777777">
    <w:pPr>
      <w:spacing w:line="1" w:lineRule="exact"/>
    </w:pPr>
    <w:r>
      <w:rPr>
        <w:noProof/>
      </w:rPr>
      <mc:AlternateContent>
        <mc:Choice Requires="wps">
          <w:drawing>
            <wp:anchor distT="0" distB="0" distL="0" distR="0" simplePos="0" relativeHeight="251628032" behindDoc="1" locked="0" layoutInCell="1" allowOverlap="1" wp14:editId="4CBB8C86" wp14:anchorId="535A5D56">
              <wp:simplePos x="0" y="0"/>
              <wp:positionH relativeFrom="page">
                <wp:posOffset>2660015</wp:posOffset>
              </wp:positionH>
              <wp:positionV relativeFrom="page">
                <wp:posOffset>481330</wp:posOffset>
              </wp:positionV>
              <wp:extent cx="4044950" cy="289560"/>
              <wp:effectExtent l="0" t="0" r="0" b="0"/>
              <wp:wrapNone/>
              <wp:docPr id="249" name="Shape 249"/>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74E7266D"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2BA1137"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535A5D56">
              <v:stroke joinstyle="miter"/>
              <v:path gradientshapeok="t" o:connecttype="rect"/>
            </v:shapetype>
            <v:shape id="Shape 249" style="position:absolute;margin-left:209.45pt;margin-top:37.9pt;width:318.5pt;height:22.8pt;z-index:-251688448;visibility:visible;mso-wrap-style:none;mso-wrap-distance-left:0;mso-wrap-distance-top:0;mso-wrap-distance-right:0;mso-wrap-distance-bottom:0;mso-position-horizontal:absolute;mso-position-horizontal-relative:page;mso-position-vertical:absolute;mso-position-vertical-relative:page;v-text-anchor:top" o:spid="_x0000_s11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">
              <v:textbox style="mso-fit-shape-to-text:t" inset="0,0,0,0">
                <w:txbxContent>
                  <w:p w:rsidR="00D259DF" w:rsidRDefault="005C7434" w14:paraId="74E7266D"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2BA1137"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25280" behindDoc="1" locked="0" layoutInCell="1" allowOverlap="1" wp14:editId="0560E6F7" wp14:anchorId="520ADA2E">
              <wp:simplePos x="0" y="0"/>
              <wp:positionH relativeFrom="page">
                <wp:posOffset>709295</wp:posOffset>
              </wp:positionH>
              <wp:positionV relativeFrom="page">
                <wp:posOffset>821055</wp:posOffset>
              </wp:positionV>
              <wp:extent cx="6290945" cy="0"/>
              <wp:effectExtent l="0" t="0" r="0" b="0"/>
              <wp:wrapNone/>
              <wp:docPr id="251" name="Shape 251"/>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17.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ABA5B21" w14:textId="77777777">
    <w:pPr>
      <w:spacing w:line="1" w:lineRule="exact"/>
    </w:pPr>
    <w:r>
      <w:rPr>
        <w:noProof/>
      </w:rPr>
      <mc:AlternateContent>
        <mc:Choice Requires="wps">
          <w:drawing>
            <wp:anchor distT="0" distB="0" distL="0" distR="0" simplePos="0" relativeHeight="251623936" behindDoc="1" locked="0" layoutInCell="1" allowOverlap="1" wp14:editId="37879294" wp14:anchorId="71893372">
              <wp:simplePos x="0" y="0"/>
              <wp:positionH relativeFrom="page">
                <wp:posOffset>2660015</wp:posOffset>
              </wp:positionH>
              <wp:positionV relativeFrom="page">
                <wp:posOffset>481330</wp:posOffset>
              </wp:positionV>
              <wp:extent cx="4044950" cy="289560"/>
              <wp:effectExtent l="0" t="0" r="0" b="0"/>
              <wp:wrapNone/>
              <wp:docPr id="239" name="Shape 239"/>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68A02CC0"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3E1A866"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71893372">
              <v:stroke joinstyle="miter"/>
              <v:path gradientshapeok="t" o:connecttype="rect"/>
            </v:shapetype>
            <v:shape id="Shape 239" style="position:absolute;margin-left:209.45pt;margin-top:37.9pt;width:318.5pt;height:22.8pt;z-index:-251692544;visibility:visible;mso-wrap-style:none;mso-wrap-distance-left:0;mso-wrap-distance-top:0;mso-wrap-distance-right:0;mso-wrap-distance-bottom:0;mso-position-horizontal:absolute;mso-position-horizontal-relative:page;mso-position-vertical:absolute;mso-position-vertical-relative:page;v-text-anchor:top" o:spid="_x0000_s11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">
              <v:textbox style="mso-fit-shape-to-text:t" inset="0,0,0,0">
                <w:txbxContent>
                  <w:p w:rsidR="00D259DF" w:rsidRDefault="005C7434" w14:paraId="68A02CC0"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3E1A866"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26304" behindDoc="1" locked="0" layoutInCell="1" allowOverlap="1" wp14:editId="44F89D73" wp14:anchorId="670EFC79">
              <wp:simplePos x="0" y="0"/>
              <wp:positionH relativeFrom="page">
                <wp:posOffset>709295</wp:posOffset>
              </wp:positionH>
              <wp:positionV relativeFrom="page">
                <wp:posOffset>821055</wp:posOffset>
              </wp:positionV>
              <wp:extent cx="6290945" cy="0"/>
              <wp:effectExtent l="0" t="0" r="0" b="0"/>
              <wp:wrapNone/>
              <wp:docPr id="241" name="Shape 241"/>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18.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DDFC875" w14:textId="77777777">
    <w:pPr>
      <w:spacing w:line="1" w:lineRule="exact"/>
    </w:pPr>
    <w:r>
      <w:rPr>
        <w:noProof/>
      </w:rPr>
      <mc:AlternateContent>
        <mc:Choice Requires="wps">
          <w:drawing>
            <wp:anchor distT="0" distB="0" distL="0" distR="0" simplePos="0" relativeHeight="251637248" behindDoc="1" locked="0" layoutInCell="1" allowOverlap="1" wp14:editId="59BC8C6B" wp14:anchorId="0A4D7CE1">
              <wp:simplePos x="0" y="0"/>
              <wp:positionH relativeFrom="page">
                <wp:posOffset>2657475</wp:posOffset>
              </wp:positionH>
              <wp:positionV relativeFrom="page">
                <wp:posOffset>481330</wp:posOffset>
              </wp:positionV>
              <wp:extent cx="2782570" cy="289560"/>
              <wp:effectExtent l="0" t="0" r="0" b="0"/>
              <wp:wrapNone/>
              <wp:docPr id="279" name="Shape 279"/>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3F8C875F"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0D32130B"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A4D7CE1">
              <v:stroke joinstyle="miter"/>
              <v:path gradientshapeok="t" o:connecttype="rect"/>
            </v:shapetype>
            <v:shape id="Shape 279" style="position:absolute;margin-left:209.25pt;margin-top:37.9pt;width:219.1pt;height:22.8pt;z-index:-251679232;visibility:visible;mso-wrap-style:none;mso-wrap-distance-left:0;mso-wrap-distance-top:0;mso-wrap-distance-right:0;mso-wrap-distance-bottom:0;mso-position-horizontal:absolute;mso-position-horizontal-relative:page;mso-position-vertical:absolute;mso-position-vertical-relative:page;v-text-anchor:top" o:spid="_x0000_s11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">
              <v:textbox style="mso-fit-shape-to-text:t" inset="0,0,0,0">
                <w:txbxContent>
                  <w:p w:rsidR="00D259DF" w:rsidRDefault="005C7434" w14:paraId="3F8C875F"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0D32130B"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638272" behindDoc="1" locked="0" layoutInCell="1" allowOverlap="1" wp14:editId="5BB1D11D" wp14:anchorId="3163C60E">
              <wp:simplePos x="0" y="0"/>
              <wp:positionH relativeFrom="page">
                <wp:posOffset>6165850</wp:posOffset>
              </wp:positionH>
              <wp:positionV relativeFrom="page">
                <wp:posOffset>481330</wp:posOffset>
              </wp:positionV>
              <wp:extent cx="536575" cy="113030"/>
              <wp:effectExtent l="0" t="0" r="0" b="0"/>
              <wp:wrapNone/>
              <wp:docPr id="281" name="Shape 281"/>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147855E3"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281" style="position:absolute;margin-left:485.5pt;margin-top:37.9pt;width:42.25pt;height:8.9pt;z-index:-251678208;visibility:visible;mso-wrap-style:none;mso-wrap-distance-left:0;mso-wrap-distance-top:0;mso-wrap-distance-right:0;mso-wrap-distance-bottom:0;mso-position-horizontal:absolute;mso-position-horizontal-relative:page;mso-position-vertical:absolute;mso-position-vertical-relative:page;v-text-anchor:top" o:spid="_x0000_s11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" w14:anchorId="3163C60E">
              <v:textbox style="mso-fit-shape-to-text:t" inset="0,0,0,0">
                <w:txbxContent>
                  <w:p w:rsidR="00D259DF" w:rsidRDefault="005C7434" w14:paraId="147855E3"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29376" behindDoc="1" locked="0" layoutInCell="1" allowOverlap="1" wp14:editId="3556D907" wp14:anchorId="4FB0310E">
              <wp:simplePos x="0" y="0"/>
              <wp:positionH relativeFrom="page">
                <wp:posOffset>706755</wp:posOffset>
              </wp:positionH>
              <wp:positionV relativeFrom="page">
                <wp:posOffset>821055</wp:posOffset>
              </wp:positionV>
              <wp:extent cx="6290945" cy="0"/>
              <wp:effectExtent l="0" t="0" r="0" b="0"/>
              <wp:wrapNone/>
              <wp:docPr id="283" name="Shape 283"/>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19.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191B881" w14:textId="77777777">
    <w:pPr>
      <w:spacing w:line="1" w:lineRule="exact"/>
    </w:pPr>
    <w:r>
      <w:rPr>
        <w:noProof/>
      </w:rPr>
      <mc:AlternateContent>
        <mc:Choice Requires="wps">
          <w:drawing>
            <wp:anchor distT="0" distB="0" distL="0" distR="0" simplePos="0" relativeHeight="251632128" behindDoc="1" locked="0" layoutInCell="1" allowOverlap="1" wp14:editId="639AC853" wp14:anchorId="5FD0AD72">
              <wp:simplePos x="0" y="0"/>
              <wp:positionH relativeFrom="page">
                <wp:posOffset>2657475</wp:posOffset>
              </wp:positionH>
              <wp:positionV relativeFrom="page">
                <wp:posOffset>481330</wp:posOffset>
              </wp:positionV>
              <wp:extent cx="2782570" cy="289560"/>
              <wp:effectExtent l="0" t="0" r="0" b="0"/>
              <wp:wrapNone/>
              <wp:docPr id="267" name="Shape 267"/>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35E5F94E"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5299F044"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5FD0AD72">
              <v:stroke joinstyle="miter"/>
              <v:path gradientshapeok="t" o:connecttype="rect"/>
            </v:shapetype>
            <v:shape id="Shape 267" style="position:absolute;margin-left:209.25pt;margin-top:37.9pt;width:219.1pt;height:22.8pt;z-index:-251684352;visibility:visible;mso-wrap-style:none;mso-wrap-distance-left:0;mso-wrap-distance-top:0;mso-wrap-distance-right:0;mso-wrap-distance-bottom:0;mso-position-horizontal:absolute;mso-position-horizontal-relative:page;mso-position-vertical:absolute;mso-position-vertical-relative:page;v-text-anchor:top" o:spid="_x0000_s11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">
              <v:textbox style="mso-fit-shape-to-text:t" inset="0,0,0,0">
                <w:txbxContent>
                  <w:p w:rsidR="00D259DF" w:rsidRDefault="005C7434" w14:paraId="35E5F94E"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5299F044"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633152" behindDoc="1" locked="0" layoutInCell="1" allowOverlap="1" wp14:editId="6BF92ECC" wp14:anchorId="44041728">
              <wp:simplePos x="0" y="0"/>
              <wp:positionH relativeFrom="page">
                <wp:posOffset>6165850</wp:posOffset>
              </wp:positionH>
              <wp:positionV relativeFrom="page">
                <wp:posOffset>481330</wp:posOffset>
              </wp:positionV>
              <wp:extent cx="536575" cy="113030"/>
              <wp:effectExtent l="0" t="0" r="0" b="0"/>
              <wp:wrapNone/>
              <wp:docPr id="269" name="Shape 269"/>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706B4842"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269" style="position:absolute;margin-left:485.5pt;margin-top:37.9pt;width:42.25pt;height:8.9pt;z-index:-251683328;visibility:visible;mso-wrap-style:none;mso-wrap-distance-left:0;mso-wrap-distance-top:0;mso-wrap-distance-right:0;mso-wrap-distance-bottom:0;mso-position-horizontal:absolute;mso-position-horizontal-relative:page;mso-position-vertical:absolute;mso-position-vertical-relative:page;v-text-anchor:top" o:spid="_x0000_s11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" w14:anchorId="44041728">
              <v:textbox style="mso-fit-shape-to-text:t" inset="0,0,0,0">
                <w:txbxContent>
                  <w:p w:rsidR="00D259DF" w:rsidRDefault="005C7434" w14:paraId="706B4842"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30400" behindDoc="1" locked="0" layoutInCell="1" allowOverlap="1" wp14:editId="7F84CA34" wp14:anchorId="51853D12">
              <wp:simplePos x="0" y="0"/>
              <wp:positionH relativeFrom="page">
                <wp:posOffset>706755</wp:posOffset>
              </wp:positionH>
              <wp:positionV relativeFrom="page">
                <wp:posOffset>821055</wp:posOffset>
              </wp:positionV>
              <wp:extent cx="6290945" cy="0"/>
              <wp:effectExtent l="0" t="0" r="0" b="0"/>
              <wp:wrapNone/>
              <wp:docPr id="271" name="Shape 271"/>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A5200B1" w14:textId="77777777">
    <w:pPr>
      <w:spacing w:line="1" w:lineRule="exact"/>
    </w:pPr>
    <w:r>
      <w:rPr>
        <w:noProof/>
      </w:rPr>
      <mc:AlternateContent>
        <mc:Choice Requires="wps">
          <w:drawing>
            <wp:anchor distT="0" distB="0" distL="0" distR="0" simplePos="0" relativeHeight="251550208" behindDoc="1" locked="0" layoutInCell="1" allowOverlap="1" wp14:editId="3ADF7473" wp14:anchorId="111A5945">
              <wp:simplePos x="0" y="0"/>
              <wp:positionH relativeFrom="page">
                <wp:posOffset>2660015</wp:posOffset>
              </wp:positionH>
              <wp:positionV relativeFrom="page">
                <wp:posOffset>334010</wp:posOffset>
              </wp:positionV>
              <wp:extent cx="2782570" cy="289560"/>
              <wp:effectExtent l="0" t="0" r="0" b="0"/>
              <wp:wrapNone/>
              <wp:docPr id="1" name="Shape 1"/>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2C59D0EF"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0CB120BE"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111A5945">
              <v:stroke joinstyle="miter"/>
              <v:path gradientshapeok="t" o:connecttype="rect"/>
            </v:shapetype>
            <v:shape id="Shape 1" style="position:absolute;margin-left:209.45pt;margin-top:26.3pt;width:219.1pt;height:22.8pt;z-index:-251766272;visibility:visible;mso-wrap-style:none;mso-wrap-distance-left:0;mso-wrap-distance-top:0;mso-wrap-distance-right:0;mso-wrap-distance-bottom:0;mso-position-horizontal:absolute;mso-position-horizontal-relative:page;mso-position-vertical:absolute;mso-position-vertical-relative:page;v-text-anchor:top" o:spid="_x0000_s10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">
              <v:textbox style="mso-fit-shape-to-text:t" inset="0,0,0,0">
                <w:txbxContent>
                  <w:p w:rsidR="00D259DF" w:rsidRDefault="005C7434" w14:paraId="2C59D0EF"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0CB120BE"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551232" behindDoc="1" locked="0" layoutInCell="1" allowOverlap="1" wp14:editId="27329782" wp14:anchorId="29832516">
              <wp:simplePos x="0" y="0"/>
              <wp:positionH relativeFrom="page">
                <wp:posOffset>6168390</wp:posOffset>
              </wp:positionH>
              <wp:positionV relativeFrom="page">
                <wp:posOffset>334010</wp:posOffset>
              </wp:positionV>
              <wp:extent cx="536575" cy="113030"/>
              <wp:effectExtent l="0" t="0" r="0" b="0"/>
              <wp:wrapNone/>
              <wp:docPr id="3" name="Shape 3"/>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30F6002F"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3" style="position:absolute;margin-left:485.7pt;margin-top:26.3pt;width:42.25pt;height:8.9pt;z-index:-251765248;visibility:visible;mso-wrap-style:none;mso-wrap-distance-left:0;mso-wrap-distance-top:0;mso-wrap-distance-right:0;mso-wrap-distance-bottom:0;mso-position-horizontal:absolute;mso-position-horizontal-relative:page;mso-position-vertical:absolute;mso-position-vertical-relative:page;v-text-anchor:top" o:spid="_x0000_s10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" w14:anchorId="29832516">
              <v:textbox style="mso-fit-shape-to-text:t" inset="0,0,0,0">
                <w:txbxContent>
                  <w:p w:rsidR="00D259DF" w:rsidRDefault="005C7434" w14:paraId="30F6002F"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393536" behindDoc="1" locked="0" layoutInCell="1" allowOverlap="1" wp14:editId="084CF422" wp14:anchorId="5AEB19E3">
              <wp:simplePos x="0" y="0"/>
              <wp:positionH relativeFrom="page">
                <wp:posOffset>709295</wp:posOffset>
              </wp:positionH>
              <wp:positionV relativeFrom="page">
                <wp:posOffset>673735</wp:posOffset>
              </wp:positionV>
              <wp:extent cx="6290945" cy="0"/>
              <wp:effectExtent l="0" t="0" r="0" b="0"/>
              <wp:wrapNone/>
              <wp:docPr id="5" name="Shape 5"/>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53.050000000000004pt;width:495.35000000000002pt;height:0;z-index:-251658240;mso-position-horizontal-relative:page;mso-position-vertical-relative:page" o:oned="true" o:spt="32" path="m,l21600,21600e">
              <v:stroke weight="1.pt"/>
            </v:shape>
          </w:pict>
        </mc:Fallback>
      </mc:AlternateContent>
    </w:r>
  </w:p>
</w:hdr>
</file>

<file path=word/header20.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4D7A2F3" w14:textId="77777777">
    <w:pPr>
      <w:spacing w:line="1" w:lineRule="exact"/>
    </w:pPr>
    <w:r>
      <w:rPr>
        <w:noProof/>
      </w:rPr>
      <mc:AlternateContent>
        <mc:Choice Requires="wps">
          <w:drawing>
            <wp:anchor distT="0" distB="0" distL="0" distR="0" simplePos="0" relativeHeight="251646464" behindDoc="1" locked="0" layoutInCell="1" allowOverlap="1" wp14:editId="3A109299" wp14:anchorId="00BBA75F">
              <wp:simplePos x="0" y="0"/>
              <wp:positionH relativeFrom="page">
                <wp:posOffset>2660015</wp:posOffset>
              </wp:positionH>
              <wp:positionV relativeFrom="page">
                <wp:posOffset>481330</wp:posOffset>
              </wp:positionV>
              <wp:extent cx="4044950" cy="289560"/>
              <wp:effectExtent l="0" t="0" r="0" b="0"/>
              <wp:wrapNone/>
              <wp:docPr id="306" name="Shape 306"/>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7B9A8BC6"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72F12223"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0BBA75F">
              <v:stroke joinstyle="miter"/>
              <v:path gradientshapeok="t" o:connecttype="rect"/>
            </v:shapetype>
            <v:shape id="Shape 306" style="position:absolute;margin-left:209.45pt;margin-top:37.9pt;width:318.5pt;height:22.8pt;z-index:-251670016;visibility:visible;mso-wrap-style:none;mso-wrap-distance-left:0;mso-wrap-distance-top:0;mso-wrap-distance-right:0;mso-wrap-distance-bottom:0;mso-position-horizontal:absolute;mso-position-horizontal-relative:page;mso-position-vertical:absolute;mso-position-vertical-relative:page;v-text-anchor:top" o:spid="_x0000_s11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">
              <v:textbox style="mso-fit-shape-to-text:t" inset="0,0,0,0">
                <w:txbxContent>
                  <w:p w:rsidR="00D259DF" w:rsidRDefault="005C7434" w14:paraId="7B9A8BC6"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72F12223"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33472" behindDoc="1" locked="0" layoutInCell="1" allowOverlap="1" wp14:editId="043FBE3B" wp14:anchorId="28D4BC12">
              <wp:simplePos x="0" y="0"/>
              <wp:positionH relativeFrom="page">
                <wp:posOffset>709295</wp:posOffset>
              </wp:positionH>
              <wp:positionV relativeFrom="page">
                <wp:posOffset>821055</wp:posOffset>
              </wp:positionV>
              <wp:extent cx="6290945" cy="0"/>
              <wp:effectExtent l="0" t="0" r="0" b="0"/>
              <wp:wrapNone/>
              <wp:docPr id="308" name="Shape 30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2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79B91BB" w14:textId="77777777">
    <w:pPr>
      <w:spacing w:line="1" w:lineRule="exact"/>
    </w:pPr>
    <w:r>
      <w:rPr>
        <w:noProof/>
      </w:rPr>
      <mc:AlternateContent>
        <mc:Choice Requires="wps">
          <w:drawing>
            <wp:anchor distT="0" distB="0" distL="0" distR="0" simplePos="0" relativeHeight="251642368" behindDoc="1" locked="0" layoutInCell="1" allowOverlap="1" wp14:editId="4E15B231" wp14:anchorId="1C71A00C">
              <wp:simplePos x="0" y="0"/>
              <wp:positionH relativeFrom="page">
                <wp:posOffset>2660015</wp:posOffset>
              </wp:positionH>
              <wp:positionV relativeFrom="page">
                <wp:posOffset>481330</wp:posOffset>
              </wp:positionV>
              <wp:extent cx="4044950" cy="289560"/>
              <wp:effectExtent l="0" t="0" r="0" b="0"/>
              <wp:wrapNone/>
              <wp:docPr id="296" name="Shape 296"/>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48925C3D"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31E964E8"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1C71A00C">
              <v:stroke joinstyle="miter"/>
              <v:path gradientshapeok="t" o:connecttype="rect"/>
            </v:shapetype>
            <v:shape id="Shape 296" style="position:absolute;margin-left:209.45pt;margin-top:37.9pt;width:318.5pt;height:22.8pt;z-index:-251674112;visibility:visible;mso-wrap-style:none;mso-wrap-distance-left:0;mso-wrap-distance-top:0;mso-wrap-distance-right:0;mso-wrap-distance-bottom:0;mso-position-horizontal:absolute;mso-position-horizontal-relative:page;mso-position-vertical:absolute;mso-position-vertical-relative:page;v-text-anchor:top" o:spid="_x0000_s11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">
              <v:textbox style="mso-fit-shape-to-text:t" inset="0,0,0,0">
                <w:txbxContent>
                  <w:p w:rsidR="00D259DF" w:rsidRDefault="005C7434" w14:paraId="48925C3D"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31E964E8"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34496" behindDoc="1" locked="0" layoutInCell="1" allowOverlap="1" wp14:editId="13DD611D" wp14:anchorId="3161E6BB">
              <wp:simplePos x="0" y="0"/>
              <wp:positionH relativeFrom="page">
                <wp:posOffset>709295</wp:posOffset>
              </wp:positionH>
              <wp:positionV relativeFrom="page">
                <wp:posOffset>821055</wp:posOffset>
              </wp:positionV>
              <wp:extent cx="6290945" cy="0"/>
              <wp:effectExtent l="0" t="0" r="0" b="0"/>
              <wp:wrapNone/>
              <wp:docPr id="298" name="Shape 29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2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1710E03" w14:textId="77777777">
    <w:pPr>
      <w:spacing w:line="1" w:lineRule="exact"/>
    </w:pPr>
    <w:r>
      <w:rPr>
        <w:noProof/>
      </w:rPr>
      <mc:AlternateContent>
        <mc:Choice Requires="wps">
          <w:drawing>
            <wp:anchor distT="0" distB="0" distL="0" distR="0" simplePos="0" relativeHeight="251655680" behindDoc="1" locked="0" layoutInCell="1" allowOverlap="1" wp14:editId="01E345D2" wp14:anchorId="6B825427">
              <wp:simplePos x="0" y="0"/>
              <wp:positionH relativeFrom="page">
                <wp:posOffset>761365</wp:posOffset>
              </wp:positionH>
              <wp:positionV relativeFrom="page">
                <wp:posOffset>478155</wp:posOffset>
              </wp:positionV>
              <wp:extent cx="5949950" cy="292735"/>
              <wp:effectExtent l="0" t="0" r="0" b="0"/>
              <wp:wrapNone/>
              <wp:docPr id="333" name="Shape 333"/>
              <wp:cNvGraphicFramePr/>
              <a:graphic xmlns:a="http://schemas.openxmlformats.org/drawingml/2006/main">
                <a:graphicData uri="http://schemas.microsoft.com/office/word/2010/wordprocessingShape">
                  <wps:wsp>
                    <wps:cNvSpPr txBox="1"/>
                    <wps:spPr>
                      <a:xfrm>
                        <a:off x="0" y="0"/>
                        <a:ext cx="5949950" cy="292735"/>
                      </a:xfrm>
                      <a:prstGeom prst="rect">
                        <a:avLst/>
                      </a:prstGeom>
                      <a:noFill/>
                    </wps:spPr>
                    <wps:txbx>
                      <w:txbxContent>
                        <w:p w:rsidR="00D259DF" w:rsidRDefault="005C7434" w14:paraId="1F8D0EE4" w14:textId="77777777">
                          <w:pPr>
                            <w:pStyle w:val="20"/>
                            <w:tabs>
                              <w:tab w:val="right" w:pos="7387"/>
                              <w:tab w:val="right" w:pos="9336"/>
                            </w:tabs>
                            <w:rPr>
                              <w:sz w:val="24"/>
                              <w:szCs w:val="24"/>
                            </w:rPr>
                          </w:pPr>
                          <w:r>
                            <w:rPr>
                              <w:rStyle w:val="2"/>
                              <w:rFonts w:ascii="Arial" w:hAnsi="Arial" w:eastAsia="Arial" w:cs="Arial"/>
                              <w:b/>
                              <w:bCs/>
                              <w:color w:val="3C80A1"/>
                              <w:sz w:val="24"/>
                              <w:szCs w:val="24"/>
                              <w:lang w:val="de-DE" w:eastAsia="de-DE"/>
                            </w:rPr>
                            <w:t xml:space="preserve">^ANG^</w:t>
                          </w:r>
                          <w:r>
                            <w:rPr>
                              <w:rStyle w:val="2"/>
                              <w:rFonts w:ascii="Arial" w:hAnsi="Arial" w:eastAsia="Arial" w:cs="Arial"/>
                              <w:b/>
                              <w:bCs/>
                              <w:color w:val="3C80A1"/>
                              <w:sz w:val="24"/>
                              <w:szCs w:val="24"/>
                              <w:vertAlign w:val="superscript"/>
                              <w:lang w:val="de-DE" w:eastAsia="de-DE"/>
                            </w:rPr>
                            <w:t xml:space="preserve">7</w:t>
                          </w:r>
                          <w:r>
                            <w:rPr>
                              <w:rStyle w:val="2"/>
                              <w:rFonts w:ascii="Arial" w:hAnsi="Arial" w:eastAsia="Arial" w:cs="Arial"/>
                              <w:b/>
                              <w:bCs/>
                              <w:color w:val="3C80A1"/>
                              <w:sz w:val="24"/>
                              <w:szCs w:val="24"/>
                              <w:lang w:val="de-DE" w:eastAsia="de-DE"/>
                            </w:rPr>
                            <w:tab/>
                          </w:r>
                          <w:r>
                            <w:rPr>
                              <w:rStyle w:val="2"/>
                              <w:rFonts w:ascii="Arial" w:hAnsi="Arial" w:eastAsia="Arial" w:cs="Arial"/>
                              <w:b/>
                              <w:bCs/>
                              <w:color w:val="A6A6A6"/>
                              <w:sz w:val="24"/>
                              <w:szCs w:val="24"/>
                            </w:rPr>
                            <w:t xml:space="preserve">Technical operation manual</w:t>
                          </w:r>
                          <w:r>
                            <w:rPr>
                              <w:rStyle w:val="2"/>
                              <w:rFonts w:ascii="Arial" w:hAnsi="Arial" w:eastAsia="Arial" w:cs="Arial"/>
                              <w:b/>
                              <w:bCs/>
                              <w:color w:val="A6A6A6"/>
                              <w:sz w:val="24"/>
                              <w:szCs w:val="24"/>
                            </w:rPr>
                            <w:tab/>
                          </w:r>
                          <w:r>
                            <w:rPr>
                              <w:rStyle w:val="2"/>
                              <w:rFonts w:ascii="Arial" w:hAnsi="Arial" w:eastAsia="Arial" w:cs="Arial"/>
                              <w:b/>
                              <w:bCs/>
                              <w:color w:val="A6A6A6"/>
                              <w:sz w:val="24"/>
                              <w:szCs w:val="24"/>
                              <w:lang w:val="de-DE" w:eastAsia="de-DE"/>
                            </w:rPr>
                            <w:t xml:space="preserve">ANG-01</w:t>
                          </w:r>
                        </w:p>
                        <w:p w:rsidR="00D259DF" w:rsidRDefault="005C7434" w14:paraId="01811607" w14:textId="77777777">
                          <w:pPr>
                            <w:pStyle w:val="20"/>
                            <w:rPr>
                              <w:sz w:val="24"/>
                              <w:szCs w:val="24"/>
                            </w:rPr>
                          </w:pPr>
                          <w:r>
                            <w:rPr>
                              <w:rStyle w:val="2"/>
                              <w:rFonts w:ascii="Arial" w:hAnsi="Arial" w:eastAsia="Arial" w:cs="Arial"/>
                              <w:b/>
                              <w:bCs/>
                              <w:color w:val="A6A6A6"/>
                              <w:sz w:val="24"/>
                              <w:szCs w:val="24"/>
                              <w:lang w:val="de-DE" w:eastAsia="de-DE"/>
                            </w:rPr>
                            <w:t xml:space="preserve">ANG.01.AMM.02</w:t>
                          </w:r>
                        </w:p>
                      </w:txbxContent>
                    </wps:txbx>
                    <wps:bodyPr lIns="0" tIns="0" rIns="0" bIns="0">
                      <a:spAutoFit/>
                    </wps:bodyPr>
                  </wps:wsp>
                </a:graphicData>
              </a:graphic>
            </wp:anchor>
          </w:drawing>
        </mc:Choice>
        <mc:Fallback>
          <w:pict>
            <v:shapetype id="_x0000_t202" coordsize="21600,21600" o:spt="202" path="m,l,21600r21600,l21600,xe" w14:anchorId="6B825427">
              <v:stroke joinstyle="miter"/>
              <v:path gradientshapeok="t" o:connecttype="rect"/>
            </v:shapetype>
            <v:shape id="Shape 333" style="position:absolute;margin-left:59.95pt;margin-top:37.65pt;width:468.5pt;height:23.05pt;z-index:-251660800;visibility:visible;mso-wrap-style:square;mso-wrap-distance-left:0;mso-wrap-distance-top:0;mso-wrap-distance-right:0;mso-wrap-distance-bottom:0;mso-position-horizontal:absolute;mso-position-horizontal-relative:page;mso-position-vertical:absolute;mso-position-vertical-relative:page;v-text-anchor:top" o:spid="_x0000_s11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">
              <v:textbox style="mso-fit-shape-to-text:t" inset="0,0,0,0">
                <w:txbxContent>
                  <w:p w:rsidR="00D259DF" w:rsidRDefault="005C7434" w14:paraId="1F8D0EE4" w14:textId="77777777">
                    <w:pPr>
                      <w:pStyle w:val="20"/>
                      <w:tabs>
                        <w:tab w:val="right" w:pos="7387"/>
                        <w:tab w:val="right" w:pos="9336"/>
                      </w:tabs>
                      <w:rPr>
                        <w:sz w:val="24"/>
                        <w:szCs w:val="24"/>
                      </w:rPr>
                    </w:pPr>
                    <w:r>
                      <w:rPr>
                        <w:rStyle w:val="2"/>
                        <w:rFonts w:ascii="Arial" w:hAnsi="Arial" w:eastAsia="Arial" w:cs="Arial"/>
                        <w:b/>
                        <w:bCs/>
                        <w:color w:val="3C80A1"/>
                        <w:sz w:val="24"/>
                        <w:szCs w:val="24"/>
                        <w:lang w:val="de-DE" w:eastAsia="de-DE"/>
                      </w:rPr>
                      <w:t xml:space="preserve">^ANG^</w:t>
                    </w:r>
                    <w:r>
                      <w:rPr>
                        <w:rStyle w:val="2"/>
                        <w:rFonts w:ascii="Arial" w:hAnsi="Arial" w:eastAsia="Arial" w:cs="Arial"/>
                        <w:b/>
                        <w:bCs/>
                        <w:color w:val="3C80A1"/>
                        <w:sz w:val="24"/>
                        <w:szCs w:val="24"/>
                        <w:vertAlign w:val="superscript"/>
                        <w:lang w:val="de-DE" w:eastAsia="de-DE"/>
                      </w:rPr>
                      <w:t xml:space="preserve">7</w:t>
                    </w:r>
                    <w:r>
                      <w:rPr>
                        <w:rStyle w:val="2"/>
                        <w:rFonts w:ascii="Arial" w:hAnsi="Arial" w:eastAsia="Arial" w:cs="Arial"/>
                        <w:b/>
                        <w:bCs/>
                        <w:color w:val="3C80A1"/>
                        <w:sz w:val="24"/>
                        <w:szCs w:val="24"/>
                        <w:lang w:val="de-DE" w:eastAsia="de-DE"/>
                      </w:rPr>
                      <w:tab/>
                    </w:r>
                    <w:r>
                      <w:rPr>
                        <w:rStyle w:val="2"/>
                        <w:rFonts w:ascii="Arial" w:hAnsi="Arial" w:eastAsia="Arial" w:cs="Arial"/>
                        <w:b/>
                        <w:bCs/>
                        <w:color w:val="A6A6A6"/>
                        <w:sz w:val="24"/>
                        <w:szCs w:val="24"/>
                      </w:rPr>
                      <w:t xml:space="preserve">Technical operation manual</w:t>
                    </w:r>
                    <w:r>
                      <w:rPr>
                        <w:rStyle w:val="2"/>
                        <w:rFonts w:ascii="Arial" w:hAnsi="Arial" w:eastAsia="Arial" w:cs="Arial"/>
                        <w:b/>
                        <w:bCs/>
                        <w:color w:val="A6A6A6"/>
                        <w:sz w:val="24"/>
                        <w:szCs w:val="24"/>
                      </w:rPr>
                      <w:tab/>
                    </w:r>
                    <w:r>
                      <w:rPr>
                        <w:rStyle w:val="2"/>
                        <w:rFonts w:ascii="Arial" w:hAnsi="Arial" w:eastAsia="Arial" w:cs="Arial"/>
                        <w:b/>
                        <w:bCs/>
                        <w:color w:val="A6A6A6"/>
                        <w:sz w:val="24"/>
                        <w:szCs w:val="24"/>
                        <w:lang w:val="de-DE" w:eastAsia="de-DE"/>
                      </w:rPr>
                      <w:t xml:space="preserve">ANG-01</w:t>
                    </w:r>
                  </w:p>
                  <w:p w:rsidR="00D259DF" w:rsidRDefault="005C7434" w14:paraId="01811607" w14:textId="77777777">
                    <w:pPr>
                      <w:pStyle w:val="20"/>
                      <w:rPr>
                        <w:sz w:val="24"/>
                        <w:szCs w:val="24"/>
                      </w:rPr>
                    </w:pPr>
                    <w:r>
                      <w:rPr>
                        <w:rStyle w:val="2"/>
                        <w:rFonts w:ascii="Arial" w:hAnsi="Arial" w:eastAsia="Arial" w:cs="Arial"/>
                        <w:b/>
                        <w:bCs/>
                        <w:color w:val="A6A6A6"/>
                        <w:sz w:val="24"/>
                        <w:szCs w:val="24"/>
                        <w:lang w:val="de-DE" w:eastAsia="de-DE"/>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37568" behindDoc="1" locked="0" layoutInCell="1" allowOverlap="1" wp14:editId="49A6751E" wp14:anchorId="06FA4144">
              <wp:simplePos x="0" y="0"/>
              <wp:positionH relativeFrom="page">
                <wp:posOffset>715645</wp:posOffset>
              </wp:positionH>
              <wp:positionV relativeFrom="page">
                <wp:posOffset>821055</wp:posOffset>
              </wp:positionV>
              <wp:extent cx="6290945" cy="0"/>
              <wp:effectExtent l="0" t="0" r="0" b="0"/>
              <wp:wrapNone/>
              <wp:docPr id="335" name="Shape 335"/>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6.3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23.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857DD4D" w14:textId="77777777">
    <w:pPr>
      <w:spacing w:line="1" w:lineRule="exact"/>
    </w:pPr>
    <w:r>
      <w:rPr>
        <w:noProof/>
      </w:rPr>
      <mc:AlternateContent>
        <mc:Choice Requires="wps">
          <w:drawing>
            <wp:anchor distT="0" distB="0" distL="0" distR="0" simplePos="0" relativeHeight="251650560" behindDoc="1" locked="0" layoutInCell="1" allowOverlap="1" wp14:editId="076A73E2" wp14:anchorId="11E7DF33">
              <wp:simplePos x="0" y="0"/>
              <wp:positionH relativeFrom="page">
                <wp:posOffset>2657475</wp:posOffset>
              </wp:positionH>
              <wp:positionV relativeFrom="page">
                <wp:posOffset>481330</wp:posOffset>
              </wp:positionV>
              <wp:extent cx="2782570" cy="289560"/>
              <wp:effectExtent l="0" t="0" r="0" b="0"/>
              <wp:wrapNone/>
              <wp:docPr id="321" name="Shape 321"/>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469BA43F"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5BF8DC54"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11E7DF33">
              <v:stroke joinstyle="miter"/>
              <v:path gradientshapeok="t" o:connecttype="rect"/>
            </v:shapetype>
            <v:shape id="Shape 321" style="position:absolute;margin-left:209.25pt;margin-top:37.9pt;width:219.1pt;height:22.8pt;z-index:-251665920;visibility:visible;mso-wrap-style:none;mso-wrap-distance-left:0;mso-wrap-distance-top:0;mso-wrap-distance-right:0;mso-wrap-distance-bottom:0;mso-position-horizontal:absolute;mso-position-horizontal-relative:page;mso-position-vertical:absolute;mso-position-vertical-relative:page;v-text-anchor:top" o:spid="_x0000_s11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">
              <v:textbox style="mso-fit-shape-to-text:t" inset="0,0,0,0">
                <w:txbxContent>
                  <w:p w:rsidR="00D259DF" w:rsidRDefault="005C7434" w14:paraId="469BA43F"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5BF8DC54"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651584" behindDoc="1" locked="0" layoutInCell="1" allowOverlap="1" wp14:editId="1B96115D" wp14:anchorId="19EC5C1A">
              <wp:simplePos x="0" y="0"/>
              <wp:positionH relativeFrom="page">
                <wp:posOffset>6165850</wp:posOffset>
              </wp:positionH>
              <wp:positionV relativeFrom="page">
                <wp:posOffset>481330</wp:posOffset>
              </wp:positionV>
              <wp:extent cx="536575" cy="113030"/>
              <wp:effectExtent l="0" t="0" r="0" b="0"/>
              <wp:wrapNone/>
              <wp:docPr id="323" name="Shape 323"/>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4EA38269"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323" style="position:absolute;margin-left:485.5pt;margin-top:37.9pt;width:42.25pt;height:8.9pt;z-index:-251664896;visibility:visible;mso-wrap-style:none;mso-wrap-distance-left:0;mso-wrap-distance-top:0;mso-wrap-distance-right:0;mso-wrap-distance-bottom:0;mso-position-horizontal:absolute;mso-position-horizontal-relative:page;mso-position-vertical:absolute;mso-position-vertical-relative:page;v-text-anchor:top" o:spid="_x0000_s11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" w14:anchorId="19EC5C1A">
              <v:textbox style="mso-fit-shape-to-text:t" inset="0,0,0,0">
                <w:txbxContent>
                  <w:p w:rsidR="00D259DF" w:rsidRDefault="005C7434" w14:paraId="4EA38269"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38592" behindDoc="1" locked="0" layoutInCell="1" allowOverlap="1" wp14:editId="09FD5006" wp14:anchorId="6724CDF0">
              <wp:simplePos x="0" y="0"/>
              <wp:positionH relativeFrom="page">
                <wp:posOffset>706755</wp:posOffset>
              </wp:positionH>
              <wp:positionV relativeFrom="page">
                <wp:posOffset>821055</wp:posOffset>
              </wp:positionV>
              <wp:extent cx="6290945" cy="0"/>
              <wp:effectExtent l="0" t="0" r="0" b="0"/>
              <wp:wrapNone/>
              <wp:docPr id="325" name="Shape 325"/>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24.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9B7931E" w14:textId="77777777">
    <w:pPr>
      <w:spacing w:line="1" w:lineRule="exact"/>
    </w:pPr>
    <w:r>
      <w:rPr>
        <w:noProof/>
      </w:rPr>
      <mc:AlternateContent>
        <mc:Choice Requires="wps">
          <w:drawing>
            <wp:anchor distT="0" distB="0" distL="0" distR="0" simplePos="0" relativeHeight="251663872" behindDoc="1" locked="0" layoutInCell="1" allowOverlap="1" wp14:editId="6C3DDB57" wp14:anchorId="31B44813">
              <wp:simplePos x="0" y="0"/>
              <wp:positionH relativeFrom="page">
                <wp:posOffset>761365</wp:posOffset>
              </wp:positionH>
              <wp:positionV relativeFrom="page">
                <wp:posOffset>478155</wp:posOffset>
              </wp:positionV>
              <wp:extent cx="5949950" cy="292735"/>
              <wp:effectExtent l="0" t="0" r="0" b="0"/>
              <wp:wrapNone/>
              <wp:docPr id="367" name="Shape 367"/>
              <wp:cNvGraphicFramePr/>
              <a:graphic xmlns:a="http://schemas.openxmlformats.org/drawingml/2006/main">
                <a:graphicData uri="http://schemas.microsoft.com/office/word/2010/wordprocessingShape">
                  <wps:wsp>
                    <wps:cNvSpPr txBox="1"/>
                    <wps:spPr>
                      <a:xfrm>
                        <a:off x="0" y="0"/>
                        <a:ext cx="5949950" cy="292735"/>
                      </a:xfrm>
                      <a:prstGeom prst="rect">
                        <a:avLst/>
                      </a:prstGeom>
                      <a:noFill/>
                    </wps:spPr>
                    <wps:txbx>
                      <w:txbxContent>
                        <w:p w:rsidR="00D259DF" w:rsidRDefault="005C7434" w14:paraId="18CC6C12" w14:textId="77777777">
                          <w:pPr>
                            <w:pStyle w:val="20"/>
                            <w:tabs>
                              <w:tab w:val="right" w:pos="7387"/>
                              <w:tab w:val="right" w:pos="9336"/>
                            </w:tabs>
                            <w:rPr>
                              <w:sz w:val="24"/>
                              <w:szCs w:val="24"/>
                            </w:rPr>
                          </w:pPr>
                          <w:r>
                            <w:rPr>
                              <w:rStyle w:val="2"/>
                              <w:rFonts w:ascii="Arial" w:hAnsi="Arial" w:eastAsia="Arial" w:cs="Arial"/>
                              <w:b/>
                              <w:bCs/>
                              <w:color w:val="3C80A1"/>
                              <w:sz w:val="24"/>
                              <w:szCs w:val="24"/>
                              <w:lang w:val="de-DE" w:eastAsia="de-DE"/>
                            </w:rPr>
                            <w:t xml:space="preserve">^ANG^</w:t>
                          </w:r>
                          <w:r>
                            <w:rPr>
                              <w:rStyle w:val="2"/>
                              <w:rFonts w:ascii="Arial" w:hAnsi="Arial" w:eastAsia="Arial" w:cs="Arial"/>
                              <w:b/>
                              <w:bCs/>
                              <w:color w:val="3C80A1"/>
                              <w:sz w:val="24"/>
                              <w:szCs w:val="24"/>
                              <w:vertAlign w:val="superscript"/>
                              <w:lang w:val="de-DE" w:eastAsia="de-DE"/>
                            </w:rPr>
                            <w:t xml:space="preserve">7</w:t>
                          </w:r>
                          <w:r>
                            <w:rPr>
                              <w:rStyle w:val="2"/>
                              <w:rFonts w:ascii="Arial" w:hAnsi="Arial" w:eastAsia="Arial" w:cs="Arial"/>
                              <w:b/>
                              <w:bCs/>
                              <w:color w:val="3C80A1"/>
                              <w:sz w:val="24"/>
                              <w:szCs w:val="24"/>
                              <w:lang w:val="de-DE" w:eastAsia="de-DE"/>
                            </w:rPr>
                            <w:tab/>
                          </w:r>
                          <w:r>
                            <w:rPr>
                              <w:rStyle w:val="2"/>
                              <w:rFonts w:ascii="Arial" w:hAnsi="Arial" w:eastAsia="Arial" w:cs="Arial"/>
                              <w:b/>
                              <w:bCs/>
                              <w:color w:val="A6A6A6"/>
                              <w:sz w:val="24"/>
                              <w:szCs w:val="24"/>
                            </w:rPr>
                            <w:t xml:space="preserve">Technical operation manual</w:t>
                          </w:r>
                          <w:r>
                            <w:rPr>
                              <w:rStyle w:val="2"/>
                              <w:rFonts w:ascii="Arial" w:hAnsi="Arial" w:eastAsia="Arial" w:cs="Arial"/>
                              <w:b/>
                              <w:bCs/>
                              <w:color w:val="A6A6A6"/>
                              <w:sz w:val="24"/>
                              <w:szCs w:val="24"/>
                            </w:rPr>
                            <w:tab/>
                          </w:r>
                          <w:r>
                            <w:rPr>
                              <w:rStyle w:val="2"/>
                              <w:rFonts w:ascii="Arial" w:hAnsi="Arial" w:eastAsia="Arial" w:cs="Arial"/>
                              <w:b/>
                              <w:bCs/>
                              <w:color w:val="A6A6A6"/>
                              <w:sz w:val="24"/>
                              <w:szCs w:val="24"/>
                              <w:lang w:val="de-DE" w:eastAsia="de-DE"/>
                            </w:rPr>
                            <w:t xml:space="preserve">ANG-01</w:t>
                          </w:r>
                        </w:p>
                        <w:p w:rsidR="00D259DF" w:rsidRDefault="005C7434" w14:paraId="755AAC80" w14:textId="77777777">
                          <w:pPr>
                            <w:pStyle w:val="20"/>
                            <w:rPr>
                              <w:sz w:val="24"/>
                              <w:szCs w:val="24"/>
                            </w:rPr>
                          </w:pPr>
                          <w:r>
                            <w:rPr>
                              <w:rStyle w:val="2"/>
                              <w:rFonts w:ascii="Arial" w:hAnsi="Arial" w:eastAsia="Arial" w:cs="Arial"/>
                              <w:b/>
                              <w:bCs/>
                              <w:color w:val="A6A6A6"/>
                              <w:sz w:val="24"/>
                              <w:szCs w:val="24"/>
                              <w:lang w:val="de-DE" w:eastAsia="de-DE"/>
                            </w:rPr>
                            <w:t xml:space="preserve">ANG.01.AMM.02</w:t>
                          </w:r>
                        </w:p>
                      </w:txbxContent>
                    </wps:txbx>
                    <wps:bodyPr lIns="0" tIns="0" rIns="0" bIns="0">
                      <a:spAutoFit/>
                    </wps:bodyPr>
                  </wps:wsp>
                </a:graphicData>
              </a:graphic>
            </wp:anchor>
          </w:drawing>
        </mc:Choice>
        <mc:Fallback>
          <w:pict>
            <v:shapetype id="_x0000_t202" coordsize="21600,21600" o:spt="202" path="m,l,21600r21600,l21600,xe" w14:anchorId="31B44813">
              <v:stroke joinstyle="miter"/>
              <v:path gradientshapeok="t" o:connecttype="rect"/>
            </v:shapetype>
            <v:shape id="Shape 367" style="position:absolute;margin-left:59.95pt;margin-top:37.65pt;width:468.5pt;height:23.05pt;z-index:-251652608;visibility:visible;mso-wrap-style:square;mso-wrap-distance-left:0;mso-wrap-distance-top:0;mso-wrap-distance-right:0;mso-wrap-distance-bottom:0;mso-position-horizontal:absolute;mso-position-horizontal-relative:page;mso-position-vertical:absolute;mso-position-vertical-relative:page;v-text-anchor:top" o:spid="_x0000_s11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">
              <v:textbox style="mso-fit-shape-to-text:t" inset="0,0,0,0">
                <w:txbxContent>
                  <w:p w:rsidR="00D259DF" w:rsidRDefault="005C7434" w14:paraId="18CC6C12" w14:textId="77777777">
                    <w:pPr>
                      <w:pStyle w:val="20"/>
                      <w:tabs>
                        <w:tab w:val="right" w:pos="7387"/>
                        <w:tab w:val="right" w:pos="9336"/>
                      </w:tabs>
                      <w:rPr>
                        <w:sz w:val="24"/>
                        <w:szCs w:val="24"/>
                      </w:rPr>
                    </w:pPr>
                    <w:r>
                      <w:rPr>
                        <w:rStyle w:val="2"/>
                        <w:rFonts w:ascii="Arial" w:hAnsi="Arial" w:eastAsia="Arial" w:cs="Arial"/>
                        <w:b/>
                        <w:bCs/>
                        <w:color w:val="3C80A1"/>
                        <w:sz w:val="24"/>
                        <w:szCs w:val="24"/>
                        <w:lang w:val="de-DE" w:eastAsia="de-DE"/>
                      </w:rPr>
                      <w:t xml:space="preserve">^ANG^</w:t>
                    </w:r>
                    <w:r>
                      <w:rPr>
                        <w:rStyle w:val="2"/>
                        <w:rFonts w:ascii="Arial" w:hAnsi="Arial" w:eastAsia="Arial" w:cs="Arial"/>
                        <w:b/>
                        <w:bCs/>
                        <w:color w:val="3C80A1"/>
                        <w:sz w:val="24"/>
                        <w:szCs w:val="24"/>
                        <w:vertAlign w:val="superscript"/>
                        <w:lang w:val="de-DE" w:eastAsia="de-DE"/>
                      </w:rPr>
                      <w:t xml:space="preserve">7</w:t>
                    </w:r>
                    <w:r>
                      <w:rPr>
                        <w:rStyle w:val="2"/>
                        <w:rFonts w:ascii="Arial" w:hAnsi="Arial" w:eastAsia="Arial" w:cs="Arial"/>
                        <w:b/>
                        <w:bCs/>
                        <w:color w:val="3C80A1"/>
                        <w:sz w:val="24"/>
                        <w:szCs w:val="24"/>
                        <w:lang w:val="de-DE" w:eastAsia="de-DE"/>
                      </w:rPr>
                      <w:tab/>
                    </w:r>
                    <w:r>
                      <w:rPr>
                        <w:rStyle w:val="2"/>
                        <w:rFonts w:ascii="Arial" w:hAnsi="Arial" w:eastAsia="Arial" w:cs="Arial"/>
                        <w:b/>
                        <w:bCs/>
                        <w:color w:val="A6A6A6"/>
                        <w:sz w:val="24"/>
                        <w:szCs w:val="24"/>
                      </w:rPr>
                      <w:t xml:space="preserve">Technical operation manual</w:t>
                    </w:r>
                    <w:r>
                      <w:rPr>
                        <w:rStyle w:val="2"/>
                        <w:rFonts w:ascii="Arial" w:hAnsi="Arial" w:eastAsia="Arial" w:cs="Arial"/>
                        <w:b/>
                        <w:bCs/>
                        <w:color w:val="A6A6A6"/>
                        <w:sz w:val="24"/>
                        <w:szCs w:val="24"/>
                      </w:rPr>
                      <w:tab/>
                    </w:r>
                    <w:r>
                      <w:rPr>
                        <w:rStyle w:val="2"/>
                        <w:rFonts w:ascii="Arial" w:hAnsi="Arial" w:eastAsia="Arial" w:cs="Arial"/>
                        <w:b/>
                        <w:bCs/>
                        <w:color w:val="A6A6A6"/>
                        <w:sz w:val="24"/>
                        <w:szCs w:val="24"/>
                        <w:lang w:val="de-DE" w:eastAsia="de-DE"/>
                      </w:rPr>
                      <w:t xml:space="preserve">ANG-01</w:t>
                    </w:r>
                  </w:p>
                  <w:p w:rsidR="00D259DF" w:rsidRDefault="005C7434" w14:paraId="755AAC80" w14:textId="77777777">
                    <w:pPr>
                      <w:pStyle w:val="20"/>
                      <w:rPr>
                        <w:sz w:val="24"/>
                        <w:szCs w:val="24"/>
                      </w:rPr>
                    </w:pPr>
                    <w:r>
                      <w:rPr>
                        <w:rStyle w:val="2"/>
                        <w:rFonts w:ascii="Arial" w:hAnsi="Arial" w:eastAsia="Arial" w:cs="Arial"/>
                        <w:b/>
                        <w:bCs/>
                        <w:color w:val="A6A6A6"/>
                        <w:sz w:val="24"/>
                        <w:szCs w:val="24"/>
                        <w:lang w:val="de-DE" w:eastAsia="de-DE"/>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41664" behindDoc="1" locked="0" layoutInCell="1" allowOverlap="1" wp14:editId="58D8E154" wp14:anchorId="1C147BAA">
              <wp:simplePos x="0" y="0"/>
              <wp:positionH relativeFrom="page">
                <wp:posOffset>715645</wp:posOffset>
              </wp:positionH>
              <wp:positionV relativeFrom="page">
                <wp:posOffset>821055</wp:posOffset>
              </wp:positionV>
              <wp:extent cx="6290945" cy="0"/>
              <wp:effectExtent l="0" t="0" r="0" b="0"/>
              <wp:wrapNone/>
              <wp:docPr id="369" name="Shape 369"/>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6.3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25.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D1D9A12" w14:textId="77777777">
    <w:pPr>
      <w:spacing w:line="1" w:lineRule="exact"/>
    </w:pPr>
    <w:r>
      <w:rPr>
        <w:noProof/>
      </w:rPr>
      <mc:AlternateContent>
        <mc:Choice Requires="wps">
          <w:drawing>
            <wp:anchor distT="0" distB="0" distL="0" distR="0" simplePos="0" relativeHeight="251659776" behindDoc="1" locked="0" layoutInCell="1" allowOverlap="1" wp14:editId="7A29E48C" wp14:anchorId="134932AD">
              <wp:simplePos x="0" y="0"/>
              <wp:positionH relativeFrom="page">
                <wp:posOffset>761365</wp:posOffset>
              </wp:positionH>
              <wp:positionV relativeFrom="page">
                <wp:posOffset>478155</wp:posOffset>
              </wp:positionV>
              <wp:extent cx="5949950" cy="292735"/>
              <wp:effectExtent l="0" t="0" r="0" b="0"/>
              <wp:wrapNone/>
              <wp:docPr id="357" name="Shape 357"/>
              <wp:cNvGraphicFramePr/>
              <a:graphic xmlns:a="http://schemas.openxmlformats.org/drawingml/2006/main">
                <a:graphicData uri="http://schemas.microsoft.com/office/word/2010/wordprocessingShape">
                  <wps:wsp>
                    <wps:cNvSpPr txBox="1"/>
                    <wps:spPr>
                      <a:xfrm>
                        <a:off x="0" y="0"/>
                        <a:ext cx="5949950" cy="292735"/>
                      </a:xfrm>
                      <a:prstGeom prst="rect">
                        <a:avLst/>
                      </a:prstGeom>
                      <a:noFill/>
                    </wps:spPr>
                    <wps:txbx>
                      <w:txbxContent>
                        <w:p w:rsidR="00D259DF" w:rsidRDefault="005C7434" w14:paraId="7FED53B5" w14:textId="77777777">
                          <w:pPr>
                            <w:pStyle w:val="20"/>
                            <w:tabs>
                              <w:tab w:val="right" w:pos="7387"/>
                              <w:tab w:val="right" w:pos="9336"/>
                            </w:tabs>
                            <w:rPr>
                              <w:sz w:val="24"/>
                              <w:szCs w:val="24"/>
                            </w:rPr>
                          </w:pPr>
                          <w:r>
                            <w:rPr>
                              <w:rStyle w:val="2"/>
                              <w:rFonts w:ascii="Arial" w:hAnsi="Arial" w:eastAsia="Arial" w:cs="Arial"/>
                              <w:b/>
                              <w:bCs/>
                              <w:color w:val="3C80A1"/>
                              <w:sz w:val="24"/>
                              <w:szCs w:val="24"/>
                              <w:lang w:val="de-DE" w:eastAsia="de-DE"/>
                            </w:rPr>
                            <w:t xml:space="preserve">^ANG^</w:t>
                          </w:r>
                          <w:r>
                            <w:rPr>
                              <w:rStyle w:val="2"/>
                              <w:rFonts w:ascii="Arial" w:hAnsi="Arial" w:eastAsia="Arial" w:cs="Arial"/>
                              <w:b/>
                              <w:bCs/>
                              <w:color w:val="3C80A1"/>
                              <w:sz w:val="24"/>
                              <w:szCs w:val="24"/>
                              <w:vertAlign w:val="superscript"/>
                              <w:lang w:val="de-DE" w:eastAsia="de-DE"/>
                            </w:rPr>
                            <w:t xml:space="preserve">7</w:t>
                          </w:r>
                          <w:r>
                            <w:rPr>
                              <w:rStyle w:val="2"/>
                              <w:rFonts w:ascii="Arial" w:hAnsi="Arial" w:eastAsia="Arial" w:cs="Arial"/>
                              <w:b/>
                              <w:bCs/>
                              <w:color w:val="3C80A1"/>
                              <w:sz w:val="24"/>
                              <w:szCs w:val="24"/>
                              <w:lang w:val="de-DE" w:eastAsia="de-DE"/>
                            </w:rPr>
                            <w:tab/>
                          </w:r>
                          <w:r>
                            <w:rPr>
                              <w:rStyle w:val="2"/>
                              <w:rFonts w:ascii="Arial" w:hAnsi="Arial" w:eastAsia="Arial" w:cs="Arial"/>
                              <w:b/>
                              <w:bCs/>
                              <w:color w:val="A6A6A6"/>
                              <w:sz w:val="24"/>
                              <w:szCs w:val="24"/>
                            </w:rPr>
                            <w:t xml:space="preserve">Technical operation manual</w:t>
                          </w:r>
                          <w:r>
                            <w:rPr>
                              <w:rStyle w:val="2"/>
                              <w:rFonts w:ascii="Arial" w:hAnsi="Arial" w:eastAsia="Arial" w:cs="Arial"/>
                              <w:b/>
                              <w:bCs/>
                              <w:color w:val="A6A6A6"/>
                              <w:sz w:val="24"/>
                              <w:szCs w:val="24"/>
                            </w:rPr>
                            <w:tab/>
                          </w:r>
                          <w:r>
                            <w:rPr>
                              <w:rStyle w:val="2"/>
                              <w:rFonts w:ascii="Arial" w:hAnsi="Arial" w:eastAsia="Arial" w:cs="Arial"/>
                              <w:b/>
                              <w:bCs/>
                              <w:color w:val="A6A6A6"/>
                              <w:sz w:val="24"/>
                              <w:szCs w:val="24"/>
                              <w:lang w:val="de-DE" w:eastAsia="de-DE"/>
                            </w:rPr>
                            <w:t xml:space="preserve">ANG-01</w:t>
                          </w:r>
                        </w:p>
                        <w:p w:rsidR="00D259DF" w:rsidRDefault="005C7434" w14:paraId="4EB154BE" w14:textId="77777777">
                          <w:pPr>
                            <w:pStyle w:val="20"/>
                            <w:rPr>
                              <w:sz w:val="24"/>
                              <w:szCs w:val="24"/>
                            </w:rPr>
                          </w:pPr>
                          <w:r>
                            <w:rPr>
                              <w:rStyle w:val="2"/>
                              <w:rFonts w:ascii="Arial" w:hAnsi="Arial" w:eastAsia="Arial" w:cs="Arial"/>
                              <w:b/>
                              <w:bCs/>
                              <w:color w:val="A6A6A6"/>
                              <w:sz w:val="24"/>
                              <w:szCs w:val="24"/>
                              <w:lang w:val="de-DE" w:eastAsia="de-DE"/>
                            </w:rPr>
                            <w:t xml:space="preserve">ANG.01.AMM.02</w:t>
                          </w:r>
                        </w:p>
                      </w:txbxContent>
                    </wps:txbx>
                    <wps:bodyPr lIns="0" tIns="0" rIns="0" bIns="0">
                      <a:spAutoFit/>
                    </wps:bodyPr>
                  </wps:wsp>
                </a:graphicData>
              </a:graphic>
            </wp:anchor>
          </w:drawing>
        </mc:Choice>
        <mc:Fallback>
          <w:pict>
            <v:shapetype id="_x0000_t202" coordsize="21600,21600" o:spt="202" path="m,l,21600r21600,l21600,xe" w14:anchorId="134932AD">
              <v:stroke joinstyle="miter"/>
              <v:path gradientshapeok="t" o:connecttype="rect"/>
            </v:shapetype>
            <v:shape id="Shape 357" style="position:absolute;margin-left:59.95pt;margin-top:37.65pt;width:468.5pt;height:23.05pt;z-index:-251656704;visibility:visible;mso-wrap-style:square;mso-wrap-distance-left:0;mso-wrap-distance-top:0;mso-wrap-distance-right:0;mso-wrap-distance-bottom:0;mso-position-horizontal:absolute;mso-position-horizontal-relative:page;mso-position-vertical:absolute;mso-position-vertical-relative:page;v-text-anchor:top" o:spid="_x0000_s11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">
              <v:textbox style="mso-fit-shape-to-text:t" inset="0,0,0,0">
                <w:txbxContent>
                  <w:p w:rsidR="00D259DF" w:rsidRDefault="005C7434" w14:paraId="7FED53B5" w14:textId="77777777">
                    <w:pPr>
                      <w:pStyle w:val="20"/>
                      <w:tabs>
                        <w:tab w:val="right" w:pos="7387"/>
                        <w:tab w:val="right" w:pos="9336"/>
                      </w:tabs>
                      <w:rPr>
                        <w:sz w:val="24"/>
                        <w:szCs w:val="24"/>
                      </w:rPr>
                    </w:pPr>
                    <w:r>
                      <w:rPr>
                        <w:rStyle w:val="2"/>
                        <w:rFonts w:ascii="Arial" w:hAnsi="Arial" w:eastAsia="Arial" w:cs="Arial"/>
                        <w:b/>
                        <w:bCs/>
                        <w:color w:val="3C80A1"/>
                        <w:sz w:val="24"/>
                        <w:szCs w:val="24"/>
                        <w:lang w:val="de-DE" w:eastAsia="de-DE"/>
                      </w:rPr>
                      <w:t xml:space="preserve">^ANG^</w:t>
                    </w:r>
                    <w:r>
                      <w:rPr>
                        <w:rStyle w:val="2"/>
                        <w:rFonts w:ascii="Arial" w:hAnsi="Arial" w:eastAsia="Arial" w:cs="Arial"/>
                        <w:b/>
                        <w:bCs/>
                        <w:color w:val="3C80A1"/>
                        <w:sz w:val="24"/>
                        <w:szCs w:val="24"/>
                        <w:vertAlign w:val="superscript"/>
                        <w:lang w:val="de-DE" w:eastAsia="de-DE"/>
                      </w:rPr>
                      <w:t xml:space="preserve">7</w:t>
                    </w:r>
                    <w:r>
                      <w:rPr>
                        <w:rStyle w:val="2"/>
                        <w:rFonts w:ascii="Arial" w:hAnsi="Arial" w:eastAsia="Arial" w:cs="Arial"/>
                        <w:b/>
                        <w:bCs/>
                        <w:color w:val="3C80A1"/>
                        <w:sz w:val="24"/>
                        <w:szCs w:val="24"/>
                        <w:lang w:val="de-DE" w:eastAsia="de-DE"/>
                      </w:rPr>
                      <w:tab/>
                    </w:r>
                    <w:r>
                      <w:rPr>
                        <w:rStyle w:val="2"/>
                        <w:rFonts w:ascii="Arial" w:hAnsi="Arial" w:eastAsia="Arial" w:cs="Arial"/>
                        <w:b/>
                        <w:bCs/>
                        <w:color w:val="A6A6A6"/>
                        <w:sz w:val="24"/>
                        <w:szCs w:val="24"/>
                      </w:rPr>
                      <w:t xml:space="preserve">Technical operation manual</w:t>
                    </w:r>
                    <w:r>
                      <w:rPr>
                        <w:rStyle w:val="2"/>
                        <w:rFonts w:ascii="Arial" w:hAnsi="Arial" w:eastAsia="Arial" w:cs="Arial"/>
                        <w:b/>
                        <w:bCs/>
                        <w:color w:val="A6A6A6"/>
                        <w:sz w:val="24"/>
                        <w:szCs w:val="24"/>
                      </w:rPr>
                      <w:tab/>
                    </w:r>
                    <w:r>
                      <w:rPr>
                        <w:rStyle w:val="2"/>
                        <w:rFonts w:ascii="Arial" w:hAnsi="Arial" w:eastAsia="Arial" w:cs="Arial"/>
                        <w:b/>
                        <w:bCs/>
                        <w:color w:val="A6A6A6"/>
                        <w:sz w:val="24"/>
                        <w:szCs w:val="24"/>
                        <w:lang w:val="de-DE" w:eastAsia="de-DE"/>
                      </w:rPr>
                      <w:t xml:space="preserve">ANG-01</w:t>
                    </w:r>
                  </w:p>
                  <w:p w:rsidR="00D259DF" w:rsidRDefault="005C7434" w14:paraId="4EB154BE" w14:textId="77777777">
                    <w:pPr>
                      <w:pStyle w:val="20"/>
                      <w:rPr>
                        <w:sz w:val="24"/>
                        <w:szCs w:val="24"/>
                      </w:rPr>
                    </w:pPr>
                    <w:r>
                      <w:rPr>
                        <w:rStyle w:val="2"/>
                        <w:rFonts w:ascii="Arial" w:hAnsi="Arial" w:eastAsia="Arial" w:cs="Arial"/>
                        <w:b/>
                        <w:bCs/>
                        <w:color w:val="A6A6A6"/>
                        <w:sz w:val="24"/>
                        <w:szCs w:val="24"/>
                        <w:lang w:val="de-DE" w:eastAsia="de-DE"/>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42688" behindDoc="1" locked="0" layoutInCell="1" allowOverlap="1" wp14:editId="723574C5" wp14:anchorId="3431B690">
              <wp:simplePos x="0" y="0"/>
              <wp:positionH relativeFrom="page">
                <wp:posOffset>715645</wp:posOffset>
              </wp:positionH>
              <wp:positionV relativeFrom="page">
                <wp:posOffset>821055</wp:posOffset>
              </wp:positionV>
              <wp:extent cx="6290945" cy="0"/>
              <wp:effectExtent l="0" t="0" r="0" b="0"/>
              <wp:wrapNone/>
              <wp:docPr id="359" name="Shape 359"/>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6.3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26.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B28A600" w14:textId="77777777">
    <w:pPr>
      <w:spacing w:line="1" w:lineRule="exact"/>
    </w:pPr>
    <w:r>
      <w:rPr>
        <w:noProof/>
      </w:rPr>
      <mc:AlternateContent>
        <mc:Choice Requires="wps">
          <w:drawing>
            <wp:anchor distT="0" distB="0" distL="0" distR="0" simplePos="0" relativeHeight="251667968" behindDoc="1" locked="0" layoutInCell="1" allowOverlap="1" wp14:editId="5691A60E" wp14:anchorId="4F85AED9">
              <wp:simplePos x="0" y="0"/>
              <wp:positionH relativeFrom="page">
                <wp:posOffset>2660015</wp:posOffset>
              </wp:positionH>
              <wp:positionV relativeFrom="page">
                <wp:posOffset>481330</wp:posOffset>
              </wp:positionV>
              <wp:extent cx="4044950" cy="289560"/>
              <wp:effectExtent l="0" t="0" r="0" b="0"/>
              <wp:wrapNone/>
              <wp:docPr id="377" name="Shape 377"/>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53866BA7"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6DCD3E3"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4F85AED9">
              <v:stroke joinstyle="miter"/>
              <v:path gradientshapeok="t" o:connecttype="rect"/>
            </v:shapetype>
            <v:shape id="Shape 377" style="position:absolute;margin-left:209.45pt;margin-top:37.9pt;width:318.5pt;height:22.8pt;z-index:-251648512;visibility:visible;mso-wrap-style:none;mso-wrap-distance-left:0;mso-wrap-distance-top:0;mso-wrap-distance-right:0;mso-wrap-distance-bottom:0;mso-position-horizontal:absolute;mso-position-horizontal-relative:page;mso-position-vertical:absolute;mso-position-vertical-relative:page;v-text-anchor:top" o:spid="_x0000_s119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">
              <v:textbox style="mso-fit-shape-to-text:t" inset="0,0,0,0">
                <w:txbxContent>
                  <w:p w:rsidR="00D259DF" w:rsidRDefault="005C7434" w14:paraId="53866BA7"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6DCD3E3"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45760" behindDoc="1" locked="0" layoutInCell="1" allowOverlap="1" wp14:editId="01093A8F" wp14:anchorId="2C9C3E27">
              <wp:simplePos x="0" y="0"/>
              <wp:positionH relativeFrom="page">
                <wp:posOffset>709295</wp:posOffset>
              </wp:positionH>
              <wp:positionV relativeFrom="page">
                <wp:posOffset>821055</wp:posOffset>
              </wp:positionV>
              <wp:extent cx="6290945" cy="0"/>
              <wp:effectExtent l="0" t="0" r="0" b="0"/>
              <wp:wrapNone/>
              <wp:docPr id="379" name="Shape 379"/>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27.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06B7935" w14:textId="77777777">
    <w:pPr>
      <w:spacing w:line="1" w:lineRule="exact"/>
    </w:pPr>
    <w:r>
      <w:rPr>
        <w:noProof/>
      </w:rPr>
      <mc:AlternateContent>
        <mc:Choice Requires="wps">
          <w:drawing>
            <wp:anchor distT="0" distB="0" distL="0" distR="0" simplePos="0" relativeHeight="251676160" behindDoc="1" locked="0" layoutInCell="1" allowOverlap="1" wp14:editId="450A1541" wp14:anchorId="1F74205B">
              <wp:simplePos x="0" y="0"/>
              <wp:positionH relativeFrom="page">
                <wp:posOffset>2657475</wp:posOffset>
              </wp:positionH>
              <wp:positionV relativeFrom="page">
                <wp:posOffset>481330</wp:posOffset>
              </wp:positionV>
              <wp:extent cx="2782570" cy="289560"/>
              <wp:effectExtent l="0" t="0" r="0" b="0"/>
              <wp:wrapNone/>
              <wp:docPr id="398" name="Shape 398"/>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486BA907"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6540405E"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1F74205B">
              <v:stroke joinstyle="miter"/>
              <v:path gradientshapeok="t" o:connecttype="rect"/>
            </v:shapetype>
            <v:shape id="Shape 398" style="position:absolute;margin-left:209.25pt;margin-top:37.9pt;width:219.1pt;height:22.8pt;z-index:-251640320;visibility:visible;mso-wrap-style:none;mso-wrap-distance-left:0;mso-wrap-distance-top:0;mso-wrap-distance-right:0;mso-wrap-distance-bottom:0;mso-position-horizontal:absolute;mso-position-horizontal-relative:page;mso-position-vertical:absolute;mso-position-vertical-relative:page;v-text-anchor:top" o:spid="_x0000_s120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">
              <v:textbox style="mso-fit-shape-to-text:t" inset="0,0,0,0">
                <w:txbxContent>
                  <w:p w:rsidR="00D259DF" w:rsidRDefault="005C7434" w14:paraId="486BA907"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6540405E"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677184" behindDoc="1" locked="0" layoutInCell="1" allowOverlap="1" wp14:editId="1FA6DA9D" wp14:anchorId="2EDE426B">
              <wp:simplePos x="0" y="0"/>
              <wp:positionH relativeFrom="page">
                <wp:posOffset>6165850</wp:posOffset>
              </wp:positionH>
              <wp:positionV relativeFrom="page">
                <wp:posOffset>481330</wp:posOffset>
              </wp:positionV>
              <wp:extent cx="536575" cy="113030"/>
              <wp:effectExtent l="0" t="0" r="0" b="0"/>
              <wp:wrapNone/>
              <wp:docPr id="400" name="Shape 400"/>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22A648E5"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400" style="position:absolute;margin-left:485.5pt;margin-top:37.9pt;width:42.25pt;height:8.9pt;z-index:-251639296;visibility:visible;mso-wrap-style:none;mso-wrap-distance-left:0;mso-wrap-distance-top:0;mso-wrap-distance-right:0;mso-wrap-distance-bottom:0;mso-position-horizontal:absolute;mso-position-horizontal-relative:page;mso-position-vertical:absolute;mso-position-vertical-relative:page;v-text-anchor:top" o:spid="_x0000_s120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" w14:anchorId="2EDE426B">
              <v:textbox style="mso-fit-shape-to-text:t" inset="0,0,0,0">
                <w:txbxContent>
                  <w:p w:rsidR="00D259DF" w:rsidRDefault="005C7434" w14:paraId="22A648E5"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47808" behindDoc="1" locked="0" layoutInCell="1" allowOverlap="1" wp14:editId="0AE0A0D6" wp14:anchorId="5F1D8769">
              <wp:simplePos x="0" y="0"/>
              <wp:positionH relativeFrom="page">
                <wp:posOffset>706755</wp:posOffset>
              </wp:positionH>
              <wp:positionV relativeFrom="page">
                <wp:posOffset>821055</wp:posOffset>
              </wp:positionV>
              <wp:extent cx="6290945" cy="0"/>
              <wp:effectExtent l="0" t="0" r="0" b="0"/>
              <wp:wrapNone/>
              <wp:docPr id="402" name="Shape 40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28.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0132543" w14:textId="77777777">
    <w:pPr>
      <w:spacing w:line="1" w:lineRule="exact"/>
    </w:pPr>
    <w:r>
      <w:rPr>
        <w:noProof/>
      </w:rPr>
      <mc:AlternateContent>
        <mc:Choice Requires="wps">
          <w:drawing>
            <wp:anchor distT="0" distB="0" distL="0" distR="0" simplePos="0" relativeHeight="251672064" behindDoc="1" locked="0" layoutInCell="1" allowOverlap="1" wp14:editId="62842AF3" wp14:anchorId="6686F57A">
              <wp:simplePos x="0" y="0"/>
              <wp:positionH relativeFrom="page">
                <wp:posOffset>2660015</wp:posOffset>
              </wp:positionH>
              <wp:positionV relativeFrom="page">
                <wp:posOffset>481330</wp:posOffset>
              </wp:positionV>
              <wp:extent cx="4044950" cy="289560"/>
              <wp:effectExtent l="0" t="0" r="0" b="0"/>
              <wp:wrapNone/>
              <wp:docPr id="388" name="Shape 388"/>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136F6D71"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34C63409"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6686F57A">
              <v:stroke joinstyle="miter"/>
              <v:path gradientshapeok="t" o:connecttype="rect"/>
            </v:shapetype>
            <v:shape id="Shape 388" style="position:absolute;margin-left:209.45pt;margin-top:37.9pt;width:318.5pt;height:22.8pt;z-index:-251644416;visibility:visible;mso-wrap-style:none;mso-wrap-distance-left:0;mso-wrap-distance-top:0;mso-wrap-distance-right:0;mso-wrap-distance-bottom:0;mso-position-horizontal:absolute;mso-position-horizontal-relative:page;mso-position-vertical:absolute;mso-position-vertical-relative:page;v-text-anchor:top" o:spid="_x0000_s120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">
              <v:textbox style="mso-fit-shape-to-text:t" inset="0,0,0,0">
                <w:txbxContent>
                  <w:p w:rsidR="00D259DF" w:rsidRDefault="005C7434" w14:paraId="136F6D71"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34C63409"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48832" behindDoc="1" locked="0" layoutInCell="1" allowOverlap="1" wp14:editId="12BB71B3" wp14:anchorId="0370A01F">
              <wp:simplePos x="0" y="0"/>
              <wp:positionH relativeFrom="page">
                <wp:posOffset>709295</wp:posOffset>
              </wp:positionH>
              <wp:positionV relativeFrom="page">
                <wp:posOffset>821055</wp:posOffset>
              </wp:positionV>
              <wp:extent cx="6290945" cy="0"/>
              <wp:effectExtent l="0" t="0" r="0" b="0"/>
              <wp:wrapNone/>
              <wp:docPr id="390" name="Shape 39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29.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05B5226" w14:textId="77777777">
    <w:pPr>
      <w:spacing w:line="1" w:lineRule="exact"/>
    </w:pPr>
    <w:r>
      <w:rPr>
        <w:noProof/>
      </w:rPr>
      <mc:AlternateContent>
        <mc:Choice Requires="wps">
          <w:drawing>
            <wp:anchor distT="0" distB="0" distL="0" distR="0" simplePos="0" relativeHeight="251695616" behindDoc="1" locked="0" layoutInCell="1" allowOverlap="1" wp14:editId="5D603FDC" wp14:anchorId="6AC6881A">
              <wp:simplePos x="0" y="0"/>
              <wp:positionH relativeFrom="page">
                <wp:posOffset>2657475</wp:posOffset>
              </wp:positionH>
              <wp:positionV relativeFrom="page">
                <wp:posOffset>481330</wp:posOffset>
              </wp:positionV>
              <wp:extent cx="2782570" cy="289560"/>
              <wp:effectExtent l="0" t="0" r="0" b="0"/>
              <wp:wrapNone/>
              <wp:docPr id="476" name="Shape 476"/>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0BAFBC65"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6FDB1BDF"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6AC6881A">
              <v:stroke joinstyle="miter"/>
              <v:path gradientshapeok="t" o:connecttype="rect"/>
            </v:shapetype>
            <v:shape id="Shape 476" style="position:absolute;margin-left:209.25pt;margin-top:37.9pt;width:219.1pt;height:22.8pt;z-index:-251620864;visibility:visible;mso-wrap-style:none;mso-wrap-distance-left:0;mso-wrap-distance-top:0;mso-wrap-distance-right:0;mso-wrap-distance-bottom:0;mso-position-horizontal:absolute;mso-position-horizontal-relative:page;mso-position-vertical:absolute;mso-position-vertical-relative:page;v-text-anchor:top" o:spid="_x0000_s121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">
              <v:textbox style="mso-fit-shape-to-text:t" inset="0,0,0,0">
                <w:txbxContent>
                  <w:p w:rsidR="00D259DF" w:rsidRDefault="005C7434" w14:paraId="0BAFBC65"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6FDB1BDF"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696640" behindDoc="1" locked="0" layoutInCell="1" allowOverlap="1" wp14:editId="2BC08249" wp14:anchorId="507ECE63">
              <wp:simplePos x="0" y="0"/>
              <wp:positionH relativeFrom="page">
                <wp:posOffset>6165850</wp:posOffset>
              </wp:positionH>
              <wp:positionV relativeFrom="page">
                <wp:posOffset>481330</wp:posOffset>
              </wp:positionV>
              <wp:extent cx="536575" cy="113030"/>
              <wp:effectExtent l="0" t="0" r="0" b="0"/>
              <wp:wrapNone/>
              <wp:docPr id="478" name="Shape 478"/>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171660F9"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478" style="position:absolute;margin-left:485.5pt;margin-top:37.9pt;width:42.25pt;height:8.9pt;z-index:-251619840;visibility:visible;mso-wrap-style:none;mso-wrap-distance-left:0;mso-wrap-distance-top:0;mso-wrap-distance-right:0;mso-wrap-distance-bottom:0;mso-position-horizontal:absolute;mso-position-horizontal-relative:page;mso-position-vertical:absolute;mso-position-vertical-relative:page;v-text-anchor:top" o:spid="_x0000_s121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" w14:anchorId="507ECE63">
              <v:textbox style="mso-fit-shape-to-text:t" inset="0,0,0,0">
                <w:txbxContent>
                  <w:p w:rsidR="00D259DF" w:rsidRDefault="005C7434" w14:paraId="171660F9"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56000" behindDoc="1" locked="0" layoutInCell="1" allowOverlap="1" wp14:editId="6E8B40C1" wp14:anchorId="1352E797">
              <wp:simplePos x="0" y="0"/>
              <wp:positionH relativeFrom="page">
                <wp:posOffset>706755</wp:posOffset>
              </wp:positionH>
              <wp:positionV relativeFrom="page">
                <wp:posOffset>821055</wp:posOffset>
              </wp:positionV>
              <wp:extent cx="6290945" cy="0"/>
              <wp:effectExtent l="0" t="0" r="0" b="0"/>
              <wp:wrapNone/>
              <wp:docPr id="480" name="Shape 48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D259DF" w14:paraId="0898A8C7" w14:textId="77777777">
    <w:pPr>
      <w:spacing w:line="1" w:lineRule="exact"/>
    </w:pPr>
  </w:p>
</w:hdr>
</file>

<file path=word/header30.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62B454C" w14:textId="77777777">
    <w:pPr>
      <w:spacing w:line="1" w:lineRule="exact"/>
    </w:pPr>
    <w:r>
      <w:rPr>
        <w:noProof/>
      </w:rPr>
      <mc:AlternateContent>
        <mc:Choice Requires="wps">
          <w:drawing>
            <wp:anchor distT="0" distB="0" distL="0" distR="0" simplePos="0" relativeHeight="251691520" behindDoc="1" locked="0" layoutInCell="1" allowOverlap="1" wp14:editId="078FE39D" wp14:anchorId="6F400F17">
              <wp:simplePos x="0" y="0"/>
              <wp:positionH relativeFrom="page">
                <wp:posOffset>2660015</wp:posOffset>
              </wp:positionH>
              <wp:positionV relativeFrom="page">
                <wp:posOffset>481330</wp:posOffset>
              </wp:positionV>
              <wp:extent cx="4044950" cy="289560"/>
              <wp:effectExtent l="0" t="0" r="0" b="0"/>
              <wp:wrapNone/>
              <wp:docPr id="466" name="Shape 466"/>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79667038"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9EC00EA"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6F400F17">
              <v:stroke joinstyle="miter"/>
              <v:path gradientshapeok="t" o:connecttype="rect"/>
            </v:shapetype>
            <v:shape id="Shape 466" style="position:absolute;margin-left:209.45pt;margin-top:37.9pt;width:318.5pt;height:22.8pt;z-index:-251624960;visibility:visible;mso-wrap-style:none;mso-wrap-distance-left:0;mso-wrap-distance-top:0;mso-wrap-distance-right:0;mso-wrap-distance-bottom:0;mso-position-horizontal:absolute;mso-position-horizontal-relative:page;mso-position-vertical:absolute;mso-position-vertical-relative:page;v-text-anchor:top" o:spid="_x0000_s121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">
              <v:textbox style="mso-fit-shape-to-text:t" inset="0,0,0,0">
                <w:txbxContent>
                  <w:p w:rsidR="00D259DF" w:rsidRDefault="005C7434" w14:paraId="79667038"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9EC00EA"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57024" behindDoc="1" locked="0" layoutInCell="1" allowOverlap="1" wp14:editId="5FD77BDD" wp14:anchorId="361BB40F">
              <wp:simplePos x="0" y="0"/>
              <wp:positionH relativeFrom="page">
                <wp:posOffset>709295</wp:posOffset>
              </wp:positionH>
              <wp:positionV relativeFrom="page">
                <wp:posOffset>821055</wp:posOffset>
              </wp:positionV>
              <wp:extent cx="6290945" cy="0"/>
              <wp:effectExtent l="0" t="0" r="0" b="0"/>
              <wp:wrapNone/>
              <wp:docPr id="468" name="Shape 46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3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64F3761" w14:textId="77777777">
    <w:pPr>
      <w:spacing w:line="1" w:lineRule="exact"/>
    </w:pPr>
    <w:r>
      <w:rPr>
        <w:noProof/>
      </w:rPr>
      <mc:AlternateContent>
        <mc:Choice Requires="wps">
          <w:drawing>
            <wp:anchor distT="0" distB="0" distL="0" distR="0" simplePos="0" relativeHeight="251705856" behindDoc="1" locked="0" layoutInCell="1" allowOverlap="1" wp14:editId="6381C634" wp14:anchorId="76E5A898">
              <wp:simplePos x="0" y="0"/>
              <wp:positionH relativeFrom="page">
                <wp:posOffset>2657475</wp:posOffset>
              </wp:positionH>
              <wp:positionV relativeFrom="page">
                <wp:posOffset>481330</wp:posOffset>
              </wp:positionV>
              <wp:extent cx="2782570" cy="289560"/>
              <wp:effectExtent l="0" t="0" r="0" b="0"/>
              <wp:wrapNone/>
              <wp:docPr id="519" name="Shape 519"/>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017018DF"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4476CFAB"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76E5A898">
              <v:stroke joinstyle="miter"/>
              <v:path gradientshapeok="t" o:connecttype="rect"/>
            </v:shapetype>
            <v:shape id="Shape 519" style="position:absolute;margin-left:209.25pt;margin-top:37.9pt;width:219.1pt;height:22.8pt;z-index:-251610624;visibility:visible;mso-wrap-style:none;mso-wrap-distance-left:0;mso-wrap-distance-top:0;mso-wrap-distance-right:0;mso-wrap-distance-bottom:0;mso-position-horizontal:absolute;mso-position-horizontal-relative:page;mso-position-vertical:absolute;mso-position-vertical-relative:page;v-text-anchor:top" o:spid="_x0000_s122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">
              <v:textbox style="mso-fit-shape-to-text:t" inset="0,0,0,0">
                <w:txbxContent>
                  <w:p w:rsidR="00D259DF" w:rsidRDefault="005C7434" w14:paraId="017018DF"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4476CFAB"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06880" behindDoc="1" locked="0" layoutInCell="1" allowOverlap="1" wp14:editId="2EA2441F" wp14:anchorId="049DA3D1">
              <wp:simplePos x="0" y="0"/>
              <wp:positionH relativeFrom="page">
                <wp:posOffset>6165850</wp:posOffset>
              </wp:positionH>
              <wp:positionV relativeFrom="page">
                <wp:posOffset>481330</wp:posOffset>
              </wp:positionV>
              <wp:extent cx="536575" cy="113030"/>
              <wp:effectExtent l="0" t="0" r="0" b="0"/>
              <wp:wrapNone/>
              <wp:docPr id="521" name="Shape 521"/>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18B8A56F"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521" style="position:absolute;margin-left:485.5pt;margin-top:37.9pt;width:42.25pt;height:8.9pt;z-index:-251609600;visibility:visible;mso-wrap-style:none;mso-wrap-distance-left:0;mso-wrap-distance-top:0;mso-wrap-distance-right:0;mso-wrap-distance-bottom:0;mso-position-horizontal:absolute;mso-position-horizontal-relative:page;mso-position-vertical:absolute;mso-position-vertical-relative:page;v-text-anchor:top" o:spid="_x0000_s122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" w14:anchorId="049DA3D1">
              <v:textbox style="mso-fit-shape-to-text:t" inset="0,0,0,0">
                <w:txbxContent>
                  <w:p w:rsidR="00D259DF" w:rsidRDefault="005C7434" w14:paraId="18B8A56F"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60096" behindDoc="1" locked="0" layoutInCell="1" allowOverlap="1" wp14:editId="2BFB9F7C" wp14:anchorId="221C1FC5">
              <wp:simplePos x="0" y="0"/>
              <wp:positionH relativeFrom="page">
                <wp:posOffset>706755</wp:posOffset>
              </wp:positionH>
              <wp:positionV relativeFrom="page">
                <wp:posOffset>821055</wp:posOffset>
              </wp:positionV>
              <wp:extent cx="6290945" cy="0"/>
              <wp:effectExtent l="0" t="0" r="0" b="0"/>
              <wp:wrapNone/>
              <wp:docPr id="523" name="Shape 523"/>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3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019F910" w14:textId="77777777">
    <w:pPr>
      <w:spacing w:line="1" w:lineRule="exact"/>
    </w:pPr>
    <w:r>
      <w:rPr>
        <w:noProof/>
      </w:rPr>
      <mc:AlternateContent>
        <mc:Choice Requires="wps">
          <w:drawing>
            <wp:anchor distT="0" distB="0" distL="0" distR="0" simplePos="0" relativeHeight="251700736" behindDoc="1" locked="0" layoutInCell="1" allowOverlap="1" wp14:editId="0C2BB6CC" wp14:anchorId="6F22267F">
              <wp:simplePos x="0" y="0"/>
              <wp:positionH relativeFrom="page">
                <wp:posOffset>2657475</wp:posOffset>
              </wp:positionH>
              <wp:positionV relativeFrom="page">
                <wp:posOffset>481330</wp:posOffset>
              </wp:positionV>
              <wp:extent cx="2782570" cy="289560"/>
              <wp:effectExtent l="0" t="0" r="0" b="0"/>
              <wp:wrapNone/>
              <wp:docPr id="507" name="Shape 507"/>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5BD268B1"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320743DD"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6F22267F">
              <v:stroke joinstyle="miter"/>
              <v:path gradientshapeok="t" o:connecttype="rect"/>
            </v:shapetype>
            <v:shape id="Shape 507" style="position:absolute;margin-left:209.25pt;margin-top:37.9pt;width:219.1pt;height:22.8pt;z-index:-251615744;visibility:visible;mso-wrap-style:none;mso-wrap-distance-left:0;mso-wrap-distance-top:0;mso-wrap-distance-right:0;mso-wrap-distance-bottom:0;mso-position-horizontal:absolute;mso-position-horizontal-relative:page;mso-position-vertical:absolute;mso-position-vertical-relative:page;v-text-anchor:top" o:spid="_x0000_s122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">
              <v:textbox style="mso-fit-shape-to-text:t" inset="0,0,0,0">
                <w:txbxContent>
                  <w:p w:rsidR="00D259DF" w:rsidRDefault="005C7434" w14:paraId="5BD268B1"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320743DD"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01760" behindDoc="1" locked="0" layoutInCell="1" allowOverlap="1" wp14:editId="05A0ADF5" wp14:anchorId="04106FE1">
              <wp:simplePos x="0" y="0"/>
              <wp:positionH relativeFrom="page">
                <wp:posOffset>6165850</wp:posOffset>
              </wp:positionH>
              <wp:positionV relativeFrom="page">
                <wp:posOffset>481330</wp:posOffset>
              </wp:positionV>
              <wp:extent cx="536575" cy="113030"/>
              <wp:effectExtent l="0" t="0" r="0" b="0"/>
              <wp:wrapNone/>
              <wp:docPr id="509" name="Shape 509"/>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6EB6B0AF"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509" style="position:absolute;margin-left:485.5pt;margin-top:37.9pt;width:42.25pt;height:8.9pt;z-index:-251614720;visibility:visible;mso-wrap-style:none;mso-wrap-distance-left:0;mso-wrap-distance-top:0;mso-wrap-distance-right:0;mso-wrap-distance-bottom:0;mso-position-horizontal:absolute;mso-position-horizontal-relative:page;mso-position-vertical:absolute;mso-position-vertical-relative:page;v-text-anchor:top" o:spid="_x0000_s122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" w14:anchorId="04106FE1">
              <v:textbox style="mso-fit-shape-to-text:t" inset="0,0,0,0">
                <w:txbxContent>
                  <w:p w:rsidR="00D259DF" w:rsidRDefault="005C7434" w14:paraId="6EB6B0AF"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61120" behindDoc="1" locked="0" layoutInCell="1" allowOverlap="1" wp14:editId="71D1BEC8" wp14:anchorId="003E51B8">
              <wp:simplePos x="0" y="0"/>
              <wp:positionH relativeFrom="page">
                <wp:posOffset>706755</wp:posOffset>
              </wp:positionH>
              <wp:positionV relativeFrom="page">
                <wp:posOffset>821055</wp:posOffset>
              </wp:positionV>
              <wp:extent cx="6290945" cy="0"/>
              <wp:effectExtent l="0" t="0" r="0" b="0"/>
              <wp:wrapNone/>
              <wp:docPr id="511" name="Shape 511"/>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33.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9ADEE11" w14:textId="77777777">
    <w:pPr>
      <w:spacing w:line="1" w:lineRule="exact"/>
    </w:pPr>
    <w:r>
      <w:rPr>
        <w:noProof/>
      </w:rPr>
      <mc:AlternateContent>
        <mc:Choice Requires="wps">
          <w:drawing>
            <wp:anchor distT="0" distB="0" distL="0" distR="0" simplePos="0" relativeHeight="251715072" behindDoc="1" locked="0" layoutInCell="1" allowOverlap="1" wp14:editId="16DB9DFC" wp14:anchorId="13CC1202">
              <wp:simplePos x="0" y="0"/>
              <wp:positionH relativeFrom="page">
                <wp:posOffset>2660015</wp:posOffset>
              </wp:positionH>
              <wp:positionV relativeFrom="page">
                <wp:posOffset>481330</wp:posOffset>
              </wp:positionV>
              <wp:extent cx="4044950" cy="289560"/>
              <wp:effectExtent l="0" t="0" r="0" b="0"/>
              <wp:wrapNone/>
              <wp:docPr id="548" name="Shape 548"/>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43215BF1"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71D10437"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13CC1202">
              <v:stroke joinstyle="miter"/>
              <v:path gradientshapeok="t" o:connecttype="rect"/>
            </v:shapetype>
            <v:shape id="Shape 548" style="position:absolute;margin-left:209.45pt;margin-top:37.9pt;width:318.5pt;height:22.8pt;z-index:-251601408;visibility:visible;mso-wrap-style:none;mso-wrap-distance-left:0;mso-wrap-distance-top:0;mso-wrap-distance-right:0;mso-wrap-distance-bottom:0;mso-position-horizontal:absolute;mso-position-horizontal-relative:page;mso-position-vertical:absolute;mso-position-vertical-relative:page;v-text-anchor:top" o:spid="_x0000_s12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">
              <v:textbox style="mso-fit-shape-to-text:t" inset="0,0,0,0">
                <w:txbxContent>
                  <w:p w:rsidR="00D259DF" w:rsidRDefault="005C7434" w14:paraId="43215BF1"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71D10437"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64192" behindDoc="1" locked="0" layoutInCell="1" allowOverlap="1" wp14:editId="36A5A6D7" wp14:anchorId="02489C6D">
              <wp:simplePos x="0" y="0"/>
              <wp:positionH relativeFrom="page">
                <wp:posOffset>709295</wp:posOffset>
              </wp:positionH>
              <wp:positionV relativeFrom="page">
                <wp:posOffset>821055</wp:posOffset>
              </wp:positionV>
              <wp:extent cx="6290945" cy="0"/>
              <wp:effectExtent l="0" t="0" r="0" b="0"/>
              <wp:wrapNone/>
              <wp:docPr id="550" name="Shape 55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34.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A775500" w14:textId="77777777">
    <w:pPr>
      <w:spacing w:line="1" w:lineRule="exact"/>
    </w:pPr>
    <w:r>
      <w:rPr>
        <w:noProof/>
      </w:rPr>
      <mc:AlternateContent>
        <mc:Choice Requires="wps">
          <w:drawing>
            <wp:anchor distT="0" distB="0" distL="0" distR="0" simplePos="0" relativeHeight="251710976" behindDoc="1" locked="0" layoutInCell="1" allowOverlap="1" wp14:editId="34893F92" wp14:anchorId="0BFE4427">
              <wp:simplePos x="0" y="0"/>
              <wp:positionH relativeFrom="page">
                <wp:posOffset>2660015</wp:posOffset>
              </wp:positionH>
              <wp:positionV relativeFrom="page">
                <wp:posOffset>481330</wp:posOffset>
              </wp:positionV>
              <wp:extent cx="4044950" cy="289560"/>
              <wp:effectExtent l="0" t="0" r="0" b="0"/>
              <wp:wrapNone/>
              <wp:docPr id="538" name="Shape 538"/>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6FA63D56"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578C0CAB"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BFE4427">
              <v:stroke joinstyle="miter"/>
              <v:path gradientshapeok="t" o:connecttype="rect"/>
            </v:shapetype>
            <v:shape id="Shape 538" style="position:absolute;margin-left:209.45pt;margin-top:37.9pt;width:318.5pt;height:22.8pt;z-index:-251605504;visibility:visible;mso-wrap-style:none;mso-wrap-distance-left:0;mso-wrap-distance-top:0;mso-wrap-distance-right:0;mso-wrap-distance-bottom:0;mso-position-horizontal:absolute;mso-position-horizontal-relative:page;mso-position-vertical:absolute;mso-position-vertical-relative:page;v-text-anchor:top" o:spid="_x0000_s12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">
              <v:textbox style="mso-fit-shape-to-text:t" inset="0,0,0,0">
                <w:txbxContent>
                  <w:p w:rsidR="00D259DF" w:rsidRDefault="005C7434" w14:paraId="6FA63D56"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578C0CAB"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65216" behindDoc="1" locked="0" layoutInCell="1" allowOverlap="1" wp14:editId="3068EC89" wp14:anchorId="10588EBF">
              <wp:simplePos x="0" y="0"/>
              <wp:positionH relativeFrom="page">
                <wp:posOffset>709295</wp:posOffset>
              </wp:positionH>
              <wp:positionV relativeFrom="page">
                <wp:posOffset>821055</wp:posOffset>
              </wp:positionV>
              <wp:extent cx="6290945" cy="0"/>
              <wp:effectExtent l="0" t="0" r="0" b="0"/>
              <wp:wrapNone/>
              <wp:docPr id="540" name="Shape 54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35.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B22AF68" w14:textId="77777777">
    <w:pPr>
      <w:spacing w:line="1" w:lineRule="exact"/>
    </w:pPr>
    <w:r>
      <w:rPr>
        <w:noProof/>
      </w:rPr>
      <mc:AlternateContent>
        <mc:Choice Requires="wps">
          <w:drawing>
            <wp:anchor distT="0" distB="0" distL="0" distR="0" simplePos="0" relativeHeight="251724288" behindDoc="1" locked="0" layoutInCell="1" allowOverlap="1" wp14:editId="2113FFE9" wp14:anchorId="5A5C46C6">
              <wp:simplePos x="0" y="0"/>
              <wp:positionH relativeFrom="page">
                <wp:posOffset>2657475</wp:posOffset>
              </wp:positionH>
              <wp:positionV relativeFrom="page">
                <wp:posOffset>481330</wp:posOffset>
              </wp:positionV>
              <wp:extent cx="2782570" cy="289560"/>
              <wp:effectExtent l="0" t="0" r="0" b="0"/>
              <wp:wrapNone/>
              <wp:docPr id="575" name="Shape 575"/>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2C7769E7"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7C269E8D"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5A5C46C6">
              <v:stroke joinstyle="miter"/>
              <v:path gradientshapeok="t" o:connecttype="rect"/>
            </v:shapetype>
            <v:shape id="Shape 575" style="position:absolute;margin-left:209.25pt;margin-top:37.9pt;width:219.1pt;height:22.8pt;z-index:-251592192;visibility:visible;mso-wrap-style:none;mso-wrap-distance-left:0;mso-wrap-distance-top:0;mso-wrap-distance-right:0;mso-wrap-distance-bottom:0;mso-position-horizontal:absolute;mso-position-horizontal-relative:page;mso-position-vertical:absolute;mso-position-vertical-relative:page;v-text-anchor:top" o:spid="_x0000_s12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">
              <v:textbox style="mso-fit-shape-to-text:t" inset="0,0,0,0">
                <w:txbxContent>
                  <w:p w:rsidR="00D259DF" w:rsidRDefault="005C7434" w14:paraId="2C7769E7"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7C269E8D"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25312" behindDoc="1" locked="0" layoutInCell="1" allowOverlap="1" wp14:editId="0B0165D7" wp14:anchorId="174D494A">
              <wp:simplePos x="0" y="0"/>
              <wp:positionH relativeFrom="page">
                <wp:posOffset>6165850</wp:posOffset>
              </wp:positionH>
              <wp:positionV relativeFrom="page">
                <wp:posOffset>481330</wp:posOffset>
              </wp:positionV>
              <wp:extent cx="536575" cy="113030"/>
              <wp:effectExtent l="0" t="0" r="0" b="0"/>
              <wp:wrapNone/>
              <wp:docPr id="577" name="Shape 577"/>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6738C8B8"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577" style="position:absolute;margin-left:485.5pt;margin-top:37.9pt;width:42.25pt;height:8.9pt;z-index:-251591168;visibility:visible;mso-wrap-style:none;mso-wrap-distance-left:0;mso-wrap-distance-top:0;mso-wrap-distance-right:0;mso-wrap-distance-bottom:0;mso-position-horizontal:absolute;mso-position-horizontal-relative:page;mso-position-vertical:absolute;mso-position-vertical-relative:page;v-text-anchor:top" o:spid="_x0000_s12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" w14:anchorId="174D494A">
              <v:textbox style="mso-fit-shape-to-text:t" inset="0,0,0,0">
                <w:txbxContent>
                  <w:p w:rsidR="00D259DF" w:rsidRDefault="005C7434" w14:paraId="6738C8B8"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68288" behindDoc="1" locked="0" layoutInCell="1" allowOverlap="1" wp14:editId="2D9ADF4F" wp14:anchorId="4FACA74C">
              <wp:simplePos x="0" y="0"/>
              <wp:positionH relativeFrom="page">
                <wp:posOffset>706755</wp:posOffset>
              </wp:positionH>
              <wp:positionV relativeFrom="page">
                <wp:posOffset>821055</wp:posOffset>
              </wp:positionV>
              <wp:extent cx="6290945" cy="0"/>
              <wp:effectExtent l="0" t="0" r="0" b="0"/>
              <wp:wrapNone/>
              <wp:docPr id="579" name="Shape 579"/>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36.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3620D7A" w14:textId="77777777">
    <w:pPr>
      <w:spacing w:line="1" w:lineRule="exact"/>
    </w:pPr>
    <w:r>
      <w:rPr>
        <w:noProof/>
      </w:rPr>
      <mc:AlternateContent>
        <mc:Choice Requires="wps">
          <w:drawing>
            <wp:anchor distT="0" distB="0" distL="0" distR="0" simplePos="0" relativeHeight="251719168" behindDoc="1" locked="0" layoutInCell="1" allowOverlap="1" wp14:editId="21507F82" wp14:anchorId="2975A53B">
              <wp:simplePos x="0" y="0"/>
              <wp:positionH relativeFrom="page">
                <wp:posOffset>2657475</wp:posOffset>
              </wp:positionH>
              <wp:positionV relativeFrom="page">
                <wp:posOffset>481330</wp:posOffset>
              </wp:positionV>
              <wp:extent cx="2782570" cy="289560"/>
              <wp:effectExtent l="0" t="0" r="0" b="0"/>
              <wp:wrapNone/>
              <wp:docPr id="563" name="Shape 563"/>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666B27E0"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37E5A294"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2975A53B">
              <v:stroke joinstyle="miter"/>
              <v:path gradientshapeok="t" o:connecttype="rect"/>
            </v:shapetype>
            <v:shape id="Shape 563" style="position:absolute;margin-left:209.25pt;margin-top:37.9pt;width:219.1pt;height:22.8pt;z-index:-251597312;visibility:visible;mso-wrap-style:none;mso-wrap-distance-left:0;mso-wrap-distance-top:0;mso-wrap-distance-right:0;mso-wrap-distance-bottom:0;mso-position-horizontal:absolute;mso-position-horizontal-relative:page;mso-position-vertical:absolute;mso-position-vertical-relative:page;v-text-anchor:top" o:spid="_x0000_s12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">
              <v:textbox style="mso-fit-shape-to-text:t" inset="0,0,0,0">
                <w:txbxContent>
                  <w:p w:rsidR="00D259DF" w:rsidRDefault="005C7434" w14:paraId="666B27E0"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37E5A294"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20192" behindDoc="1" locked="0" layoutInCell="1" allowOverlap="1" wp14:editId="168BB692" wp14:anchorId="2838651C">
              <wp:simplePos x="0" y="0"/>
              <wp:positionH relativeFrom="page">
                <wp:posOffset>6165850</wp:posOffset>
              </wp:positionH>
              <wp:positionV relativeFrom="page">
                <wp:posOffset>481330</wp:posOffset>
              </wp:positionV>
              <wp:extent cx="536575" cy="113030"/>
              <wp:effectExtent l="0" t="0" r="0" b="0"/>
              <wp:wrapNone/>
              <wp:docPr id="565" name="Shape 565"/>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72695904"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565" style="position:absolute;margin-left:485.5pt;margin-top:37.9pt;width:42.25pt;height:8.9pt;z-index:-251596288;visibility:visible;mso-wrap-style:none;mso-wrap-distance-left:0;mso-wrap-distance-top:0;mso-wrap-distance-right:0;mso-wrap-distance-bottom:0;mso-position-horizontal:absolute;mso-position-horizontal-relative:page;mso-position-vertical:absolute;mso-position-vertical-relative:page;v-text-anchor:top" o:spid="_x0000_s12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" w14:anchorId="2838651C">
              <v:textbox style="mso-fit-shape-to-text:t" inset="0,0,0,0">
                <w:txbxContent>
                  <w:p w:rsidR="00D259DF" w:rsidRDefault="005C7434" w14:paraId="72695904"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69312" behindDoc="1" locked="0" layoutInCell="1" allowOverlap="1" wp14:editId="3CAC98A2" wp14:anchorId="08E7B8E3">
              <wp:simplePos x="0" y="0"/>
              <wp:positionH relativeFrom="page">
                <wp:posOffset>706755</wp:posOffset>
              </wp:positionH>
              <wp:positionV relativeFrom="page">
                <wp:posOffset>821055</wp:posOffset>
              </wp:positionV>
              <wp:extent cx="6290945" cy="0"/>
              <wp:effectExtent l="0" t="0" r="0" b="0"/>
              <wp:wrapNone/>
              <wp:docPr id="567" name="Shape 567"/>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37.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82966B7" w14:textId="77777777">
    <w:pPr>
      <w:spacing w:line="1" w:lineRule="exact"/>
    </w:pPr>
    <w:r>
      <w:rPr>
        <w:noProof/>
      </w:rPr>
      <mc:AlternateContent>
        <mc:Choice Requires="wps">
          <w:drawing>
            <wp:anchor distT="0" distB="0" distL="0" distR="0" simplePos="0" relativeHeight="251733504" behindDoc="1" locked="0" layoutInCell="1" allowOverlap="1" wp14:editId="5CCD3F12" wp14:anchorId="522B28E8">
              <wp:simplePos x="0" y="0"/>
              <wp:positionH relativeFrom="page">
                <wp:posOffset>2660015</wp:posOffset>
              </wp:positionH>
              <wp:positionV relativeFrom="page">
                <wp:posOffset>481330</wp:posOffset>
              </wp:positionV>
              <wp:extent cx="4044950" cy="289560"/>
              <wp:effectExtent l="0" t="0" r="0" b="0"/>
              <wp:wrapNone/>
              <wp:docPr id="607" name="Shape 607"/>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1D5F1406"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38FDF9A"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522B28E8">
              <v:stroke joinstyle="miter"/>
              <v:path gradientshapeok="t" o:connecttype="rect"/>
            </v:shapetype>
            <v:shape id="Shape 607" style="position:absolute;margin-left:209.45pt;margin-top:37.9pt;width:318.5pt;height:22.8pt;z-index:-251582976;visibility:visible;mso-wrap-style:none;mso-wrap-distance-left:0;mso-wrap-distance-top:0;mso-wrap-distance-right:0;mso-wrap-distance-bottom:0;mso-position-horizontal:absolute;mso-position-horizontal-relative:page;mso-position-vertical:absolute;mso-position-vertical-relative:page;v-text-anchor:top" o:spid="_x0000_s12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">
              <v:textbox style="mso-fit-shape-to-text:t" inset="0,0,0,0">
                <w:txbxContent>
                  <w:p w:rsidR="00D259DF" w:rsidRDefault="005C7434" w14:paraId="1D5F1406"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38FDF9A"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72384" behindDoc="1" locked="0" layoutInCell="1" allowOverlap="1" wp14:editId="25C51BCE" wp14:anchorId="48F979DE">
              <wp:simplePos x="0" y="0"/>
              <wp:positionH relativeFrom="page">
                <wp:posOffset>709295</wp:posOffset>
              </wp:positionH>
              <wp:positionV relativeFrom="page">
                <wp:posOffset>821055</wp:posOffset>
              </wp:positionV>
              <wp:extent cx="6290945" cy="0"/>
              <wp:effectExtent l="0" t="0" r="0" b="0"/>
              <wp:wrapNone/>
              <wp:docPr id="609" name="Shape 609"/>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38.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5AB826F" w14:textId="77777777">
    <w:pPr>
      <w:spacing w:line="1" w:lineRule="exact"/>
    </w:pPr>
    <w:r>
      <w:rPr>
        <w:noProof/>
      </w:rPr>
      <mc:AlternateContent>
        <mc:Choice Requires="wps">
          <w:drawing>
            <wp:anchor distT="0" distB="0" distL="0" distR="0" simplePos="0" relativeHeight="251729408" behindDoc="1" locked="0" layoutInCell="1" allowOverlap="1" wp14:editId="48BF0CE2" wp14:anchorId="15C885BB">
              <wp:simplePos x="0" y="0"/>
              <wp:positionH relativeFrom="page">
                <wp:posOffset>2660015</wp:posOffset>
              </wp:positionH>
              <wp:positionV relativeFrom="page">
                <wp:posOffset>481330</wp:posOffset>
              </wp:positionV>
              <wp:extent cx="4044950" cy="289560"/>
              <wp:effectExtent l="0" t="0" r="0" b="0"/>
              <wp:wrapNone/>
              <wp:docPr id="597" name="Shape 597"/>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6C53BC8C"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37525DE"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15C885BB">
              <v:stroke joinstyle="miter"/>
              <v:path gradientshapeok="t" o:connecttype="rect"/>
            </v:shapetype>
            <v:shape id="Shape 597" style="position:absolute;margin-left:209.45pt;margin-top:37.9pt;width:318.5pt;height:22.8pt;z-index:-251587072;visibility:visible;mso-wrap-style:none;mso-wrap-distance-left:0;mso-wrap-distance-top:0;mso-wrap-distance-right:0;mso-wrap-distance-bottom:0;mso-position-horizontal:absolute;mso-position-horizontal-relative:page;mso-position-vertical:absolute;mso-position-vertical-relative:page;v-text-anchor:top" o:spid="_x0000_s12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">
              <v:textbox style="mso-fit-shape-to-text:t" inset="0,0,0,0">
                <w:txbxContent>
                  <w:p w:rsidR="00D259DF" w:rsidRDefault="005C7434" w14:paraId="6C53BC8C"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637525DE"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73408" behindDoc="1" locked="0" layoutInCell="1" allowOverlap="1" wp14:editId="06EDE4B6" wp14:anchorId="645E0B8C">
              <wp:simplePos x="0" y="0"/>
              <wp:positionH relativeFrom="page">
                <wp:posOffset>709295</wp:posOffset>
              </wp:positionH>
              <wp:positionV relativeFrom="page">
                <wp:posOffset>821055</wp:posOffset>
              </wp:positionV>
              <wp:extent cx="6290945" cy="0"/>
              <wp:effectExtent l="0" t="0" r="0" b="0"/>
              <wp:wrapNone/>
              <wp:docPr id="599" name="Shape 599"/>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39.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4A1DD0D" w14:textId="77777777">
    <w:pPr>
      <w:spacing w:line="1" w:lineRule="exact"/>
    </w:pPr>
    <w:r>
      <w:rPr>
        <w:noProof/>
      </w:rPr>
      <mc:AlternateContent>
        <mc:Choice Requires="wps">
          <w:drawing>
            <wp:anchor distT="0" distB="0" distL="0" distR="0" simplePos="0" relativeHeight="251742720" behindDoc="1" locked="0" layoutInCell="1" allowOverlap="1" wp14:editId="79A8A57F" wp14:anchorId="04743883">
              <wp:simplePos x="0" y="0"/>
              <wp:positionH relativeFrom="page">
                <wp:posOffset>2657475</wp:posOffset>
              </wp:positionH>
              <wp:positionV relativeFrom="page">
                <wp:posOffset>481330</wp:posOffset>
              </wp:positionV>
              <wp:extent cx="2782570" cy="289560"/>
              <wp:effectExtent l="0" t="0" r="0" b="0"/>
              <wp:wrapNone/>
              <wp:docPr id="648" name="Shape 648"/>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7FD083B0" w14:textId="77777777">
                          <w:pPr>
                            <w:pStyle w:val="ad"/>
                          </w:pPr>
                          <w:r>
                            <w:rPr>
                              <w:rStyle w:val="ac"/>
                              <w:b/>
                              <w:bCs/>
                            </w:rPr>
                            <w:t xml:space="preserve">Technical operation </w:t>
                          </w:r>
                          <w:r>
                            <w:rPr>
                              <w:rStyle w:val="ac"/>
                              <w:b/>
                              <w:bCs/>
                              <w:lang w:val="ru-RU" w:eastAsia="ru-RU"/>
                            </w:rPr>
                            <w:t xml:space="preserve">manual</w:t>
                          </w:r>
                        </w:p>
                        <w:p w:rsidR="00D259DF" w:rsidRDefault="005C7434" w14:paraId="7D58F0FE"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4743883">
              <v:stroke joinstyle="miter"/>
              <v:path gradientshapeok="t" o:connecttype="rect"/>
            </v:shapetype>
            <v:shape id="Shape 648" style="position:absolute;margin-left:209.25pt;margin-top:37.9pt;width:219.1pt;height:22.8pt;z-index:-251573760;visibility:visible;mso-wrap-style:none;mso-wrap-distance-left:0;mso-wrap-distance-top:0;mso-wrap-distance-right:0;mso-wrap-distance-bottom:0;mso-position-horizontal:absolute;mso-position-horizontal-relative:page;mso-position-vertical:absolute;mso-position-vertical-relative:page;v-text-anchor:top" o:spid="_x0000_s12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">
              <v:textbox style="mso-fit-shape-to-text:t" inset="0,0,0,0">
                <w:txbxContent>
                  <w:p w:rsidR="00D259DF" w:rsidRDefault="005C7434" w14:paraId="7FD083B0" w14:textId="77777777">
                    <w:pPr>
                      <w:pStyle w:val="ad"/>
                    </w:pPr>
                    <w:r>
                      <w:rPr>
                        <w:rStyle w:val="ac"/>
                        <w:b/>
                        <w:bCs/>
                      </w:rPr>
                      <w:t xml:space="preserve">Technical operation </w:t>
                    </w:r>
                    <w:r>
                      <w:rPr>
                        <w:rStyle w:val="ac"/>
                        <w:b/>
                        <w:bCs/>
                        <w:lang w:val="ru-RU" w:eastAsia="ru-RU"/>
                      </w:rPr>
                      <w:t xml:space="preserve">manual</w:t>
                    </w:r>
                  </w:p>
                  <w:p w:rsidR="00D259DF" w:rsidRDefault="005C7434" w14:paraId="7D58F0FE"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43744" behindDoc="1" locked="0" layoutInCell="1" allowOverlap="1" wp14:editId="55F13557" wp14:anchorId="55E1E3E9">
              <wp:simplePos x="0" y="0"/>
              <wp:positionH relativeFrom="page">
                <wp:posOffset>6165850</wp:posOffset>
              </wp:positionH>
              <wp:positionV relativeFrom="page">
                <wp:posOffset>481330</wp:posOffset>
              </wp:positionV>
              <wp:extent cx="536575" cy="113030"/>
              <wp:effectExtent l="0" t="0" r="0" b="0"/>
              <wp:wrapNone/>
              <wp:docPr id="650" name="Shape 650"/>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3475210D"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650" style="position:absolute;margin-left:485.5pt;margin-top:37.9pt;width:42.25pt;height:8.9pt;z-index:-251572736;visibility:visible;mso-wrap-style:none;mso-wrap-distance-left:0;mso-wrap-distance-top:0;mso-wrap-distance-right:0;mso-wrap-distance-bottom:0;mso-position-horizontal:absolute;mso-position-horizontal-relative:page;mso-position-vertical:absolute;mso-position-vertical-relative:page;v-text-anchor:top" o:spid="_x0000_s12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" w14:anchorId="55E1E3E9">
              <v:textbox style="mso-fit-shape-to-text:t" inset="0,0,0,0">
                <w:txbxContent>
                  <w:p w:rsidR="00D259DF" w:rsidRDefault="005C7434" w14:paraId="3475210D"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76480" behindDoc="1" locked="0" layoutInCell="1" allowOverlap="1" wp14:editId="641CE232" wp14:anchorId="21982053">
              <wp:simplePos x="0" y="0"/>
              <wp:positionH relativeFrom="page">
                <wp:posOffset>706755</wp:posOffset>
              </wp:positionH>
              <wp:positionV relativeFrom="page">
                <wp:posOffset>821055</wp:posOffset>
              </wp:positionV>
              <wp:extent cx="6290945" cy="0"/>
              <wp:effectExtent l="0" t="0" r="0" b="0"/>
              <wp:wrapNone/>
              <wp:docPr id="652" name="Shape 65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4.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E940666" w14:textId="77777777">
    <w:pPr>
      <w:spacing w:line="1" w:lineRule="exact"/>
    </w:pPr>
    <w:r>
      <w:rPr>
        <w:noProof/>
      </w:rPr>
      <mc:AlternateContent>
        <mc:Choice Requires="wps">
          <w:drawing>
            <wp:anchor distT="0" distB="0" distL="0" distR="0" simplePos="0" relativeHeight="251565568" behindDoc="1" locked="0" layoutInCell="1" allowOverlap="1" wp14:editId="2C79CBE6" wp14:anchorId="25258C08">
              <wp:simplePos x="0" y="0"/>
              <wp:positionH relativeFrom="page">
                <wp:posOffset>2659380</wp:posOffset>
              </wp:positionH>
              <wp:positionV relativeFrom="page">
                <wp:posOffset>481330</wp:posOffset>
              </wp:positionV>
              <wp:extent cx="2782570" cy="289560"/>
              <wp:effectExtent l="0" t="0" r="0" b="0"/>
              <wp:wrapNone/>
              <wp:docPr id="44" name="Shape 44"/>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498234DF"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23332E66" w14:textId="77777777">
                          <w:pPr>
                            <w:pStyle w:val="20"/>
                            <w:rPr>
                              <w:sz w:val="24"/>
                              <w:szCs w:val="24"/>
                            </w:rPr>
                          </w:pPr>
                          <w:r>
                            <w:rPr>
                              <w:rStyle w:val="2"/>
                              <w:rFonts w:ascii="Arial" w:hAnsi="Arial" w:eastAsia="Arial" w:cs="Arial"/>
                              <w:b/>
                              <w:bCs/>
                              <w:color w:val="A6A6A6"/>
                              <w:sz w:val="24"/>
                              <w:szCs w:val="24"/>
                              <w:lang w:val="en-US" w:eastAsia="en-US"/>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25258C08">
              <v:stroke joinstyle="miter"/>
              <v:path gradientshapeok="t" o:connecttype="rect"/>
            </v:shapetype>
            <v:shape id="Shape 44" style="position:absolute;margin-left:209.4pt;margin-top:37.9pt;width:219.1pt;height:22.8pt;z-index:-251750912;visibility:visible;mso-wrap-style:none;mso-wrap-distance-left:0;mso-wrap-distance-top:0;mso-wrap-distance-right:0;mso-wrap-distance-bottom:0;mso-position-horizontal:absolute;mso-position-horizontal-relative:page;mso-position-vertical:absolute;mso-position-vertical-relative:page;v-text-anchor:top" o:spid="_x0000_s11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">
              <v:textbox style="mso-fit-shape-to-text:t" inset="0,0,0,0">
                <w:txbxContent>
                  <w:p w:rsidR="00D259DF" w:rsidRDefault="005C7434" w14:paraId="498234DF"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23332E66" w14:textId="77777777">
                    <w:pPr>
                      <w:pStyle w:val="20"/>
                      <w:rPr>
                        <w:sz w:val="24"/>
                        <w:szCs w:val="24"/>
                      </w:rPr>
                    </w:pPr>
                    <w:r>
                      <w:rPr>
                        <w:rStyle w:val="2"/>
                        <w:rFonts w:ascii="Arial" w:hAnsi="Arial" w:eastAsia="Arial" w:cs="Arial"/>
                        <w:b/>
                        <w:bCs/>
                        <w:color w:val="A6A6A6"/>
                        <w:sz w:val="24"/>
                        <w:szCs w:val="24"/>
                        <w:lang w:val="en-US" w:eastAsia="en-US"/>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566592" behindDoc="1" locked="0" layoutInCell="1" allowOverlap="1" wp14:editId="4BFD0DEF" wp14:anchorId="57900AD9">
              <wp:simplePos x="0" y="0"/>
              <wp:positionH relativeFrom="page">
                <wp:posOffset>6167755</wp:posOffset>
              </wp:positionH>
              <wp:positionV relativeFrom="page">
                <wp:posOffset>481330</wp:posOffset>
              </wp:positionV>
              <wp:extent cx="536575" cy="113030"/>
              <wp:effectExtent l="0" t="0" r="0" b="0"/>
              <wp:wrapNone/>
              <wp:docPr id="46" name="Shape 46"/>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5E9BA63E" w14:textId="77777777">
                          <w:pPr>
                            <w:pStyle w:val="20"/>
                            <w:rPr>
                              <w:sz w:val="24"/>
                              <w:szCs w:val="24"/>
                            </w:rPr>
                          </w:pPr>
                          <w:r>
                            <w:rPr>
                              <w:rStyle w:val="2"/>
                              <w:rFonts w:ascii="Arial" w:hAnsi="Arial" w:eastAsia="Arial" w:cs="Arial"/>
                              <w:b/>
                              <w:bCs/>
                              <w:color w:val="A6A6A6"/>
                              <w:sz w:val="24"/>
                              <w:szCs w:val="24"/>
                              <w:lang w:val="en-US" w:eastAsia="en-US"/>
                            </w:rPr>
                            <w:t xml:space="preserve">ANG-01</w:t>
                          </w:r>
                        </w:p>
                      </w:txbxContent>
                    </wps:txbx>
                    <wps:bodyPr wrap="none" lIns="0" tIns="0" rIns="0" bIns="0">
                      <a:spAutoFit/>
                    </wps:bodyPr>
                  </wps:wsp>
                </a:graphicData>
              </a:graphic>
            </wp:anchor>
          </w:drawing>
        </mc:Choice>
        <mc:Fallback>
          <w:pict>
            <v:shape id="Shape 46" style="position:absolute;margin-left:485.65pt;margin-top:37.9pt;width:42.25pt;height:8.9pt;z-index:-251749888;visibility:visible;mso-wrap-style:none;mso-wrap-distance-left:0;mso-wrap-distance-top:0;mso-wrap-distance-right:0;mso-wrap-distance-bottom:0;mso-position-horizontal:absolute;mso-position-horizontal-relative:page;mso-position-vertical:absolute;mso-position-vertical-relative:page;v-text-anchor:top" o:spid="_x0000_s11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" w14:anchorId="57900AD9">
              <v:textbox style="mso-fit-shape-to-text:t" inset="0,0,0,0">
                <w:txbxContent>
                  <w:p w:rsidR="00D259DF" w:rsidRDefault="005C7434" w14:paraId="5E9BA63E" w14:textId="77777777">
                    <w:pPr>
                      <w:pStyle w:val="20"/>
                      <w:rPr>
                        <w:sz w:val="24"/>
                        <w:szCs w:val="24"/>
                      </w:rPr>
                    </w:pPr>
                    <w:r>
                      <w:rPr>
                        <w:rStyle w:val="2"/>
                        <w:rFonts w:ascii="Arial" w:hAnsi="Arial" w:eastAsia="Arial" w:cs="Arial"/>
                        <w:b/>
                        <w:bCs/>
                        <w:color w:val="A6A6A6"/>
                        <w:sz w:val="24"/>
                        <w:szCs w:val="24"/>
                        <w:lang w:val="en-US" w:eastAsia="en-U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396608" behindDoc="1" locked="0" layoutInCell="1" allowOverlap="1" wp14:editId="63FC4691" wp14:anchorId="460C6144">
              <wp:simplePos x="0" y="0"/>
              <wp:positionH relativeFrom="page">
                <wp:posOffset>708660</wp:posOffset>
              </wp:positionH>
              <wp:positionV relativeFrom="page">
                <wp:posOffset>821055</wp:posOffset>
              </wp:positionV>
              <wp:extent cx="6290945" cy="0"/>
              <wp:effectExtent l="0" t="0" r="0" b="0"/>
              <wp:wrapNone/>
              <wp:docPr id="48" name="Shape 4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00000000000004pt;margin-top:64.650000000000006pt;width:495.35000000000002pt;height:0;z-index:-251658240;mso-position-horizontal-relative:page;mso-position-vertical-relative:page" o:oned="true" o:spt="32" path="m,l21600,21600e">
              <v:stroke weight="1.pt"/>
            </v:shape>
          </w:pict>
        </mc:Fallback>
      </mc:AlternateContent>
    </w:r>
  </w:p>
</w:hdr>
</file>

<file path=word/header40.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829A591" w14:textId="77777777">
    <w:pPr>
      <w:spacing w:line="1" w:lineRule="exact"/>
    </w:pPr>
    <w:r>
      <w:rPr>
        <w:noProof/>
      </w:rPr>
      <mc:AlternateContent>
        <mc:Choice Requires="wps">
          <w:drawing>
            <wp:anchor distT="0" distB="0" distL="0" distR="0" simplePos="0" relativeHeight="251737600" behindDoc="1" locked="0" layoutInCell="1" allowOverlap="1" wp14:editId="072FC6AE" wp14:anchorId="431E9465">
              <wp:simplePos x="0" y="0"/>
              <wp:positionH relativeFrom="page">
                <wp:posOffset>2657475</wp:posOffset>
              </wp:positionH>
              <wp:positionV relativeFrom="page">
                <wp:posOffset>481330</wp:posOffset>
              </wp:positionV>
              <wp:extent cx="2782570" cy="289560"/>
              <wp:effectExtent l="0" t="0" r="0" b="0"/>
              <wp:wrapNone/>
              <wp:docPr id="636" name="Shape 636"/>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102F96E2" w14:textId="77777777">
                          <w:pPr>
                            <w:pStyle w:val="ad"/>
                          </w:pPr>
                          <w:r>
                            <w:rPr>
                              <w:rStyle w:val="ac"/>
                              <w:b/>
                              <w:bCs/>
                            </w:rPr>
                            <w:t xml:space="preserve">Technical operation manual</w:t>
                          </w:r>
                        </w:p>
                        <w:p w:rsidR="00D259DF" w:rsidRDefault="005C7434" w14:paraId="0CBC235D"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431E9465">
              <v:stroke joinstyle="miter"/>
              <v:path gradientshapeok="t" o:connecttype="rect"/>
            </v:shapetype>
            <v:shape id="Shape 636" style="position:absolute;margin-left:209.25pt;margin-top:37.9pt;width:219.1pt;height:22.8pt;z-index:-251578880;visibility:visible;mso-wrap-style:none;mso-wrap-distance-left:0;mso-wrap-distance-top:0;mso-wrap-distance-right:0;mso-wrap-distance-bottom:0;mso-position-horizontal:absolute;mso-position-horizontal-relative:page;mso-position-vertical:absolute;mso-position-vertical-relative:page;v-text-anchor:top" o:spid="_x0000_s12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">
              <v:textbox style="mso-fit-shape-to-text:t" inset="0,0,0,0">
                <w:txbxContent>
                  <w:p w:rsidR="00D259DF" w:rsidRDefault="005C7434" w14:paraId="102F96E2" w14:textId="77777777">
                    <w:pPr>
                      <w:pStyle w:val="ad"/>
                    </w:pPr>
                    <w:r>
                      <w:rPr>
                        <w:rStyle w:val="ac"/>
                        <w:b/>
                        <w:bCs/>
                      </w:rPr>
                      <w:t xml:space="preserve">Technical operation manual</w:t>
                    </w:r>
                  </w:p>
                  <w:p w:rsidR="00D259DF" w:rsidRDefault="005C7434" w14:paraId="0CBC235D"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38624" behindDoc="1" locked="0" layoutInCell="1" allowOverlap="1" wp14:editId="5B7D0AB0" wp14:anchorId="4EE5A879">
              <wp:simplePos x="0" y="0"/>
              <wp:positionH relativeFrom="page">
                <wp:posOffset>6165850</wp:posOffset>
              </wp:positionH>
              <wp:positionV relativeFrom="page">
                <wp:posOffset>481330</wp:posOffset>
              </wp:positionV>
              <wp:extent cx="536575" cy="113030"/>
              <wp:effectExtent l="0" t="0" r="0" b="0"/>
              <wp:wrapNone/>
              <wp:docPr id="638" name="Shape 638"/>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69063F36"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638" style="position:absolute;margin-left:485.5pt;margin-top:37.9pt;width:42.25pt;height:8.9pt;z-index:-251577856;visibility:visible;mso-wrap-style:none;mso-wrap-distance-left:0;mso-wrap-distance-top:0;mso-wrap-distance-right:0;mso-wrap-distance-bottom:0;mso-position-horizontal:absolute;mso-position-horizontal-relative:page;mso-position-vertical:absolute;mso-position-vertical-relative:page;v-text-anchor:top" o:spid="_x0000_s12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" w14:anchorId="4EE5A879">
              <v:textbox style="mso-fit-shape-to-text:t" inset="0,0,0,0">
                <w:txbxContent>
                  <w:p w:rsidR="00D259DF" w:rsidRDefault="005C7434" w14:paraId="69063F36"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77504" behindDoc="1" locked="0" layoutInCell="1" allowOverlap="1" wp14:editId="694C31FC" wp14:anchorId="670FEEE2">
              <wp:simplePos x="0" y="0"/>
              <wp:positionH relativeFrom="page">
                <wp:posOffset>706755</wp:posOffset>
              </wp:positionH>
              <wp:positionV relativeFrom="page">
                <wp:posOffset>821055</wp:posOffset>
              </wp:positionV>
              <wp:extent cx="6290945" cy="0"/>
              <wp:effectExtent l="0" t="0" r="0" b="0"/>
              <wp:wrapNone/>
              <wp:docPr id="640" name="Shape 64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4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637D05F" w14:textId="77777777">
    <w:pPr>
      <w:spacing w:line="1" w:lineRule="exact"/>
    </w:pPr>
    <w:r>
      <w:rPr>
        <w:noProof/>
      </w:rPr>
      <mc:AlternateContent>
        <mc:Choice Requires="wps">
          <w:drawing>
            <wp:anchor distT="0" distB="0" distL="0" distR="0" simplePos="0" relativeHeight="251752960" behindDoc="1" locked="0" layoutInCell="1" allowOverlap="1" wp14:editId="307D9C9F" wp14:anchorId="08794CA2">
              <wp:simplePos x="0" y="0"/>
              <wp:positionH relativeFrom="page">
                <wp:posOffset>2386330</wp:posOffset>
              </wp:positionH>
              <wp:positionV relativeFrom="page">
                <wp:posOffset>481330</wp:posOffset>
              </wp:positionV>
              <wp:extent cx="2782570" cy="289560"/>
              <wp:effectExtent l="0" t="0" r="0" b="0"/>
              <wp:wrapNone/>
              <wp:docPr id="686" name="Shape 686"/>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6B9BABCF" w14:textId="77777777">
                          <w:pPr>
                            <w:pStyle w:val="ad"/>
                          </w:pPr>
                          <w:r>
                            <w:rPr>
                              <w:rStyle w:val="ac"/>
                              <w:b/>
                              <w:bCs/>
                            </w:rPr>
                            <w:t xml:space="preserve">Technical operation </w:t>
                          </w:r>
                          <w:r>
                            <w:rPr>
                              <w:rStyle w:val="ac"/>
                              <w:b/>
                              <w:bCs/>
                              <w:lang w:val="ru-RU" w:eastAsia="ru-RU"/>
                            </w:rPr>
                            <w:t xml:space="preserve">manual</w:t>
                          </w:r>
                        </w:p>
                        <w:p w:rsidR="00D259DF" w:rsidRDefault="005C7434" w14:paraId="4E1B1FE8"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8794CA2">
              <v:stroke joinstyle="miter"/>
              <v:path gradientshapeok="t" o:connecttype="rect"/>
            </v:shapetype>
            <v:shape id="Shape 686" style="position:absolute;margin-left:187.9pt;margin-top:37.9pt;width:219.1pt;height:22.8pt;z-index:-251563520;visibility:visible;mso-wrap-style:none;mso-wrap-distance-left:0;mso-wrap-distance-top:0;mso-wrap-distance-right:0;mso-wrap-distance-bottom:0;mso-position-horizontal:absolute;mso-position-horizontal-relative:page;mso-position-vertical:absolute;mso-position-vertical-relative:page;v-text-anchor:top" o:spid="_x0000_s12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">
              <v:textbox style="mso-fit-shape-to-text:t" inset="0,0,0,0">
                <w:txbxContent>
                  <w:p w:rsidR="00D259DF" w:rsidRDefault="005C7434" w14:paraId="6B9BABCF" w14:textId="77777777">
                    <w:pPr>
                      <w:pStyle w:val="ad"/>
                    </w:pPr>
                    <w:r>
                      <w:rPr>
                        <w:rStyle w:val="ac"/>
                        <w:b/>
                        <w:bCs/>
                      </w:rPr>
                      <w:t xml:space="preserve">Technical operation </w:t>
                    </w:r>
                    <w:r>
                      <w:rPr>
                        <w:rStyle w:val="ac"/>
                        <w:b/>
                        <w:bCs/>
                        <w:lang w:val="ru-RU" w:eastAsia="ru-RU"/>
                      </w:rPr>
                      <w:t xml:space="preserve">manual</w:t>
                    </w:r>
                  </w:p>
                  <w:p w:rsidR="00D259DF" w:rsidRDefault="005C7434" w14:paraId="4E1B1FE8"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53984" behindDoc="1" locked="0" layoutInCell="1" allowOverlap="1" wp14:editId="1C3257A5" wp14:anchorId="5DEE5B53">
              <wp:simplePos x="0" y="0"/>
              <wp:positionH relativeFrom="page">
                <wp:posOffset>5897880</wp:posOffset>
              </wp:positionH>
              <wp:positionV relativeFrom="page">
                <wp:posOffset>481330</wp:posOffset>
              </wp:positionV>
              <wp:extent cx="533400" cy="113030"/>
              <wp:effectExtent l="0" t="0" r="0" b="0"/>
              <wp:wrapNone/>
              <wp:docPr id="688" name="Shape 688"/>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065F3B2E"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688" style="position:absolute;margin-left:464.4pt;margin-top:37.9pt;width:42pt;height:8.9pt;z-index:-251562496;visibility:visible;mso-wrap-style:none;mso-wrap-distance-left:0;mso-wrap-distance-top:0;mso-wrap-distance-right:0;mso-wrap-distance-bottom:0;mso-position-horizontal:absolute;mso-position-horizontal-relative:page;mso-position-vertical:absolute;mso-position-vertical-relative:page;v-text-anchor:top" o:spid="_x0000_s12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" w14:anchorId="5DEE5B53">
              <v:textbox style="mso-fit-shape-to-text:t" inset="0,0,0,0">
                <w:txbxContent>
                  <w:p w:rsidR="00D259DF" w:rsidRDefault="005C7434" w14:paraId="065F3B2E"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80576" behindDoc="1" locked="0" layoutInCell="1" allowOverlap="1" wp14:editId="3F9E8046" wp14:anchorId="52591C46">
              <wp:simplePos x="0" y="0"/>
              <wp:positionH relativeFrom="page">
                <wp:posOffset>706755</wp:posOffset>
              </wp:positionH>
              <wp:positionV relativeFrom="page">
                <wp:posOffset>821055</wp:posOffset>
              </wp:positionV>
              <wp:extent cx="6290945" cy="0"/>
              <wp:effectExtent l="0" t="0" r="0" b="0"/>
              <wp:wrapNone/>
              <wp:docPr id="690" name="Shape 69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4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19A2538" w14:textId="77777777">
    <w:pPr>
      <w:spacing w:line="1" w:lineRule="exact"/>
    </w:pPr>
    <w:r>
      <w:rPr>
        <w:noProof/>
      </w:rPr>
      <mc:AlternateContent>
        <mc:Choice Requires="wps">
          <w:drawing>
            <wp:anchor distT="0" distB="0" distL="0" distR="0" simplePos="0" relativeHeight="251747840" behindDoc="1" locked="0" layoutInCell="1" allowOverlap="1" wp14:editId="5EAE036C" wp14:anchorId="3EABC4E9">
              <wp:simplePos x="0" y="0"/>
              <wp:positionH relativeFrom="page">
                <wp:posOffset>2386330</wp:posOffset>
              </wp:positionH>
              <wp:positionV relativeFrom="page">
                <wp:posOffset>481330</wp:posOffset>
              </wp:positionV>
              <wp:extent cx="2782570" cy="289560"/>
              <wp:effectExtent l="0" t="0" r="0" b="0"/>
              <wp:wrapNone/>
              <wp:docPr id="674" name="Shape 674"/>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01B06FD0" w14:textId="77777777">
                          <w:pPr>
                            <w:pStyle w:val="ad"/>
                          </w:pPr>
                          <w:r>
                            <w:rPr>
                              <w:rStyle w:val="ac"/>
                              <w:b/>
                              <w:bCs/>
                            </w:rPr>
                            <w:t xml:space="preserve">Technical operation manual</w:t>
                          </w:r>
                        </w:p>
                        <w:p w:rsidR="00D259DF" w:rsidRDefault="005C7434" w14:paraId="68BE2167"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3EABC4E9">
              <v:stroke joinstyle="miter"/>
              <v:path gradientshapeok="t" o:connecttype="rect"/>
            </v:shapetype>
            <v:shape id="Shape 674" style="position:absolute;margin-left:187.9pt;margin-top:37.9pt;width:219.1pt;height:22.8pt;z-index:-251568640;visibility:visible;mso-wrap-style:none;mso-wrap-distance-left:0;mso-wrap-distance-top:0;mso-wrap-distance-right:0;mso-wrap-distance-bottom:0;mso-position-horizontal:absolute;mso-position-horizontal-relative:page;mso-position-vertical:absolute;mso-position-vertical-relative:page;v-text-anchor:top" o:spid="_x0000_s12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">
              <v:textbox style="mso-fit-shape-to-text:t" inset="0,0,0,0">
                <w:txbxContent>
                  <w:p w:rsidR="00D259DF" w:rsidRDefault="005C7434" w14:paraId="01B06FD0" w14:textId="77777777">
                    <w:pPr>
                      <w:pStyle w:val="ad"/>
                    </w:pPr>
                    <w:r>
                      <w:rPr>
                        <w:rStyle w:val="ac"/>
                        <w:b/>
                        <w:bCs/>
                      </w:rPr>
                      <w:t xml:space="preserve">Technical operation manual</w:t>
                    </w:r>
                  </w:p>
                  <w:p w:rsidR="00D259DF" w:rsidRDefault="005C7434" w14:paraId="68BE2167"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48864" behindDoc="1" locked="0" layoutInCell="1" allowOverlap="1" wp14:editId="518C9645" wp14:anchorId="54C62BD6">
              <wp:simplePos x="0" y="0"/>
              <wp:positionH relativeFrom="page">
                <wp:posOffset>5897880</wp:posOffset>
              </wp:positionH>
              <wp:positionV relativeFrom="page">
                <wp:posOffset>481330</wp:posOffset>
              </wp:positionV>
              <wp:extent cx="533400" cy="113030"/>
              <wp:effectExtent l="0" t="0" r="0" b="0"/>
              <wp:wrapNone/>
              <wp:docPr id="676" name="Shape 676"/>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64817C00"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676" style="position:absolute;margin-left:464.4pt;margin-top:37.9pt;width:42pt;height:8.9pt;z-index:-251567616;visibility:visible;mso-wrap-style:none;mso-wrap-distance-left:0;mso-wrap-distance-top:0;mso-wrap-distance-right:0;mso-wrap-distance-bottom:0;mso-position-horizontal:absolute;mso-position-horizontal-relative:page;mso-position-vertical:absolute;mso-position-vertical-relative:page;v-text-anchor:top" o:spid="_x0000_s12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" w14:anchorId="54C62BD6">
              <v:textbox style="mso-fit-shape-to-text:t" inset="0,0,0,0">
                <w:txbxContent>
                  <w:p w:rsidR="00D259DF" w:rsidRDefault="005C7434" w14:paraId="64817C00"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81600" behindDoc="1" locked="0" layoutInCell="1" allowOverlap="1" wp14:editId="2090E3CF" wp14:anchorId="196DB3A1">
              <wp:simplePos x="0" y="0"/>
              <wp:positionH relativeFrom="page">
                <wp:posOffset>706755</wp:posOffset>
              </wp:positionH>
              <wp:positionV relativeFrom="page">
                <wp:posOffset>821055</wp:posOffset>
              </wp:positionV>
              <wp:extent cx="6290945" cy="0"/>
              <wp:effectExtent l="0" t="0" r="0" b="0"/>
              <wp:wrapNone/>
              <wp:docPr id="678" name="Shape 67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43.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29E8206" w14:textId="77777777">
    <w:pPr>
      <w:spacing w:line="1" w:lineRule="exact"/>
    </w:pPr>
    <w:r>
      <w:rPr>
        <w:noProof/>
      </w:rPr>
      <mc:AlternateContent>
        <mc:Choice Requires="wps">
          <w:drawing>
            <wp:anchor distT="0" distB="0" distL="0" distR="0" simplePos="0" relativeHeight="251761152" behindDoc="1" locked="0" layoutInCell="1" allowOverlap="1" wp14:editId="63A580D5" wp14:anchorId="65BECC03">
              <wp:simplePos x="0" y="0"/>
              <wp:positionH relativeFrom="page">
                <wp:posOffset>2386330</wp:posOffset>
              </wp:positionH>
              <wp:positionV relativeFrom="page">
                <wp:posOffset>481330</wp:posOffset>
              </wp:positionV>
              <wp:extent cx="2782570" cy="289560"/>
              <wp:effectExtent l="0" t="0" r="0" b="0"/>
              <wp:wrapNone/>
              <wp:docPr id="738" name="Shape 738"/>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4BAFC462" w14:textId="77777777">
                          <w:pPr>
                            <w:pStyle w:val="ad"/>
                          </w:pPr>
                          <w:r>
                            <w:rPr>
                              <w:rStyle w:val="ac"/>
                              <w:b/>
                              <w:bCs/>
                            </w:rPr>
                            <w:t xml:space="preserve">Technical operation </w:t>
                          </w:r>
                          <w:r>
                            <w:rPr>
                              <w:rStyle w:val="ac"/>
                              <w:b/>
                              <w:bCs/>
                              <w:lang w:val="ru-RU" w:eastAsia="ru-RU"/>
                            </w:rPr>
                            <w:t xml:space="preserve">manual</w:t>
                          </w:r>
                        </w:p>
                        <w:p w:rsidR="00D259DF" w:rsidRDefault="005C7434" w14:paraId="310DD32C"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65BECC03">
              <v:stroke joinstyle="miter"/>
              <v:path gradientshapeok="t" o:connecttype="rect"/>
            </v:shapetype>
            <v:shape id="Shape 738" style="position:absolute;margin-left:187.9pt;margin-top:37.9pt;width:219.1pt;height:22.8pt;z-index:-251555328;visibility:visible;mso-wrap-style:none;mso-wrap-distance-left:0;mso-wrap-distance-top:0;mso-wrap-distance-right:0;mso-wrap-distance-bottom:0;mso-position-horizontal:absolute;mso-position-horizontal-relative:page;mso-position-vertical:absolute;mso-position-vertical-relative:page;v-text-anchor:top" o:spid="_x0000_s12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">
              <v:textbox style="mso-fit-shape-to-text:t" inset="0,0,0,0">
                <w:txbxContent>
                  <w:p w:rsidR="00D259DF" w:rsidRDefault="005C7434" w14:paraId="4BAFC462" w14:textId="77777777">
                    <w:pPr>
                      <w:pStyle w:val="ad"/>
                    </w:pPr>
                    <w:r>
                      <w:rPr>
                        <w:rStyle w:val="ac"/>
                        <w:b/>
                        <w:bCs/>
                      </w:rPr>
                      <w:t xml:space="preserve">Technical operation </w:t>
                    </w:r>
                    <w:r>
                      <w:rPr>
                        <w:rStyle w:val="ac"/>
                        <w:b/>
                        <w:bCs/>
                        <w:lang w:val="ru-RU" w:eastAsia="ru-RU"/>
                      </w:rPr>
                      <w:t xml:space="preserve">manual</w:t>
                    </w:r>
                  </w:p>
                  <w:p w:rsidR="00D259DF" w:rsidRDefault="005C7434" w14:paraId="310DD32C"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62176" behindDoc="1" locked="0" layoutInCell="1" allowOverlap="1" wp14:editId="0C336514" wp14:anchorId="5F4C4657">
              <wp:simplePos x="0" y="0"/>
              <wp:positionH relativeFrom="page">
                <wp:posOffset>5897880</wp:posOffset>
              </wp:positionH>
              <wp:positionV relativeFrom="page">
                <wp:posOffset>481330</wp:posOffset>
              </wp:positionV>
              <wp:extent cx="533400" cy="113030"/>
              <wp:effectExtent l="0" t="0" r="0" b="0"/>
              <wp:wrapNone/>
              <wp:docPr id="740" name="Shape 74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768DABE3"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740" style="position:absolute;margin-left:464.4pt;margin-top:37.9pt;width:42pt;height:8.9pt;z-index:-251554304;visibility:visible;mso-wrap-style:none;mso-wrap-distance-left:0;mso-wrap-distance-top:0;mso-wrap-distance-right:0;mso-wrap-distance-bottom:0;mso-position-horizontal:absolute;mso-position-horizontal-relative:page;mso-position-vertical:absolute;mso-position-vertical-relative:page;v-text-anchor:top" o:spid="_x0000_s12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" w14:anchorId="5F4C4657">
              <v:textbox style="mso-fit-shape-to-text:t" inset="0,0,0,0">
                <w:txbxContent>
                  <w:p w:rsidR="00D259DF" w:rsidRDefault="005C7434" w14:paraId="768DABE3" w14:textId="77777777">
                    <w:pPr>
                      <w:pStyle w:val="ad"/>
                    </w:pPr>
                    <w:r>
                      <w:rPr>
                        <w:rStyle w:val="ac"/>
                        <w:b/>
                        <w:bCs/>
                        <w:lang w:val="ru-RU" w:eastAsia="ru-RU"/>
                      </w:rPr>
                      <w:t xml:space="preserve">ANG-01</w:t>
                    </w:r>
                  </w:p>
                </w:txbxContent>
              </v:textbox>
              <w10:wrap anchorx="page" anchory="page"/>
            </v:shape>
          </w:pict>
        </mc:Fallback>
      </mc:AlternateContent>
    </w:r>
  </w:p>
</w:hdr>
</file>

<file path=word/header44.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CFFF7B8" w14:textId="77777777">
    <w:pPr>
      <w:spacing w:line="1" w:lineRule="exact"/>
    </w:pPr>
    <w:r>
      <w:rPr>
        <w:noProof/>
      </w:rPr>
      <mc:AlternateContent>
        <mc:Choice Requires="wps">
          <w:drawing>
            <wp:anchor distT="0" distB="0" distL="0" distR="0" simplePos="0" relativeHeight="251758080" behindDoc="1" locked="0" layoutInCell="1" allowOverlap="1" wp14:editId="275F08BD" wp14:anchorId="2AB97234">
              <wp:simplePos x="0" y="0"/>
              <wp:positionH relativeFrom="page">
                <wp:posOffset>2386330</wp:posOffset>
              </wp:positionH>
              <wp:positionV relativeFrom="page">
                <wp:posOffset>481330</wp:posOffset>
              </wp:positionV>
              <wp:extent cx="2782570" cy="289560"/>
              <wp:effectExtent l="0" t="0" r="0" b="0"/>
              <wp:wrapNone/>
              <wp:docPr id="731" name="Shape 731"/>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2C6D37BB" w14:textId="77777777">
                          <w:pPr>
                            <w:pStyle w:val="ad"/>
                          </w:pPr>
                          <w:r>
                            <w:rPr>
                              <w:rStyle w:val="ac"/>
                              <w:b/>
                              <w:bCs/>
                            </w:rPr>
                            <w:t xml:space="preserve">Technical operation </w:t>
                          </w:r>
                          <w:r>
                            <w:rPr>
                              <w:rStyle w:val="ac"/>
                              <w:b/>
                              <w:bCs/>
                              <w:lang w:val="ru-RU" w:eastAsia="ru-RU"/>
                            </w:rPr>
                            <w:t xml:space="preserve">manual</w:t>
                          </w:r>
                        </w:p>
                        <w:p w:rsidR="00D259DF" w:rsidRDefault="005C7434" w14:paraId="74FFDDC4"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2AB97234">
              <v:stroke joinstyle="miter"/>
              <v:path gradientshapeok="t" o:connecttype="rect"/>
            </v:shapetype>
            <v:shape id="Shape 731" style="position:absolute;margin-left:187.9pt;margin-top:37.9pt;width:219.1pt;height:22.8pt;z-index:-251558400;visibility:visible;mso-wrap-style:none;mso-wrap-distance-left:0;mso-wrap-distance-top:0;mso-wrap-distance-right:0;mso-wrap-distance-bottom:0;mso-position-horizontal:absolute;mso-position-horizontal-relative:page;mso-position-vertical:absolute;mso-position-vertical-relative:page;v-text-anchor:top" o:spid="_x0000_s12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">
              <v:textbox style="mso-fit-shape-to-text:t" inset="0,0,0,0">
                <w:txbxContent>
                  <w:p w:rsidR="00D259DF" w:rsidRDefault="005C7434" w14:paraId="2C6D37BB" w14:textId="77777777">
                    <w:pPr>
                      <w:pStyle w:val="ad"/>
                    </w:pPr>
                    <w:r>
                      <w:rPr>
                        <w:rStyle w:val="ac"/>
                        <w:b/>
                        <w:bCs/>
                      </w:rPr>
                      <w:t xml:space="preserve">Technical operation </w:t>
                    </w:r>
                    <w:r>
                      <w:rPr>
                        <w:rStyle w:val="ac"/>
                        <w:b/>
                        <w:bCs/>
                        <w:lang w:val="ru-RU" w:eastAsia="ru-RU"/>
                      </w:rPr>
                      <w:t xml:space="preserve">manual</w:t>
                    </w:r>
                  </w:p>
                  <w:p w:rsidR="00D259DF" w:rsidRDefault="005C7434" w14:paraId="74FFDDC4"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59104" behindDoc="1" locked="0" layoutInCell="1" allowOverlap="1" wp14:editId="1BDB1573" wp14:anchorId="03DEF7F5">
              <wp:simplePos x="0" y="0"/>
              <wp:positionH relativeFrom="page">
                <wp:posOffset>5897880</wp:posOffset>
              </wp:positionH>
              <wp:positionV relativeFrom="page">
                <wp:posOffset>481330</wp:posOffset>
              </wp:positionV>
              <wp:extent cx="533400" cy="113030"/>
              <wp:effectExtent l="0" t="0" r="0" b="0"/>
              <wp:wrapNone/>
              <wp:docPr id="733" name="Shape 733"/>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69F60C1C"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733" style="position:absolute;margin-left:464.4pt;margin-top:37.9pt;width:42pt;height:8.9pt;z-index:-251557376;visibility:visible;mso-wrap-style:none;mso-wrap-distance-left:0;mso-wrap-distance-top:0;mso-wrap-distance-right:0;mso-wrap-distance-bottom:0;mso-position-horizontal:absolute;mso-position-horizontal-relative:page;mso-position-vertical:absolute;mso-position-vertical-relative:page;v-text-anchor:top" o:spid="_x0000_s12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" w14:anchorId="03DEF7F5">
              <v:textbox style="mso-fit-shape-to-text:t" inset="0,0,0,0">
                <w:txbxContent>
                  <w:p w:rsidR="00D259DF" w:rsidRDefault="005C7434" w14:paraId="69F60C1C" w14:textId="77777777">
                    <w:pPr>
                      <w:pStyle w:val="ad"/>
                    </w:pPr>
                    <w:r>
                      <w:rPr>
                        <w:rStyle w:val="ac"/>
                        <w:b/>
                        <w:bCs/>
                        <w:lang w:val="ru-RU" w:eastAsia="ru-RU"/>
                      </w:rPr>
                      <w:t xml:space="preserve">ANG-01</w:t>
                    </w:r>
                  </w:p>
                </w:txbxContent>
              </v:textbox>
              <w10:wrap anchorx="page" anchory="page"/>
            </v:shape>
          </w:pict>
        </mc:Fallback>
      </mc:AlternateContent>
    </w:r>
  </w:p>
</w:hdr>
</file>

<file path=word/header45.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3C4B2D2" w14:textId="77777777">
    <w:pPr>
      <w:spacing w:line="1" w:lineRule="exact"/>
    </w:pPr>
    <w:r>
      <w:rPr>
        <w:noProof/>
      </w:rPr>
      <mc:AlternateContent>
        <mc:Choice Requires="wps">
          <w:drawing>
            <wp:anchor distT="0" distB="0" distL="0" distR="0" simplePos="0" relativeHeight="251767296" behindDoc="1" locked="0" layoutInCell="1" allowOverlap="1" wp14:editId="063C1E40" wp14:anchorId="1219E392">
              <wp:simplePos x="0" y="0"/>
              <wp:positionH relativeFrom="page">
                <wp:posOffset>2386330</wp:posOffset>
              </wp:positionH>
              <wp:positionV relativeFrom="page">
                <wp:posOffset>481330</wp:posOffset>
              </wp:positionV>
              <wp:extent cx="2782570" cy="289560"/>
              <wp:effectExtent l="0" t="0" r="0" b="0"/>
              <wp:wrapNone/>
              <wp:docPr id="753" name="Shape 753"/>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0057714A" w14:textId="77777777">
                          <w:pPr>
                            <w:pStyle w:val="ad"/>
                          </w:pPr>
                          <w:r>
                            <w:rPr>
                              <w:rStyle w:val="ac"/>
                              <w:b/>
                              <w:bCs/>
                            </w:rPr>
                            <w:t xml:space="preserve">Technical operation </w:t>
                          </w:r>
                          <w:r>
                            <w:rPr>
                              <w:rStyle w:val="ac"/>
                              <w:b/>
                              <w:bCs/>
                              <w:lang w:val="ru-RU" w:eastAsia="ru-RU"/>
                            </w:rPr>
                            <w:t xml:space="preserve">manual</w:t>
                          </w:r>
                        </w:p>
                        <w:p w:rsidR="00D259DF" w:rsidRDefault="005C7434" w14:paraId="35A1DFE7"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1219E392">
              <v:stroke joinstyle="miter"/>
              <v:path gradientshapeok="t" o:connecttype="rect"/>
            </v:shapetype>
            <v:shape id="Shape 753" style="position:absolute;margin-left:187.9pt;margin-top:37.9pt;width:219.1pt;height:22.8pt;z-index:-251549184;visibility:visible;mso-wrap-style:none;mso-wrap-distance-left:0;mso-wrap-distance-top:0;mso-wrap-distance-right:0;mso-wrap-distance-bottom:0;mso-position-horizontal:absolute;mso-position-horizontal-relative:page;mso-position-vertical:absolute;mso-position-vertical-relative:page;v-text-anchor:top" o:spid="_x0000_s12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">
              <v:textbox style="mso-fit-shape-to-text:t" inset="0,0,0,0">
                <w:txbxContent>
                  <w:p w:rsidR="00D259DF" w:rsidRDefault="005C7434" w14:paraId="0057714A" w14:textId="77777777">
                    <w:pPr>
                      <w:pStyle w:val="ad"/>
                    </w:pPr>
                    <w:r>
                      <w:rPr>
                        <w:rStyle w:val="ac"/>
                        <w:b/>
                        <w:bCs/>
                      </w:rPr>
                      <w:t xml:space="preserve">Technical operation </w:t>
                    </w:r>
                    <w:r>
                      <w:rPr>
                        <w:rStyle w:val="ac"/>
                        <w:b/>
                        <w:bCs/>
                        <w:lang w:val="ru-RU" w:eastAsia="ru-RU"/>
                      </w:rPr>
                      <w:t xml:space="preserve">manual</w:t>
                    </w:r>
                  </w:p>
                  <w:p w:rsidR="00D259DF" w:rsidRDefault="005C7434" w14:paraId="35A1DFE7"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68320" behindDoc="1" locked="0" layoutInCell="1" allowOverlap="1" wp14:editId="6BB9742E" wp14:anchorId="4B61384B">
              <wp:simplePos x="0" y="0"/>
              <wp:positionH relativeFrom="page">
                <wp:posOffset>5897880</wp:posOffset>
              </wp:positionH>
              <wp:positionV relativeFrom="page">
                <wp:posOffset>481330</wp:posOffset>
              </wp:positionV>
              <wp:extent cx="533400" cy="113030"/>
              <wp:effectExtent l="0" t="0" r="0" b="0"/>
              <wp:wrapNone/>
              <wp:docPr id="755" name="Shape 755"/>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02E4C609"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755" style="position:absolute;margin-left:464.4pt;margin-top:37.9pt;width:42pt;height:8.9pt;z-index:-251548160;visibility:visible;mso-wrap-style:none;mso-wrap-distance-left:0;mso-wrap-distance-top:0;mso-wrap-distance-right:0;mso-wrap-distance-bottom:0;mso-position-horizontal:absolute;mso-position-horizontal-relative:page;mso-position-vertical:absolute;mso-position-vertical-relative:page;v-text-anchor:top" o:spid="_x0000_s12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" w14:anchorId="4B61384B">
              <v:textbox style="mso-fit-shape-to-text:t" inset="0,0,0,0">
                <w:txbxContent>
                  <w:p w:rsidR="00D259DF" w:rsidRDefault="005C7434" w14:paraId="02E4C609"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86720" behindDoc="1" locked="0" layoutInCell="1" allowOverlap="1" wp14:editId="6B8E23DC" wp14:anchorId="44AAE7DF">
              <wp:simplePos x="0" y="0"/>
              <wp:positionH relativeFrom="page">
                <wp:posOffset>706755</wp:posOffset>
              </wp:positionH>
              <wp:positionV relativeFrom="page">
                <wp:posOffset>821055</wp:posOffset>
              </wp:positionV>
              <wp:extent cx="6290945" cy="0"/>
              <wp:effectExtent l="0" t="0" r="0" b="0"/>
              <wp:wrapNone/>
              <wp:docPr id="757" name="Shape 757"/>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46.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65A1062" w14:textId="77777777">
    <w:pPr>
      <w:spacing w:line="1" w:lineRule="exact"/>
    </w:pPr>
    <w:r>
      <w:rPr>
        <w:noProof/>
      </w:rPr>
      <mc:AlternateContent>
        <mc:Choice Requires="wps">
          <w:drawing>
            <wp:anchor distT="0" distB="0" distL="0" distR="0" simplePos="0" relativeHeight="251764224" behindDoc="1" locked="0" layoutInCell="1" allowOverlap="1" wp14:editId="4B6FE2AE" wp14:anchorId="4702A48F">
              <wp:simplePos x="0" y="0"/>
              <wp:positionH relativeFrom="page">
                <wp:posOffset>2388235</wp:posOffset>
              </wp:positionH>
              <wp:positionV relativeFrom="page">
                <wp:posOffset>481330</wp:posOffset>
              </wp:positionV>
              <wp:extent cx="2782570" cy="289560"/>
              <wp:effectExtent l="0" t="0" r="0" b="0"/>
              <wp:wrapNone/>
              <wp:docPr id="745" name="Shape 745"/>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00B5A1F4" w14:textId="77777777">
                          <w:pPr>
                            <w:pStyle w:val="ad"/>
                          </w:pPr>
                          <w:r>
                            <w:rPr>
                              <w:rStyle w:val="ac"/>
                              <w:b/>
                              <w:bCs/>
                            </w:rPr>
                            <w:t xml:space="preserve">Technical operation </w:t>
                          </w:r>
                          <w:r>
                            <w:rPr>
                              <w:rStyle w:val="ac"/>
                              <w:b/>
                              <w:bCs/>
                              <w:lang w:val="ru-RU" w:eastAsia="ru-RU"/>
                            </w:rPr>
                            <w:t xml:space="preserve">manual</w:t>
                          </w:r>
                        </w:p>
                        <w:p w:rsidR="00D259DF" w:rsidRDefault="005C7434" w14:paraId="5312AC23"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4702A48F">
              <v:stroke joinstyle="miter"/>
              <v:path gradientshapeok="t" o:connecttype="rect"/>
            </v:shapetype>
            <v:shape id="Shape 745" style="position:absolute;margin-left:188.05pt;margin-top:37.9pt;width:219.1pt;height:22.8pt;z-index:-251552256;visibility:visible;mso-wrap-style:none;mso-wrap-distance-left:0;mso-wrap-distance-top:0;mso-wrap-distance-right:0;mso-wrap-distance-bottom:0;mso-position-horizontal:absolute;mso-position-horizontal-relative:page;mso-position-vertical:absolute;mso-position-vertical-relative:page;v-text-anchor:top" o:spid="_x0000_s12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">
              <v:textbox style="mso-fit-shape-to-text:t" inset="0,0,0,0">
                <w:txbxContent>
                  <w:p w:rsidR="00D259DF" w:rsidRDefault="005C7434" w14:paraId="00B5A1F4" w14:textId="77777777">
                    <w:pPr>
                      <w:pStyle w:val="ad"/>
                    </w:pPr>
                    <w:r>
                      <w:rPr>
                        <w:rStyle w:val="ac"/>
                        <w:b/>
                        <w:bCs/>
                      </w:rPr>
                      <w:t xml:space="preserve">Technical operation </w:t>
                    </w:r>
                    <w:r>
                      <w:rPr>
                        <w:rStyle w:val="ac"/>
                        <w:b/>
                        <w:bCs/>
                        <w:lang w:val="ru-RU" w:eastAsia="ru-RU"/>
                      </w:rPr>
                      <w:t xml:space="preserve">manual</w:t>
                    </w:r>
                  </w:p>
                  <w:p w:rsidR="00D259DF" w:rsidRDefault="005C7434" w14:paraId="5312AC23"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65248" behindDoc="1" locked="0" layoutInCell="1" allowOverlap="1" wp14:editId="34F04E6B" wp14:anchorId="1E581A29">
              <wp:simplePos x="0" y="0"/>
              <wp:positionH relativeFrom="page">
                <wp:posOffset>5899785</wp:posOffset>
              </wp:positionH>
              <wp:positionV relativeFrom="page">
                <wp:posOffset>481330</wp:posOffset>
              </wp:positionV>
              <wp:extent cx="533400" cy="113030"/>
              <wp:effectExtent l="0" t="0" r="0" b="0"/>
              <wp:wrapNone/>
              <wp:docPr id="747" name="Shape 747"/>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767F8D81"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747" style="position:absolute;margin-left:464.55pt;margin-top:37.9pt;width:42pt;height:8.9pt;z-index:-251551232;visibility:visible;mso-wrap-style:none;mso-wrap-distance-left:0;mso-wrap-distance-top:0;mso-wrap-distance-right:0;mso-wrap-distance-bottom:0;mso-position-horizontal:absolute;mso-position-horizontal-relative:page;mso-position-vertical:absolute;mso-position-vertical-relative:page;v-text-anchor:top" o:spid="_x0000_s12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" w14:anchorId="1E581A29">
              <v:textbox style="mso-fit-shape-to-text:t" inset="0,0,0,0">
                <w:txbxContent>
                  <w:p w:rsidR="00D259DF" w:rsidRDefault="005C7434" w14:paraId="767F8D81"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87744" behindDoc="1" locked="0" layoutInCell="1" allowOverlap="1" wp14:editId="68226A8F" wp14:anchorId="01FD2934">
              <wp:simplePos x="0" y="0"/>
              <wp:positionH relativeFrom="page">
                <wp:posOffset>708660</wp:posOffset>
              </wp:positionH>
              <wp:positionV relativeFrom="page">
                <wp:posOffset>821055</wp:posOffset>
              </wp:positionV>
              <wp:extent cx="6290945" cy="0"/>
              <wp:effectExtent l="0" t="0" r="0" b="0"/>
              <wp:wrapNone/>
              <wp:docPr id="749" name="Shape 749"/>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00000000000004pt;margin-top:64.650000000000006pt;width:495.35000000000002pt;height:0;z-index:-251658240;mso-position-horizontal-relative:page;mso-position-vertical-relative:page" o:oned="true" o:spt="32" path="m,l21600,21600e">
              <v:stroke weight="1.pt"/>
            </v:shape>
          </w:pict>
        </mc:Fallback>
      </mc:AlternateContent>
    </w:r>
  </w:p>
</w:hdr>
</file>

<file path=word/header47.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E5F4FB7" w14:textId="77777777">
    <w:pPr>
      <w:spacing w:line="1" w:lineRule="exact"/>
    </w:pPr>
    <w:r>
      <w:rPr>
        <w:noProof/>
      </w:rPr>
      <mc:AlternateContent>
        <mc:Choice Requires="wps">
          <w:drawing>
            <wp:anchor distT="0" distB="0" distL="0" distR="0" simplePos="0" relativeHeight="251777536" behindDoc="1" locked="0" layoutInCell="1" allowOverlap="1" wp14:editId="75C5F7E4" wp14:anchorId="463B8E11">
              <wp:simplePos x="0" y="0"/>
              <wp:positionH relativeFrom="page">
                <wp:posOffset>2386330</wp:posOffset>
              </wp:positionH>
              <wp:positionV relativeFrom="page">
                <wp:posOffset>481330</wp:posOffset>
              </wp:positionV>
              <wp:extent cx="2782570" cy="289560"/>
              <wp:effectExtent l="0" t="0" r="0" b="0"/>
              <wp:wrapNone/>
              <wp:docPr id="781" name="Shape 781"/>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5C0F70E0" w14:textId="77777777">
                          <w:pPr>
                            <w:pStyle w:val="ad"/>
                          </w:pPr>
                          <w:r>
                            <w:rPr>
                              <w:rStyle w:val="ac"/>
                              <w:b/>
                              <w:bCs/>
                            </w:rPr>
                            <w:t xml:space="preserve">Technical operation manual</w:t>
                          </w:r>
                        </w:p>
                        <w:p w:rsidR="00D259DF" w:rsidRDefault="005C7434" w14:paraId="576A342A"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463B8E11">
              <v:stroke joinstyle="miter"/>
              <v:path gradientshapeok="t" o:connecttype="rect"/>
            </v:shapetype>
            <v:shape id="Shape 781" style="position:absolute;margin-left:187.9pt;margin-top:37.9pt;width:219.1pt;height:22.8pt;z-index:-251538944;visibility:visible;mso-wrap-style:none;mso-wrap-distance-left:0;mso-wrap-distance-top:0;mso-wrap-distance-right:0;mso-wrap-distance-bottom:0;mso-position-horizontal:absolute;mso-position-horizontal-relative:page;mso-position-vertical:absolute;mso-position-vertical-relative:page;v-text-anchor:top" o:spid="_x0000_s12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">
              <v:textbox style="mso-fit-shape-to-text:t" inset="0,0,0,0">
                <w:txbxContent>
                  <w:p w:rsidR="00D259DF" w:rsidRDefault="005C7434" w14:paraId="5C0F70E0" w14:textId="77777777">
                    <w:pPr>
                      <w:pStyle w:val="ad"/>
                    </w:pPr>
                    <w:r>
                      <w:rPr>
                        <w:rStyle w:val="ac"/>
                        <w:b/>
                        <w:bCs/>
                      </w:rPr>
                      <w:t xml:space="preserve">Technical operation manual</w:t>
                    </w:r>
                  </w:p>
                  <w:p w:rsidR="00D259DF" w:rsidRDefault="005C7434" w14:paraId="576A342A"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78560" behindDoc="1" locked="0" layoutInCell="1" allowOverlap="1" wp14:editId="6331A01A" wp14:anchorId="46C3DE3D">
              <wp:simplePos x="0" y="0"/>
              <wp:positionH relativeFrom="page">
                <wp:posOffset>5897880</wp:posOffset>
              </wp:positionH>
              <wp:positionV relativeFrom="page">
                <wp:posOffset>481330</wp:posOffset>
              </wp:positionV>
              <wp:extent cx="533400" cy="113030"/>
              <wp:effectExtent l="0" t="0" r="0" b="0"/>
              <wp:wrapNone/>
              <wp:docPr id="783" name="Shape 783"/>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20DC43A7"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783" style="position:absolute;margin-left:464.4pt;margin-top:37.9pt;width:42pt;height:8.9pt;z-index:-251537920;visibility:visible;mso-wrap-style:none;mso-wrap-distance-left:0;mso-wrap-distance-top:0;mso-wrap-distance-right:0;mso-wrap-distance-bottom:0;mso-position-horizontal:absolute;mso-position-horizontal-relative:page;mso-position-vertical:absolute;mso-position-vertical-relative:page;v-text-anchor:top" o:spid="_x0000_s12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" w14:anchorId="46C3DE3D">
              <v:textbox style="mso-fit-shape-to-text:t" inset="0,0,0,0">
                <w:txbxContent>
                  <w:p w:rsidR="00D259DF" w:rsidRDefault="005C7434" w14:paraId="20DC43A7"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90816" behindDoc="1" locked="0" layoutInCell="1" allowOverlap="1" wp14:editId="5394CE8F" wp14:anchorId="01D7EC67">
              <wp:simplePos x="0" y="0"/>
              <wp:positionH relativeFrom="page">
                <wp:posOffset>706755</wp:posOffset>
              </wp:positionH>
              <wp:positionV relativeFrom="page">
                <wp:posOffset>821055</wp:posOffset>
              </wp:positionV>
              <wp:extent cx="6290945" cy="0"/>
              <wp:effectExtent l="0" t="0" r="0" b="0"/>
              <wp:wrapNone/>
              <wp:docPr id="785" name="Shape 785"/>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48.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FAD4954" w14:textId="77777777">
    <w:pPr>
      <w:spacing w:line="1" w:lineRule="exact"/>
    </w:pPr>
    <w:r>
      <w:rPr>
        <w:noProof/>
      </w:rPr>
      <mc:AlternateContent>
        <mc:Choice Requires="wps">
          <w:drawing>
            <wp:anchor distT="0" distB="0" distL="0" distR="0" simplePos="0" relativeHeight="251772416" behindDoc="1" locked="0" layoutInCell="1" allowOverlap="1" wp14:editId="3C2B8A83" wp14:anchorId="0EC52510">
              <wp:simplePos x="0" y="0"/>
              <wp:positionH relativeFrom="page">
                <wp:posOffset>2386330</wp:posOffset>
              </wp:positionH>
              <wp:positionV relativeFrom="page">
                <wp:posOffset>481330</wp:posOffset>
              </wp:positionV>
              <wp:extent cx="2782570" cy="289560"/>
              <wp:effectExtent l="0" t="0" r="0" b="0"/>
              <wp:wrapNone/>
              <wp:docPr id="769" name="Shape 769"/>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17F3DDE8" w14:textId="77777777">
                          <w:pPr>
                            <w:pStyle w:val="ad"/>
                          </w:pPr>
                          <w:r>
                            <w:rPr>
                              <w:rStyle w:val="ac"/>
                              <w:b/>
                              <w:bCs/>
                            </w:rPr>
                            <w:t xml:space="preserve">Technical operation manual</w:t>
                          </w:r>
                        </w:p>
                        <w:p w:rsidR="00D259DF" w:rsidRDefault="005C7434" w14:paraId="0194C03D"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EC52510">
              <v:stroke joinstyle="miter"/>
              <v:path gradientshapeok="t" o:connecttype="rect"/>
            </v:shapetype>
            <v:shape id="Shape 769" style="position:absolute;margin-left:187.9pt;margin-top:37.9pt;width:219.1pt;height:22.8pt;z-index:-251544064;visibility:visible;mso-wrap-style:none;mso-wrap-distance-left:0;mso-wrap-distance-top:0;mso-wrap-distance-right:0;mso-wrap-distance-bottom:0;mso-position-horizontal:absolute;mso-position-horizontal-relative:page;mso-position-vertical:absolute;mso-position-vertical-relative:page;v-text-anchor:top" o:spid="_x0000_s12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">
              <v:textbox style="mso-fit-shape-to-text:t" inset="0,0,0,0">
                <w:txbxContent>
                  <w:p w:rsidR="00D259DF" w:rsidRDefault="005C7434" w14:paraId="17F3DDE8" w14:textId="77777777">
                    <w:pPr>
                      <w:pStyle w:val="ad"/>
                    </w:pPr>
                    <w:r>
                      <w:rPr>
                        <w:rStyle w:val="ac"/>
                        <w:b/>
                        <w:bCs/>
                      </w:rPr>
                      <w:t xml:space="preserve">Technical operation manual</w:t>
                    </w:r>
                  </w:p>
                  <w:p w:rsidR="00D259DF" w:rsidRDefault="005C7434" w14:paraId="0194C03D"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73440" behindDoc="1" locked="0" layoutInCell="1" allowOverlap="1" wp14:editId="232600A6" wp14:anchorId="6D6DAA2A">
              <wp:simplePos x="0" y="0"/>
              <wp:positionH relativeFrom="page">
                <wp:posOffset>5897880</wp:posOffset>
              </wp:positionH>
              <wp:positionV relativeFrom="page">
                <wp:posOffset>481330</wp:posOffset>
              </wp:positionV>
              <wp:extent cx="533400" cy="113030"/>
              <wp:effectExtent l="0" t="0" r="0" b="0"/>
              <wp:wrapNone/>
              <wp:docPr id="771" name="Shape 771"/>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7CC039F5"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771" style="position:absolute;margin-left:464.4pt;margin-top:37.9pt;width:42pt;height:8.9pt;z-index:-251543040;visibility:visible;mso-wrap-style:none;mso-wrap-distance-left:0;mso-wrap-distance-top:0;mso-wrap-distance-right:0;mso-wrap-distance-bottom:0;mso-position-horizontal:absolute;mso-position-horizontal-relative:page;mso-position-vertical:absolute;mso-position-vertical-relative:page;v-text-anchor:top" o:spid="_x0000_s129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" w14:anchorId="6D6DAA2A">
              <v:textbox style="mso-fit-shape-to-text:t" inset="0,0,0,0">
                <w:txbxContent>
                  <w:p w:rsidR="00D259DF" w:rsidRDefault="005C7434" w14:paraId="7CC039F5"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91840" behindDoc="1" locked="0" layoutInCell="1" allowOverlap="1" wp14:editId="36A68138" wp14:anchorId="03F3AFA8">
              <wp:simplePos x="0" y="0"/>
              <wp:positionH relativeFrom="page">
                <wp:posOffset>706755</wp:posOffset>
              </wp:positionH>
              <wp:positionV relativeFrom="page">
                <wp:posOffset>821055</wp:posOffset>
              </wp:positionV>
              <wp:extent cx="6290945" cy="0"/>
              <wp:effectExtent l="0" t="0" r="0" b="0"/>
              <wp:wrapNone/>
              <wp:docPr id="773" name="Shape 773"/>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49.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336B574" w14:textId="77777777">
    <w:pPr>
      <w:spacing w:line="1" w:lineRule="exact"/>
    </w:pPr>
    <w:r>
      <w:rPr>
        <w:noProof/>
      </w:rPr>
      <mc:AlternateContent>
        <mc:Choice Requires="wps">
          <w:drawing>
            <wp:anchor distT="0" distB="0" distL="0" distR="0" simplePos="0" relativeHeight="251787776" behindDoc="1" locked="0" layoutInCell="1" allowOverlap="1" wp14:editId="13E76B17" wp14:anchorId="735B62BA">
              <wp:simplePos x="0" y="0"/>
              <wp:positionH relativeFrom="page">
                <wp:posOffset>2388235</wp:posOffset>
              </wp:positionH>
              <wp:positionV relativeFrom="page">
                <wp:posOffset>481330</wp:posOffset>
              </wp:positionV>
              <wp:extent cx="2782570" cy="289560"/>
              <wp:effectExtent l="0" t="0" r="0" b="0"/>
              <wp:wrapNone/>
              <wp:docPr id="830" name="Shape 830"/>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5437BBFE" w14:textId="77777777">
                          <w:pPr>
                            <w:pStyle w:val="ad"/>
                          </w:pPr>
                          <w:r>
                            <w:rPr>
                              <w:rStyle w:val="ac"/>
                              <w:b/>
                              <w:bCs/>
                            </w:rPr>
                            <w:t xml:space="preserve">Technical operation manual</w:t>
                          </w:r>
                        </w:p>
                        <w:p w:rsidR="00D259DF" w:rsidRDefault="005C7434" w14:paraId="7933E7B8"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735B62BA">
              <v:stroke joinstyle="miter"/>
              <v:path gradientshapeok="t" o:connecttype="rect"/>
            </v:shapetype>
            <v:shape id="Shape 830" style="position:absolute;margin-left:188.05pt;margin-top:37.9pt;width:219.1pt;height:22.8pt;z-index:-251528704;visibility:visible;mso-wrap-style:none;mso-wrap-distance-left:0;mso-wrap-distance-top:0;mso-wrap-distance-right:0;mso-wrap-distance-bottom:0;mso-position-horizontal:absolute;mso-position-horizontal-relative:page;mso-position-vertical:absolute;mso-position-vertical-relative:page;v-text-anchor:top" o:spid="_x0000_s13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">
              <v:textbox style="mso-fit-shape-to-text:t" inset="0,0,0,0">
                <w:txbxContent>
                  <w:p w:rsidR="00D259DF" w:rsidRDefault="005C7434" w14:paraId="5437BBFE" w14:textId="77777777">
                    <w:pPr>
                      <w:pStyle w:val="ad"/>
                    </w:pPr>
                    <w:r>
                      <w:rPr>
                        <w:rStyle w:val="ac"/>
                        <w:b/>
                        <w:bCs/>
                      </w:rPr>
                      <w:t xml:space="preserve">Technical operation manual</w:t>
                    </w:r>
                  </w:p>
                  <w:p w:rsidR="00D259DF" w:rsidRDefault="005C7434" w14:paraId="7933E7B8"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88800" behindDoc="1" locked="0" layoutInCell="1" allowOverlap="1" wp14:editId="264E24A3" wp14:anchorId="30040C07">
              <wp:simplePos x="0" y="0"/>
              <wp:positionH relativeFrom="page">
                <wp:posOffset>5899785</wp:posOffset>
              </wp:positionH>
              <wp:positionV relativeFrom="page">
                <wp:posOffset>481330</wp:posOffset>
              </wp:positionV>
              <wp:extent cx="533400" cy="113030"/>
              <wp:effectExtent l="0" t="0" r="0" b="0"/>
              <wp:wrapNone/>
              <wp:docPr id="832" name="Shape 832"/>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541A1666"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832" style="position:absolute;margin-left:464.55pt;margin-top:37.9pt;width:42pt;height:8.9pt;z-index:-251527680;visibility:visible;mso-wrap-style:none;mso-wrap-distance-left:0;mso-wrap-distance-top:0;mso-wrap-distance-right:0;mso-wrap-distance-bottom:0;mso-position-horizontal:absolute;mso-position-horizontal-relative:page;mso-position-vertical:absolute;mso-position-vertical-relative:page;v-text-anchor:top" o:spid="_x0000_s130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" w14:anchorId="30040C07">
              <v:textbox style="mso-fit-shape-to-text:t" inset="0,0,0,0">
                <w:txbxContent>
                  <w:p w:rsidR="00D259DF" w:rsidRDefault="005C7434" w14:paraId="541A1666"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94912" behindDoc="1" locked="0" layoutInCell="1" allowOverlap="1" wp14:editId="1E34CF3A" wp14:anchorId="1EE04E9E">
              <wp:simplePos x="0" y="0"/>
              <wp:positionH relativeFrom="page">
                <wp:posOffset>708660</wp:posOffset>
              </wp:positionH>
              <wp:positionV relativeFrom="page">
                <wp:posOffset>821055</wp:posOffset>
              </wp:positionV>
              <wp:extent cx="6290945" cy="0"/>
              <wp:effectExtent l="0" t="0" r="0" b="0"/>
              <wp:wrapNone/>
              <wp:docPr id="834" name="Shape 83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00000000000004pt;margin-top:64.650000000000006pt;width:495.35000000000002pt;height:0;z-index:-251658240;mso-position-horizontal-relative:page;mso-position-vertical-relative:page" o:oned="true" o:spt="32" path="m,l21600,21600e">
              <v:stroke weight="1.pt"/>
            </v:shape>
          </w:pict>
        </mc:Fallback>
      </mc:AlternateContent>
    </w:r>
  </w:p>
</w:hdr>
</file>

<file path=word/header5.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AB79DB6" w14:textId="77777777">
    <w:pPr>
      <w:spacing w:line="1" w:lineRule="exact"/>
    </w:pPr>
    <w:r>
      <w:rPr>
        <w:noProof/>
      </w:rPr>
      <mc:AlternateContent>
        <mc:Choice Requires="wps">
          <w:drawing>
            <wp:anchor distT="0" distB="0" distL="0" distR="0" simplePos="0" relativeHeight="251560448" behindDoc="1" locked="0" layoutInCell="1" allowOverlap="1" wp14:editId="15DBF76F" wp14:anchorId="602C12D9">
              <wp:simplePos x="0" y="0"/>
              <wp:positionH relativeFrom="page">
                <wp:posOffset>2663825</wp:posOffset>
              </wp:positionH>
              <wp:positionV relativeFrom="page">
                <wp:posOffset>481330</wp:posOffset>
              </wp:positionV>
              <wp:extent cx="2782570" cy="289560"/>
              <wp:effectExtent l="0" t="0" r="0" b="0"/>
              <wp:wrapNone/>
              <wp:docPr id="32" name="Shape 32"/>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091924E1"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24A879E5" w14:textId="77777777">
                          <w:pPr>
                            <w:pStyle w:val="20"/>
                            <w:rPr>
                              <w:sz w:val="24"/>
                              <w:szCs w:val="24"/>
                            </w:rPr>
                          </w:pPr>
                          <w:r>
                            <w:rPr>
                              <w:rStyle w:val="2"/>
                              <w:rFonts w:ascii="Arial" w:hAnsi="Arial" w:eastAsia="Arial" w:cs="Arial"/>
                              <w:b/>
                              <w:bCs/>
                              <w:color w:val="A6A6A6"/>
                              <w:sz w:val="24"/>
                              <w:szCs w:val="24"/>
                              <w:lang w:val="en-US" w:eastAsia="en-US"/>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602C12D9">
              <v:stroke joinstyle="miter"/>
              <v:path gradientshapeok="t" o:connecttype="rect"/>
            </v:shapetype>
            <v:shape id="Shape 32" style="position:absolute;margin-left:209.75pt;margin-top:37.9pt;width:219.1pt;height:22.8pt;z-index:-251756032;visibility:visible;mso-wrap-style:none;mso-wrap-distance-left:0;mso-wrap-distance-top:0;mso-wrap-distance-right:0;mso-wrap-distance-bottom:0;mso-position-horizontal:absolute;mso-position-horizontal-relative:page;mso-position-vertical:absolute;mso-position-vertical-relative:page;v-text-anchor:top" o:spid="_x0000_s110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">
              <v:textbox style="mso-fit-shape-to-text:t" inset="0,0,0,0">
                <w:txbxContent>
                  <w:p w:rsidR="00D259DF" w:rsidRDefault="005C7434" w14:paraId="091924E1"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24A879E5" w14:textId="77777777">
                    <w:pPr>
                      <w:pStyle w:val="20"/>
                      <w:rPr>
                        <w:sz w:val="24"/>
                        <w:szCs w:val="24"/>
                      </w:rPr>
                    </w:pPr>
                    <w:r>
                      <w:rPr>
                        <w:rStyle w:val="2"/>
                        <w:rFonts w:ascii="Arial" w:hAnsi="Arial" w:eastAsia="Arial" w:cs="Arial"/>
                        <w:b/>
                        <w:bCs/>
                        <w:color w:val="A6A6A6"/>
                        <w:sz w:val="24"/>
                        <w:szCs w:val="24"/>
                        <w:lang w:val="en-US" w:eastAsia="en-US"/>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561472" behindDoc="1" locked="0" layoutInCell="1" allowOverlap="1" wp14:editId="2AC8B462" wp14:anchorId="32B026AE">
              <wp:simplePos x="0" y="0"/>
              <wp:positionH relativeFrom="page">
                <wp:posOffset>6171565</wp:posOffset>
              </wp:positionH>
              <wp:positionV relativeFrom="page">
                <wp:posOffset>484505</wp:posOffset>
              </wp:positionV>
              <wp:extent cx="536575" cy="286385"/>
              <wp:effectExtent l="0" t="0" r="0" b="0"/>
              <wp:wrapNone/>
              <wp:docPr id="34" name="Shape 34"/>
              <wp:cNvGraphicFramePr/>
              <a:graphic xmlns:a="http://schemas.openxmlformats.org/drawingml/2006/main">
                <a:graphicData uri="http://schemas.microsoft.com/office/word/2010/wordprocessingShape">
                  <wps:wsp>
                    <wps:cNvSpPr txBox="1"/>
                    <wps:spPr>
                      <a:xfrm>
                        <a:off x="0" y="0"/>
                        <a:ext cx="536575" cy="286385"/>
                      </a:xfrm>
                      <a:prstGeom prst="rect">
                        <a:avLst/>
                      </a:prstGeom>
                      <a:noFill/>
                    </wps:spPr>
                    <wps:txbx>
                      <w:txbxContent>
                        <w:p w:rsidR="00D259DF" w:rsidRDefault="005C7434" w14:paraId="6B8DABD1" w14:textId="77777777">
                          <w:pPr>
                            <w:pStyle w:val="20"/>
                            <w:rPr>
                              <w:sz w:val="24"/>
                              <w:szCs w:val="24"/>
                            </w:rPr>
                          </w:pPr>
                          <w:r>
                            <w:rPr>
                              <w:rStyle w:val="2"/>
                              <w:rFonts w:ascii="Arial" w:hAnsi="Arial" w:eastAsia="Arial" w:cs="Arial"/>
                              <w:b/>
                              <w:bCs/>
                              <w:color w:val="A6A6A6"/>
                              <w:sz w:val="24"/>
                              <w:szCs w:val="24"/>
                            </w:rPr>
                            <w:t xml:space="preserve">Airplane</w:t>
                          </w:r>
                        </w:p>
                        <w:p w:rsidR="00D259DF" w:rsidRDefault="005C7434" w14:paraId="3505716E" w14:textId="77777777">
                          <w:pPr>
                            <w:pStyle w:val="20"/>
                            <w:rPr>
                              <w:sz w:val="24"/>
                              <w:szCs w:val="24"/>
                            </w:rPr>
                          </w:pPr>
                          <w:r>
                            <w:rPr>
                              <w:rStyle w:val="2"/>
                              <w:rFonts w:ascii="Arial" w:hAnsi="Arial" w:eastAsia="Arial" w:cs="Arial"/>
                              <w:b/>
                              <w:bCs/>
                              <w:color w:val="A6A6A6"/>
                              <w:sz w:val="24"/>
                              <w:szCs w:val="24"/>
                              <w:lang w:val="en-US" w:eastAsia="en-US"/>
                            </w:rPr>
                            <w:t xml:space="preserve">ANG-01</w:t>
                          </w:r>
                        </w:p>
                      </w:txbxContent>
                    </wps:txbx>
                    <wps:bodyPr wrap="none" lIns="0" tIns="0" rIns="0" bIns="0">
                      <a:spAutoFit/>
                    </wps:bodyPr>
                  </wps:wsp>
                </a:graphicData>
              </a:graphic>
            </wp:anchor>
          </w:drawing>
        </mc:Choice>
        <mc:Fallback>
          <w:pict>
            <v:shape id="Shape 34" style="position:absolute;margin-left:485.95pt;margin-top:38.15pt;width:42.25pt;height:22.55pt;z-index:-251755008;visibility:visible;mso-wrap-style:none;mso-wrap-distance-left:0;mso-wrap-distance-top:0;mso-wrap-distance-right:0;mso-wrap-distance-bottom:0;mso-position-horizontal:absolute;mso-position-horizontal-relative:page;mso-position-vertical:absolute;mso-position-vertical-relative:page;v-text-anchor:top" o:spid="_x0000_s110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" w14:anchorId="32B026AE">
              <v:textbox style="mso-fit-shape-to-text:t" inset="0,0,0,0">
                <w:txbxContent>
                  <w:p w:rsidR="00D259DF" w:rsidRDefault="005C7434" w14:paraId="6B8DABD1" w14:textId="77777777">
                    <w:pPr>
                      <w:pStyle w:val="20"/>
                      <w:rPr>
                        <w:sz w:val="24"/>
                        <w:szCs w:val="24"/>
                      </w:rPr>
                    </w:pPr>
                    <w:r>
                      <w:rPr>
                        <w:rStyle w:val="2"/>
                        <w:rFonts w:ascii="Arial" w:hAnsi="Arial" w:eastAsia="Arial" w:cs="Arial"/>
                        <w:b/>
                        <w:bCs/>
                        <w:color w:val="A6A6A6"/>
                        <w:sz w:val="24"/>
                        <w:szCs w:val="24"/>
                      </w:rPr>
                      <w:t xml:space="preserve">Airplane</w:t>
                    </w:r>
                  </w:p>
                  <w:p w:rsidR="00D259DF" w:rsidRDefault="005C7434" w14:paraId="3505716E" w14:textId="77777777">
                    <w:pPr>
                      <w:pStyle w:val="20"/>
                      <w:rPr>
                        <w:sz w:val="24"/>
                        <w:szCs w:val="24"/>
                      </w:rPr>
                    </w:pPr>
                    <w:r>
                      <w:rPr>
                        <w:rStyle w:val="2"/>
                        <w:rFonts w:ascii="Arial" w:hAnsi="Arial" w:eastAsia="Arial" w:cs="Arial"/>
                        <w:b/>
                        <w:bCs/>
                        <w:color w:val="A6A6A6"/>
                        <w:sz w:val="24"/>
                        <w:szCs w:val="24"/>
                        <w:lang w:val="en-US" w:eastAsia="en-U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397632" behindDoc="1" locked="0" layoutInCell="1" allowOverlap="1" wp14:editId="18C032D1" wp14:anchorId="70BCDEE7">
              <wp:simplePos x="0" y="0"/>
              <wp:positionH relativeFrom="page">
                <wp:posOffset>713105</wp:posOffset>
              </wp:positionH>
              <wp:positionV relativeFrom="page">
                <wp:posOffset>821055</wp:posOffset>
              </wp:positionV>
              <wp:extent cx="6290945" cy="0"/>
              <wp:effectExtent l="0" t="0" r="0" b="0"/>
              <wp:wrapNone/>
              <wp:docPr id="36" name="Shape 36"/>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6.1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50.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A8CEC6E" w14:textId="77777777">
    <w:pPr>
      <w:spacing w:line="1" w:lineRule="exact"/>
    </w:pPr>
    <w:r>
      <w:rPr>
        <w:noProof/>
      </w:rPr>
      <mc:AlternateContent>
        <mc:Choice Requires="wps">
          <w:drawing>
            <wp:anchor distT="0" distB="0" distL="0" distR="0" simplePos="0" relativeHeight="251782656" behindDoc="1" locked="0" layoutInCell="1" allowOverlap="1" wp14:editId="48BFF137" wp14:anchorId="6AFEB703">
              <wp:simplePos x="0" y="0"/>
              <wp:positionH relativeFrom="page">
                <wp:posOffset>2386330</wp:posOffset>
              </wp:positionH>
              <wp:positionV relativeFrom="page">
                <wp:posOffset>481330</wp:posOffset>
              </wp:positionV>
              <wp:extent cx="2782570" cy="289560"/>
              <wp:effectExtent l="0" t="0" r="0" b="0"/>
              <wp:wrapNone/>
              <wp:docPr id="818" name="Shape 818"/>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13099A97" w14:textId="77777777">
                          <w:pPr>
                            <w:pStyle w:val="ad"/>
                          </w:pPr>
                          <w:r>
                            <w:rPr>
                              <w:rStyle w:val="ac"/>
                              <w:b/>
                              <w:bCs/>
                            </w:rPr>
                            <w:t xml:space="preserve">Technical operation </w:t>
                          </w:r>
                          <w:r>
                            <w:rPr>
                              <w:rStyle w:val="ac"/>
                              <w:b/>
                              <w:bCs/>
                              <w:lang w:val="ru-RU" w:eastAsia="ru-RU"/>
                            </w:rPr>
                            <w:t xml:space="preserve">manual</w:t>
                          </w:r>
                        </w:p>
                        <w:p w:rsidR="00D259DF" w:rsidRDefault="005C7434" w14:paraId="727C608E"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6AFEB703">
              <v:stroke joinstyle="miter"/>
              <v:path gradientshapeok="t" o:connecttype="rect"/>
            </v:shapetype>
            <v:shape id="Shape 818" style="position:absolute;margin-left:187.9pt;margin-top:37.9pt;width:219.1pt;height:22.8pt;z-index:-251533824;visibility:visible;mso-wrap-style:none;mso-wrap-distance-left:0;mso-wrap-distance-top:0;mso-wrap-distance-right:0;mso-wrap-distance-bottom:0;mso-position-horizontal:absolute;mso-position-horizontal-relative:page;mso-position-vertical:absolute;mso-position-vertical-relative:page;v-text-anchor:top" o:spid="_x0000_s130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">
              <v:textbox style="mso-fit-shape-to-text:t" inset="0,0,0,0">
                <w:txbxContent>
                  <w:p w:rsidR="00D259DF" w:rsidRDefault="005C7434" w14:paraId="13099A97" w14:textId="77777777">
                    <w:pPr>
                      <w:pStyle w:val="ad"/>
                    </w:pPr>
                    <w:r>
                      <w:rPr>
                        <w:rStyle w:val="ac"/>
                        <w:b/>
                        <w:bCs/>
                      </w:rPr>
                      <w:t xml:space="preserve">Technical operation </w:t>
                    </w:r>
                    <w:r>
                      <w:rPr>
                        <w:rStyle w:val="ac"/>
                        <w:b/>
                        <w:bCs/>
                        <w:lang w:val="ru-RU" w:eastAsia="ru-RU"/>
                      </w:rPr>
                      <w:t xml:space="preserve">manual</w:t>
                    </w:r>
                  </w:p>
                  <w:p w:rsidR="00D259DF" w:rsidRDefault="005C7434" w14:paraId="727C608E"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83680" behindDoc="1" locked="0" layoutInCell="1" allowOverlap="1" wp14:editId="3528E63D" wp14:anchorId="0695A007">
              <wp:simplePos x="0" y="0"/>
              <wp:positionH relativeFrom="page">
                <wp:posOffset>5897880</wp:posOffset>
              </wp:positionH>
              <wp:positionV relativeFrom="page">
                <wp:posOffset>481330</wp:posOffset>
              </wp:positionV>
              <wp:extent cx="533400" cy="113030"/>
              <wp:effectExtent l="0" t="0" r="0" b="0"/>
              <wp:wrapNone/>
              <wp:docPr id="820" name="Shape 82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60044C58"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820" style="position:absolute;margin-left:464.4pt;margin-top:37.9pt;width:42pt;height:8.9pt;z-index:-251532800;visibility:visible;mso-wrap-style:none;mso-wrap-distance-left:0;mso-wrap-distance-top:0;mso-wrap-distance-right:0;mso-wrap-distance-bottom:0;mso-position-horizontal:absolute;mso-position-horizontal-relative:page;mso-position-vertical:absolute;mso-position-vertical-relative:page;v-text-anchor:top" o:spid="_x0000_s130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" w14:anchorId="0695A007">
              <v:textbox style="mso-fit-shape-to-text:t" inset="0,0,0,0">
                <w:txbxContent>
                  <w:p w:rsidR="00D259DF" w:rsidRDefault="005C7434" w14:paraId="60044C58"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95936" behindDoc="1" locked="0" layoutInCell="1" allowOverlap="1" wp14:editId="3DDF76BA" wp14:anchorId="7D1586C0">
              <wp:simplePos x="0" y="0"/>
              <wp:positionH relativeFrom="page">
                <wp:posOffset>706755</wp:posOffset>
              </wp:positionH>
              <wp:positionV relativeFrom="page">
                <wp:posOffset>821055</wp:posOffset>
              </wp:positionV>
              <wp:extent cx="6290945" cy="0"/>
              <wp:effectExtent l="0" t="0" r="0" b="0"/>
              <wp:wrapNone/>
              <wp:docPr id="822" name="Shape 82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5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EEF254D" w14:textId="77777777">
    <w:pPr>
      <w:spacing w:line="1" w:lineRule="exact"/>
    </w:pPr>
    <w:r>
      <w:rPr>
        <w:noProof/>
      </w:rPr>
      <mc:AlternateContent>
        <mc:Choice Requires="wps">
          <w:drawing>
            <wp:anchor distT="0" distB="0" distL="0" distR="0" simplePos="0" relativeHeight="251795968" behindDoc="1" locked="0" layoutInCell="1" allowOverlap="1" wp14:editId="022B2CB3" wp14:anchorId="4FDA3B8B">
              <wp:simplePos x="0" y="0"/>
              <wp:positionH relativeFrom="page">
                <wp:posOffset>2386330</wp:posOffset>
              </wp:positionH>
              <wp:positionV relativeFrom="page">
                <wp:posOffset>481330</wp:posOffset>
              </wp:positionV>
              <wp:extent cx="2782570" cy="289560"/>
              <wp:effectExtent l="0" t="0" r="0" b="0"/>
              <wp:wrapNone/>
              <wp:docPr id="870" name="Shape 870"/>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14490033" w14:textId="77777777">
                          <w:pPr>
                            <w:pStyle w:val="ad"/>
                          </w:pPr>
                          <w:r>
                            <w:rPr>
                              <w:rStyle w:val="ac"/>
                              <w:b/>
                              <w:bCs/>
                            </w:rPr>
                            <w:t xml:space="preserve">Technical operation </w:t>
                          </w:r>
                          <w:r>
                            <w:rPr>
                              <w:rStyle w:val="ac"/>
                              <w:b/>
                              <w:bCs/>
                              <w:lang w:val="ru-RU" w:eastAsia="ru-RU"/>
                            </w:rPr>
                            <w:t xml:space="preserve">manual</w:t>
                          </w:r>
                        </w:p>
                        <w:p w:rsidR="00D259DF" w:rsidRDefault="005C7434" w14:paraId="4F996231"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4FDA3B8B">
              <v:stroke joinstyle="miter"/>
              <v:path gradientshapeok="t" o:connecttype="rect"/>
            </v:shapetype>
            <v:shape id="Shape 870" style="position:absolute;margin-left:187.9pt;margin-top:37.9pt;width:219.1pt;height:22.8pt;z-index:-251520512;visibility:visible;mso-wrap-style:none;mso-wrap-distance-left:0;mso-wrap-distance-top:0;mso-wrap-distance-right:0;mso-wrap-distance-bottom:0;mso-position-horizontal:absolute;mso-position-horizontal-relative:page;mso-position-vertical:absolute;mso-position-vertical-relative:page;v-text-anchor:top" o:spid="_x0000_s130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">
              <v:textbox style="mso-fit-shape-to-text:t" inset="0,0,0,0">
                <w:txbxContent>
                  <w:p w:rsidR="00D259DF" w:rsidRDefault="005C7434" w14:paraId="14490033" w14:textId="77777777">
                    <w:pPr>
                      <w:pStyle w:val="ad"/>
                    </w:pPr>
                    <w:r>
                      <w:rPr>
                        <w:rStyle w:val="ac"/>
                        <w:b/>
                        <w:bCs/>
                      </w:rPr>
                      <w:t xml:space="preserve">Technical operation </w:t>
                    </w:r>
                    <w:r>
                      <w:rPr>
                        <w:rStyle w:val="ac"/>
                        <w:b/>
                        <w:bCs/>
                        <w:lang w:val="ru-RU" w:eastAsia="ru-RU"/>
                      </w:rPr>
                      <w:t xml:space="preserve">manual</w:t>
                    </w:r>
                  </w:p>
                  <w:p w:rsidR="00D259DF" w:rsidRDefault="005C7434" w14:paraId="4F996231"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96992" behindDoc="1" locked="0" layoutInCell="1" allowOverlap="1" wp14:editId="3DE3DEFC" wp14:anchorId="4D5E8367">
              <wp:simplePos x="0" y="0"/>
              <wp:positionH relativeFrom="page">
                <wp:posOffset>5897880</wp:posOffset>
              </wp:positionH>
              <wp:positionV relativeFrom="page">
                <wp:posOffset>481330</wp:posOffset>
              </wp:positionV>
              <wp:extent cx="533400" cy="113030"/>
              <wp:effectExtent l="0" t="0" r="0" b="0"/>
              <wp:wrapNone/>
              <wp:docPr id="872" name="Shape 872"/>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4E5AA3CA"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872" style="position:absolute;margin-left:464.4pt;margin-top:37.9pt;width:42pt;height:8.9pt;z-index:-251519488;visibility:visible;mso-wrap-style:none;mso-wrap-distance-left:0;mso-wrap-distance-top:0;mso-wrap-distance-right:0;mso-wrap-distance-bottom:0;mso-position-horizontal:absolute;mso-position-horizontal-relative:page;mso-position-vertical:absolute;mso-position-vertical-relative:page;v-text-anchor:top" o:spid="_x0000_s13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" w14:anchorId="4D5E8367">
              <v:textbox style="mso-fit-shape-to-text:t" inset="0,0,0,0">
                <w:txbxContent>
                  <w:p w:rsidR="00D259DF" w:rsidRDefault="005C7434" w14:paraId="4E5AA3CA"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99008" behindDoc="1" locked="0" layoutInCell="1" allowOverlap="1" wp14:editId="7653CAD9" wp14:anchorId="69EE4ED9">
              <wp:simplePos x="0" y="0"/>
              <wp:positionH relativeFrom="page">
                <wp:posOffset>706755</wp:posOffset>
              </wp:positionH>
              <wp:positionV relativeFrom="page">
                <wp:posOffset>821055</wp:posOffset>
              </wp:positionV>
              <wp:extent cx="6290945" cy="0"/>
              <wp:effectExtent l="0" t="0" r="0" b="0"/>
              <wp:wrapNone/>
              <wp:docPr id="874" name="Shape 87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5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E124ED4" w14:textId="77777777">
    <w:pPr>
      <w:spacing w:line="1" w:lineRule="exact"/>
    </w:pPr>
    <w:r>
      <w:rPr>
        <w:noProof/>
      </w:rPr>
      <mc:AlternateContent>
        <mc:Choice Requires="wps">
          <w:drawing>
            <wp:anchor distT="0" distB="0" distL="0" distR="0" simplePos="0" relativeHeight="251790848" behindDoc="1" locked="0" layoutInCell="1" allowOverlap="1" wp14:editId="33AED3B5" wp14:anchorId="0799D5E1">
              <wp:simplePos x="0" y="0"/>
              <wp:positionH relativeFrom="page">
                <wp:posOffset>2386330</wp:posOffset>
              </wp:positionH>
              <wp:positionV relativeFrom="page">
                <wp:posOffset>481330</wp:posOffset>
              </wp:positionV>
              <wp:extent cx="2782570" cy="289560"/>
              <wp:effectExtent l="0" t="0" r="0" b="0"/>
              <wp:wrapNone/>
              <wp:docPr id="858" name="Shape 858"/>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7407EAB2" w14:textId="77777777">
                          <w:pPr>
                            <w:pStyle w:val="ad"/>
                          </w:pPr>
                          <w:r>
                            <w:rPr>
                              <w:rStyle w:val="ac"/>
                              <w:b/>
                              <w:bCs/>
                            </w:rPr>
                            <w:t xml:space="preserve">Technical operation manual</w:t>
                          </w:r>
                        </w:p>
                        <w:p w:rsidR="00D259DF" w:rsidRDefault="005C7434" w14:paraId="6EC39264"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799D5E1">
              <v:stroke joinstyle="miter"/>
              <v:path gradientshapeok="t" o:connecttype="rect"/>
            </v:shapetype>
            <v:shape id="Shape 858" style="position:absolute;margin-left:187.9pt;margin-top:37.9pt;width:219.1pt;height:22.8pt;z-index:-251525632;visibility:visible;mso-wrap-style:none;mso-wrap-distance-left:0;mso-wrap-distance-top:0;mso-wrap-distance-right:0;mso-wrap-distance-bottom:0;mso-position-horizontal:absolute;mso-position-horizontal-relative:page;mso-position-vertical:absolute;mso-position-vertical-relative:page;v-text-anchor:top" o:spid="_x0000_s131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">
              <v:textbox style="mso-fit-shape-to-text:t" inset="0,0,0,0">
                <w:txbxContent>
                  <w:p w:rsidR="00D259DF" w:rsidRDefault="005C7434" w14:paraId="7407EAB2" w14:textId="77777777">
                    <w:pPr>
                      <w:pStyle w:val="ad"/>
                    </w:pPr>
                    <w:r>
                      <w:rPr>
                        <w:rStyle w:val="ac"/>
                        <w:b/>
                        <w:bCs/>
                      </w:rPr>
                      <w:t xml:space="preserve">Technical operation manual</w:t>
                    </w:r>
                  </w:p>
                  <w:p w:rsidR="00D259DF" w:rsidRDefault="005C7434" w14:paraId="6EC39264"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791872" behindDoc="1" locked="0" layoutInCell="1" allowOverlap="1" wp14:editId="7A61DC1F" wp14:anchorId="54FC9EB8">
              <wp:simplePos x="0" y="0"/>
              <wp:positionH relativeFrom="page">
                <wp:posOffset>5897880</wp:posOffset>
              </wp:positionH>
              <wp:positionV relativeFrom="page">
                <wp:posOffset>481330</wp:posOffset>
              </wp:positionV>
              <wp:extent cx="533400" cy="113030"/>
              <wp:effectExtent l="0" t="0" r="0" b="0"/>
              <wp:wrapNone/>
              <wp:docPr id="860" name="Shape 86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62B270AC"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860" style="position:absolute;margin-left:464.4pt;margin-top:37.9pt;width:42pt;height:8.9pt;z-index:-251524608;visibility:visible;mso-wrap-style:none;mso-wrap-distance-left:0;mso-wrap-distance-top:0;mso-wrap-distance-right:0;mso-wrap-distance-bottom:0;mso-position-horizontal:absolute;mso-position-horizontal-relative:page;mso-position-vertical:absolute;mso-position-vertical-relative:page;v-text-anchor:top" o:spid="_x0000_s131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" w14:anchorId="54FC9EB8">
              <v:textbox style="mso-fit-shape-to-text:t" inset="0,0,0,0">
                <w:txbxContent>
                  <w:p w:rsidR="00D259DF" w:rsidRDefault="005C7434" w14:paraId="62B270AC"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00032" behindDoc="1" locked="0" layoutInCell="1" allowOverlap="1" wp14:editId="07674981" wp14:anchorId="174684F4">
              <wp:simplePos x="0" y="0"/>
              <wp:positionH relativeFrom="page">
                <wp:posOffset>706755</wp:posOffset>
              </wp:positionH>
              <wp:positionV relativeFrom="page">
                <wp:posOffset>821055</wp:posOffset>
              </wp:positionV>
              <wp:extent cx="6290945" cy="0"/>
              <wp:effectExtent l="0" t="0" r="0" b="0"/>
              <wp:wrapNone/>
              <wp:docPr id="862" name="Shape 86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53.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43F6B70" w14:textId="77777777">
    <w:pPr>
      <w:spacing w:line="1" w:lineRule="exact"/>
    </w:pPr>
    <w:r>
      <w:rPr>
        <w:noProof/>
      </w:rPr>
      <mc:AlternateContent>
        <mc:Choice Requires="wps">
          <w:drawing>
            <wp:anchor distT="0" distB="0" distL="0" distR="0" simplePos="0" relativeHeight="251806208" behindDoc="1" locked="0" layoutInCell="1" allowOverlap="1" wp14:editId="64C6BE8A" wp14:anchorId="027BDC80">
              <wp:simplePos x="0" y="0"/>
              <wp:positionH relativeFrom="page">
                <wp:posOffset>2388235</wp:posOffset>
              </wp:positionH>
              <wp:positionV relativeFrom="page">
                <wp:posOffset>481330</wp:posOffset>
              </wp:positionV>
              <wp:extent cx="2782570" cy="289560"/>
              <wp:effectExtent l="0" t="0" r="0" b="0"/>
              <wp:wrapNone/>
              <wp:docPr id="913" name="Shape 913"/>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0616C713" w14:textId="77777777">
                          <w:pPr>
                            <w:pStyle w:val="ad"/>
                          </w:pPr>
                          <w:r>
                            <w:rPr>
                              <w:rStyle w:val="ac"/>
                              <w:b/>
                              <w:bCs/>
                            </w:rPr>
                            <w:t xml:space="preserve">Technical operation manual</w:t>
                          </w:r>
                        </w:p>
                        <w:p w:rsidR="00D259DF" w:rsidRDefault="005C7434" w14:paraId="32DFD6C8"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27BDC80">
              <v:stroke joinstyle="miter"/>
              <v:path gradientshapeok="t" o:connecttype="rect"/>
            </v:shapetype>
            <v:shape id="Shape 913" style="position:absolute;margin-left:188.05pt;margin-top:37.9pt;width:219.1pt;height:22.8pt;z-index:-251510272;visibility:visible;mso-wrap-style:none;mso-wrap-distance-left:0;mso-wrap-distance-top:0;mso-wrap-distance-right:0;mso-wrap-distance-bottom:0;mso-position-horizontal:absolute;mso-position-horizontal-relative:page;mso-position-vertical:absolute;mso-position-vertical-relative:page;v-text-anchor:top" o:spid="_x0000_s131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">
              <v:textbox style="mso-fit-shape-to-text:t" inset="0,0,0,0">
                <w:txbxContent>
                  <w:p w:rsidR="00D259DF" w:rsidRDefault="005C7434" w14:paraId="0616C713" w14:textId="77777777">
                    <w:pPr>
                      <w:pStyle w:val="ad"/>
                    </w:pPr>
                    <w:r>
                      <w:rPr>
                        <w:rStyle w:val="ac"/>
                        <w:b/>
                        <w:bCs/>
                      </w:rPr>
                      <w:t xml:space="preserve">Technical operation manual</w:t>
                    </w:r>
                  </w:p>
                  <w:p w:rsidR="00D259DF" w:rsidRDefault="005C7434" w14:paraId="32DFD6C8"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07232" behindDoc="1" locked="0" layoutInCell="1" allowOverlap="1" wp14:editId="0EDAB9B1" wp14:anchorId="37889C23">
              <wp:simplePos x="0" y="0"/>
              <wp:positionH relativeFrom="page">
                <wp:posOffset>5899785</wp:posOffset>
              </wp:positionH>
              <wp:positionV relativeFrom="page">
                <wp:posOffset>481330</wp:posOffset>
              </wp:positionV>
              <wp:extent cx="533400" cy="113030"/>
              <wp:effectExtent l="0" t="0" r="0" b="0"/>
              <wp:wrapNone/>
              <wp:docPr id="915" name="Shape 915"/>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2DC2F5E9"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915" style="position:absolute;margin-left:464.55pt;margin-top:37.9pt;width:42pt;height:8.9pt;z-index:-251509248;visibility:visible;mso-wrap-style:none;mso-wrap-distance-left:0;mso-wrap-distance-top:0;mso-wrap-distance-right:0;mso-wrap-distance-bottom:0;mso-position-horizontal:absolute;mso-position-horizontal-relative:page;mso-position-vertical:absolute;mso-position-vertical-relative:page;v-text-anchor:top" o:spid="_x0000_s132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" w14:anchorId="37889C23">
              <v:textbox style="mso-fit-shape-to-text:t" inset="0,0,0,0">
                <w:txbxContent>
                  <w:p w:rsidR="00D259DF" w:rsidRDefault="005C7434" w14:paraId="2DC2F5E9"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03104" behindDoc="1" locked="0" layoutInCell="1" allowOverlap="1" wp14:editId="78C5BC37" wp14:anchorId="78128002">
              <wp:simplePos x="0" y="0"/>
              <wp:positionH relativeFrom="page">
                <wp:posOffset>708660</wp:posOffset>
              </wp:positionH>
              <wp:positionV relativeFrom="page">
                <wp:posOffset>821055</wp:posOffset>
              </wp:positionV>
              <wp:extent cx="6290945" cy="0"/>
              <wp:effectExtent l="0" t="0" r="0" b="0"/>
              <wp:wrapNone/>
              <wp:docPr id="917" name="Shape 917"/>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00000000000004pt;margin-top:64.650000000000006pt;width:495.35000000000002pt;height:0;z-index:-251658240;mso-position-horizontal-relative:page;mso-position-vertical-relative:page" o:oned="true" o:spt="32" path="m,l21600,21600e">
              <v:stroke weight="1.pt"/>
            </v:shape>
          </w:pict>
        </mc:Fallback>
      </mc:AlternateContent>
    </w:r>
  </w:p>
</w:hdr>
</file>

<file path=word/header54.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A728A7E" w14:textId="77777777">
    <w:pPr>
      <w:spacing w:line="1" w:lineRule="exact"/>
    </w:pPr>
    <w:r>
      <w:rPr>
        <w:noProof/>
      </w:rPr>
      <mc:AlternateContent>
        <mc:Choice Requires="wps">
          <w:drawing>
            <wp:anchor distT="0" distB="0" distL="0" distR="0" simplePos="0" relativeHeight="251801088" behindDoc="1" locked="0" layoutInCell="1" allowOverlap="1" wp14:editId="2DA9EC33" wp14:anchorId="54D294F9">
              <wp:simplePos x="0" y="0"/>
              <wp:positionH relativeFrom="page">
                <wp:posOffset>2386330</wp:posOffset>
              </wp:positionH>
              <wp:positionV relativeFrom="page">
                <wp:posOffset>481330</wp:posOffset>
              </wp:positionV>
              <wp:extent cx="2782570" cy="289560"/>
              <wp:effectExtent l="0" t="0" r="0" b="0"/>
              <wp:wrapNone/>
              <wp:docPr id="901" name="Shape 901"/>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165827F5" w14:textId="77777777">
                          <w:pPr>
                            <w:pStyle w:val="ad"/>
                          </w:pPr>
                          <w:r>
                            <w:rPr>
                              <w:rStyle w:val="ac"/>
                              <w:b/>
                              <w:bCs/>
                            </w:rPr>
                            <w:t xml:space="preserve">Technical operation manual</w:t>
                          </w:r>
                        </w:p>
                        <w:p w:rsidR="00D259DF" w:rsidRDefault="005C7434" w14:paraId="4F01A19E"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54D294F9">
              <v:stroke joinstyle="miter"/>
              <v:path gradientshapeok="t" o:connecttype="rect"/>
            </v:shapetype>
            <v:shape id="Shape 901" style="position:absolute;margin-left:187.9pt;margin-top:37.9pt;width:219.1pt;height:22.8pt;z-index:-251515392;visibility:visible;mso-wrap-style:none;mso-wrap-distance-left:0;mso-wrap-distance-top:0;mso-wrap-distance-right:0;mso-wrap-distance-bottom:0;mso-position-horizontal:absolute;mso-position-horizontal-relative:page;mso-position-vertical:absolute;mso-position-vertical-relative:page;v-text-anchor:top" o:spid="_x0000_s132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">
              <v:textbox style="mso-fit-shape-to-text:t" inset="0,0,0,0">
                <w:txbxContent>
                  <w:p w:rsidR="00D259DF" w:rsidRDefault="005C7434" w14:paraId="165827F5" w14:textId="77777777">
                    <w:pPr>
                      <w:pStyle w:val="ad"/>
                    </w:pPr>
                    <w:r>
                      <w:rPr>
                        <w:rStyle w:val="ac"/>
                        <w:b/>
                        <w:bCs/>
                      </w:rPr>
                      <w:t xml:space="preserve">Technical operation manual</w:t>
                    </w:r>
                  </w:p>
                  <w:p w:rsidR="00D259DF" w:rsidRDefault="005C7434" w14:paraId="4F01A19E"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02112" behindDoc="1" locked="0" layoutInCell="1" allowOverlap="1" wp14:editId="5C2F2D9B" wp14:anchorId="6AD72EE6">
              <wp:simplePos x="0" y="0"/>
              <wp:positionH relativeFrom="page">
                <wp:posOffset>5897880</wp:posOffset>
              </wp:positionH>
              <wp:positionV relativeFrom="page">
                <wp:posOffset>481330</wp:posOffset>
              </wp:positionV>
              <wp:extent cx="533400" cy="113030"/>
              <wp:effectExtent l="0" t="0" r="0" b="0"/>
              <wp:wrapNone/>
              <wp:docPr id="903" name="Shape 903"/>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3FC2BBBC"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903" style="position:absolute;margin-left:464.4pt;margin-top:37.9pt;width:42pt;height:8.9pt;z-index:-251514368;visibility:visible;mso-wrap-style:none;mso-wrap-distance-left:0;mso-wrap-distance-top:0;mso-wrap-distance-right:0;mso-wrap-distance-bottom:0;mso-position-horizontal:absolute;mso-position-horizontal-relative:page;mso-position-vertical:absolute;mso-position-vertical-relative:page;v-text-anchor:top" o:spid="_x0000_s132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" w14:anchorId="6AD72EE6">
              <v:textbox style="mso-fit-shape-to-text:t" inset="0,0,0,0">
                <w:txbxContent>
                  <w:p w:rsidR="00D259DF" w:rsidRDefault="005C7434" w14:paraId="3FC2BBBC"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04128" behindDoc="1" locked="0" layoutInCell="1" allowOverlap="1" wp14:editId="1CDBC049" wp14:anchorId="18F57D7C">
              <wp:simplePos x="0" y="0"/>
              <wp:positionH relativeFrom="page">
                <wp:posOffset>706755</wp:posOffset>
              </wp:positionH>
              <wp:positionV relativeFrom="page">
                <wp:posOffset>821055</wp:posOffset>
              </wp:positionV>
              <wp:extent cx="6290945" cy="0"/>
              <wp:effectExtent l="0" t="0" r="0" b="0"/>
              <wp:wrapNone/>
              <wp:docPr id="905" name="Shape 905"/>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55.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C16AE06" w14:textId="77777777">
    <w:pPr>
      <w:spacing w:line="1" w:lineRule="exact"/>
    </w:pPr>
    <w:r>
      <w:rPr>
        <w:noProof/>
      </w:rPr>
      <mc:AlternateContent>
        <mc:Choice Requires="wps">
          <w:drawing>
            <wp:anchor distT="0" distB="0" distL="0" distR="0" simplePos="0" relativeHeight="251814400" behindDoc="1" locked="0" layoutInCell="1" allowOverlap="1" wp14:editId="54AFD3AC" wp14:anchorId="711BDB0F">
              <wp:simplePos x="0" y="0"/>
              <wp:positionH relativeFrom="page">
                <wp:posOffset>2386965</wp:posOffset>
              </wp:positionH>
              <wp:positionV relativeFrom="page">
                <wp:posOffset>481330</wp:posOffset>
              </wp:positionV>
              <wp:extent cx="2782570" cy="289560"/>
              <wp:effectExtent l="0" t="0" r="0" b="0"/>
              <wp:wrapNone/>
              <wp:docPr id="937" name="Shape 937"/>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31852B99" w14:textId="77777777">
                          <w:pPr>
                            <w:pStyle w:val="ad"/>
                          </w:pPr>
                          <w:r>
                            <w:rPr>
                              <w:rStyle w:val="ac"/>
                              <w:b/>
                              <w:bCs/>
                            </w:rPr>
                            <w:t xml:space="preserve">Technical operation manual</w:t>
                          </w:r>
                        </w:p>
                        <w:p w:rsidR="00D259DF" w:rsidRDefault="005C7434" w14:paraId="5CE64E38"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711BDB0F">
              <v:stroke joinstyle="miter"/>
              <v:path gradientshapeok="t" o:connecttype="rect"/>
            </v:shapetype>
            <v:shape id="Shape 937" style="position:absolute;margin-left:187.95pt;margin-top:37.9pt;width:219.1pt;height:22.8pt;z-index:-251502080;visibility:visible;mso-wrap-style:none;mso-wrap-distance-left:0;mso-wrap-distance-top:0;mso-wrap-distance-right:0;mso-wrap-distance-bottom:0;mso-position-horizontal:absolute;mso-position-horizontal-relative:page;mso-position-vertical:absolute;mso-position-vertical-relative:page;v-text-anchor:top" o:spid="_x0000_s13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">
              <v:textbox style="mso-fit-shape-to-text:t" inset="0,0,0,0">
                <w:txbxContent>
                  <w:p w:rsidR="00D259DF" w:rsidRDefault="005C7434" w14:paraId="31852B99" w14:textId="77777777">
                    <w:pPr>
                      <w:pStyle w:val="ad"/>
                    </w:pPr>
                    <w:r>
                      <w:rPr>
                        <w:rStyle w:val="ac"/>
                        <w:b/>
                        <w:bCs/>
                      </w:rPr>
                      <w:t xml:space="preserve">Technical operation manual</w:t>
                    </w:r>
                  </w:p>
                  <w:p w:rsidR="00D259DF" w:rsidRDefault="005C7434" w14:paraId="5CE64E38"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15424" behindDoc="1" locked="0" layoutInCell="1" allowOverlap="1" wp14:editId="6D7B8F69" wp14:anchorId="785845D2">
              <wp:simplePos x="0" y="0"/>
              <wp:positionH relativeFrom="page">
                <wp:posOffset>5897880</wp:posOffset>
              </wp:positionH>
              <wp:positionV relativeFrom="page">
                <wp:posOffset>481330</wp:posOffset>
              </wp:positionV>
              <wp:extent cx="533400" cy="113030"/>
              <wp:effectExtent l="0" t="0" r="0" b="0"/>
              <wp:wrapNone/>
              <wp:docPr id="939" name="Shape 939"/>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441518FD"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939" style="position:absolute;margin-left:464.4pt;margin-top:37.9pt;width:42pt;height:8.9pt;z-index:-251501056;visibility:visible;mso-wrap-style:none;mso-wrap-distance-left:0;mso-wrap-distance-top:0;mso-wrap-distance-right:0;mso-wrap-distance-bottom:0;mso-position-horizontal:absolute;mso-position-horizontal-relative:page;mso-position-vertical:absolute;mso-position-vertical-relative:page;v-text-anchor:top" o:spid="_x0000_s13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" w14:anchorId="785845D2">
              <v:textbox style="mso-fit-shape-to-text:t" inset="0,0,0,0">
                <w:txbxContent>
                  <w:p w:rsidR="00D259DF" w:rsidRDefault="005C7434" w14:paraId="441518FD"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07200" behindDoc="1" locked="0" layoutInCell="1" allowOverlap="1" wp14:editId="1317F3FC" wp14:anchorId="38398E61">
              <wp:simplePos x="0" y="0"/>
              <wp:positionH relativeFrom="page">
                <wp:posOffset>707390</wp:posOffset>
              </wp:positionH>
              <wp:positionV relativeFrom="page">
                <wp:posOffset>821055</wp:posOffset>
              </wp:positionV>
              <wp:extent cx="6290945" cy="0"/>
              <wp:effectExtent l="0" t="0" r="0" b="0"/>
              <wp:wrapNone/>
              <wp:docPr id="941" name="Shape 941"/>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700000000000003pt;margin-top:64.650000000000006pt;width:495.35000000000002pt;height:0;z-index:-251658240;mso-position-horizontal-relative:page;mso-position-vertical-relative:page" o:oned="true" o:spt="32" path="m,l21600,21600e">
              <v:stroke weight="1.pt"/>
            </v:shape>
          </w:pict>
        </mc:Fallback>
      </mc:AlternateContent>
    </w:r>
  </w:p>
</w:hdr>
</file>

<file path=word/header56.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ADBEC71" w14:textId="77777777">
    <w:pPr>
      <w:spacing w:line="1" w:lineRule="exact"/>
    </w:pPr>
    <w:r>
      <w:rPr>
        <w:noProof/>
      </w:rPr>
      <mc:AlternateContent>
        <mc:Choice Requires="wps">
          <w:drawing>
            <wp:anchor distT="0" distB="0" distL="0" distR="0" simplePos="0" relativeHeight="251809280" behindDoc="1" locked="0" layoutInCell="1" allowOverlap="1" wp14:editId="75C2C102" wp14:anchorId="18F7CEBC">
              <wp:simplePos x="0" y="0"/>
              <wp:positionH relativeFrom="page">
                <wp:posOffset>2386965</wp:posOffset>
              </wp:positionH>
              <wp:positionV relativeFrom="page">
                <wp:posOffset>481330</wp:posOffset>
              </wp:positionV>
              <wp:extent cx="2782570" cy="289560"/>
              <wp:effectExtent l="0" t="0" r="0" b="0"/>
              <wp:wrapNone/>
              <wp:docPr id="925" name="Shape 925"/>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7AC65FFA" w14:textId="77777777">
                          <w:pPr>
                            <w:pStyle w:val="ad"/>
                          </w:pPr>
                          <w:r>
                            <w:rPr>
                              <w:rStyle w:val="ac"/>
                              <w:b/>
                              <w:bCs/>
                            </w:rPr>
                            <w:t xml:space="preserve">Technical operation manual</w:t>
                          </w:r>
                        </w:p>
                        <w:p w:rsidR="00D259DF" w:rsidRDefault="005C7434" w14:paraId="275CE20C"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18F7CEBC">
              <v:stroke joinstyle="miter"/>
              <v:path gradientshapeok="t" o:connecttype="rect"/>
            </v:shapetype>
            <v:shape id="Shape 925" style="position:absolute;margin-left:187.95pt;margin-top:37.9pt;width:219.1pt;height:22.8pt;z-index:-251507200;visibility:visible;mso-wrap-style:none;mso-wrap-distance-left:0;mso-wrap-distance-top:0;mso-wrap-distance-right:0;mso-wrap-distance-bottom:0;mso-position-horizontal:absolute;mso-position-horizontal-relative:page;mso-position-vertical:absolute;mso-position-vertical-relative:page;v-text-anchor:top" o:spid="_x0000_s13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">
              <v:textbox style="mso-fit-shape-to-text:t" inset="0,0,0,0">
                <w:txbxContent>
                  <w:p w:rsidR="00D259DF" w:rsidRDefault="005C7434" w14:paraId="7AC65FFA" w14:textId="77777777">
                    <w:pPr>
                      <w:pStyle w:val="ad"/>
                    </w:pPr>
                    <w:r>
                      <w:rPr>
                        <w:rStyle w:val="ac"/>
                        <w:b/>
                        <w:bCs/>
                      </w:rPr>
                      <w:t xml:space="preserve">Technical operation manual</w:t>
                    </w:r>
                  </w:p>
                  <w:p w:rsidR="00D259DF" w:rsidRDefault="005C7434" w14:paraId="275CE20C"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10304" behindDoc="1" locked="0" layoutInCell="1" allowOverlap="1" wp14:editId="25E47EF0" wp14:anchorId="4B736B34">
              <wp:simplePos x="0" y="0"/>
              <wp:positionH relativeFrom="page">
                <wp:posOffset>5897880</wp:posOffset>
              </wp:positionH>
              <wp:positionV relativeFrom="page">
                <wp:posOffset>481330</wp:posOffset>
              </wp:positionV>
              <wp:extent cx="533400" cy="113030"/>
              <wp:effectExtent l="0" t="0" r="0" b="0"/>
              <wp:wrapNone/>
              <wp:docPr id="927" name="Shape 927"/>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32E3CC72"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927" style="position:absolute;margin-left:464.4pt;margin-top:37.9pt;width:42pt;height:8.9pt;z-index:-251506176;visibility:visible;mso-wrap-style:none;mso-wrap-distance-left:0;mso-wrap-distance-top:0;mso-wrap-distance-right:0;mso-wrap-distance-bottom:0;mso-position-horizontal:absolute;mso-position-horizontal-relative:page;mso-position-vertical:absolute;mso-position-vertical-relative:page;v-text-anchor:top" o:spid="_x0000_s13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" w14:anchorId="4B736B34">
              <v:textbox style="mso-fit-shape-to-text:t" inset="0,0,0,0">
                <w:txbxContent>
                  <w:p w:rsidR="00D259DF" w:rsidRDefault="005C7434" w14:paraId="32E3CC72"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08224" behindDoc="1" locked="0" layoutInCell="1" allowOverlap="1" wp14:editId="296B90B3" wp14:anchorId="49E676E2">
              <wp:simplePos x="0" y="0"/>
              <wp:positionH relativeFrom="page">
                <wp:posOffset>707390</wp:posOffset>
              </wp:positionH>
              <wp:positionV relativeFrom="page">
                <wp:posOffset>821055</wp:posOffset>
              </wp:positionV>
              <wp:extent cx="6290945" cy="0"/>
              <wp:effectExtent l="0" t="0" r="0" b="0"/>
              <wp:wrapNone/>
              <wp:docPr id="929" name="Shape 929"/>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700000000000003pt;margin-top:64.650000000000006pt;width:495.35000000000002pt;height:0;z-index:-251658240;mso-position-horizontal-relative:page;mso-position-vertical-relative:page" o:oned="true" o:spt="32" path="m,l21600,21600e">
              <v:stroke weight="1.pt"/>
            </v:shape>
          </w:pict>
        </mc:Fallback>
      </mc:AlternateContent>
    </w:r>
  </w:p>
</w:hdr>
</file>

<file path=word/header57.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8E437E2" w14:textId="77777777">
    <w:pPr>
      <w:spacing w:line="1" w:lineRule="exact"/>
    </w:pPr>
    <w:r>
      <w:rPr>
        <w:noProof/>
      </w:rPr>
      <mc:AlternateContent>
        <mc:Choice Requires="wps">
          <w:drawing>
            <wp:anchor distT="0" distB="0" distL="0" distR="0" simplePos="0" relativeHeight="251819520" behindDoc="1" locked="0" layoutInCell="1" allowOverlap="1" wp14:editId="1A8EFAF4" wp14:anchorId="46AA9E7D">
              <wp:simplePos x="0" y="0"/>
              <wp:positionH relativeFrom="page">
                <wp:posOffset>2386330</wp:posOffset>
              </wp:positionH>
              <wp:positionV relativeFrom="page">
                <wp:posOffset>481330</wp:posOffset>
              </wp:positionV>
              <wp:extent cx="2782570" cy="289560"/>
              <wp:effectExtent l="0" t="0" r="0" b="0"/>
              <wp:wrapNone/>
              <wp:docPr id="949" name="Shape 949"/>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7B8623E2" w14:textId="77777777">
                          <w:pPr>
                            <w:pStyle w:val="ad"/>
                          </w:pPr>
                          <w:r>
                            <w:rPr>
                              <w:rStyle w:val="ac"/>
                              <w:b/>
                              <w:bCs/>
                            </w:rPr>
                            <w:t xml:space="preserve">Technical operation manual</w:t>
                          </w:r>
                        </w:p>
                        <w:p w:rsidR="00D259DF" w:rsidRDefault="005C7434" w14:paraId="641B9EF5"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46AA9E7D">
              <v:stroke joinstyle="miter"/>
              <v:path gradientshapeok="t" o:connecttype="rect"/>
            </v:shapetype>
            <v:shape id="Shape 949" style="position:absolute;margin-left:187.9pt;margin-top:37.9pt;width:219.1pt;height:22.8pt;z-index:-251496960;visibility:visible;mso-wrap-style:none;mso-wrap-distance-left:0;mso-wrap-distance-top:0;mso-wrap-distance-right:0;mso-wrap-distance-bottom:0;mso-position-horizontal:absolute;mso-position-horizontal-relative:page;mso-position-vertical:absolute;mso-position-vertical-relative:page;v-text-anchor:top" o:spid="_x0000_s13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">
              <v:textbox style="mso-fit-shape-to-text:t" inset="0,0,0,0">
                <w:txbxContent>
                  <w:p w:rsidR="00D259DF" w:rsidRDefault="005C7434" w14:paraId="7B8623E2" w14:textId="77777777">
                    <w:pPr>
                      <w:pStyle w:val="ad"/>
                    </w:pPr>
                    <w:r>
                      <w:rPr>
                        <w:rStyle w:val="ac"/>
                        <w:b/>
                        <w:bCs/>
                      </w:rPr>
                      <w:t xml:space="preserve">Technical operation manual</w:t>
                    </w:r>
                  </w:p>
                  <w:p w:rsidR="00D259DF" w:rsidRDefault="005C7434" w14:paraId="641B9EF5"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20544" behindDoc="1" locked="0" layoutInCell="1" allowOverlap="1" wp14:editId="3B3C6A90" wp14:anchorId="7A3E1870">
              <wp:simplePos x="0" y="0"/>
              <wp:positionH relativeFrom="page">
                <wp:posOffset>5897880</wp:posOffset>
              </wp:positionH>
              <wp:positionV relativeFrom="page">
                <wp:posOffset>481330</wp:posOffset>
              </wp:positionV>
              <wp:extent cx="533400" cy="113030"/>
              <wp:effectExtent l="0" t="0" r="0" b="0"/>
              <wp:wrapNone/>
              <wp:docPr id="951" name="Shape 951"/>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3BA09791"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951" style="position:absolute;margin-left:464.4pt;margin-top:37.9pt;width:42pt;height:8.9pt;z-index:-251495936;visibility:visible;mso-wrap-style:none;mso-wrap-distance-left:0;mso-wrap-distance-top:0;mso-wrap-distance-right:0;mso-wrap-distance-bottom:0;mso-position-horizontal:absolute;mso-position-horizontal-relative:page;mso-position-vertical:absolute;mso-position-vertical-relative:page;v-text-anchor:top" o:spid="_x0000_s13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" w14:anchorId="7A3E1870">
              <v:textbox style="mso-fit-shape-to-text:t" inset="0,0,0,0">
                <w:txbxContent>
                  <w:p w:rsidR="00D259DF" w:rsidRDefault="005C7434" w14:paraId="3BA09791"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11296" behindDoc="1" locked="0" layoutInCell="1" allowOverlap="1" wp14:editId="43A5B058" wp14:anchorId="17D0E31E">
              <wp:simplePos x="0" y="0"/>
              <wp:positionH relativeFrom="page">
                <wp:posOffset>706755</wp:posOffset>
              </wp:positionH>
              <wp:positionV relativeFrom="page">
                <wp:posOffset>821055</wp:posOffset>
              </wp:positionV>
              <wp:extent cx="6290945" cy="0"/>
              <wp:effectExtent l="0" t="0" r="0" b="0"/>
              <wp:wrapNone/>
              <wp:docPr id="953" name="Shape 953"/>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58.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1B91288" w14:textId="77777777">
    <w:pPr>
      <w:spacing w:line="1" w:lineRule="exact"/>
    </w:pPr>
    <w:r>
      <w:rPr>
        <w:noProof/>
      </w:rPr>
      <mc:AlternateContent>
        <mc:Choice Requires="wps">
          <w:drawing>
            <wp:anchor distT="0" distB="0" distL="0" distR="0" simplePos="0" relativeHeight="251827712" behindDoc="1" locked="0" layoutInCell="1" allowOverlap="1" wp14:editId="509BD930" wp14:anchorId="2519248C">
              <wp:simplePos x="0" y="0"/>
              <wp:positionH relativeFrom="page">
                <wp:posOffset>2386330</wp:posOffset>
              </wp:positionH>
              <wp:positionV relativeFrom="page">
                <wp:posOffset>481330</wp:posOffset>
              </wp:positionV>
              <wp:extent cx="2782570" cy="289560"/>
              <wp:effectExtent l="0" t="0" r="0" b="0"/>
              <wp:wrapNone/>
              <wp:docPr id="982" name="Shape 982"/>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4FDCD738" w14:textId="77777777">
                          <w:pPr>
                            <w:pStyle w:val="ad"/>
                          </w:pPr>
                          <w:r>
                            <w:rPr>
                              <w:rStyle w:val="ac"/>
                              <w:b/>
                              <w:bCs/>
                            </w:rPr>
                            <w:t xml:space="preserve">Technical operation </w:t>
                          </w:r>
                          <w:r>
                            <w:rPr>
                              <w:rStyle w:val="ac"/>
                              <w:b/>
                              <w:bCs/>
                              <w:lang w:val="ru-RU" w:eastAsia="ru-RU"/>
                            </w:rPr>
                            <w:t xml:space="preserve">manual</w:t>
                          </w:r>
                        </w:p>
                        <w:p w:rsidR="00D259DF" w:rsidRDefault="005C7434" w14:paraId="66394F97"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2519248C">
              <v:stroke joinstyle="miter"/>
              <v:path gradientshapeok="t" o:connecttype="rect"/>
            </v:shapetype>
            <v:shape id="Shape 982" style="position:absolute;margin-left:187.9pt;margin-top:37.9pt;width:219.1pt;height:22.8pt;z-index:-251488768;visibility:visible;mso-wrap-style:none;mso-wrap-distance-left:0;mso-wrap-distance-top:0;mso-wrap-distance-right:0;mso-wrap-distance-bottom:0;mso-position-horizontal:absolute;mso-position-horizontal-relative:page;mso-position-vertical:absolute;mso-position-vertical-relative:page;v-text-anchor:top" o:spid="_x0000_s13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">
              <v:textbox style="mso-fit-shape-to-text:t" inset="0,0,0,0">
                <w:txbxContent>
                  <w:p w:rsidR="00D259DF" w:rsidRDefault="005C7434" w14:paraId="4FDCD738" w14:textId="77777777">
                    <w:pPr>
                      <w:pStyle w:val="ad"/>
                    </w:pPr>
                    <w:r>
                      <w:rPr>
                        <w:rStyle w:val="ac"/>
                        <w:b/>
                        <w:bCs/>
                      </w:rPr>
                      <w:t xml:space="preserve">Technical operation </w:t>
                    </w:r>
                    <w:r>
                      <w:rPr>
                        <w:rStyle w:val="ac"/>
                        <w:b/>
                        <w:bCs/>
                        <w:lang w:val="ru-RU" w:eastAsia="ru-RU"/>
                      </w:rPr>
                      <w:t xml:space="preserve">manual</w:t>
                    </w:r>
                  </w:p>
                  <w:p w:rsidR="00D259DF" w:rsidRDefault="005C7434" w14:paraId="66394F97"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28736" behindDoc="1" locked="0" layoutInCell="1" allowOverlap="1" wp14:editId="2CA7C90D" wp14:anchorId="05E7E779">
              <wp:simplePos x="0" y="0"/>
              <wp:positionH relativeFrom="page">
                <wp:posOffset>5897880</wp:posOffset>
              </wp:positionH>
              <wp:positionV relativeFrom="page">
                <wp:posOffset>481330</wp:posOffset>
              </wp:positionV>
              <wp:extent cx="533400" cy="113030"/>
              <wp:effectExtent l="0" t="0" r="0" b="0"/>
              <wp:wrapNone/>
              <wp:docPr id="984" name="Shape 984"/>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418F53C6"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984" style="position:absolute;margin-left:464.4pt;margin-top:37.9pt;width:42pt;height:8.9pt;z-index:-251487744;visibility:visible;mso-wrap-style:none;mso-wrap-distance-left:0;mso-wrap-distance-top:0;mso-wrap-distance-right:0;mso-wrap-distance-bottom:0;mso-position-horizontal:absolute;mso-position-horizontal-relative:page;mso-position-vertical:absolute;mso-position-vertical-relative:page;v-text-anchor:top" o:spid="_x0000_s13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" w14:anchorId="05E7E779">
              <v:textbox style="mso-fit-shape-to-text:t" inset="0,0,0,0">
                <w:txbxContent>
                  <w:p w:rsidR="00D259DF" w:rsidRDefault="005C7434" w14:paraId="418F53C6"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13344" behindDoc="1" locked="0" layoutInCell="1" allowOverlap="1" wp14:editId="060F2875" wp14:anchorId="3BD8C520">
              <wp:simplePos x="0" y="0"/>
              <wp:positionH relativeFrom="page">
                <wp:posOffset>706755</wp:posOffset>
              </wp:positionH>
              <wp:positionV relativeFrom="page">
                <wp:posOffset>821055</wp:posOffset>
              </wp:positionV>
              <wp:extent cx="6290945" cy="0"/>
              <wp:effectExtent l="0" t="0" r="0" b="0"/>
              <wp:wrapNone/>
              <wp:docPr id="986" name="Shape 986"/>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59.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B6D82A1" w14:textId="77777777">
    <w:pPr>
      <w:spacing w:line="1" w:lineRule="exact"/>
    </w:pPr>
    <w:r>
      <w:rPr>
        <w:noProof/>
      </w:rPr>
      <mc:AlternateContent>
        <mc:Choice Requires="wps">
          <w:drawing>
            <wp:anchor distT="0" distB="0" distL="0" distR="0" simplePos="0" relativeHeight="251824640" behindDoc="1" locked="0" layoutInCell="1" allowOverlap="1" wp14:editId="3B55D1C1" wp14:anchorId="0E8FBD17">
              <wp:simplePos x="0" y="0"/>
              <wp:positionH relativeFrom="page">
                <wp:posOffset>2386330</wp:posOffset>
              </wp:positionH>
              <wp:positionV relativeFrom="page">
                <wp:posOffset>481330</wp:posOffset>
              </wp:positionV>
              <wp:extent cx="2782570" cy="289560"/>
              <wp:effectExtent l="0" t="0" r="0" b="0"/>
              <wp:wrapNone/>
              <wp:docPr id="975" name="Shape 975"/>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65D922E5" w14:textId="77777777">
                          <w:pPr>
                            <w:pStyle w:val="ad"/>
                          </w:pPr>
                          <w:r>
                            <w:rPr>
                              <w:rStyle w:val="ac"/>
                              <w:b/>
                              <w:bCs/>
                            </w:rPr>
                            <w:t xml:space="preserve">Technical operation </w:t>
                          </w:r>
                          <w:r>
                            <w:rPr>
                              <w:rStyle w:val="ac"/>
                              <w:b/>
                              <w:bCs/>
                              <w:lang w:val="ru-RU" w:eastAsia="ru-RU"/>
                            </w:rPr>
                            <w:t xml:space="preserve">manual</w:t>
                          </w:r>
                        </w:p>
                        <w:p w:rsidR="00D259DF" w:rsidRDefault="005C7434" w14:paraId="561C9597"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E8FBD17">
              <v:stroke joinstyle="miter"/>
              <v:path gradientshapeok="t" o:connecttype="rect"/>
            </v:shapetype>
            <v:shape id="Shape 975" style="position:absolute;margin-left:187.9pt;margin-top:37.9pt;width:219.1pt;height:22.8pt;z-index:-251491840;visibility:visible;mso-wrap-style:none;mso-wrap-distance-left:0;mso-wrap-distance-top:0;mso-wrap-distance-right:0;mso-wrap-distance-bottom:0;mso-position-horizontal:absolute;mso-position-horizontal-relative:page;mso-position-vertical:absolute;mso-position-vertical-relative:page;v-text-anchor:top" o:spid="_x0000_s13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">
              <v:textbox style="mso-fit-shape-to-text:t" inset="0,0,0,0">
                <w:txbxContent>
                  <w:p w:rsidR="00D259DF" w:rsidRDefault="005C7434" w14:paraId="65D922E5" w14:textId="77777777">
                    <w:pPr>
                      <w:pStyle w:val="ad"/>
                    </w:pPr>
                    <w:r>
                      <w:rPr>
                        <w:rStyle w:val="ac"/>
                        <w:b/>
                        <w:bCs/>
                      </w:rPr>
                      <w:t xml:space="preserve">Technical operation </w:t>
                    </w:r>
                    <w:r>
                      <w:rPr>
                        <w:rStyle w:val="ac"/>
                        <w:b/>
                        <w:bCs/>
                        <w:lang w:val="ru-RU" w:eastAsia="ru-RU"/>
                      </w:rPr>
                      <w:t xml:space="preserve">manual</w:t>
                    </w:r>
                  </w:p>
                  <w:p w:rsidR="00D259DF" w:rsidRDefault="005C7434" w14:paraId="561C9597"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25664" behindDoc="1" locked="0" layoutInCell="1" allowOverlap="1" wp14:editId="0C8C54DA" wp14:anchorId="665CAE01">
              <wp:simplePos x="0" y="0"/>
              <wp:positionH relativeFrom="page">
                <wp:posOffset>5897880</wp:posOffset>
              </wp:positionH>
              <wp:positionV relativeFrom="page">
                <wp:posOffset>481330</wp:posOffset>
              </wp:positionV>
              <wp:extent cx="533400" cy="113030"/>
              <wp:effectExtent l="0" t="0" r="0" b="0"/>
              <wp:wrapNone/>
              <wp:docPr id="977" name="Shape 977"/>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1C3151FF"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977" style="position:absolute;margin-left:464.4pt;margin-top:37.9pt;width:42pt;height:8.9pt;z-index:-251490816;visibility:visible;mso-wrap-style:none;mso-wrap-distance-left:0;mso-wrap-distance-top:0;mso-wrap-distance-right:0;mso-wrap-distance-bottom:0;mso-position-horizontal:absolute;mso-position-horizontal-relative:page;mso-position-vertical:absolute;mso-position-vertical-relative:page;v-text-anchor:top" o:spid="_x0000_s13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" w14:anchorId="665CAE01">
              <v:textbox style="mso-fit-shape-to-text:t" inset="0,0,0,0">
                <w:txbxContent>
                  <w:p w:rsidR="00D259DF" w:rsidRDefault="005C7434" w14:paraId="1C3151FF"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14368" behindDoc="1" locked="0" layoutInCell="1" allowOverlap="1" wp14:editId="573AACFB" wp14:anchorId="7E9FE5AA">
              <wp:simplePos x="0" y="0"/>
              <wp:positionH relativeFrom="page">
                <wp:posOffset>706755</wp:posOffset>
              </wp:positionH>
              <wp:positionV relativeFrom="page">
                <wp:posOffset>821055</wp:posOffset>
              </wp:positionV>
              <wp:extent cx="6290945" cy="0"/>
              <wp:effectExtent l="0" t="0" r="0" b="0"/>
              <wp:wrapNone/>
              <wp:docPr id="979" name="Shape 979"/>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6.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23C5D7F" w14:textId="77777777">
    <w:pPr>
      <w:spacing w:line="1" w:lineRule="exact"/>
    </w:pPr>
    <w:r>
      <w:rPr>
        <w:noProof/>
      </w:rPr>
      <mc:AlternateContent>
        <mc:Choice Requires="wps">
          <w:drawing>
            <wp:anchor distT="0" distB="0" distL="0" distR="0" simplePos="0" relativeHeight="251575808" behindDoc="1" locked="0" layoutInCell="1" allowOverlap="1" wp14:editId="2C56E6FA" wp14:anchorId="44EF532E">
              <wp:simplePos x="0" y="0"/>
              <wp:positionH relativeFrom="page">
                <wp:posOffset>2657475</wp:posOffset>
              </wp:positionH>
              <wp:positionV relativeFrom="page">
                <wp:posOffset>481330</wp:posOffset>
              </wp:positionV>
              <wp:extent cx="2782570" cy="289560"/>
              <wp:effectExtent l="0" t="0" r="0" b="0"/>
              <wp:wrapNone/>
              <wp:docPr id="72" name="Shape 72"/>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3E53CDE4"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300E82D5"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44EF532E">
              <v:stroke joinstyle="miter"/>
              <v:path gradientshapeok="t" o:connecttype="rect"/>
            </v:shapetype>
            <v:shape id="Shape 72" style="position:absolute;margin-left:209.25pt;margin-top:37.9pt;width:219.1pt;height:22.8pt;z-index:-251740672;visibility:visible;mso-wrap-style:none;mso-wrap-distance-left:0;mso-wrap-distance-top:0;mso-wrap-distance-right:0;mso-wrap-distance-bottom:0;mso-position-horizontal:absolute;mso-position-horizontal-relative:page;mso-position-vertical:absolute;mso-position-vertical-relative:page;v-text-anchor:top" o:spid="_x0000_s11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">
              <v:textbox style="mso-fit-shape-to-text:t" inset="0,0,0,0">
                <w:txbxContent>
                  <w:p w:rsidR="00D259DF" w:rsidRDefault="005C7434" w14:paraId="3E53CDE4" w14:textId="77777777">
                    <w:pPr>
                      <w:pStyle w:val="20"/>
                      <w:rPr>
                        <w:sz w:val="24"/>
                        <w:szCs w:val="24"/>
                      </w:rPr>
                    </w:pPr>
                    <w:r>
                      <w:rPr>
                        <w:rStyle w:val="2"/>
                        <w:rFonts w:ascii="Arial" w:hAnsi="Arial" w:eastAsia="Arial" w:cs="Arial"/>
                        <w:b/>
                        <w:bCs/>
                        <w:color w:val="A6A6A6"/>
                        <w:sz w:val="24"/>
                        <w:szCs w:val="24"/>
                      </w:rPr>
                      <w:t xml:space="preserve">Technical operation </w:t>
                    </w:r>
                    <w:r>
                      <w:rPr>
                        <w:rStyle w:val="2"/>
                        <w:rFonts w:ascii="Arial" w:hAnsi="Arial" w:eastAsia="Arial" w:cs="Arial"/>
                        <w:b/>
                        <w:bCs/>
                        <w:color w:val="A6A6A6"/>
                        <w:sz w:val="24"/>
                        <w:szCs w:val="24"/>
                        <w:lang w:val="ru-RU" w:eastAsia="ru-RU"/>
                      </w:rPr>
                      <w:t xml:space="preserve">manual</w:t>
                    </w:r>
                  </w:p>
                  <w:p w:rsidR="00D259DF" w:rsidRDefault="005C7434" w14:paraId="300E82D5"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576832" behindDoc="1" locked="0" layoutInCell="1" allowOverlap="1" wp14:editId="01F4BD82" wp14:anchorId="1CE7C171">
              <wp:simplePos x="0" y="0"/>
              <wp:positionH relativeFrom="page">
                <wp:posOffset>6165850</wp:posOffset>
              </wp:positionH>
              <wp:positionV relativeFrom="page">
                <wp:posOffset>481330</wp:posOffset>
              </wp:positionV>
              <wp:extent cx="536575" cy="113030"/>
              <wp:effectExtent l="0" t="0" r="0" b="0"/>
              <wp:wrapNone/>
              <wp:docPr id="74" name="Shape 74"/>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0FA71100"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74" style="position:absolute;margin-left:485.5pt;margin-top:37.9pt;width:42.25pt;height:8.9pt;z-index:-251739648;visibility:visible;mso-wrap-style:none;mso-wrap-distance-left:0;mso-wrap-distance-top:0;mso-wrap-distance-right:0;mso-wrap-distance-bottom:0;mso-position-horizontal:absolute;mso-position-horizontal-relative:page;mso-position-vertical:absolute;mso-position-vertical-relative:page;v-text-anchor:top" o:spid="_x0000_s111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" w14:anchorId="1CE7C171">
              <v:textbox style="mso-fit-shape-to-text:t" inset="0,0,0,0">
                <w:txbxContent>
                  <w:p w:rsidR="00D259DF" w:rsidRDefault="005C7434" w14:paraId="0FA71100"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00704" behindDoc="1" locked="0" layoutInCell="1" allowOverlap="1" wp14:editId="77B16DD2" wp14:anchorId="2516D335">
              <wp:simplePos x="0" y="0"/>
              <wp:positionH relativeFrom="page">
                <wp:posOffset>706755</wp:posOffset>
              </wp:positionH>
              <wp:positionV relativeFrom="page">
                <wp:posOffset>821055</wp:posOffset>
              </wp:positionV>
              <wp:extent cx="6290945" cy="0"/>
              <wp:effectExtent l="0" t="0" r="0" b="0"/>
              <wp:wrapNone/>
              <wp:docPr id="76" name="Shape 76"/>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60.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65DC3EE" w14:textId="77777777">
    <w:pPr>
      <w:spacing w:line="1" w:lineRule="exact"/>
    </w:pPr>
    <w:r>
      <w:rPr>
        <w:noProof/>
      </w:rPr>
      <mc:AlternateContent>
        <mc:Choice Requires="wps">
          <w:drawing>
            <wp:anchor distT="0" distB="0" distL="0" distR="0" simplePos="0" relativeHeight="251835904" behindDoc="1" locked="0" layoutInCell="1" allowOverlap="1" wp14:editId="6078E278" wp14:anchorId="0F30DC1C">
              <wp:simplePos x="0" y="0"/>
              <wp:positionH relativeFrom="page">
                <wp:posOffset>2386965</wp:posOffset>
              </wp:positionH>
              <wp:positionV relativeFrom="page">
                <wp:posOffset>481330</wp:posOffset>
              </wp:positionV>
              <wp:extent cx="2782570" cy="289560"/>
              <wp:effectExtent l="0" t="0" r="0" b="0"/>
              <wp:wrapNone/>
              <wp:docPr id="1002" name="Shape 1002"/>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5EB5CA96" w14:textId="77777777">
                          <w:pPr>
                            <w:pStyle w:val="ad"/>
                          </w:pPr>
                          <w:r>
                            <w:rPr>
                              <w:rStyle w:val="ac"/>
                              <w:b/>
                              <w:bCs/>
                            </w:rPr>
                            <w:t xml:space="preserve">Technical operation </w:t>
                          </w:r>
                          <w:r>
                            <w:rPr>
                              <w:rStyle w:val="ac"/>
                              <w:b/>
                              <w:bCs/>
                              <w:lang w:val="ru-RU" w:eastAsia="ru-RU"/>
                            </w:rPr>
                            <w:t xml:space="preserve">manual</w:t>
                          </w:r>
                        </w:p>
                        <w:p w:rsidR="00D259DF" w:rsidRDefault="005C7434" w14:paraId="7F29D20D"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F30DC1C">
              <v:stroke joinstyle="miter"/>
              <v:path gradientshapeok="t" o:connecttype="rect"/>
            </v:shapetype>
            <v:shape id="Shape 1002" style="position:absolute;margin-left:187.95pt;margin-top:37.9pt;width:219.1pt;height:22.8pt;z-index:-251480576;visibility:visible;mso-wrap-style:none;mso-wrap-distance-left:0;mso-wrap-distance-top:0;mso-wrap-distance-right:0;mso-wrap-distance-bottom:0;mso-position-horizontal:absolute;mso-position-horizontal-relative:page;mso-position-vertical:absolute;mso-position-vertical-relative:page;v-text-anchor:top" o:spid="_x0000_s13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">
              <v:textbox style="mso-fit-shape-to-text:t" inset="0,0,0,0">
                <w:txbxContent>
                  <w:p w:rsidR="00D259DF" w:rsidRDefault="005C7434" w14:paraId="5EB5CA96" w14:textId="77777777">
                    <w:pPr>
                      <w:pStyle w:val="ad"/>
                    </w:pPr>
                    <w:r>
                      <w:rPr>
                        <w:rStyle w:val="ac"/>
                        <w:b/>
                        <w:bCs/>
                      </w:rPr>
                      <w:t xml:space="preserve">Technical operation </w:t>
                    </w:r>
                    <w:r>
                      <w:rPr>
                        <w:rStyle w:val="ac"/>
                        <w:b/>
                        <w:bCs/>
                        <w:lang w:val="ru-RU" w:eastAsia="ru-RU"/>
                      </w:rPr>
                      <w:t xml:space="preserve">manual</w:t>
                    </w:r>
                  </w:p>
                  <w:p w:rsidR="00D259DF" w:rsidRDefault="005C7434" w14:paraId="7F29D20D"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36928" behindDoc="1" locked="0" layoutInCell="1" allowOverlap="1" wp14:editId="251292B4" wp14:anchorId="1894F1F2">
              <wp:simplePos x="0" y="0"/>
              <wp:positionH relativeFrom="page">
                <wp:posOffset>5897880</wp:posOffset>
              </wp:positionH>
              <wp:positionV relativeFrom="page">
                <wp:posOffset>481330</wp:posOffset>
              </wp:positionV>
              <wp:extent cx="533400" cy="113030"/>
              <wp:effectExtent l="0" t="0" r="0" b="0"/>
              <wp:wrapNone/>
              <wp:docPr id="1004" name="Shape 1004"/>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0D618229"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1004" style="position:absolute;margin-left:464.4pt;margin-top:37.9pt;width:42pt;height:8.9pt;z-index:-251479552;visibility:visible;mso-wrap-style:none;mso-wrap-distance-left:0;mso-wrap-distance-top:0;mso-wrap-distance-right:0;mso-wrap-distance-bottom:0;mso-position-horizontal:absolute;mso-position-horizontal-relative:page;mso-position-vertical:absolute;mso-position-vertical-relative:page;v-text-anchor:top" o:spid="_x0000_s13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" w14:anchorId="1894F1F2">
              <v:textbox style="mso-fit-shape-to-text:t" inset="0,0,0,0">
                <w:txbxContent>
                  <w:p w:rsidR="00D259DF" w:rsidRDefault="005C7434" w14:paraId="0D618229"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15392" behindDoc="1" locked="0" layoutInCell="1" allowOverlap="1" wp14:editId="1E415482" wp14:anchorId="5492C94C">
              <wp:simplePos x="0" y="0"/>
              <wp:positionH relativeFrom="page">
                <wp:posOffset>707390</wp:posOffset>
              </wp:positionH>
              <wp:positionV relativeFrom="page">
                <wp:posOffset>821055</wp:posOffset>
              </wp:positionV>
              <wp:extent cx="6290945" cy="0"/>
              <wp:effectExtent l="0" t="0" r="0" b="0"/>
              <wp:wrapNone/>
              <wp:docPr id="1006" name="Shape 1006"/>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700000000000003pt;margin-top:64.650000000000006pt;width:495.35000000000002pt;height:0;z-index:-251658240;mso-position-horizontal-relative:page;mso-position-vertical-relative:page" o:oned="true" o:spt="32" path="m,l21600,21600e">
              <v:stroke weight="1.pt"/>
            </v:shape>
          </w:pict>
        </mc:Fallback>
      </mc:AlternateContent>
    </w:r>
  </w:p>
</w:hdr>
</file>

<file path=word/header6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A070F8B" w14:textId="77777777">
    <w:pPr>
      <w:spacing w:line="1" w:lineRule="exact"/>
    </w:pPr>
    <w:r>
      <w:rPr>
        <w:noProof/>
      </w:rPr>
      <mc:AlternateContent>
        <mc:Choice Requires="wps">
          <w:drawing>
            <wp:anchor distT="0" distB="0" distL="0" distR="0" simplePos="0" relativeHeight="251830784" behindDoc="1" locked="0" layoutInCell="1" allowOverlap="1" wp14:editId="68374FD1" wp14:anchorId="4B53C848">
              <wp:simplePos x="0" y="0"/>
              <wp:positionH relativeFrom="page">
                <wp:posOffset>2386965</wp:posOffset>
              </wp:positionH>
              <wp:positionV relativeFrom="page">
                <wp:posOffset>481330</wp:posOffset>
              </wp:positionV>
              <wp:extent cx="2782570" cy="289560"/>
              <wp:effectExtent l="0" t="0" r="0" b="0"/>
              <wp:wrapNone/>
              <wp:docPr id="990" name="Shape 990"/>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05D948ED" w14:textId="77777777">
                          <w:pPr>
                            <w:pStyle w:val="ad"/>
                          </w:pPr>
                          <w:r>
                            <w:rPr>
                              <w:rStyle w:val="ac"/>
                              <w:b/>
                              <w:bCs/>
                            </w:rPr>
                            <w:t xml:space="preserve">Technical operation </w:t>
                          </w:r>
                          <w:r>
                            <w:rPr>
                              <w:rStyle w:val="ac"/>
                              <w:b/>
                              <w:bCs/>
                              <w:lang w:val="ru-RU" w:eastAsia="ru-RU"/>
                            </w:rPr>
                            <w:t xml:space="preserve">manual</w:t>
                          </w:r>
                        </w:p>
                        <w:p w:rsidR="00D259DF" w:rsidRDefault="005C7434" w14:paraId="7BCF5096"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4B53C848">
              <v:stroke joinstyle="miter"/>
              <v:path gradientshapeok="t" o:connecttype="rect"/>
            </v:shapetype>
            <v:shape id="Shape 990" style="position:absolute;margin-left:187.95pt;margin-top:37.9pt;width:219.1pt;height:22.8pt;z-index:-251485696;visibility:visible;mso-wrap-style:none;mso-wrap-distance-left:0;mso-wrap-distance-top:0;mso-wrap-distance-right:0;mso-wrap-distance-bottom:0;mso-position-horizontal:absolute;mso-position-horizontal-relative:page;mso-position-vertical:absolute;mso-position-vertical-relative:page;v-text-anchor:top" o:spid="_x0000_s13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">
              <v:textbox style="mso-fit-shape-to-text:t" inset="0,0,0,0">
                <w:txbxContent>
                  <w:p w:rsidR="00D259DF" w:rsidRDefault="005C7434" w14:paraId="05D948ED" w14:textId="77777777">
                    <w:pPr>
                      <w:pStyle w:val="ad"/>
                    </w:pPr>
                    <w:r>
                      <w:rPr>
                        <w:rStyle w:val="ac"/>
                        <w:b/>
                        <w:bCs/>
                      </w:rPr>
                      <w:t xml:space="preserve">Technical operation </w:t>
                    </w:r>
                    <w:r>
                      <w:rPr>
                        <w:rStyle w:val="ac"/>
                        <w:b/>
                        <w:bCs/>
                        <w:lang w:val="ru-RU" w:eastAsia="ru-RU"/>
                      </w:rPr>
                      <w:t xml:space="preserve">manual</w:t>
                    </w:r>
                  </w:p>
                  <w:p w:rsidR="00D259DF" w:rsidRDefault="005C7434" w14:paraId="7BCF5096"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31808" behindDoc="1" locked="0" layoutInCell="1" allowOverlap="1" wp14:editId="22A29384" wp14:anchorId="2CFDE0B7">
              <wp:simplePos x="0" y="0"/>
              <wp:positionH relativeFrom="page">
                <wp:posOffset>5897880</wp:posOffset>
              </wp:positionH>
              <wp:positionV relativeFrom="page">
                <wp:posOffset>481330</wp:posOffset>
              </wp:positionV>
              <wp:extent cx="533400" cy="113030"/>
              <wp:effectExtent l="0" t="0" r="0" b="0"/>
              <wp:wrapNone/>
              <wp:docPr id="992" name="Shape 992"/>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2BE06450"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992" style="position:absolute;margin-left:464.4pt;margin-top:37.9pt;width:42pt;height:8.9pt;z-index:-251484672;visibility:visible;mso-wrap-style:none;mso-wrap-distance-left:0;mso-wrap-distance-top:0;mso-wrap-distance-right:0;mso-wrap-distance-bottom:0;mso-position-horizontal:absolute;mso-position-horizontal-relative:page;mso-position-vertical:absolute;mso-position-vertical-relative:page;v-text-anchor:top" o:spid="_x0000_s13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" w14:anchorId="2CFDE0B7">
              <v:textbox style="mso-fit-shape-to-text:t" inset="0,0,0,0">
                <w:txbxContent>
                  <w:p w:rsidR="00D259DF" w:rsidRDefault="005C7434" w14:paraId="2BE06450"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16416" behindDoc="1" locked="0" layoutInCell="1" allowOverlap="1" wp14:editId="2E77DAB4" wp14:anchorId="5201E9EC">
              <wp:simplePos x="0" y="0"/>
              <wp:positionH relativeFrom="page">
                <wp:posOffset>707390</wp:posOffset>
              </wp:positionH>
              <wp:positionV relativeFrom="page">
                <wp:posOffset>821055</wp:posOffset>
              </wp:positionV>
              <wp:extent cx="6290945" cy="0"/>
              <wp:effectExtent l="0" t="0" r="0" b="0"/>
              <wp:wrapNone/>
              <wp:docPr id="994" name="Shape 99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700000000000003pt;margin-top:64.650000000000006pt;width:495.35000000000002pt;height:0;z-index:-251658240;mso-position-horizontal-relative:page;mso-position-vertical-relative:page" o:oned="true" o:spt="32" path="m,l21600,21600e">
              <v:stroke weight="1.pt"/>
            </v:shape>
          </w:pict>
        </mc:Fallback>
      </mc:AlternateContent>
    </w:r>
  </w:p>
</w:hdr>
</file>

<file path=word/header6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0BA1FBB" w14:textId="77777777">
    <w:pPr>
      <w:spacing w:line="1" w:lineRule="exact"/>
    </w:pPr>
    <w:r>
      <w:rPr>
        <w:noProof/>
      </w:rPr>
      <mc:AlternateContent>
        <mc:Choice Requires="wps">
          <w:drawing>
            <wp:anchor distT="0" distB="0" distL="0" distR="0" simplePos="0" relativeHeight="251845120" behindDoc="1" locked="0" layoutInCell="1" allowOverlap="1" wp14:editId="259C959F" wp14:anchorId="0B3905B5">
              <wp:simplePos x="0" y="0"/>
              <wp:positionH relativeFrom="page">
                <wp:posOffset>2386965</wp:posOffset>
              </wp:positionH>
              <wp:positionV relativeFrom="page">
                <wp:posOffset>481330</wp:posOffset>
              </wp:positionV>
              <wp:extent cx="2782570" cy="289560"/>
              <wp:effectExtent l="0" t="0" r="0" b="0"/>
              <wp:wrapNone/>
              <wp:docPr id="1026" name="Shape 1026"/>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401F5E0B" w14:textId="77777777">
                          <w:pPr>
                            <w:pStyle w:val="ad"/>
                          </w:pPr>
                          <w:r>
                            <w:rPr>
                              <w:rStyle w:val="ac"/>
                              <w:b/>
                              <w:bCs/>
                            </w:rPr>
                            <w:t xml:space="preserve">Technical operation </w:t>
                          </w:r>
                          <w:r>
                            <w:rPr>
                              <w:rStyle w:val="ac"/>
                              <w:b/>
                              <w:bCs/>
                              <w:lang w:val="ru-RU" w:eastAsia="ru-RU"/>
                            </w:rPr>
                            <w:t xml:space="preserve">manual</w:t>
                          </w:r>
                        </w:p>
                        <w:p w:rsidR="00D259DF" w:rsidRDefault="005C7434" w14:paraId="0E67B2CD"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B3905B5">
              <v:stroke joinstyle="miter"/>
              <v:path gradientshapeok="t" o:connecttype="rect"/>
            </v:shapetype>
            <v:shape id="Shape 1026" style="position:absolute;margin-left:187.95pt;margin-top:37.9pt;width:219.1pt;height:22.8pt;z-index:-251471360;visibility:visible;mso-wrap-style:none;mso-wrap-distance-left:0;mso-wrap-distance-top:0;mso-wrap-distance-right:0;mso-wrap-distance-bottom:0;mso-position-horizontal:absolute;mso-position-horizontal-relative:page;mso-position-vertical:absolute;mso-position-vertical-relative:page;v-text-anchor:top" o:spid="_x0000_s13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">
              <v:textbox style="mso-fit-shape-to-text:t" inset="0,0,0,0">
                <w:txbxContent>
                  <w:p w:rsidR="00D259DF" w:rsidRDefault="005C7434" w14:paraId="401F5E0B" w14:textId="77777777">
                    <w:pPr>
                      <w:pStyle w:val="ad"/>
                    </w:pPr>
                    <w:r>
                      <w:rPr>
                        <w:rStyle w:val="ac"/>
                        <w:b/>
                        <w:bCs/>
                      </w:rPr>
                      <w:t xml:space="preserve">Technical operation </w:t>
                    </w:r>
                    <w:r>
                      <w:rPr>
                        <w:rStyle w:val="ac"/>
                        <w:b/>
                        <w:bCs/>
                        <w:lang w:val="ru-RU" w:eastAsia="ru-RU"/>
                      </w:rPr>
                      <w:t xml:space="preserve">manual</w:t>
                    </w:r>
                  </w:p>
                  <w:p w:rsidR="00D259DF" w:rsidRDefault="005C7434" w14:paraId="0E67B2CD"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46144" behindDoc="1" locked="0" layoutInCell="1" allowOverlap="1" wp14:editId="32736585" wp14:anchorId="0324B654">
              <wp:simplePos x="0" y="0"/>
              <wp:positionH relativeFrom="page">
                <wp:posOffset>5897880</wp:posOffset>
              </wp:positionH>
              <wp:positionV relativeFrom="page">
                <wp:posOffset>481330</wp:posOffset>
              </wp:positionV>
              <wp:extent cx="533400" cy="113030"/>
              <wp:effectExtent l="0" t="0" r="0" b="0"/>
              <wp:wrapNone/>
              <wp:docPr id="1028" name="Shape 1028"/>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18E44EFC"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1028" style="position:absolute;margin-left:464.4pt;margin-top:37.9pt;width:42pt;height:8.9pt;z-index:-251470336;visibility:visible;mso-wrap-style:none;mso-wrap-distance-left:0;mso-wrap-distance-top:0;mso-wrap-distance-right:0;mso-wrap-distance-bottom:0;mso-position-horizontal:absolute;mso-position-horizontal-relative:page;mso-position-vertical:absolute;mso-position-vertical-relative:page;v-text-anchor:top" o:spid="_x0000_s13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" w14:anchorId="0324B654">
              <v:textbox style="mso-fit-shape-to-text:t" inset="0,0,0,0">
                <w:txbxContent>
                  <w:p w:rsidR="00D259DF" w:rsidRDefault="005C7434" w14:paraId="18E44EFC"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19488" behindDoc="1" locked="0" layoutInCell="1" allowOverlap="1" wp14:editId="7BA629E9" wp14:anchorId="100A7138">
              <wp:simplePos x="0" y="0"/>
              <wp:positionH relativeFrom="page">
                <wp:posOffset>707390</wp:posOffset>
              </wp:positionH>
              <wp:positionV relativeFrom="page">
                <wp:posOffset>821055</wp:posOffset>
              </wp:positionV>
              <wp:extent cx="6290945" cy="0"/>
              <wp:effectExtent l="0" t="0" r="0" b="0"/>
              <wp:wrapNone/>
              <wp:docPr id="1030" name="Shape 1030"/>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700000000000003pt;margin-top:64.650000000000006pt;width:495.35000000000002pt;height:0;z-index:-251658240;mso-position-horizontal-relative:page;mso-position-vertical-relative:page" o:oned="true" o:spt="32" path="m,l21600,21600e">
              <v:stroke weight="1.pt"/>
            </v:shape>
          </w:pict>
        </mc:Fallback>
      </mc:AlternateContent>
    </w:r>
  </w:p>
</w:hdr>
</file>

<file path=word/header63.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5E67A52" w14:textId="77777777">
    <w:pPr>
      <w:spacing w:line="1" w:lineRule="exact"/>
    </w:pPr>
    <w:r>
      <w:rPr>
        <w:noProof/>
      </w:rPr>
      <mc:AlternateContent>
        <mc:Choice Requires="wps">
          <w:drawing>
            <wp:anchor distT="0" distB="0" distL="0" distR="0" simplePos="0" relativeHeight="251841024" behindDoc="1" locked="0" layoutInCell="1" allowOverlap="1" wp14:editId="71D8A078" wp14:anchorId="30A2D52B">
              <wp:simplePos x="0" y="0"/>
              <wp:positionH relativeFrom="page">
                <wp:posOffset>1289050</wp:posOffset>
              </wp:positionH>
              <wp:positionV relativeFrom="page">
                <wp:posOffset>447675</wp:posOffset>
              </wp:positionV>
              <wp:extent cx="5142230" cy="323215"/>
              <wp:effectExtent l="0" t="0" r="0" b="0"/>
              <wp:wrapNone/>
              <wp:docPr id="1016" name="Shape 1016"/>
              <wp:cNvGraphicFramePr/>
              <a:graphic xmlns:a="http://schemas.openxmlformats.org/drawingml/2006/main">
                <a:graphicData uri="http://schemas.microsoft.com/office/word/2010/wordprocessingShape">
                  <wps:wsp>
                    <wps:cNvSpPr txBox="1"/>
                    <wps:spPr>
                      <a:xfrm>
                        <a:off x="0" y="0"/>
                        <a:ext cx="5142230" cy="323215"/>
                      </a:xfrm>
                      <a:prstGeom prst="rect">
                        <a:avLst/>
                      </a:prstGeom>
                      <a:noFill/>
                    </wps:spPr>
                    <wps:txbx>
                      <w:txbxContent>
                        <w:p w:rsidR="00D259DF" w:rsidRDefault="005C7434" w14:paraId="108CCEEF" w14:textId="77777777">
                          <w:pPr>
                            <w:pStyle w:val="ad"/>
                            <w:tabs>
                              <w:tab w:val="right" w:pos="6115"/>
                              <w:tab w:val="right" w:pos="8069"/>
                            </w:tabs>
                          </w:pPr>
                          <w:r>
                            <w:rPr>
                              <w:rStyle w:val="ac"/>
                              <w:b/>
                              <w:bCs/>
                              <w:color w:val="2A4662"/>
                              <w:lang w:val="ru-RU" w:eastAsia="ru-RU"/>
                            </w:rPr>
                            <w:t xml:space="preserve">А^</w:t>
                          </w:r>
                          <w:r>
                            <w:rPr>
                              <w:rStyle w:val="ac"/>
                              <w:b/>
                              <w:bCs/>
                              <w:color w:val="2A4662"/>
                              <w:lang w:val="ru-RU" w:eastAsia="ru-RU"/>
                            </w:rPr>
                            <w:tab/>
                          </w:r>
                          <w:r>
                            <w:rPr>
                              <w:rStyle w:val="ac"/>
                              <w:b/>
                              <w:bCs/>
                            </w:rPr>
                            <w:t xml:space="preserve">Technical operation manual</w:t>
                          </w:r>
                          <w:r>
                            <w:rPr>
                              <w:rStyle w:val="ac"/>
                              <w:b/>
                              <w:bCs/>
                            </w:rPr>
                            <w:tab/>
                          </w:r>
                          <w:r>
                            <w:rPr>
                              <w:rStyle w:val="ac"/>
                              <w:b/>
                              <w:bCs/>
                              <w:lang w:val="ru-RU" w:eastAsia="ru-RU"/>
                            </w:rPr>
                            <w:t xml:space="preserve">ANG-01</w:t>
                          </w:r>
                        </w:p>
                        <w:p w:rsidR="00D259DF" w:rsidRDefault="005C7434" w14:paraId="04EB6DC9" w14:textId="77777777">
                          <w:pPr>
                            <w:pStyle w:val="ad"/>
                          </w:pPr>
                          <w:r>
                            <w:rPr>
                              <w:rStyle w:val="ac"/>
                              <w:b/>
                              <w:bCs/>
                              <w:lang w:val="ru-RU" w:eastAsia="ru-RU"/>
                            </w:rPr>
                            <w:t xml:space="preserve">ANG.01.AMM.02</w:t>
                          </w:r>
                        </w:p>
                      </w:txbxContent>
                    </wps:txbx>
                    <wps:bodyPr lIns="0" tIns="0" rIns="0" bIns="0">
                      <a:spAutoFit/>
                    </wps:bodyPr>
                  </wps:wsp>
                </a:graphicData>
              </a:graphic>
            </wp:anchor>
          </w:drawing>
        </mc:Choice>
        <mc:Fallback>
          <w:pict>
            <v:shapetype id="_x0000_t202" coordsize="21600,21600" o:spt="202" path="m,l,21600r21600,l21600,xe" w14:anchorId="30A2D52B">
              <v:stroke joinstyle="miter"/>
              <v:path gradientshapeok="t" o:connecttype="rect"/>
            </v:shapetype>
            <v:shape id="Shape 1016" style="position:absolute;margin-left:101.5pt;margin-top:35.25pt;width:404.9pt;height:25.45pt;z-index:-251475456;visibility:visible;mso-wrap-style:square;mso-wrap-distance-left:0;mso-wrap-distance-top:0;mso-wrap-distance-right:0;mso-wrap-distance-bottom:0;mso-position-horizontal:absolute;mso-position-horizontal-relative:page;mso-position-vertical:absolute;mso-position-vertical-relative:page;v-text-anchor:top" o:spid="_x0000_s13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">
              <v:textbox style="mso-fit-shape-to-text:t" inset="0,0,0,0">
                <w:txbxContent>
                  <w:p w:rsidR="00D259DF" w:rsidRDefault="005C7434" w14:paraId="108CCEEF" w14:textId="77777777">
                    <w:pPr>
                      <w:pStyle w:val="ad"/>
                      <w:tabs>
                        <w:tab w:val="right" w:pos="6115"/>
                        <w:tab w:val="right" w:pos="8069"/>
                      </w:tabs>
                    </w:pPr>
                    <w:r>
                      <w:rPr>
                        <w:rStyle w:val="ac"/>
                        <w:b/>
                        <w:bCs/>
                        <w:color w:val="2A4662"/>
                        <w:lang w:val="ru-RU" w:eastAsia="ru-RU"/>
                      </w:rPr>
                      <w:t xml:space="preserve">А^</w:t>
                    </w:r>
                    <w:r>
                      <w:rPr>
                        <w:rStyle w:val="ac"/>
                        <w:b/>
                        <w:bCs/>
                        <w:color w:val="2A4662"/>
                        <w:lang w:val="ru-RU" w:eastAsia="ru-RU"/>
                      </w:rPr>
                      <w:tab/>
                    </w:r>
                    <w:r>
                      <w:rPr>
                        <w:rStyle w:val="ac"/>
                        <w:b/>
                        <w:bCs/>
                      </w:rPr>
                      <w:t xml:space="preserve">Technical operation manual</w:t>
                    </w:r>
                    <w:r>
                      <w:rPr>
                        <w:rStyle w:val="ac"/>
                        <w:b/>
                        <w:bCs/>
                      </w:rPr>
                      <w:tab/>
                    </w:r>
                    <w:r>
                      <w:rPr>
                        <w:rStyle w:val="ac"/>
                        <w:b/>
                        <w:bCs/>
                        <w:lang w:val="ru-RU" w:eastAsia="ru-RU"/>
                      </w:rPr>
                      <w:t xml:space="preserve">ANG-01</w:t>
                    </w:r>
                  </w:p>
                  <w:p w:rsidR="00D259DF" w:rsidRDefault="005C7434" w14:paraId="04EB6DC9"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520512" behindDoc="1" locked="0" layoutInCell="1" allowOverlap="1" wp14:editId="3E4EE52B" wp14:anchorId="1E91113C">
              <wp:simplePos x="0" y="0"/>
              <wp:positionH relativeFrom="page">
                <wp:posOffset>706755</wp:posOffset>
              </wp:positionH>
              <wp:positionV relativeFrom="page">
                <wp:posOffset>821055</wp:posOffset>
              </wp:positionV>
              <wp:extent cx="6290945" cy="0"/>
              <wp:effectExtent l="0" t="0" r="0" b="0"/>
              <wp:wrapNone/>
              <wp:docPr id="1018" name="Shape 101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64.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9DA8C3A" w14:textId="77777777">
    <w:pPr>
      <w:spacing w:line="1" w:lineRule="exact"/>
    </w:pPr>
    <w:r>
      <w:rPr>
        <w:noProof/>
      </w:rPr>
      <mc:AlternateContent>
        <mc:Choice Requires="wps">
          <w:drawing>
            <wp:anchor distT="0" distB="0" distL="0" distR="0" simplePos="0" relativeHeight="251855360" behindDoc="1" locked="0" layoutInCell="1" allowOverlap="1" wp14:editId="7355973E" wp14:anchorId="66194AC0">
              <wp:simplePos x="0" y="0"/>
              <wp:positionH relativeFrom="page">
                <wp:posOffset>2659380</wp:posOffset>
              </wp:positionH>
              <wp:positionV relativeFrom="page">
                <wp:posOffset>481330</wp:posOffset>
              </wp:positionV>
              <wp:extent cx="2782570" cy="289560"/>
              <wp:effectExtent l="0" t="0" r="0" b="0"/>
              <wp:wrapNone/>
              <wp:docPr id="1052" name="Shape 1052"/>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5C1DFFB8" w14:textId="77777777">
                          <w:pPr>
                            <w:pStyle w:val="ad"/>
                          </w:pPr>
                          <w:r>
                            <w:rPr>
                              <w:rStyle w:val="ac"/>
                              <w:b/>
                              <w:bCs/>
                            </w:rPr>
                            <w:t xml:space="preserve">Technical operation </w:t>
                          </w:r>
                          <w:r>
                            <w:rPr>
                              <w:rStyle w:val="ac"/>
                              <w:b/>
                              <w:bCs/>
                              <w:lang w:val="ru-RU" w:eastAsia="ru-RU"/>
                            </w:rPr>
                            <w:t xml:space="preserve">manual</w:t>
                          </w:r>
                        </w:p>
                        <w:p w:rsidR="00D259DF" w:rsidRDefault="005C7434" w14:paraId="05E80BCA"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66194AC0">
              <v:stroke joinstyle="miter"/>
              <v:path gradientshapeok="t" o:connecttype="rect"/>
            </v:shapetype>
            <v:shape id="Shape 1052" style="position:absolute;margin-left:209.4pt;margin-top:37.9pt;width:219.1pt;height:22.8pt;z-index:-251461120;visibility:visible;mso-wrap-style:none;mso-wrap-distance-left:0;mso-wrap-distance-top:0;mso-wrap-distance-right:0;mso-wrap-distance-bottom:0;mso-position-horizontal:absolute;mso-position-horizontal-relative:page;mso-position-vertical:absolute;mso-position-vertical-relative:page;v-text-anchor:top" o:spid="_x0000_s13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">
              <v:textbox style="mso-fit-shape-to-text:t" inset="0,0,0,0">
                <w:txbxContent>
                  <w:p w:rsidR="00D259DF" w:rsidRDefault="005C7434" w14:paraId="5C1DFFB8" w14:textId="77777777">
                    <w:pPr>
                      <w:pStyle w:val="ad"/>
                    </w:pPr>
                    <w:r>
                      <w:rPr>
                        <w:rStyle w:val="ac"/>
                        <w:b/>
                        <w:bCs/>
                      </w:rPr>
                      <w:t xml:space="preserve">Technical operation </w:t>
                    </w:r>
                    <w:r>
                      <w:rPr>
                        <w:rStyle w:val="ac"/>
                        <w:b/>
                        <w:bCs/>
                        <w:lang w:val="ru-RU" w:eastAsia="ru-RU"/>
                      </w:rPr>
                      <w:t xml:space="preserve">manual</w:t>
                    </w:r>
                  </w:p>
                  <w:p w:rsidR="00D259DF" w:rsidRDefault="005C7434" w14:paraId="05E80BCA"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56384" behindDoc="1" locked="0" layoutInCell="1" allowOverlap="1" wp14:editId="24CA51E9" wp14:anchorId="35980A27">
              <wp:simplePos x="0" y="0"/>
              <wp:positionH relativeFrom="page">
                <wp:posOffset>6167755</wp:posOffset>
              </wp:positionH>
              <wp:positionV relativeFrom="page">
                <wp:posOffset>481330</wp:posOffset>
              </wp:positionV>
              <wp:extent cx="536575" cy="113030"/>
              <wp:effectExtent l="0" t="0" r="0" b="0"/>
              <wp:wrapNone/>
              <wp:docPr id="1054" name="Shape 1054"/>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04E08DF7"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1054" style="position:absolute;margin-left:485.65pt;margin-top:37.9pt;width:42.25pt;height:8.9pt;z-index:-251460096;visibility:visible;mso-wrap-style:none;mso-wrap-distance-left:0;mso-wrap-distance-top:0;mso-wrap-distance-right:0;mso-wrap-distance-bottom:0;mso-position-horizontal:absolute;mso-position-horizontal-relative:page;mso-position-vertical:absolute;mso-position-vertical-relative:page;v-text-anchor:top" o:spid="_x0000_s13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" w14:anchorId="35980A27">
              <v:textbox style="mso-fit-shape-to-text:t" inset="0,0,0,0">
                <w:txbxContent>
                  <w:p w:rsidR="00D259DF" w:rsidRDefault="005C7434" w14:paraId="04E08DF7"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23584" behindDoc="1" locked="0" layoutInCell="1" allowOverlap="1" wp14:editId="40806782" wp14:anchorId="00B52606">
              <wp:simplePos x="0" y="0"/>
              <wp:positionH relativeFrom="page">
                <wp:posOffset>708660</wp:posOffset>
              </wp:positionH>
              <wp:positionV relativeFrom="page">
                <wp:posOffset>821055</wp:posOffset>
              </wp:positionV>
              <wp:extent cx="6290945" cy="0"/>
              <wp:effectExtent l="0" t="0" r="0" b="0"/>
              <wp:wrapNone/>
              <wp:docPr id="1056" name="Shape 1056"/>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00000000000004pt;margin-top:64.650000000000006pt;width:495.35000000000002pt;height:0;z-index:-251658240;mso-position-horizontal-relative:page;mso-position-vertical-relative:page" o:oned="true" o:spt="32" path="m,l21600,21600e">
              <v:stroke weight="1.pt"/>
            </v:shape>
          </w:pict>
        </mc:Fallback>
      </mc:AlternateContent>
    </w:r>
  </w:p>
</w:hdr>
</file>

<file path=word/header65.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F0283D9" w14:textId="77777777">
    <w:pPr>
      <w:spacing w:line="1" w:lineRule="exact"/>
    </w:pPr>
    <w:r>
      <w:rPr>
        <w:noProof/>
      </w:rPr>
      <mc:AlternateContent>
        <mc:Choice Requires="wps">
          <w:drawing>
            <wp:anchor distT="0" distB="0" distL="0" distR="0" simplePos="0" relativeHeight="251850240" behindDoc="1" locked="0" layoutInCell="1" allowOverlap="1" wp14:editId="08F82F77" wp14:anchorId="190FA9F7">
              <wp:simplePos x="0" y="0"/>
              <wp:positionH relativeFrom="page">
                <wp:posOffset>2386330</wp:posOffset>
              </wp:positionH>
              <wp:positionV relativeFrom="page">
                <wp:posOffset>481330</wp:posOffset>
              </wp:positionV>
              <wp:extent cx="2782570" cy="289560"/>
              <wp:effectExtent l="0" t="0" r="0" b="0"/>
              <wp:wrapNone/>
              <wp:docPr id="1040" name="Shape 1040"/>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37CD3BB8" w14:textId="77777777">
                          <w:pPr>
                            <w:pStyle w:val="ad"/>
                          </w:pPr>
                          <w:r>
                            <w:rPr>
                              <w:rStyle w:val="ac"/>
                              <w:b/>
                              <w:bCs/>
                            </w:rPr>
                            <w:t xml:space="preserve">Technical operation manual</w:t>
                          </w:r>
                        </w:p>
                        <w:p w:rsidR="00D259DF" w:rsidRDefault="005C7434" w14:paraId="5778C368"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190FA9F7">
              <v:stroke joinstyle="miter"/>
              <v:path gradientshapeok="t" o:connecttype="rect"/>
            </v:shapetype>
            <v:shape id="Shape 1040" style="position:absolute;margin-left:187.9pt;margin-top:37.9pt;width:219.1pt;height:22.8pt;z-index:-251466240;visibility:visible;mso-wrap-style:none;mso-wrap-distance-left:0;mso-wrap-distance-top:0;mso-wrap-distance-right:0;mso-wrap-distance-bottom:0;mso-position-horizontal:absolute;mso-position-horizontal-relative:page;mso-position-vertical:absolute;mso-position-vertical-relative:page;v-text-anchor:top" o:spid="_x0000_s13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">
              <v:textbox style="mso-fit-shape-to-text:t" inset="0,0,0,0">
                <w:txbxContent>
                  <w:p w:rsidR="00D259DF" w:rsidRDefault="005C7434" w14:paraId="37CD3BB8" w14:textId="77777777">
                    <w:pPr>
                      <w:pStyle w:val="ad"/>
                    </w:pPr>
                    <w:r>
                      <w:rPr>
                        <w:rStyle w:val="ac"/>
                        <w:b/>
                        <w:bCs/>
                      </w:rPr>
                      <w:t xml:space="preserve">Technical operation manual</w:t>
                    </w:r>
                  </w:p>
                  <w:p w:rsidR="00D259DF" w:rsidRDefault="005C7434" w14:paraId="5778C368"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51264" behindDoc="1" locked="0" layoutInCell="1" allowOverlap="1" wp14:editId="56B12163" wp14:anchorId="3441ADB1">
              <wp:simplePos x="0" y="0"/>
              <wp:positionH relativeFrom="page">
                <wp:posOffset>5897880</wp:posOffset>
              </wp:positionH>
              <wp:positionV relativeFrom="page">
                <wp:posOffset>481330</wp:posOffset>
              </wp:positionV>
              <wp:extent cx="533400" cy="113030"/>
              <wp:effectExtent l="0" t="0" r="0" b="0"/>
              <wp:wrapNone/>
              <wp:docPr id="1042" name="Shape 1042"/>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7F5C37B3"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1042" style="position:absolute;margin-left:464.4pt;margin-top:37.9pt;width:42pt;height:8.9pt;z-index:-251465216;visibility:visible;mso-wrap-style:none;mso-wrap-distance-left:0;mso-wrap-distance-top:0;mso-wrap-distance-right:0;mso-wrap-distance-bottom:0;mso-position-horizontal:absolute;mso-position-horizontal-relative:page;mso-position-vertical:absolute;mso-position-vertical-relative:page;v-text-anchor:top" o:spid="_x0000_s13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" w14:anchorId="3441ADB1">
              <v:textbox style="mso-fit-shape-to-text:t" inset="0,0,0,0">
                <w:txbxContent>
                  <w:p w:rsidR="00D259DF" w:rsidRDefault="005C7434" w14:paraId="7F5C37B3" w14:textId="77777777">
                    <w:pPr>
                      <w:pStyle w:val="ad"/>
                    </w:pPr>
                    <w:r>
                      <w:rPr>
                        <w:rStyle w:val="ac"/>
                        <w:b/>
                        <w:bCs/>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24608" behindDoc="1" locked="0" layoutInCell="1" allowOverlap="1" wp14:editId="06D4DECE" wp14:anchorId="645AB4BF">
              <wp:simplePos x="0" y="0"/>
              <wp:positionH relativeFrom="page">
                <wp:posOffset>706755</wp:posOffset>
              </wp:positionH>
              <wp:positionV relativeFrom="page">
                <wp:posOffset>821055</wp:posOffset>
              </wp:positionV>
              <wp:extent cx="6290945" cy="0"/>
              <wp:effectExtent l="0" t="0" r="0" b="0"/>
              <wp:wrapNone/>
              <wp:docPr id="1044" name="Shape 104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66.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0935620" w14:textId="77777777">
    <w:pPr>
      <w:spacing w:line="1" w:lineRule="exact"/>
    </w:pPr>
    <w:r>
      <w:rPr>
        <w:noProof/>
      </w:rPr>
      <mc:AlternateContent>
        <mc:Choice Requires="wps">
          <w:drawing>
            <wp:anchor distT="0" distB="0" distL="0" distR="0" simplePos="0" relativeHeight="251866624" behindDoc="1" locked="0" layoutInCell="1" allowOverlap="1" wp14:editId="6E6C6C3D" wp14:anchorId="0780ACA8">
              <wp:simplePos x="0" y="0"/>
              <wp:positionH relativeFrom="page">
                <wp:posOffset>2659380</wp:posOffset>
              </wp:positionH>
              <wp:positionV relativeFrom="page">
                <wp:posOffset>481330</wp:posOffset>
              </wp:positionV>
              <wp:extent cx="2782570" cy="289560"/>
              <wp:effectExtent l="0" t="0" r="0" b="0"/>
              <wp:wrapNone/>
              <wp:docPr id="1091" name="Shape 1091"/>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5E762DE1" w14:textId="77777777">
                          <w:pPr>
                            <w:pStyle w:val="ad"/>
                          </w:pPr>
                          <w:r>
                            <w:rPr>
                              <w:rStyle w:val="ac"/>
                              <w:b/>
                              <w:bCs/>
                            </w:rPr>
                            <w:t xml:space="preserve">Technical operation manual</w:t>
                          </w:r>
                        </w:p>
                        <w:p w:rsidR="00D259DF" w:rsidRDefault="005C7434" w14:paraId="76CB0566" w14:textId="77777777">
                          <w:pPr>
                            <w:pStyle w:val="ad"/>
                          </w:pPr>
                          <w:r>
                            <w:rPr>
                              <w:rStyle w:val="ac"/>
                              <w:b/>
                              <w:bCs/>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780ACA8">
              <v:stroke joinstyle="miter"/>
              <v:path gradientshapeok="t" o:connecttype="rect"/>
            </v:shapetype>
            <v:shape id="Shape 1091" style="position:absolute;margin-left:209.4pt;margin-top:37.9pt;width:219.1pt;height:22.8pt;z-index:-251449856;visibility:visible;mso-wrap-style:none;mso-wrap-distance-left:0;mso-wrap-distance-top:0;mso-wrap-distance-right:0;mso-wrap-distance-bottom:0;mso-position-horizontal:absolute;mso-position-horizontal-relative:page;mso-position-vertical:absolute;mso-position-vertical-relative:page;v-text-anchor:top" o:spid="_x0000_s13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">
              <v:textbox style="mso-fit-shape-to-text:t" inset="0,0,0,0">
                <w:txbxContent>
                  <w:p w:rsidR="00D259DF" w:rsidRDefault="005C7434" w14:paraId="5E762DE1" w14:textId="77777777">
                    <w:pPr>
                      <w:pStyle w:val="ad"/>
                    </w:pPr>
                    <w:r>
                      <w:rPr>
                        <w:rStyle w:val="ac"/>
                        <w:b/>
                        <w:bCs/>
                      </w:rPr>
                      <w:t xml:space="preserve">Technical operation manual</w:t>
                    </w:r>
                  </w:p>
                  <w:p w:rsidR="00D259DF" w:rsidRDefault="005C7434" w14:paraId="76CB0566" w14:textId="77777777">
                    <w:pPr>
                      <w:pStyle w:val="ad"/>
                    </w:pPr>
                    <w:r>
                      <w:rPr>
                        <w:rStyle w:val="ac"/>
                        <w:b/>
                        <w:bCs/>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67648" behindDoc="1" locked="0" layoutInCell="1" allowOverlap="1" wp14:editId="0DF605FD" wp14:anchorId="50815DBD">
              <wp:simplePos x="0" y="0"/>
              <wp:positionH relativeFrom="page">
                <wp:posOffset>6167755</wp:posOffset>
              </wp:positionH>
              <wp:positionV relativeFrom="page">
                <wp:posOffset>481330</wp:posOffset>
              </wp:positionV>
              <wp:extent cx="536575" cy="113030"/>
              <wp:effectExtent l="0" t="0" r="0" b="0"/>
              <wp:wrapNone/>
              <wp:docPr id="1093" name="Shape 1093"/>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093A13F0" w14:textId="77777777">
                          <w:pPr>
                            <w:pStyle w:val="ad"/>
                          </w:pPr>
                          <w:r>
                            <w:rPr>
                              <w:rStyle w:val="ac"/>
                              <w:b/>
                              <w:bCs/>
                            </w:rPr>
                            <w:t xml:space="preserve">ANG-01</w:t>
                          </w:r>
                        </w:p>
                      </w:txbxContent>
                    </wps:txbx>
                    <wps:bodyPr wrap="none" lIns="0" tIns="0" rIns="0" bIns="0">
                      <a:spAutoFit/>
                    </wps:bodyPr>
                  </wps:wsp>
                </a:graphicData>
              </a:graphic>
            </wp:anchor>
          </w:drawing>
        </mc:Choice>
        <mc:Fallback>
          <w:pict>
            <v:shape id="Shape 1093" style="position:absolute;margin-left:485.65pt;margin-top:37.9pt;width:42.25pt;height:8.9pt;z-index:-251448832;visibility:visible;mso-wrap-style:none;mso-wrap-distance-left:0;mso-wrap-distance-top:0;mso-wrap-distance-right:0;mso-wrap-distance-bottom:0;mso-position-horizontal:absolute;mso-position-horizontal-relative:page;mso-position-vertical:absolute;mso-position-vertical-relative:page;v-text-anchor:top" o:spid="_x0000_s13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" w14:anchorId="50815DBD">
              <v:textbox style="mso-fit-shape-to-text:t" inset="0,0,0,0">
                <w:txbxContent>
                  <w:p w:rsidR="00D259DF" w:rsidRDefault="005C7434" w14:paraId="093A13F0" w14:textId="77777777">
                    <w:pPr>
                      <w:pStyle w:val="ad"/>
                    </w:pPr>
                    <w:r>
                      <w:rPr>
                        <w:rStyle w:val="ac"/>
                        <w:b/>
                        <w:bC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27680" behindDoc="1" locked="0" layoutInCell="1" allowOverlap="1" wp14:editId="5134CE52" wp14:anchorId="325064B9">
              <wp:simplePos x="0" y="0"/>
              <wp:positionH relativeFrom="page">
                <wp:posOffset>708660</wp:posOffset>
              </wp:positionH>
              <wp:positionV relativeFrom="page">
                <wp:posOffset>821055</wp:posOffset>
              </wp:positionV>
              <wp:extent cx="6290945" cy="0"/>
              <wp:effectExtent l="0" t="0" r="0" b="0"/>
              <wp:wrapNone/>
              <wp:docPr id="1095" name="Shape 1095"/>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00000000000004pt;margin-top:64.650000000000006pt;width:495.35000000000002pt;height:0;z-index:-251658240;mso-position-horizontal-relative:page;mso-position-vertical-relative:page" o:oned="true" o:spt="32" path="m,l21600,21600e">
              <v:stroke weight="1.pt"/>
            </v:shape>
          </w:pict>
        </mc:Fallback>
      </mc:AlternateContent>
    </w:r>
  </w:p>
</w:hdr>
</file>

<file path=word/header67.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C500D2D" w14:textId="77777777">
    <w:pPr>
      <w:spacing w:line="1" w:lineRule="exact"/>
    </w:pPr>
    <w:r>
      <w:rPr>
        <w:noProof/>
      </w:rPr>
      <mc:AlternateContent>
        <mc:Choice Requires="wps">
          <w:drawing>
            <wp:anchor distT="0" distB="0" distL="0" distR="0" simplePos="0" relativeHeight="251860480" behindDoc="1" locked="0" layoutInCell="1" allowOverlap="1" wp14:editId="1E215161" wp14:anchorId="71DBF3B5">
              <wp:simplePos x="0" y="0"/>
              <wp:positionH relativeFrom="page">
                <wp:posOffset>2659380</wp:posOffset>
              </wp:positionH>
              <wp:positionV relativeFrom="page">
                <wp:posOffset>481330</wp:posOffset>
              </wp:positionV>
              <wp:extent cx="2782570" cy="289560"/>
              <wp:effectExtent l="0" t="0" r="0" b="0"/>
              <wp:wrapNone/>
              <wp:docPr id="1077" name="Shape 1077"/>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083D5A11" w14:textId="77777777">
                          <w:pPr>
                            <w:pStyle w:val="ad"/>
                          </w:pPr>
                          <w:r>
                            <w:rPr>
                              <w:rStyle w:val="ac"/>
                              <w:b/>
                              <w:bCs/>
                            </w:rPr>
                            <w:t xml:space="preserve">Technical operation manual</w:t>
                          </w:r>
                        </w:p>
                        <w:p w:rsidR="00D259DF" w:rsidRDefault="005C7434" w14:paraId="34B5024A" w14:textId="77777777">
                          <w:pPr>
                            <w:pStyle w:val="ad"/>
                          </w:pPr>
                          <w:r>
                            <w:rPr>
                              <w:rStyle w:val="ac"/>
                              <w:b/>
                              <w:bCs/>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71DBF3B5">
              <v:stroke joinstyle="miter"/>
              <v:path gradientshapeok="t" o:connecttype="rect"/>
            </v:shapetype>
            <v:shape id="Shape 1077" style="position:absolute;margin-left:209.4pt;margin-top:37.9pt;width:219.1pt;height:22.8pt;z-index:-251456000;visibility:visible;mso-wrap-style:none;mso-wrap-distance-left:0;mso-wrap-distance-top:0;mso-wrap-distance-right:0;mso-wrap-distance-bottom:0;mso-position-horizontal:absolute;mso-position-horizontal-relative:page;mso-position-vertical:absolute;mso-position-vertical-relative:page;v-text-anchor:top" o:spid="_x0000_s13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">
              <v:textbox style="mso-fit-shape-to-text:t" inset="0,0,0,0">
                <w:txbxContent>
                  <w:p w:rsidR="00D259DF" w:rsidRDefault="005C7434" w14:paraId="083D5A11" w14:textId="77777777">
                    <w:pPr>
                      <w:pStyle w:val="ad"/>
                    </w:pPr>
                    <w:r>
                      <w:rPr>
                        <w:rStyle w:val="ac"/>
                        <w:b/>
                        <w:bCs/>
                      </w:rPr>
                      <w:t xml:space="preserve">Technical operation manual</w:t>
                    </w:r>
                  </w:p>
                  <w:p w:rsidR="00D259DF" w:rsidRDefault="005C7434" w14:paraId="34B5024A" w14:textId="77777777">
                    <w:pPr>
                      <w:pStyle w:val="ad"/>
                    </w:pPr>
                    <w:r>
                      <w:rPr>
                        <w:rStyle w:val="ac"/>
                        <w:b/>
                        <w:bCs/>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61504" behindDoc="1" locked="0" layoutInCell="1" allowOverlap="1" wp14:editId="31A80399" wp14:anchorId="7F3BBBFE">
              <wp:simplePos x="0" y="0"/>
              <wp:positionH relativeFrom="page">
                <wp:posOffset>6167755</wp:posOffset>
              </wp:positionH>
              <wp:positionV relativeFrom="page">
                <wp:posOffset>481330</wp:posOffset>
              </wp:positionV>
              <wp:extent cx="536575" cy="113030"/>
              <wp:effectExtent l="0" t="0" r="0" b="0"/>
              <wp:wrapNone/>
              <wp:docPr id="1079" name="Shape 1079"/>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0169840C" w14:textId="77777777">
                          <w:pPr>
                            <w:pStyle w:val="ad"/>
                          </w:pPr>
                          <w:r>
                            <w:rPr>
                              <w:rStyle w:val="ac"/>
                              <w:b/>
                              <w:bCs/>
                            </w:rPr>
                            <w:t xml:space="preserve">ANG-01</w:t>
                          </w:r>
                        </w:p>
                      </w:txbxContent>
                    </wps:txbx>
                    <wps:bodyPr wrap="none" lIns="0" tIns="0" rIns="0" bIns="0">
                      <a:spAutoFit/>
                    </wps:bodyPr>
                  </wps:wsp>
                </a:graphicData>
              </a:graphic>
            </wp:anchor>
          </w:drawing>
        </mc:Choice>
        <mc:Fallback>
          <w:pict>
            <v:shape id="Shape 1079" style="position:absolute;margin-left:485.65pt;margin-top:37.9pt;width:42.25pt;height:8.9pt;z-index:-251454976;visibility:visible;mso-wrap-style:none;mso-wrap-distance-left:0;mso-wrap-distance-top:0;mso-wrap-distance-right:0;mso-wrap-distance-bottom:0;mso-position-horizontal:absolute;mso-position-horizontal-relative:page;mso-position-vertical:absolute;mso-position-vertical-relative:page;v-text-anchor:top" o:spid="_x0000_s13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" w14:anchorId="7F3BBBFE">
              <v:textbox style="mso-fit-shape-to-text:t" inset="0,0,0,0">
                <w:txbxContent>
                  <w:p w:rsidR="00D259DF" w:rsidRDefault="005C7434" w14:paraId="0169840C" w14:textId="77777777">
                    <w:pPr>
                      <w:pStyle w:val="ad"/>
                    </w:pPr>
                    <w:r>
                      <w:rPr>
                        <w:rStyle w:val="ac"/>
                        <w:b/>
                        <w:bC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28704" behindDoc="1" locked="0" layoutInCell="1" allowOverlap="1" wp14:editId="0985B565" wp14:anchorId="159ED608">
              <wp:simplePos x="0" y="0"/>
              <wp:positionH relativeFrom="page">
                <wp:posOffset>708660</wp:posOffset>
              </wp:positionH>
              <wp:positionV relativeFrom="page">
                <wp:posOffset>821055</wp:posOffset>
              </wp:positionV>
              <wp:extent cx="6290945" cy="0"/>
              <wp:effectExtent l="0" t="0" r="0" b="0"/>
              <wp:wrapNone/>
              <wp:docPr id="1081" name="Shape 1081"/>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00000000000004pt;margin-top:64.650000000000006pt;width:495.35000000000002pt;height:0;z-index:-251658240;mso-position-horizontal-relative:page;mso-position-vertical-relative:page" o:oned="true" o:spt="32" path="m,l21600,21600e">
              <v:stroke weight="1.pt"/>
            </v:shape>
          </w:pict>
        </mc:Fallback>
      </mc:AlternateContent>
    </w:r>
  </w:p>
</w:hdr>
</file>

<file path=word/header68.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4AC7775" w14:textId="77777777">
    <w:pPr>
      <w:spacing w:line="1" w:lineRule="exact"/>
    </w:pPr>
    <w:r>
      <w:rPr>
        <w:noProof/>
      </w:rPr>
      <mc:AlternateContent>
        <mc:Choice Requires="wps">
          <w:drawing>
            <wp:anchor distT="0" distB="0" distL="0" distR="0" simplePos="0" relativeHeight="251877888" behindDoc="1" locked="0" layoutInCell="1" allowOverlap="1" wp14:editId="410007F2" wp14:anchorId="072C13CB">
              <wp:simplePos x="0" y="0"/>
              <wp:positionH relativeFrom="page">
                <wp:posOffset>2386965</wp:posOffset>
              </wp:positionH>
              <wp:positionV relativeFrom="page">
                <wp:posOffset>481330</wp:posOffset>
              </wp:positionV>
              <wp:extent cx="2782570" cy="289560"/>
              <wp:effectExtent l="0" t="0" r="0" b="0"/>
              <wp:wrapNone/>
              <wp:docPr id="1120" name="Shape 1120"/>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2B79B0D4" w14:textId="77777777">
                          <w:pPr>
                            <w:pStyle w:val="ad"/>
                          </w:pPr>
                          <w:r>
                            <w:rPr>
                              <w:rStyle w:val="ac"/>
                              <w:b/>
                              <w:bCs/>
                            </w:rPr>
                            <w:t xml:space="preserve">Technical operation </w:t>
                          </w:r>
                          <w:r>
                            <w:rPr>
                              <w:rStyle w:val="ac"/>
                              <w:b/>
                              <w:bCs/>
                              <w:lang w:val="ru-RU" w:eastAsia="ru-RU"/>
                            </w:rPr>
                            <w:t xml:space="preserve">manual</w:t>
                          </w:r>
                        </w:p>
                        <w:p w:rsidR="00D259DF" w:rsidRDefault="005C7434" w14:paraId="76818A81"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72C13CB">
              <v:stroke joinstyle="miter"/>
              <v:path gradientshapeok="t" o:connecttype="rect"/>
            </v:shapetype>
            <v:shape id="Shape 1120" style="position:absolute;margin-left:187.95pt;margin-top:37.9pt;width:219.1pt;height:22.8pt;z-index:-251438592;visibility:visible;mso-wrap-style:none;mso-wrap-distance-left:0;mso-wrap-distance-top:0;mso-wrap-distance-right:0;mso-wrap-distance-bottom:0;mso-position-horizontal:absolute;mso-position-horizontal-relative:page;mso-position-vertical:absolute;mso-position-vertical-relative:page;v-text-anchor:top" o:spid="_x0000_s138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">
              <v:textbox style="mso-fit-shape-to-text:t" inset="0,0,0,0">
                <w:txbxContent>
                  <w:p w:rsidR="00D259DF" w:rsidRDefault="005C7434" w14:paraId="2B79B0D4" w14:textId="77777777">
                    <w:pPr>
                      <w:pStyle w:val="ad"/>
                    </w:pPr>
                    <w:r>
                      <w:rPr>
                        <w:rStyle w:val="ac"/>
                        <w:b/>
                        <w:bCs/>
                      </w:rPr>
                      <w:t xml:space="preserve">Technical operation </w:t>
                    </w:r>
                    <w:r>
                      <w:rPr>
                        <w:rStyle w:val="ac"/>
                        <w:b/>
                        <w:bCs/>
                        <w:lang w:val="ru-RU" w:eastAsia="ru-RU"/>
                      </w:rPr>
                      <w:t xml:space="preserve">manual</w:t>
                    </w:r>
                  </w:p>
                  <w:p w:rsidR="00D259DF" w:rsidRDefault="005C7434" w14:paraId="76818A81"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78912" behindDoc="1" locked="0" layoutInCell="1" allowOverlap="1" wp14:editId="0D4C081E" wp14:anchorId="393DA768">
              <wp:simplePos x="0" y="0"/>
              <wp:positionH relativeFrom="page">
                <wp:posOffset>5897880</wp:posOffset>
              </wp:positionH>
              <wp:positionV relativeFrom="page">
                <wp:posOffset>481330</wp:posOffset>
              </wp:positionV>
              <wp:extent cx="533400" cy="113030"/>
              <wp:effectExtent l="0" t="0" r="0" b="0"/>
              <wp:wrapNone/>
              <wp:docPr id="1122" name="Shape 1122"/>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6876682A" w14:textId="77777777">
                          <w:pPr>
                            <w:pStyle w:val="ad"/>
                          </w:pPr>
                          <w:r>
                            <w:rPr>
                              <w:rStyle w:val="ac"/>
                              <w:b/>
                              <w:bCs/>
                              <w:lang w:val="en-US" w:eastAsia="en-US"/>
                            </w:rPr>
                            <w:t xml:space="preserve">ANG-01</w:t>
                          </w:r>
                        </w:p>
                      </w:txbxContent>
                    </wps:txbx>
                    <wps:bodyPr wrap="none" lIns="0" tIns="0" rIns="0" bIns="0">
                      <a:spAutoFit/>
                    </wps:bodyPr>
                  </wps:wsp>
                </a:graphicData>
              </a:graphic>
            </wp:anchor>
          </w:drawing>
        </mc:Choice>
        <mc:Fallback>
          <w:pict>
            <v:shape id="Shape 1122" style="position:absolute;margin-left:464.4pt;margin-top:37.9pt;width:42pt;height:8.9pt;z-index:-251437568;visibility:visible;mso-wrap-style:none;mso-wrap-distance-left:0;mso-wrap-distance-top:0;mso-wrap-distance-right:0;mso-wrap-distance-bottom:0;mso-position-horizontal:absolute;mso-position-horizontal-relative:page;mso-position-vertical:absolute;mso-position-vertical-relative:page;v-text-anchor:top" o:spid="_x0000_s139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" w14:anchorId="393DA768">
              <v:textbox style="mso-fit-shape-to-text:t" inset="0,0,0,0">
                <w:txbxContent>
                  <w:p w:rsidR="00D259DF" w:rsidRDefault="005C7434" w14:paraId="6876682A" w14:textId="77777777">
                    <w:pPr>
                      <w:pStyle w:val="ad"/>
                    </w:pPr>
                    <w:r>
                      <w:rPr>
                        <w:rStyle w:val="ac"/>
                        <w:b/>
                        <w:bCs/>
                        <w:lang w:val="en-US" w:eastAsia="en-U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31776" behindDoc="1" locked="0" layoutInCell="1" allowOverlap="1" wp14:editId="07EDABB9" wp14:anchorId="38E01761">
              <wp:simplePos x="0" y="0"/>
              <wp:positionH relativeFrom="page">
                <wp:posOffset>707390</wp:posOffset>
              </wp:positionH>
              <wp:positionV relativeFrom="page">
                <wp:posOffset>821055</wp:posOffset>
              </wp:positionV>
              <wp:extent cx="6290945" cy="0"/>
              <wp:effectExtent l="0" t="0" r="0" b="0"/>
              <wp:wrapNone/>
              <wp:docPr id="1124" name="Shape 112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700000000000003pt;margin-top:64.650000000000006pt;width:495.35000000000002pt;height:0;z-index:-251658240;mso-position-horizontal-relative:page;mso-position-vertical-relative:page" o:oned="true" o:spt="32" path="m,l21600,21600e">
              <v:stroke weight="1.pt"/>
            </v:shape>
          </w:pict>
        </mc:Fallback>
      </mc:AlternateContent>
    </w:r>
  </w:p>
</w:hdr>
</file>

<file path=word/header69.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7882BA3" w14:textId="77777777">
    <w:pPr>
      <w:spacing w:line="1" w:lineRule="exact"/>
    </w:pPr>
    <w:r>
      <w:rPr>
        <w:noProof/>
      </w:rPr>
      <mc:AlternateContent>
        <mc:Choice Requires="wps">
          <w:drawing>
            <wp:anchor distT="0" distB="0" distL="0" distR="0" simplePos="0" relativeHeight="251872768" behindDoc="1" locked="0" layoutInCell="1" allowOverlap="1" wp14:editId="405C375D" wp14:anchorId="43E1969F">
              <wp:simplePos x="0" y="0"/>
              <wp:positionH relativeFrom="page">
                <wp:posOffset>2386965</wp:posOffset>
              </wp:positionH>
              <wp:positionV relativeFrom="page">
                <wp:posOffset>481330</wp:posOffset>
              </wp:positionV>
              <wp:extent cx="2782570" cy="289560"/>
              <wp:effectExtent l="0" t="0" r="0" b="0"/>
              <wp:wrapNone/>
              <wp:docPr id="1108" name="Shape 1108"/>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1C804931" w14:textId="77777777">
                          <w:pPr>
                            <w:pStyle w:val="ad"/>
                          </w:pPr>
                          <w:r>
                            <w:rPr>
                              <w:rStyle w:val="ac"/>
                              <w:b/>
                              <w:bCs/>
                            </w:rPr>
                            <w:t xml:space="preserve">Technical operation </w:t>
                          </w:r>
                          <w:r>
                            <w:rPr>
                              <w:rStyle w:val="ac"/>
                              <w:b/>
                              <w:bCs/>
                              <w:lang w:val="ru-RU" w:eastAsia="ru-RU"/>
                            </w:rPr>
                            <w:t xml:space="preserve">manual</w:t>
                          </w:r>
                        </w:p>
                        <w:p w:rsidR="00D259DF" w:rsidRDefault="005C7434" w14:paraId="0084AA6E"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43E1969F">
              <v:stroke joinstyle="miter"/>
              <v:path gradientshapeok="t" o:connecttype="rect"/>
            </v:shapetype>
            <v:shape id="Shape 1108" style="position:absolute;margin-left:187.95pt;margin-top:37.9pt;width:219.1pt;height:22.8pt;z-index:-251443712;visibility:visible;mso-wrap-style:none;mso-wrap-distance-left:0;mso-wrap-distance-top:0;mso-wrap-distance-right:0;mso-wrap-distance-bottom:0;mso-position-horizontal:absolute;mso-position-horizontal-relative:page;mso-position-vertical:absolute;mso-position-vertical-relative:page;v-text-anchor:top" o:spid="_x0000_s13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">
              <v:textbox style="mso-fit-shape-to-text:t" inset="0,0,0,0">
                <w:txbxContent>
                  <w:p w:rsidR="00D259DF" w:rsidRDefault="005C7434" w14:paraId="1C804931" w14:textId="77777777">
                    <w:pPr>
                      <w:pStyle w:val="ad"/>
                    </w:pPr>
                    <w:r>
                      <w:rPr>
                        <w:rStyle w:val="ac"/>
                        <w:b/>
                        <w:bCs/>
                      </w:rPr>
                      <w:t xml:space="preserve">Technical operation </w:t>
                    </w:r>
                    <w:r>
                      <w:rPr>
                        <w:rStyle w:val="ac"/>
                        <w:b/>
                        <w:bCs/>
                        <w:lang w:val="ru-RU" w:eastAsia="ru-RU"/>
                      </w:rPr>
                      <w:t xml:space="preserve">manual</w:t>
                    </w:r>
                  </w:p>
                  <w:p w:rsidR="00D259DF" w:rsidRDefault="005C7434" w14:paraId="0084AA6E"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73792" behindDoc="1" locked="0" layoutInCell="1" allowOverlap="1" wp14:editId="15786BA0" wp14:anchorId="2CC4D051">
              <wp:simplePos x="0" y="0"/>
              <wp:positionH relativeFrom="page">
                <wp:posOffset>5897880</wp:posOffset>
              </wp:positionH>
              <wp:positionV relativeFrom="page">
                <wp:posOffset>481330</wp:posOffset>
              </wp:positionV>
              <wp:extent cx="533400" cy="113030"/>
              <wp:effectExtent l="0" t="0" r="0" b="0"/>
              <wp:wrapNone/>
              <wp:docPr id="1110" name="Shape 1110"/>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7A659B76" w14:textId="77777777">
                          <w:pPr>
                            <w:pStyle w:val="ad"/>
                          </w:pPr>
                          <w:r>
                            <w:rPr>
                              <w:rStyle w:val="ac"/>
                              <w:b/>
                              <w:bCs/>
                              <w:lang w:val="en-US" w:eastAsia="en-US"/>
                            </w:rPr>
                            <w:t xml:space="preserve">ANG-01</w:t>
                          </w:r>
                        </w:p>
                      </w:txbxContent>
                    </wps:txbx>
                    <wps:bodyPr wrap="none" lIns="0" tIns="0" rIns="0" bIns="0">
                      <a:spAutoFit/>
                    </wps:bodyPr>
                  </wps:wsp>
                </a:graphicData>
              </a:graphic>
            </wp:anchor>
          </w:drawing>
        </mc:Choice>
        <mc:Fallback>
          <w:pict>
            <v:shape id="Shape 1110" style="position:absolute;margin-left:464.4pt;margin-top:37.9pt;width:42pt;height:8.9pt;z-index:-251442688;visibility:visible;mso-wrap-style:none;mso-wrap-distance-left:0;mso-wrap-distance-top:0;mso-wrap-distance-right:0;mso-wrap-distance-bottom:0;mso-position-horizontal:absolute;mso-position-horizontal-relative:page;mso-position-vertical:absolute;mso-position-vertical-relative:page;v-text-anchor:top" o:spid="_x0000_s13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" w14:anchorId="2CC4D051">
              <v:textbox style="mso-fit-shape-to-text:t" inset="0,0,0,0">
                <w:txbxContent>
                  <w:p w:rsidR="00D259DF" w:rsidRDefault="005C7434" w14:paraId="7A659B76" w14:textId="77777777">
                    <w:pPr>
                      <w:pStyle w:val="ad"/>
                    </w:pPr>
                    <w:r>
                      <w:rPr>
                        <w:rStyle w:val="ac"/>
                        <w:b/>
                        <w:bCs/>
                        <w:lang w:val="en-US" w:eastAsia="en-U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32800" behindDoc="1" locked="0" layoutInCell="1" allowOverlap="1" wp14:editId="0202F25C" wp14:anchorId="47C59571">
              <wp:simplePos x="0" y="0"/>
              <wp:positionH relativeFrom="page">
                <wp:posOffset>707390</wp:posOffset>
              </wp:positionH>
              <wp:positionV relativeFrom="page">
                <wp:posOffset>821055</wp:posOffset>
              </wp:positionV>
              <wp:extent cx="6290945" cy="0"/>
              <wp:effectExtent l="0" t="0" r="0" b="0"/>
              <wp:wrapNone/>
              <wp:docPr id="1112" name="Shape 111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700000000000003pt;margin-top:64.650000000000006pt;width:495.35000000000002pt;height:0;z-index:-251658240;mso-position-horizontal-relative:page;mso-position-vertical-relative:page" o:oned="true" o:spt="32" path="m,l21600,21600e">
              <v:stroke weight="1.pt"/>
            </v:shape>
          </w:pict>
        </mc:Fallback>
      </mc:AlternateContent>
    </w:r>
  </w:p>
</w:hdr>
</file>

<file path=word/header7.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0183C0D0" w14:textId="77777777">
    <w:pPr>
      <w:spacing w:line="1" w:lineRule="exact"/>
    </w:pPr>
    <w:r>
      <w:rPr>
        <w:noProof/>
      </w:rPr>
      <mc:AlternateContent>
        <mc:Choice Requires="wps">
          <w:drawing>
            <wp:anchor distT="0" distB="0" distL="0" distR="0" simplePos="0" relativeHeight="251570688" behindDoc="1" locked="0" layoutInCell="1" allowOverlap="1" wp14:editId="5F0FBE3F" wp14:anchorId="6CCF12C3">
              <wp:simplePos x="0" y="0"/>
              <wp:positionH relativeFrom="page">
                <wp:posOffset>2657475</wp:posOffset>
              </wp:positionH>
              <wp:positionV relativeFrom="page">
                <wp:posOffset>481330</wp:posOffset>
              </wp:positionV>
              <wp:extent cx="2782570" cy="289560"/>
              <wp:effectExtent l="0" t="0" r="0" b="0"/>
              <wp:wrapNone/>
              <wp:docPr id="60" name="Shape 60"/>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12B5EA60"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67ED0FA8"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6CCF12C3">
              <v:stroke joinstyle="miter"/>
              <v:path gradientshapeok="t" o:connecttype="rect"/>
            </v:shapetype>
            <v:shape id="Shape 60" style="position:absolute;margin-left:209.25pt;margin-top:37.9pt;width:219.1pt;height:22.8pt;z-index:-251745792;visibility:visible;mso-wrap-style:none;mso-wrap-distance-left:0;mso-wrap-distance-top:0;mso-wrap-distance-right:0;mso-wrap-distance-bottom:0;mso-position-horizontal:absolute;mso-position-horizontal-relative:page;mso-position-vertical:absolute;mso-position-vertical-relative:page;v-text-anchor:top" o:spid="_x0000_s111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">
              <v:textbox style="mso-fit-shape-to-text:t" inset="0,0,0,0">
                <w:txbxContent>
                  <w:p w:rsidR="00D259DF" w:rsidRDefault="005C7434" w14:paraId="12B5EA60" w14:textId="77777777">
                    <w:pPr>
                      <w:pStyle w:val="20"/>
                      <w:rPr>
                        <w:sz w:val="24"/>
                        <w:szCs w:val="24"/>
                      </w:rPr>
                    </w:pPr>
                    <w:r>
                      <w:rPr>
                        <w:rStyle w:val="2"/>
                        <w:rFonts w:ascii="Arial" w:hAnsi="Arial" w:eastAsia="Arial" w:cs="Arial"/>
                        <w:b/>
                        <w:bCs/>
                        <w:color w:val="A6A6A6"/>
                        <w:sz w:val="24"/>
                        <w:szCs w:val="24"/>
                      </w:rPr>
                      <w:t xml:space="preserve">Technical operation manual</w:t>
                    </w:r>
                  </w:p>
                  <w:p w:rsidR="00D259DF" w:rsidRDefault="005C7434" w14:paraId="67ED0FA8"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571712" behindDoc="1" locked="0" layoutInCell="1" allowOverlap="1" wp14:editId="46D13661" wp14:anchorId="7A025704">
              <wp:simplePos x="0" y="0"/>
              <wp:positionH relativeFrom="page">
                <wp:posOffset>6165850</wp:posOffset>
              </wp:positionH>
              <wp:positionV relativeFrom="page">
                <wp:posOffset>481330</wp:posOffset>
              </wp:positionV>
              <wp:extent cx="536575" cy="113030"/>
              <wp:effectExtent l="0" t="0" r="0" b="0"/>
              <wp:wrapNone/>
              <wp:docPr id="62" name="Shape 62"/>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6F352238"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wps:txbx>
                    <wps:bodyPr wrap="none" lIns="0" tIns="0" rIns="0" bIns="0">
                      <a:spAutoFit/>
                    </wps:bodyPr>
                  </wps:wsp>
                </a:graphicData>
              </a:graphic>
            </wp:anchor>
          </w:drawing>
        </mc:Choice>
        <mc:Fallback>
          <w:pict>
            <v:shape id="Shape 62" style="position:absolute;margin-left:485.5pt;margin-top:37.9pt;width:42.25pt;height:8.9pt;z-index:-251744768;visibility:visible;mso-wrap-style:none;mso-wrap-distance-left:0;mso-wrap-distance-top:0;mso-wrap-distance-right:0;mso-wrap-distance-bottom:0;mso-position-horizontal:absolute;mso-position-horizontal-relative:page;mso-position-vertical:absolute;mso-position-vertical-relative:page;v-text-anchor:top" o:spid="_x0000_s111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" w14:anchorId="7A025704">
              <v:textbox style="mso-fit-shape-to-text:t" inset="0,0,0,0">
                <w:txbxContent>
                  <w:p w:rsidR="00D259DF" w:rsidRDefault="005C7434" w14:paraId="6F352238" w14:textId="77777777">
                    <w:pPr>
                      <w:pStyle w:val="20"/>
                      <w:rPr>
                        <w:sz w:val="24"/>
                        <w:szCs w:val="24"/>
                      </w:rPr>
                    </w:pPr>
                    <w:r>
                      <w:rPr>
                        <w:rStyle w:val="2"/>
                        <w:rFonts w:ascii="Arial" w:hAnsi="Arial" w:eastAsia="Arial" w:cs="Arial"/>
                        <w:b/>
                        <w:bCs/>
                        <w:color w:val="A6A6A6"/>
                        <w:sz w:val="24"/>
                        <w:szCs w:val="24"/>
                        <w:lang w:val="ru-RU" w:eastAsia="ru-RU"/>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401728" behindDoc="1" locked="0" layoutInCell="1" allowOverlap="1" wp14:editId="5DA83001" wp14:anchorId="631FFFE0">
              <wp:simplePos x="0" y="0"/>
              <wp:positionH relativeFrom="page">
                <wp:posOffset>706755</wp:posOffset>
              </wp:positionH>
              <wp:positionV relativeFrom="page">
                <wp:posOffset>821055</wp:posOffset>
              </wp:positionV>
              <wp:extent cx="6290945" cy="0"/>
              <wp:effectExtent l="0" t="0" r="0" b="0"/>
              <wp:wrapNone/>
              <wp:docPr id="64" name="Shape 6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649999999999999pt;margin-top:64.650000000000006pt;width:495.35000000000002pt;height:0;z-index:-251658240;mso-position-horizontal-relative:page;mso-position-vertical-relative:page" o:oned="true" o:spt="32" path="m,l21600,21600e">
              <v:stroke weight="1.pt"/>
            </v:shape>
          </w:pict>
        </mc:Fallback>
      </mc:AlternateContent>
    </w:r>
  </w:p>
</w:hdr>
</file>

<file path=word/header70.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A5241B4" w14:textId="77777777">
    <w:pPr>
      <w:spacing w:line="1" w:lineRule="exact"/>
    </w:pPr>
    <w:r>
      <w:rPr>
        <w:noProof/>
      </w:rPr>
      <mc:AlternateContent>
        <mc:Choice Requires="wps">
          <w:drawing>
            <wp:anchor distT="0" distB="0" distL="0" distR="0" simplePos="0" relativeHeight="251889152" behindDoc="1" locked="0" layoutInCell="1" allowOverlap="1" wp14:editId="0A290AF2" wp14:anchorId="21F33445">
              <wp:simplePos x="0" y="0"/>
              <wp:positionH relativeFrom="page">
                <wp:posOffset>2659380</wp:posOffset>
              </wp:positionH>
              <wp:positionV relativeFrom="page">
                <wp:posOffset>481330</wp:posOffset>
              </wp:positionV>
              <wp:extent cx="2782570" cy="289560"/>
              <wp:effectExtent l="0" t="0" r="0" b="0"/>
              <wp:wrapNone/>
              <wp:docPr id="1148" name="Shape 1148"/>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7169C1F2" w14:textId="77777777">
                          <w:pPr>
                            <w:pStyle w:val="ad"/>
                          </w:pPr>
                          <w:r>
                            <w:rPr>
                              <w:rStyle w:val="ac"/>
                              <w:b/>
                              <w:bCs/>
                            </w:rPr>
                            <w:t xml:space="preserve">Technical operation manual</w:t>
                          </w:r>
                        </w:p>
                        <w:p w:rsidR="00D259DF" w:rsidRDefault="005C7434" w14:paraId="01426252" w14:textId="77777777">
                          <w:pPr>
                            <w:pStyle w:val="ad"/>
                          </w:pPr>
                          <w:r>
                            <w:rPr>
                              <w:rStyle w:val="ac"/>
                              <w:b/>
                              <w:bCs/>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21F33445">
              <v:stroke joinstyle="miter"/>
              <v:path gradientshapeok="t" o:connecttype="rect"/>
            </v:shapetype>
            <v:shape id="Shape 1148" style="position:absolute;margin-left:209.4pt;margin-top:37.9pt;width:219.1pt;height:22.8pt;z-index:-251427328;visibility:visible;mso-wrap-style:none;mso-wrap-distance-left:0;mso-wrap-distance-top:0;mso-wrap-distance-right:0;mso-wrap-distance-bottom:0;mso-position-horizontal:absolute;mso-position-horizontal-relative:page;mso-position-vertical:absolute;mso-position-vertical-relative:page;v-text-anchor:top" o:spid="_x0000_s139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">
              <v:textbox style="mso-fit-shape-to-text:t" inset="0,0,0,0">
                <w:txbxContent>
                  <w:p w:rsidR="00D259DF" w:rsidRDefault="005C7434" w14:paraId="7169C1F2" w14:textId="77777777">
                    <w:pPr>
                      <w:pStyle w:val="ad"/>
                    </w:pPr>
                    <w:r>
                      <w:rPr>
                        <w:rStyle w:val="ac"/>
                        <w:b/>
                        <w:bCs/>
                      </w:rPr>
                      <w:t xml:space="preserve">Technical operation manual</w:t>
                    </w:r>
                  </w:p>
                  <w:p w:rsidR="00D259DF" w:rsidRDefault="005C7434" w14:paraId="01426252" w14:textId="77777777">
                    <w:pPr>
                      <w:pStyle w:val="ad"/>
                    </w:pPr>
                    <w:r>
                      <w:rPr>
                        <w:rStyle w:val="ac"/>
                        <w:b/>
                        <w:bCs/>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90176" behindDoc="1" locked="0" layoutInCell="1" allowOverlap="1" wp14:editId="7B083B92" wp14:anchorId="63958B27">
              <wp:simplePos x="0" y="0"/>
              <wp:positionH relativeFrom="page">
                <wp:posOffset>6167755</wp:posOffset>
              </wp:positionH>
              <wp:positionV relativeFrom="page">
                <wp:posOffset>481330</wp:posOffset>
              </wp:positionV>
              <wp:extent cx="536575" cy="113030"/>
              <wp:effectExtent l="0" t="0" r="0" b="0"/>
              <wp:wrapNone/>
              <wp:docPr id="1150" name="Shape 1150"/>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4471718D" w14:textId="77777777">
                          <w:pPr>
                            <w:pStyle w:val="ad"/>
                          </w:pPr>
                          <w:r>
                            <w:rPr>
                              <w:rStyle w:val="ac"/>
                              <w:b/>
                              <w:bCs/>
                            </w:rPr>
                            <w:t xml:space="preserve">ANG-01</w:t>
                          </w:r>
                        </w:p>
                      </w:txbxContent>
                    </wps:txbx>
                    <wps:bodyPr wrap="none" lIns="0" tIns="0" rIns="0" bIns="0">
                      <a:spAutoFit/>
                    </wps:bodyPr>
                  </wps:wsp>
                </a:graphicData>
              </a:graphic>
            </wp:anchor>
          </w:drawing>
        </mc:Choice>
        <mc:Fallback>
          <w:pict>
            <v:shape id="Shape 1150" style="position:absolute;margin-left:485.65pt;margin-top:37.9pt;width:42.25pt;height:8.9pt;z-index:-251426304;visibility:visible;mso-wrap-style:none;mso-wrap-distance-left:0;mso-wrap-distance-top:0;mso-wrap-distance-right:0;mso-wrap-distance-bottom:0;mso-position-horizontal:absolute;mso-position-horizontal-relative:page;mso-position-vertical:absolute;mso-position-vertical-relative:page;v-text-anchor:top" o:spid="_x0000_s14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" w14:anchorId="63958B27">
              <v:textbox style="mso-fit-shape-to-text:t" inset="0,0,0,0">
                <w:txbxContent>
                  <w:p w:rsidR="00D259DF" w:rsidRDefault="005C7434" w14:paraId="4471718D" w14:textId="77777777">
                    <w:pPr>
                      <w:pStyle w:val="ad"/>
                    </w:pPr>
                    <w:r>
                      <w:rPr>
                        <w:rStyle w:val="ac"/>
                        <w:b/>
                        <w:bC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35872" behindDoc="1" locked="0" layoutInCell="1" allowOverlap="1" wp14:editId="52B7D41A" wp14:anchorId="05E2392B">
              <wp:simplePos x="0" y="0"/>
              <wp:positionH relativeFrom="page">
                <wp:posOffset>708660</wp:posOffset>
              </wp:positionH>
              <wp:positionV relativeFrom="page">
                <wp:posOffset>821055</wp:posOffset>
              </wp:positionV>
              <wp:extent cx="6290945" cy="0"/>
              <wp:effectExtent l="0" t="0" r="0" b="0"/>
              <wp:wrapNone/>
              <wp:docPr id="1152" name="Shape 1152"/>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00000000000004pt;margin-top:64.650000000000006pt;width:495.35000000000002pt;height:0;z-index:-251658240;mso-position-horizontal-relative:page;mso-position-vertical-relative:page" o:oned="true" o:spt="32" path="m,l21600,21600e">
              <v:stroke weight="1.pt"/>
            </v:shape>
          </w:pict>
        </mc:Fallback>
      </mc:AlternateContent>
    </w:r>
  </w:p>
</w:hdr>
</file>

<file path=word/header7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4ADE1E6" w14:textId="77777777">
    <w:pPr>
      <w:spacing w:line="1" w:lineRule="exact"/>
    </w:pPr>
    <w:r>
      <w:rPr>
        <w:noProof/>
      </w:rPr>
      <mc:AlternateContent>
        <mc:Choice Requires="wps">
          <w:drawing>
            <wp:anchor distT="0" distB="0" distL="0" distR="0" simplePos="0" relativeHeight="251883008" behindDoc="1" locked="0" layoutInCell="1" allowOverlap="1" wp14:editId="43D92840" wp14:anchorId="7150CD19">
              <wp:simplePos x="0" y="0"/>
              <wp:positionH relativeFrom="page">
                <wp:posOffset>2659380</wp:posOffset>
              </wp:positionH>
              <wp:positionV relativeFrom="page">
                <wp:posOffset>481330</wp:posOffset>
              </wp:positionV>
              <wp:extent cx="2782570" cy="289560"/>
              <wp:effectExtent l="0" t="0" r="0" b="0"/>
              <wp:wrapNone/>
              <wp:docPr id="1134" name="Shape 1134"/>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1857503F" w14:textId="77777777">
                          <w:pPr>
                            <w:pStyle w:val="ad"/>
                          </w:pPr>
                          <w:r>
                            <w:rPr>
                              <w:rStyle w:val="ac"/>
                              <w:b/>
                              <w:bCs/>
                            </w:rPr>
                            <w:t xml:space="preserve">Technical operation manual</w:t>
                          </w:r>
                        </w:p>
                        <w:p w:rsidR="00D259DF" w:rsidRDefault="005C7434" w14:paraId="68AE3F00" w14:textId="77777777">
                          <w:pPr>
                            <w:pStyle w:val="ad"/>
                          </w:pPr>
                          <w:r>
                            <w:rPr>
                              <w:rStyle w:val="ac"/>
                              <w:b/>
                              <w:bCs/>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7150CD19">
              <v:stroke joinstyle="miter"/>
              <v:path gradientshapeok="t" o:connecttype="rect"/>
            </v:shapetype>
            <v:shape id="Shape 1134" style="position:absolute;margin-left:209.4pt;margin-top:37.9pt;width:219.1pt;height:22.8pt;z-index:-251433472;visibility:visible;mso-wrap-style:none;mso-wrap-distance-left:0;mso-wrap-distance-top:0;mso-wrap-distance-right:0;mso-wrap-distance-bottom:0;mso-position-horizontal:absolute;mso-position-horizontal-relative:page;mso-position-vertical:absolute;mso-position-vertical-relative:page;v-text-anchor:top" o:spid="_x0000_s14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">
              <v:textbox style="mso-fit-shape-to-text:t" inset="0,0,0,0">
                <w:txbxContent>
                  <w:p w:rsidR="00D259DF" w:rsidRDefault="005C7434" w14:paraId="1857503F" w14:textId="77777777">
                    <w:pPr>
                      <w:pStyle w:val="ad"/>
                    </w:pPr>
                    <w:r>
                      <w:rPr>
                        <w:rStyle w:val="ac"/>
                        <w:b/>
                        <w:bCs/>
                      </w:rPr>
                      <w:t xml:space="preserve">Technical operation manual</w:t>
                    </w:r>
                  </w:p>
                  <w:p w:rsidR="00D259DF" w:rsidRDefault="005C7434" w14:paraId="68AE3F00" w14:textId="77777777">
                    <w:pPr>
                      <w:pStyle w:val="ad"/>
                    </w:pPr>
                    <w:r>
                      <w:rPr>
                        <w:rStyle w:val="ac"/>
                        <w:b/>
                        <w:bCs/>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84032" behindDoc="1" locked="0" layoutInCell="1" allowOverlap="1" wp14:editId="368CFE76" wp14:anchorId="7CE9F5F0">
              <wp:simplePos x="0" y="0"/>
              <wp:positionH relativeFrom="page">
                <wp:posOffset>6167755</wp:posOffset>
              </wp:positionH>
              <wp:positionV relativeFrom="page">
                <wp:posOffset>481330</wp:posOffset>
              </wp:positionV>
              <wp:extent cx="536575" cy="113030"/>
              <wp:effectExtent l="0" t="0" r="0" b="0"/>
              <wp:wrapNone/>
              <wp:docPr id="1136" name="Shape 1136"/>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30B60F5E" w14:textId="77777777">
                          <w:pPr>
                            <w:pStyle w:val="ad"/>
                          </w:pPr>
                          <w:r>
                            <w:rPr>
                              <w:rStyle w:val="ac"/>
                              <w:b/>
                              <w:bCs/>
                            </w:rPr>
                            <w:t xml:space="preserve">ANG-01</w:t>
                          </w:r>
                        </w:p>
                      </w:txbxContent>
                    </wps:txbx>
                    <wps:bodyPr wrap="none" lIns="0" tIns="0" rIns="0" bIns="0">
                      <a:spAutoFit/>
                    </wps:bodyPr>
                  </wps:wsp>
                </a:graphicData>
              </a:graphic>
            </wp:anchor>
          </w:drawing>
        </mc:Choice>
        <mc:Fallback>
          <w:pict>
            <v:shape id="Shape 1136" style="position:absolute;margin-left:485.65pt;margin-top:37.9pt;width:42.25pt;height:8.9pt;z-index:-251432448;visibility:visible;mso-wrap-style:none;mso-wrap-distance-left:0;mso-wrap-distance-top:0;mso-wrap-distance-right:0;mso-wrap-distance-bottom:0;mso-position-horizontal:absolute;mso-position-horizontal-relative:page;mso-position-vertical:absolute;mso-position-vertical-relative:page;v-text-anchor:top" o:spid="_x0000_s140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" w14:anchorId="7CE9F5F0">
              <v:textbox style="mso-fit-shape-to-text:t" inset="0,0,0,0">
                <w:txbxContent>
                  <w:p w:rsidR="00D259DF" w:rsidRDefault="005C7434" w14:paraId="30B60F5E" w14:textId="77777777">
                    <w:pPr>
                      <w:pStyle w:val="ad"/>
                    </w:pPr>
                    <w:r>
                      <w:rPr>
                        <w:rStyle w:val="ac"/>
                        <w:b/>
                        <w:bC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36896" behindDoc="1" locked="0" layoutInCell="1" allowOverlap="1" wp14:editId="68C8E888" wp14:anchorId="5A0ABB86">
              <wp:simplePos x="0" y="0"/>
              <wp:positionH relativeFrom="page">
                <wp:posOffset>708660</wp:posOffset>
              </wp:positionH>
              <wp:positionV relativeFrom="page">
                <wp:posOffset>821055</wp:posOffset>
              </wp:positionV>
              <wp:extent cx="6290945" cy="0"/>
              <wp:effectExtent l="0" t="0" r="0" b="0"/>
              <wp:wrapNone/>
              <wp:docPr id="1138" name="Shape 113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00000000000004pt;margin-top:64.650000000000006pt;width:495.35000000000002pt;height:0;z-index:-251658240;mso-position-horizontal-relative:page;mso-position-vertical-relative:page" o:oned="true" o:spt="32" path="m,l21600,21600e">
              <v:stroke weight="1.pt"/>
            </v:shape>
          </w:pict>
        </mc:Fallback>
      </mc:AlternateContent>
    </w:r>
  </w:p>
</w:hdr>
</file>

<file path=word/header7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1C4CA87A" w14:textId="77777777">
    <w:pPr>
      <w:spacing w:line="1" w:lineRule="exact"/>
    </w:pPr>
    <w:r>
      <w:rPr>
        <w:noProof/>
      </w:rPr>
      <mc:AlternateContent>
        <mc:Choice Requires="wps">
          <w:drawing>
            <wp:anchor distT="0" distB="0" distL="0" distR="0" simplePos="0" relativeHeight="251899392" behindDoc="1" locked="0" layoutInCell="1" allowOverlap="1" wp14:editId="5F351D19" wp14:anchorId="76EC3834">
              <wp:simplePos x="0" y="0"/>
              <wp:positionH relativeFrom="page">
                <wp:posOffset>2386965</wp:posOffset>
              </wp:positionH>
              <wp:positionV relativeFrom="page">
                <wp:posOffset>481330</wp:posOffset>
              </wp:positionV>
              <wp:extent cx="2782570" cy="289560"/>
              <wp:effectExtent l="0" t="0" r="0" b="0"/>
              <wp:wrapNone/>
              <wp:docPr id="1174" name="Shape 1174"/>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635DAE24" w14:textId="77777777">
                          <w:pPr>
                            <w:pStyle w:val="ad"/>
                          </w:pPr>
                          <w:r>
                            <w:rPr>
                              <w:rStyle w:val="ac"/>
                              <w:b/>
                              <w:bCs/>
                            </w:rPr>
                            <w:t xml:space="preserve">Technical operation </w:t>
                          </w:r>
                          <w:r>
                            <w:rPr>
                              <w:rStyle w:val="ac"/>
                              <w:b/>
                              <w:bCs/>
                              <w:lang w:val="ru-RU" w:eastAsia="ru-RU"/>
                            </w:rPr>
                            <w:t xml:space="preserve">manual</w:t>
                          </w:r>
                        </w:p>
                        <w:p w:rsidR="00D259DF" w:rsidRDefault="005C7434" w14:paraId="1BEE9703" w14:textId="77777777">
                          <w:pPr>
                            <w:pStyle w:val="ad"/>
                          </w:pPr>
                          <w:r>
                            <w:rPr>
                              <w:rStyle w:val="ac"/>
                              <w:b/>
                              <w:bCs/>
                              <w:lang w:val="en-US" w:eastAsia="en-US"/>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76EC3834">
              <v:stroke joinstyle="miter"/>
              <v:path gradientshapeok="t" o:connecttype="rect"/>
            </v:shapetype>
            <v:shape id="Shape 1174" style="position:absolute;margin-left:187.95pt;margin-top:37.9pt;width:219.1pt;height:22.8pt;z-index:-251417088;visibility:visible;mso-wrap-style:none;mso-wrap-distance-left:0;mso-wrap-distance-top:0;mso-wrap-distance-right:0;mso-wrap-distance-bottom:0;mso-position-horizontal:absolute;mso-position-horizontal-relative:page;mso-position-vertical:absolute;mso-position-vertical-relative:page;v-text-anchor:top" o:spid="_x0000_s141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">
              <v:textbox style="mso-fit-shape-to-text:t" inset="0,0,0,0">
                <w:txbxContent>
                  <w:p w:rsidR="00D259DF" w:rsidRDefault="005C7434" w14:paraId="635DAE24" w14:textId="77777777">
                    <w:pPr>
                      <w:pStyle w:val="ad"/>
                    </w:pPr>
                    <w:r>
                      <w:rPr>
                        <w:rStyle w:val="ac"/>
                        <w:b/>
                        <w:bCs/>
                      </w:rPr>
                      <w:t xml:space="preserve">Technical operation </w:t>
                    </w:r>
                    <w:r>
                      <w:rPr>
                        <w:rStyle w:val="ac"/>
                        <w:b/>
                        <w:bCs/>
                        <w:lang w:val="ru-RU" w:eastAsia="ru-RU"/>
                      </w:rPr>
                      <w:t xml:space="preserve">manual</w:t>
                    </w:r>
                  </w:p>
                  <w:p w:rsidR="00D259DF" w:rsidRDefault="005C7434" w14:paraId="1BEE9703" w14:textId="77777777">
                    <w:pPr>
                      <w:pStyle w:val="ad"/>
                    </w:pPr>
                    <w:r>
                      <w:rPr>
                        <w:rStyle w:val="ac"/>
                        <w:b/>
                        <w:bCs/>
                        <w:lang w:val="en-US" w:eastAsia="en-US"/>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900416" behindDoc="1" locked="0" layoutInCell="1" allowOverlap="1" wp14:editId="025F9B57" wp14:anchorId="13AA2BD1">
              <wp:simplePos x="0" y="0"/>
              <wp:positionH relativeFrom="page">
                <wp:posOffset>5897880</wp:posOffset>
              </wp:positionH>
              <wp:positionV relativeFrom="page">
                <wp:posOffset>481330</wp:posOffset>
              </wp:positionV>
              <wp:extent cx="533400" cy="113030"/>
              <wp:effectExtent l="0" t="0" r="0" b="0"/>
              <wp:wrapNone/>
              <wp:docPr id="1176" name="Shape 1176"/>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21DB0CA4" w14:textId="77777777">
                          <w:pPr>
                            <w:pStyle w:val="ad"/>
                          </w:pPr>
                          <w:r>
                            <w:rPr>
                              <w:rStyle w:val="ac"/>
                              <w:b/>
                              <w:bCs/>
                              <w:lang w:val="en-US" w:eastAsia="en-US"/>
                            </w:rPr>
                            <w:t xml:space="preserve">ANG-01</w:t>
                          </w:r>
                        </w:p>
                      </w:txbxContent>
                    </wps:txbx>
                    <wps:bodyPr wrap="none" lIns="0" tIns="0" rIns="0" bIns="0">
                      <a:spAutoFit/>
                    </wps:bodyPr>
                  </wps:wsp>
                </a:graphicData>
              </a:graphic>
            </wp:anchor>
          </w:drawing>
        </mc:Choice>
        <mc:Fallback>
          <w:pict>
            <v:shape id="Shape 1176" style="position:absolute;margin-left:464.4pt;margin-top:37.9pt;width:42pt;height:8.9pt;z-index:-251416064;visibility:visible;mso-wrap-style:none;mso-wrap-distance-left:0;mso-wrap-distance-top:0;mso-wrap-distance-right:0;mso-wrap-distance-bottom:0;mso-position-horizontal:absolute;mso-position-horizontal-relative:page;mso-position-vertical:absolute;mso-position-vertical-relative:page;v-text-anchor:top" o:spid="_x0000_s141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" w14:anchorId="13AA2BD1">
              <v:textbox style="mso-fit-shape-to-text:t" inset="0,0,0,0">
                <w:txbxContent>
                  <w:p w:rsidR="00D259DF" w:rsidRDefault="005C7434" w14:paraId="21DB0CA4" w14:textId="77777777">
                    <w:pPr>
                      <w:pStyle w:val="ad"/>
                    </w:pPr>
                    <w:r>
                      <w:rPr>
                        <w:rStyle w:val="ac"/>
                        <w:b/>
                        <w:bCs/>
                        <w:lang w:val="en-US" w:eastAsia="en-U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39968" behindDoc="1" locked="0" layoutInCell="1" allowOverlap="1" wp14:editId="5BDD9FFA" wp14:anchorId="28D704BD">
              <wp:simplePos x="0" y="0"/>
              <wp:positionH relativeFrom="page">
                <wp:posOffset>707390</wp:posOffset>
              </wp:positionH>
              <wp:positionV relativeFrom="page">
                <wp:posOffset>821055</wp:posOffset>
              </wp:positionV>
              <wp:extent cx="6290945" cy="0"/>
              <wp:effectExtent l="0" t="0" r="0" b="0"/>
              <wp:wrapNone/>
              <wp:docPr id="1178" name="Shape 117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700000000000003pt;margin-top:64.650000000000006pt;width:495.35000000000002pt;height:0;z-index:-251658240;mso-position-horizontal-relative:page;mso-position-vertical-relative:page" o:oned="true" o:spt="32" path="m,l21600,21600e">
              <v:stroke weight="1.pt"/>
            </v:shape>
          </w:pict>
        </mc:Fallback>
      </mc:AlternateContent>
    </w:r>
  </w:p>
</w:hdr>
</file>

<file path=word/header73.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39D1D928" w14:textId="77777777">
    <w:pPr>
      <w:spacing w:line="1" w:lineRule="exact"/>
    </w:pPr>
    <w:r>
      <w:rPr>
        <w:noProof/>
      </w:rPr>
      <mc:AlternateContent>
        <mc:Choice Requires="wps">
          <w:drawing>
            <wp:anchor distT="0" distB="0" distL="0" distR="0" simplePos="0" relativeHeight="251895296" behindDoc="1" locked="0" layoutInCell="1" allowOverlap="1" wp14:editId="555BA46F" wp14:anchorId="604F1814">
              <wp:simplePos x="0" y="0"/>
              <wp:positionH relativeFrom="page">
                <wp:posOffset>2386965</wp:posOffset>
              </wp:positionH>
              <wp:positionV relativeFrom="page">
                <wp:posOffset>481330</wp:posOffset>
              </wp:positionV>
              <wp:extent cx="2782570" cy="289560"/>
              <wp:effectExtent l="0" t="0" r="0" b="0"/>
              <wp:wrapNone/>
              <wp:docPr id="1164" name="Shape 1164"/>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355430CC" w14:textId="77777777">
                          <w:pPr>
                            <w:pStyle w:val="ad"/>
                          </w:pPr>
                          <w:r>
                            <w:rPr>
                              <w:rStyle w:val="ac"/>
                              <w:b/>
                              <w:bCs/>
                            </w:rPr>
                            <w:t xml:space="preserve">Technical operation </w:t>
                          </w:r>
                          <w:r>
                            <w:rPr>
                              <w:rStyle w:val="ac"/>
                              <w:b/>
                              <w:bCs/>
                              <w:lang w:val="ru-RU" w:eastAsia="ru-RU"/>
                            </w:rPr>
                            <w:t xml:space="preserve">manual</w:t>
                          </w:r>
                        </w:p>
                        <w:p w:rsidR="00D259DF" w:rsidRDefault="005C7434" w14:paraId="79E0BF2C" w14:textId="77777777">
                          <w:pPr>
                            <w:pStyle w:val="ad"/>
                          </w:pPr>
                          <w:r>
                            <w:rPr>
                              <w:rStyle w:val="ac"/>
                              <w:b/>
                              <w:bCs/>
                              <w:lang w:val="en-US" w:eastAsia="en-US"/>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604F1814">
              <v:stroke joinstyle="miter"/>
              <v:path gradientshapeok="t" o:connecttype="rect"/>
            </v:shapetype>
            <v:shape id="Shape 1164" style="position:absolute;margin-left:187.95pt;margin-top:37.9pt;width:219.1pt;height:22.8pt;z-index:-251421184;visibility:visible;mso-wrap-style:none;mso-wrap-distance-left:0;mso-wrap-distance-top:0;mso-wrap-distance-right:0;mso-wrap-distance-bottom:0;mso-position-horizontal:absolute;mso-position-horizontal-relative:page;mso-position-vertical:absolute;mso-position-vertical-relative:page;v-text-anchor:top" o:spid="_x0000_s141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">
              <v:textbox style="mso-fit-shape-to-text:t" inset="0,0,0,0">
                <w:txbxContent>
                  <w:p w:rsidR="00D259DF" w:rsidRDefault="005C7434" w14:paraId="355430CC" w14:textId="77777777">
                    <w:pPr>
                      <w:pStyle w:val="ad"/>
                    </w:pPr>
                    <w:r>
                      <w:rPr>
                        <w:rStyle w:val="ac"/>
                        <w:b/>
                        <w:bCs/>
                      </w:rPr>
                      <w:t xml:space="preserve">Technical operation </w:t>
                    </w:r>
                    <w:r>
                      <w:rPr>
                        <w:rStyle w:val="ac"/>
                        <w:b/>
                        <w:bCs/>
                        <w:lang w:val="ru-RU" w:eastAsia="ru-RU"/>
                      </w:rPr>
                      <w:t xml:space="preserve">manual</w:t>
                    </w:r>
                  </w:p>
                  <w:p w:rsidR="00D259DF" w:rsidRDefault="005C7434" w14:paraId="79E0BF2C" w14:textId="77777777">
                    <w:pPr>
                      <w:pStyle w:val="ad"/>
                    </w:pPr>
                    <w:r>
                      <w:rPr>
                        <w:rStyle w:val="ac"/>
                        <w:b/>
                        <w:bCs/>
                        <w:lang w:val="en-US" w:eastAsia="en-US"/>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896320" behindDoc="1" locked="0" layoutInCell="1" allowOverlap="1" wp14:editId="61F621DD" wp14:anchorId="37C0291D">
              <wp:simplePos x="0" y="0"/>
              <wp:positionH relativeFrom="page">
                <wp:posOffset>5897880</wp:posOffset>
              </wp:positionH>
              <wp:positionV relativeFrom="page">
                <wp:posOffset>481330</wp:posOffset>
              </wp:positionV>
              <wp:extent cx="533400" cy="113030"/>
              <wp:effectExtent l="0" t="0" r="0" b="0"/>
              <wp:wrapNone/>
              <wp:docPr id="1166" name="Shape 1166"/>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7971CFCC" w14:textId="77777777">
                          <w:pPr>
                            <w:pStyle w:val="ad"/>
                          </w:pPr>
                          <w:r>
                            <w:rPr>
                              <w:rStyle w:val="ac"/>
                              <w:b/>
                              <w:bCs/>
                              <w:lang w:val="en-US" w:eastAsia="en-US"/>
                            </w:rPr>
                            <w:t xml:space="preserve">ANG-01</w:t>
                          </w:r>
                        </w:p>
                      </w:txbxContent>
                    </wps:txbx>
                    <wps:bodyPr wrap="none" lIns="0" tIns="0" rIns="0" bIns="0">
                      <a:spAutoFit/>
                    </wps:bodyPr>
                  </wps:wsp>
                </a:graphicData>
              </a:graphic>
            </wp:anchor>
          </w:drawing>
        </mc:Choice>
        <mc:Fallback>
          <w:pict>
            <v:shape id="Shape 1166" style="position:absolute;margin-left:464.4pt;margin-top:37.9pt;width:42pt;height:8.9pt;z-index:-251420160;visibility:visible;mso-wrap-style:none;mso-wrap-distance-left:0;mso-wrap-distance-top:0;mso-wrap-distance-right:0;mso-wrap-distance-bottom:0;mso-position-horizontal:absolute;mso-position-horizontal-relative:page;mso-position-vertical:absolute;mso-position-vertical-relative:page;v-text-anchor:top" o:spid="_x0000_s141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" w14:anchorId="37C0291D">
              <v:textbox style="mso-fit-shape-to-text:t" inset="0,0,0,0">
                <w:txbxContent>
                  <w:p w:rsidR="00D259DF" w:rsidRDefault="005C7434" w14:paraId="7971CFCC" w14:textId="77777777">
                    <w:pPr>
                      <w:pStyle w:val="ad"/>
                    </w:pPr>
                    <w:r>
                      <w:rPr>
                        <w:rStyle w:val="ac"/>
                        <w:b/>
                        <w:bCs/>
                        <w:lang w:val="en-US" w:eastAsia="en-U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40992" behindDoc="1" locked="0" layoutInCell="1" allowOverlap="1" wp14:editId="0E70AFF2" wp14:anchorId="3A7DFD71">
              <wp:simplePos x="0" y="0"/>
              <wp:positionH relativeFrom="page">
                <wp:posOffset>707390</wp:posOffset>
              </wp:positionH>
              <wp:positionV relativeFrom="page">
                <wp:posOffset>821055</wp:posOffset>
              </wp:positionV>
              <wp:extent cx="6290945" cy="0"/>
              <wp:effectExtent l="0" t="0" r="0" b="0"/>
              <wp:wrapNone/>
              <wp:docPr id="1168" name="Shape 1168"/>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700000000000003pt;margin-top:64.650000000000006pt;width:495.35000000000002pt;height:0;z-index:-251658240;mso-position-horizontal-relative:page;mso-position-vertical-relative:page" o:oned="true" o:spt="32" path="m,l21600,21600e">
              <v:stroke weight="1.pt"/>
            </v:shape>
          </w:pict>
        </mc:Fallback>
      </mc:AlternateContent>
    </w:r>
  </w:p>
</w:hdr>
</file>

<file path=word/header74.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41567B0A" w14:textId="77777777">
    <w:pPr>
      <w:spacing w:line="1" w:lineRule="exact"/>
    </w:pPr>
    <w:r>
      <w:rPr>
        <w:noProof/>
      </w:rPr>
      <mc:AlternateContent>
        <mc:Choice Requires="wps">
          <w:drawing>
            <wp:anchor distT="0" distB="0" distL="0" distR="0" simplePos="0" relativeHeight="251908608" behindDoc="1" locked="0" layoutInCell="1" allowOverlap="1" wp14:editId="7DFF9FE8" wp14:anchorId="5BBD0898">
              <wp:simplePos x="0" y="0"/>
              <wp:positionH relativeFrom="page">
                <wp:posOffset>2659380</wp:posOffset>
              </wp:positionH>
              <wp:positionV relativeFrom="page">
                <wp:posOffset>481330</wp:posOffset>
              </wp:positionV>
              <wp:extent cx="2782570" cy="289560"/>
              <wp:effectExtent l="0" t="0" r="0" b="0"/>
              <wp:wrapNone/>
              <wp:docPr id="1198" name="Shape 1198"/>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799FE4B9" w14:textId="77777777">
                          <w:pPr>
                            <w:pStyle w:val="ad"/>
                          </w:pPr>
                          <w:r>
                            <w:rPr>
                              <w:rStyle w:val="ac"/>
                              <w:b/>
                              <w:bCs/>
                            </w:rPr>
                            <w:t xml:space="preserve">Technical operation </w:t>
                          </w:r>
                          <w:r>
                            <w:rPr>
                              <w:rStyle w:val="ac"/>
                              <w:b/>
                              <w:bCs/>
                              <w:lang w:val="ru-RU" w:eastAsia="ru-RU"/>
                            </w:rPr>
                            <w:t xml:space="preserve">manual</w:t>
                          </w:r>
                        </w:p>
                        <w:p w:rsidR="00D259DF" w:rsidRDefault="005C7434" w14:paraId="06169761"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5BBD0898">
              <v:stroke joinstyle="miter"/>
              <v:path gradientshapeok="t" o:connecttype="rect"/>
            </v:shapetype>
            <v:shape id="Shape 1198" style="position:absolute;margin-left:209.4pt;margin-top:37.9pt;width:219.1pt;height:22.8pt;z-index:-251407872;visibility:visible;mso-wrap-style:none;mso-wrap-distance-left:0;mso-wrap-distance-top:0;mso-wrap-distance-right:0;mso-wrap-distance-bottom:0;mso-position-horizontal:absolute;mso-position-horizontal-relative:page;mso-position-vertical:absolute;mso-position-vertical-relative:page;v-text-anchor:top" o:spid="_x0000_s141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">
              <v:textbox style="mso-fit-shape-to-text:t" inset="0,0,0,0">
                <w:txbxContent>
                  <w:p w:rsidR="00D259DF" w:rsidRDefault="005C7434" w14:paraId="799FE4B9" w14:textId="77777777">
                    <w:pPr>
                      <w:pStyle w:val="ad"/>
                    </w:pPr>
                    <w:r>
                      <w:rPr>
                        <w:rStyle w:val="ac"/>
                        <w:b/>
                        <w:bCs/>
                      </w:rPr>
                      <w:t xml:space="preserve">Technical operation manual</w:t>
                    </w:r>
                  </w:p>
                  <w:p w:rsidR="00D259DF" w:rsidRDefault="005C7434" w14:paraId="06169761"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909632" behindDoc="1" locked="0" layoutInCell="1" allowOverlap="1" wp14:editId="5ABC6561" wp14:anchorId="52A68EAD">
              <wp:simplePos x="0" y="0"/>
              <wp:positionH relativeFrom="page">
                <wp:posOffset>6167755</wp:posOffset>
              </wp:positionH>
              <wp:positionV relativeFrom="page">
                <wp:posOffset>481330</wp:posOffset>
              </wp:positionV>
              <wp:extent cx="536575" cy="113030"/>
              <wp:effectExtent l="0" t="0" r="0" b="0"/>
              <wp:wrapNone/>
              <wp:docPr id="1200" name="Shape 1200"/>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1CDC1CC7"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1200" style="position:absolute;margin-left:485.65pt;margin-top:37.9pt;width:42.25pt;height:8.9pt;z-index:-251406848;visibility:visible;mso-wrap-style:none;mso-wrap-distance-left:0;mso-wrap-distance-top:0;mso-wrap-distance-right:0;mso-wrap-distance-bottom:0;mso-position-horizontal:absolute;mso-position-horizontal-relative:page;mso-position-vertical:absolute;mso-position-vertical-relative:page;v-text-anchor:top" o:spid="_x0000_s142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" w14:anchorId="52A68EAD">
              <v:textbox style="mso-fit-shape-to-text:t" inset="0,0,0,0">
                <w:txbxContent>
                  <w:p w:rsidR="00D259DF" w:rsidRDefault="005C7434" w14:paraId="1CDC1CC7" w14:textId="77777777">
                    <w:pPr>
                      <w:pStyle w:val="ad"/>
                    </w:pPr>
                    <w:r>
                      <w:rPr>
                        <w:rStyle w:val="ac"/>
                        <w:b/>
                        <w:bCs/>
                        <w:lang w:val="ru-RU" w:eastAsia="ru-RU"/>
                      </w:rPr>
                      <w:t xml:space="preserve">ANG-01</w:t>
                    </w:r>
                  </w:p>
                </w:txbxContent>
              </v:textbox>
              <w10:wrap anchorx="page" anchory="page"/>
            </v:shape>
          </w:pict>
        </mc:Fallback>
      </mc:AlternateContent>
    </w:r>
  </w:p>
</w:hdr>
</file>

<file path=word/header75.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7949D242" w14:textId="77777777">
    <w:pPr>
      <w:spacing w:line="1" w:lineRule="exact"/>
    </w:pPr>
    <w:r>
      <w:rPr>
        <w:noProof/>
      </w:rPr>
      <mc:AlternateContent>
        <mc:Choice Requires="wps">
          <w:drawing>
            <wp:anchor distT="0" distB="0" distL="0" distR="0" simplePos="0" relativeHeight="251903488" behindDoc="1" locked="0" layoutInCell="1" allowOverlap="1" wp14:editId="335F3E61" wp14:anchorId="088A0E9C">
              <wp:simplePos x="0" y="0"/>
              <wp:positionH relativeFrom="page">
                <wp:posOffset>2659380</wp:posOffset>
              </wp:positionH>
              <wp:positionV relativeFrom="page">
                <wp:posOffset>481330</wp:posOffset>
              </wp:positionV>
              <wp:extent cx="2782570" cy="289560"/>
              <wp:effectExtent l="0" t="0" r="0" b="0"/>
              <wp:wrapNone/>
              <wp:docPr id="1187" name="Shape 1187"/>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500407D4" w14:textId="77777777">
                          <w:pPr>
                            <w:pStyle w:val="ad"/>
                          </w:pPr>
                          <w:r>
                            <w:rPr>
                              <w:rStyle w:val="ac"/>
                              <w:b/>
                              <w:bCs/>
                            </w:rPr>
                            <w:t xml:space="preserve">Technical operation </w:t>
                          </w:r>
                          <w:r>
                            <w:rPr>
                              <w:rStyle w:val="ac"/>
                              <w:b/>
                              <w:bCs/>
                              <w:lang w:val="ru-RU" w:eastAsia="ru-RU"/>
                            </w:rPr>
                            <w:t xml:space="preserve">manual</w:t>
                          </w:r>
                        </w:p>
                        <w:p w:rsidR="00D259DF" w:rsidRDefault="005C7434" w14:paraId="45AD41FB" w14:textId="77777777">
                          <w:pPr>
                            <w:pStyle w:val="ad"/>
                          </w:pPr>
                          <w:r>
                            <w:rPr>
                              <w:rStyle w:val="ac"/>
                              <w:b/>
                              <w:bCs/>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88A0E9C">
              <v:stroke joinstyle="miter"/>
              <v:path gradientshapeok="t" o:connecttype="rect"/>
            </v:shapetype>
            <v:shape id="Shape 1187" style="position:absolute;margin-left:209.4pt;margin-top:37.9pt;width:219.1pt;height:22.8pt;z-index:-251412992;visibility:visible;mso-wrap-style:none;mso-wrap-distance-left:0;mso-wrap-distance-top:0;mso-wrap-distance-right:0;mso-wrap-distance-bottom:0;mso-position-horizontal:absolute;mso-position-horizontal-relative:page;mso-position-vertical:absolute;mso-position-vertical-relative:page;v-text-anchor:top" o:spid="_x0000_s142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">
              <v:textbox style="mso-fit-shape-to-text:t" inset="0,0,0,0">
                <w:txbxContent>
                  <w:p w:rsidR="00D259DF" w:rsidRDefault="005C7434" w14:paraId="500407D4" w14:textId="77777777">
                    <w:pPr>
                      <w:pStyle w:val="ad"/>
                    </w:pPr>
                    <w:r>
                      <w:rPr>
                        <w:rStyle w:val="ac"/>
                        <w:b/>
                        <w:bCs/>
                      </w:rPr>
                      <w:t xml:space="preserve">Technical operation </w:t>
                    </w:r>
                    <w:r>
                      <w:rPr>
                        <w:rStyle w:val="ac"/>
                        <w:b/>
                        <w:bCs/>
                        <w:lang w:val="ru-RU" w:eastAsia="ru-RU"/>
                      </w:rPr>
                      <w:t xml:space="preserve">manual</w:t>
                    </w:r>
                  </w:p>
                  <w:p w:rsidR="00D259DF" w:rsidRDefault="005C7434" w14:paraId="45AD41FB" w14:textId="77777777">
                    <w:pPr>
                      <w:pStyle w:val="ad"/>
                    </w:pPr>
                    <w:r>
                      <w:rPr>
                        <w:rStyle w:val="ac"/>
                        <w:b/>
                        <w:bCs/>
                        <w:lang w:val="ru-RU" w:eastAsia="ru-RU"/>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904512" behindDoc="1" locked="0" layoutInCell="1" allowOverlap="1" wp14:editId="6C486130" wp14:anchorId="67E8E28E">
              <wp:simplePos x="0" y="0"/>
              <wp:positionH relativeFrom="page">
                <wp:posOffset>6167755</wp:posOffset>
              </wp:positionH>
              <wp:positionV relativeFrom="page">
                <wp:posOffset>481330</wp:posOffset>
              </wp:positionV>
              <wp:extent cx="536575" cy="113030"/>
              <wp:effectExtent l="0" t="0" r="0" b="0"/>
              <wp:wrapNone/>
              <wp:docPr id="1189" name="Shape 1189"/>
              <wp:cNvGraphicFramePr/>
              <a:graphic xmlns:a="http://schemas.openxmlformats.org/drawingml/2006/main">
                <a:graphicData uri="http://schemas.microsoft.com/office/word/2010/wordprocessingShape">
                  <wps:wsp>
                    <wps:cNvSpPr txBox="1"/>
                    <wps:spPr>
                      <a:xfrm>
                        <a:off x="0" y="0"/>
                        <a:ext cx="536575" cy="113030"/>
                      </a:xfrm>
                      <a:prstGeom prst="rect">
                        <a:avLst/>
                      </a:prstGeom>
                      <a:noFill/>
                    </wps:spPr>
                    <wps:txbx>
                      <w:txbxContent>
                        <w:p w:rsidR="00D259DF" w:rsidRDefault="005C7434" w14:paraId="18A7499F" w14:textId="77777777">
                          <w:pPr>
                            <w:pStyle w:val="ad"/>
                          </w:pPr>
                          <w:r>
                            <w:rPr>
                              <w:rStyle w:val="ac"/>
                              <w:b/>
                              <w:bCs/>
                              <w:lang w:val="ru-RU" w:eastAsia="ru-RU"/>
                            </w:rPr>
                            <w:t xml:space="preserve">ANG-01</w:t>
                          </w:r>
                        </w:p>
                      </w:txbxContent>
                    </wps:txbx>
                    <wps:bodyPr wrap="none" lIns="0" tIns="0" rIns="0" bIns="0">
                      <a:spAutoFit/>
                    </wps:bodyPr>
                  </wps:wsp>
                </a:graphicData>
              </a:graphic>
            </wp:anchor>
          </w:drawing>
        </mc:Choice>
        <mc:Fallback>
          <w:pict>
            <v:shape id="Shape 1189" style="position:absolute;margin-left:485.65pt;margin-top:37.9pt;width:42.25pt;height:8.9pt;z-index:-251411968;visibility:visible;mso-wrap-style:none;mso-wrap-distance-left:0;mso-wrap-distance-top:0;mso-wrap-distance-right:0;mso-wrap-distance-bottom:0;mso-position-horizontal:absolute;mso-position-horizontal-relative:page;mso-position-vertical:absolute;mso-position-vertical-relative:page;v-text-anchor:top" o:spid="_x0000_s142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" w14:anchorId="67E8E28E">
              <v:textbox style="mso-fit-shape-to-text:t" inset="0,0,0,0">
                <w:txbxContent>
                  <w:p w:rsidR="00D259DF" w:rsidRDefault="005C7434" w14:paraId="18A7499F" w14:textId="77777777">
                    <w:pPr>
                      <w:pStyle w:val="ad"/>
                    </w:pPr>
                    <w:r>
                      <w:rPr>
                        <w:rStyle w:val="ac"/>
                        <w:b/>
                        <w:bCs/>
                        <w:lang w:val="ru-RU" w:eastAsia="ru-RU"/>
                      </w:rPr>
                      <w:t xml:space="preserve">ANG-01</w:t>
                    </w:r>
                  </w:p>
                </w:txbxContent>
              </v:textbox>
              <w10:wrap anchorx="page" anchory="page"/>
            </v:shape>
          </w:pict>
        </mc:Fallback>
      </mc:AlternateContent>
    </w:r>
  </w:p>
</w:hdr>
</file>

<file path=word/header76.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CEFAF87" w14:textId="77777777">
    <w:pPr>
      <w:spacing w:line="1" w:lineRule="exact"/>
    </w:pPr>
    <w:r>
      <w:rPr>
        <w:noProof/>
      </w:rPr>
      <mc:AlternateContent>
        <mc:Choice Requires="wps">
          <w:drawing>
            <wp:anchor distT="0" distB="0" distL="0" distR="0" simplePos="0" relativeHeight="251918848" behindDoc="1" locked="0" layoutInCell="1" allowOverlap="1" wp14:editId="66859353" wp14:anchorId="27D9B871">
              <wp:simplePos x="0" y="0"/>
              <wp:positionH relativeFrom="page">
                <wp:posOffset>2386965</wp:posOffset>
              </wp:positionH>
              <wp:positionV relativeFrom="page">
                <wp:posOffset>480695</wp:posOffset>
              </wp:positionV>
              <wp:extent cx="2782570" cy="289560"/>
              <wp:effectExtent l="0" t="0" r="0" b="0"/>
              <wp:wrapNone/>
              <wp:docPr id="1223" name="Shape 1223"/>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1C858646" w14:textId="77777777">
                          <w:pPr>
                            <w:pStyle w:val="ad"/>
                          </w:pPr>
                          <w:r>
                            <w:rPr>
                              <w:rStyle w:val="ac"/>
                              <w:b/>
                              <w:bCs/>
                            </w:rPr>
                            <w:t xml:space="preserve">Technical operation manual</w:t>
                          </w:r>
                        </w:p>
                        <w:p w:rsidR="00D259DF" w:rsidRDefault="005C7434" w14:paraId="497CF2FC" w14:textId="77777777">
                          <w:pPr>
                            <w:pStyle w:val="ad"/>
                          </w:pPr>
                          <w:r>
                            <w:rPr>
                              <w:rStyle w:val="ac"/>
                              <w:b/>
                              <w:bCs/>
                              <w:lang w:val="en-US" w:eastAsia="en-US"/>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27D9B871">
              <v:stroke joinstyle="miter"/>
              <v:path gradientshapeok="t" o:connecttype="rect"/>
            </v:shapetype>
            <v:shape id="Shape 1223" style="position:absolute;margin-left:187.95pt;margin-top:37.85pt;width:219.1pt;height:22.8pt;z-index:-251397632;visibility:visible;mso-wrap-style:none;mso-wrap-distance-left:0;mso-wrap-distance-top:0;mso-wrap-distance-right:0;mso-wrap-distance-bottom:0;mso-position-horizontal:absolute;mso-position-horizontal-relative:page;mso-position-vertical:absolute;mso-position-vertical-relative:page;v-text-anchor:top" o:spid="_x0000_s14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">
              <v:textbox style="mso-fit-shape-to-text:t" inset="0,0,0,0">
                <w:txbxContent>
                  <w:p w:rsidR="00D259DF" w:rsidRDefault="005C7434" w14:paraId="1C858646" w14:textId="77777777">
                    <w:pPr>
                      <w:pStyle w:val="ad"/>
                    </w:pPr>
                    <w:r>
                      <w:rPr>
                        <w:rStyle w:val="ac"/>
                        <w:b/>
                        <w:bCs/>
                      </w:rPr>
                      <w:t xml:space="preserve">Technical operation manual</w:t>
                    </w:r>
                  </w:p>
                  <w:p w:rsidR="00D259DF" w:rsidRDefault="005C7434" w14:paraId="497CF2FC" w14:textId="77777777">
                    <w:pPr>
                      <w:pStyle w:val="ad"/>
                    </w:pPr>
                    <w:r>
                      <w:rPr>
                        <w:rStyle w:val="ac"/>
                        <w:b/>
                        <w:bCs/>
                        <w:lang w:val="en-US" w:eastAsia="en-US"/>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919872" behindDoc="1" locked="0" layoutInCell="1" allowOverlap="1" wp14:editId="02DB55AF" wp14:anchorId="2D71D3E9">
              <wp:simplePos x="0" y="0"/>
              <wp:positionH relativeFrom="page">
                <wp:posOffset>5897880</wp:posOffset>
              </wp:positionH>
              <wp:positionV relativeFrom="page">
                <wp:posOffset>480695</wp:posOffset>
              </wp:positionV>
              <wp:extent cx="533400" cy="113030"/>
              <wp:effectExtent l="0" t="0" r="0" b="0"/>
              <wp:wrapNone/>
              <wp:docPr id="1225" name="Shape 1225"/>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023FB3BB" w14:textId="77777777">
                          <w:pPr>
                            <w:pStyle w:val="ad"/>
                          </w:pPr>
                          <w:r>
                            <w:rPr>
                              <w:rStyle w:val="ac"/>
                              <w:b/>
                              <w:bCs/>
                              <w:lang w:val="en-US" w:eastAsia="en-US"/>
                            </w:rPr>
                            <w:t xml:space="preserve">ANG-01</w:t>
                          </w:r>
                        </w:p>
                      </w:txbxContent>
                    </wps:txbx>
                    <wps:bodyPr wrap="none" lIns="0" tIns="0" rIns="0" bIns="0">
                      <a:spAutoFit/>
                    </wps:bodyPr>
                  </wps:wsp>
                </a:graphicData>
              </a:graphic>
            </wp:anchor>
          </w:drawing>
        </mc:Choice>
        <mc:Fallback>
          <w:pict>
            <v:shape id="Shape 1225" style="position:absolute;margin-left:464.4pt;margin-top:37.85pt;width:42pt;height:8.9pt;z-index:-251396608;visibility:visible;mso-wrap-style:none;mso-wrap-distance-left:0;mso-wrap-distance-top:0;mso-wrap-distance-right:0;mso-wrap-distance-bottom:0;mso-position-horizontal:absolute;mso-position-horizontal-relative:page;mso-position-vertical:absolute;mso-position-vertical-relative:page;v-text-anchor:top" o:spid="_x0000_s14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" w14:anchorId="2D71D3E9">
              <v:textbox style="mso-fit-shape-to-text:t" inset="0,0,0,0">
                <w:txbxContent>
                  <w:p w:rsidR="00D259DF" w:rsidRDefault="005C7434" w14:paraId="023FB3BB" w14:textId="77777777">
                    <w:pPr>
                      <w:pStyle w:val="ad"/>
                    </w:pPr>
                    <w:r>
                      <w:rPr>
                        <w:rStyle w:val="ac"/>
                        <w:b/>
                        <w:bCs/>
                        <w:lang w:val="en-US" w:eastAsia="en-U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46112" behindDoc="1" locked="0" layoutInCell="1" allowOverlap="1" wp14:editId="55F01F0D" wp14:anchorId="3372CB5B">
              <wp:simplePos x="0" y="0"/>
              <wp:positionH relativeFrom="page">
                <wp:posOffset>707390</wp:posOffset>
              </wp:positionH>
              <wp:positionV relativeFrom="page">
                <wp:posOffset>821055</wp:posOffset>
              </wp:positionV>
              <wp:extent cx="6290945" cy="0"/>
              <wp:effectExtent l="0" t="0" r="0" b="0"/>
              <wp:wrapNone/>
              <wp:docPr id="1227" name="Shape 1227"/>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700000000000003pt;margin-top:64.650000000000006pt;width:495.35000000000002pt;height:0;z-index:-251658240;mso-position-horizontal-relative:page;mso-position-vertical-relative:page" o:oned="true" o:spt="32" path="m,l21600,21600e">
              <v:stroke weight="1.pt"/>
            </v:shape>
          </w:pict>
        </mc:Fallback>
      </mc:AlternateContent>
    </w:r>
  </w:p>
</w:hdr>
</file>

<file path=word/header77.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2B5508DF" w14:textId="77777777">
    <w:pPr>
      <w:spacing w:line="1" w:lineRule="exact"/>
    </w:pPr>
    <w:r>
      <w:rPr>
        <w:noProof/>
      </w:rPr>
      <mc:AlternateContent>
        <mc:Choice Requires="wps">
          <w:drawing>
            <wp:anchor distT="0" distB="0" distL="0" distR="0" simplePos="0" relativeHeight="251913728" behindDoc="1" locked="0" layoutInCell="1" allowOverlap="1" wp14:editId="05D39ADB" wp14:anchorId="77E42104">
              <wp:simplePos x="0" y="0"/>
              <wp:positionH relativeFrom="page">
                <wp:posOffset>2386965</wp:posOffset>
              </wp:positionH>
              <wp:positionV relativeFrom="page">
                <wp:posOffset>480695</wp:posOffset>
              </wp:positionV>
              <wp:extent cx="2782570" cy="289560"/>
              <wp:effectExtent l="0" t="0" r="0" b="0"/>
              <wp:wrapNone/>
              <wp:docPr id="1211" name="Shape 1211"/>
              <wp:cNvGraphicFramePr/>
              <a:graphic xmlns:a="http://schemas.openxmlformats.org/drawingml/2006/main">
                <a:graphicData uri="http://schemas.microsoft.com/office/word/2010/wordprocessingShape">
                  <wps:wsp>
                    <wps:cNvSpPr txBox="1"/>
                    <wps:spPr>
                      <a:xfrm>
                        <a:off x="0" y="0"/>
                        <a:ext cx="2782570" cy="289560"/>
                      </a:xfrm>
                      <a:prstGeom prst="rect">
                        <a:avLst/>
                      </a:prstGeom>
                      <a:noFill/>
                    </wps:spPr>
                    <wps:txbx>
                      <w:txbxContent>
                        <w:p w:rsidR="00D259DF" w:rsidRDefault="005C7434" w14:paraId="7DED01EE" w14:textId="77777777">
                          <w:pPr>
                            <w:pStyle w:val="ad"/>
                          </w:pPr>
                          <w:r>
                            <w:rPr>
                              <w:rStyle w:val="ac"/>
                              <w:b/>
                              <w:bCs/>
                            </w:rPr>
                            <w:t xml:space="preserve">Technical operation manual</w:t>
                          </w:r>
                        </w:p>
                        <w:p w:rsidR="00D259DF" w:rsidRDefault="005C7434" w14:paraId="08700B0A" w14:textId="77777777">
                          <w:pPr>
                            <w:pStyle w:val="ad"/>
                          </w:pPr>
                          <w:r>
                            <w:rPr>
                              <w:rStyle w:val="ac"/>
                              <w:b/>
                              <w:bCs/>
                              <w:lang w:val="en-US" w:eastAsia="en-US"/>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77E42104">
              <v:stroke joinstyle="miter"/>
              <v:path gradientshapeok="t" o:connecttype="rect"/>
            </v:shapetype>
            <v:shape id="Shape 1211" style="position:absolute;margin-left:187.95pt;margin-top:37.85pt;width:219.1pt;height:22.8pt;z-index:-251402752;visibility:visible;mso-wrap-style:none;mso-wrap-distance-left:0;mso-wrap-distance-top:0;mso-wrap-distance-right:0;mso-wrap-distance-bottom:0;mso-position-horizontal:absolute;mso-position-horizontal-relative:page;mso-position-vertical:absolute;mso-position-vertical-relative:page;v-text-anchor:top" o:spid="_x0000_s14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">
              <v:textbox style="mso-fit-shape-to-text:t" inset="0,0,0,0">
                <w:txbxContent>
                  <w:p w:rsidR="00D259DF" w:rsidRDefault="005C7434" w14:paraId="7DED01EE" w14:textId="77777777">
                    <w:pPr>
                      <w:pStyle w:val="ad"/>
                    </w:pPr>
                    <w:r>
                      <w:rPr>
                        <w:rStyle w:val="ac"/>
                        <w:b/>
                        <w:bCs/>
                      </w:rPr>
                      <w:t xml:space="preserve">Technical operation manual</w:t>
                    </w:r>
                  </w:p>
                  <w:p w:rsidR="00D259DF" w:rsidRDefault="005C7434" w14:paraId="08700B0A" w14:textId="77777777">
                    <w:pPr>
                      <w:pStyle w:val="ad"/>
                    </w:pPr>
                    <w:r>
                      <w:rPr>
                        <w:rStyle w:val="ac"/>
                        <w:b/>
                        <w:bCs/>
                        <w:lang w:val="en-US" w:eastAsia="en-US"/>
                      </w:rPr>
                      <w:t xml:space="preserve">ANG.01.AMM.02</w:t>
                    </w:r>
                  </w:p>
                </w:txbxContent>
              </v:textbox>
              <w10:wrap anchorx="page" anchory="page"/>
            </v:shape>
          </w:pict>
        </mc:Fallback>
      </mc:AlternateContent>
    </w:r>
    <w:r>
      <w:rPr>
        <w:noProof/>
      </w:rPr>
      <mc:AlternateContent>
        <mc:Choice Requires="wps">
          <w:drawing>
            <wp:anchor distT="0" distB="0" distL="0" distR="0" simplePos="0" relativeHeight="251914752" behindDoc="1" locked="0" layoutInCell="1" allowOverlap="1" wp14:editId="6DF1E887" wp14:anchorId="21E8758A">
              <wp:simplePos x="0" y="0"/>
              <wp:positionH relativeFrom="page">
                <wp:posOffset>5897880</wp:posOffset>
              </wp:positionH>
              <wp:positionV relativeFrom="page">
                <wp:posOffset>480695</wp:posOffset>
              </wp:positionV>
              <wp:extent cx="533400" cy="113030"/>
              <wp:effectExtent l="0" t="0" r="0" b="0"/>
              <wp:wrapNone/>
              <wp:docPr id="1213" name="Shape 1213"/>
              <wp:cNvGraphicFramePr/>
              <a:graphic xmlns:a="http://schemas.openxmlformats.org/drawingml/2006/main">
                <a:graphicData uri="http://schemas.microsoft.com/office/word/2010/wordprocessingShape">
                  <wps:wsp>
                    <wps:cNvSpPr txBox="1"/>
                    <wps:spPr>
                      <a:xfrm>
                        <a:off x="0" y="0"/>
                        <a:ext cx="533400" cy="113030"/>
                      </a:xfrm>
                      <a:prstGeom prst="rect">
                        <a:avLst/>
                      </a:prstGeom>
                      <a:noFill/>
                    </wps:spPr>
                    <wps:txbx>
                      <w:txbxContent>
                        <w:p w:rsidR="00D259DF" w:rsidRDefault="005C7434" w14:paraId="17A9B06F" w14:textId="77777777">
                          <w:pPr>
                            <w:pStyle w:val="ad"/>
                          </w:pPr>
                          <w:r>
                            <w:rPr>
                              <w:rStyle w:val="ac"/>
                              <w:b/>
                              <w:bCs/>
                              <w:lang w:val="en-US" w:eastAsia="en-US"/>
                            </w:rPr>
                            <w:t xml:space="preserve">ANG-01</w:t>
                          </w:r>
                        </w:p>
                      </w:txbxContent>
                    </wps:txbx>
                    <wps:bodyPr wrap="none" lIns="0" tIns="0" rIns="0" bIns="0">
                      <a:spAutoFit/>
                    </wps:bodyPr>
                  </wps:wsp>
                </a:graphicData>
              </a:graphic>
            </wp:anchor>
          </w:drawing>
        </mc:Choice>
        <mc:Fallback>
          <w:pict>
            <v:shape id="Shape 1213" style="position:absolute;margin-left:464.4pt;margin-top:37.85pt;width:42pt;height:8.9pt;z-index:-251401728;visibility:visible;mso-wrap-style:none;mso-wrap-distance-left:0;mso-wrap-distance-top:0;mso-wrap-distance-right:0;mso-wrap-distance-bottom:0;mso-position-horizontal:absolute;mso-position-horizontal-relative:page;mso-position-vertical:absolute;mso-position-vertical-relative:page;v-text-anchor:top" o:spid="_x0000_s14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" w14:anchorId="21E8758A">
              <v:textbox style="mso-fit-shape-to-text:t" inset="0,0,0,0">
                <w:txbxContent>
                  <w:p w:rsidR="00D259DF" w:rsidRDefault="005C7434" w14:paraId="17A9B06F" w14:textId="77777777">
                    <w:pPr>
                      <w:pStyle w:val="ad"/>
                    </w:pPr>
                    <w:r>
                      <w:rPr>
                        <w:rStyle w:val="ac"/>
                        <w:b/>
                        <w:bCs/>
                        <w:lang w:val="en-US" w:eastAsia="en-US"/>
                      </w:rPr>
                      <w:t xml:space="preserve">ANG-01</w:t>
                    </w:r>
                  </w:p>
                </w:txbxContent>
              </v:textbox>
              <w10:wrap anchorx="page" anchory="page"/>
            </v:shape>
          </w:pict>
        </mc:Fallback>
      </mc:AlternateContent>
    </w:r>
    <w:r>
      <w:rPr>
        <w:noProof/>
      </w:rPr>
      <mc:AlternateContent>
        <mc:Choice Requires="wps">
          <w:drawing>
            <wp:anchor distT="0" distB="0" distL="114300" distR="114300" simplePos="0" relativeHeight="251547136" behindDoc="1" locked="0" layoutInCell="1" allowOverlap="1" wp14:editId="632B52CB" wp14:anchorId="74726220">
              <wp:simplePos x="0" y="0"/>
              <wp:positionH relativeFrom="page">
                <wp:posOffset>707390</wp:posOffset>
              </wp:positionH>
              <wp:positionV relativeFrom="page">
                <wp:posOffset>821055</wp:posOffset>
              </wp:positionV>
              <wp:extent cx="6290945" cy="0"/>
              <wp:effectExtent l="0" t="0" r="0" b="0"/>
              <wp:wrapNone/>
              <wp:docPr id="1215" name="Shape 1215"/>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700000000000003pt;margin-top:64.650000000000006pt;width:495.35000000000002pt;height:0;z-index:-251658240;mso-position-horizontal-relative:page;mso-position-vertical-relative:page" o:oned="true" o:spt="32" path="m,l21600,21600e">
              <v:stroke weight="1.pt"/>
            </v:shape>
          </w:pict>
        </mc:Fallback>
      </mc:AlternateContent>
    </w:r>
  </w:p>
</w:hdr>
</file>

<file path=word/header8.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5D93C35A" w14:textId="77777777">
    <w:pPr>
      <w:spacing w:line="1" w:lineRule="exact"/>
    </w:pPr>
    <w:r>
      <w:rPr>
        <w:noProof/>
      </w:rPr>
      <mc:AlternateContent>
        <mc:Choice Requires="wps">
          <w:drawing>
            <wp:anchor distT="0" distB="0" distL="0" distR="0" simplePos="0" relativeHeight="251585024" behindDoc="1" locked="0" layoutInCell="1" allowOverlap="1" wp14:editId="35C1A6E9" wp14:anchorId="4C38AFEB">
              <wp:simplePos x="0" y="0"/>
              <wp:positionH relativeFrom="page">
                <wp:posOffset>2660015</wp:posOffset>
              </wp:positionH>
              <wp:positionV relativeFrom="page">
                <wp:posOffset>481330</wp:posOffset>
              </wp:positionV>
              <wp:extent cx="4044950" cy="289560"/>
              <wp:effectExtent l="0" t="0" r="0" b="0"/>
              <wp:wrapNone/>
              <wp:docPr id="112" name="Shape 112"/>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6DC12F06"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2735F856"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4C38AFEB">
              <v:stroke joinstyle="miter"/>
              <v:path gradientshapeok="t" o:connecttype="rect"/>
            </v:shapetype>
            <v:shape id="Shape 112" style="position:absolute;margin-left:209.45pt;margin-top:37.9pt;width:318.5pt;height:22.8pt;z-index:-251731456;visibility:visible;mso-wrap-style:none;mso-wrap-distance-left:0;mso-wrap-distance-top:0;mso-wrap-distance-right:0;mso-wrap-distance-bottom:0;mso-position-horizontal:absolute;mso-position-horizontal-relative:page;mso-position-vertical:absolute;mso-position-vertical-relative:page;v-text-anchor:top" o:spid="_x0000_s112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">
              <v:textbox style="mso-fit-shape-to-text:t" inset="0,0,0,0">
                <w:txbxContent>
                  <w:p w:rsidR="00D259DF" w:rsidRDefault="005C7434" w14:paraId="6DC12F06"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2735F856"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04800" behindDoc="1" locked="0" layoutInCell="1" allowOverlap="1" wp14:editId="154B3D57" wp14:anchorId="612CF8A2">
              <wp:simplePos x="0" y="0"/>
              <wp:positionH relativeFrom="page">
                <wp:posOffset>709295</wp:posOffset>
              </wp:positionH>
              <wp:positionV relativeFrom="page">
                <wp:posOffset>821055</wp:posOffset>
              </wp:positionV>
              <wp:extent cx="6290945" cy="0"/>
              <wp:effectExtent l="0" t="0" r="0" b="0"/>
              <wp:wrapNone/>
              <wp:docPr id="114" name="Shape 11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header9.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9DF" w:rsidRDefault="005C7434" w14:paraId="6B96B9BD" w14:textId="77777777">
    <w:pPr>
      <w:spacing w:line="1" w:lineRule="exact"/>
    </w:pPr>
    <w:r>
      <w:rPr>
        <w:noProof/>
      </w:rPr>
      <mc:AlternateContent>
        <mc:Choice Requires="wps">
          <w:drawing>
            <wp:anchor distT="0" distB="0" distL="0" distR="0" simplePos="0" relativeHeight="251580928" behindDoc="1" locked="0" layoutInCell="1" allowOverlap="1" wp14:editId="0CDB6212" wp14:anchorId="027CE7F5">
              <wp:simplePos x="0" y="0"/>
              <wp:positionH relativeFrom="page">
                <wp:posOffset>2660015</wp:posOffset>
              </wp:positionH>
              <wp:positionV relativeFrom="page">
                <wp:posOffset>481330</wp:posOffset>
              </wp:positionV>
              <wp:extent cx="4044950" cy="289560"/>
              <wp:effectExtent l="0" t="0" r="0" b="0"/>
              <wp:wrapNone/>
              <wp:docPr id="102" name="Shape 102"/>
              <wp:cNvGraphicFramePr/>
              <a:graphic xmlns:a="http://schemas.openxmlformats.org/drawingml/2006/main">
                <a:graphicData uri="http://schemas.microsoft.com/office/word/2010/wordprocessingShape">
                  <wps:wsp>
                    <wps:cNvSpPr txBox="1"/>
                    <wps:spPr>
                      <a:xfrm>
                        <a:off x="0" y="0"/>
                        <a:ext cx="4044950" cy="289560"/>
                      </a:xfrm>
                      <a:prstGeom prst="rect">
                        <a:avLst/>
                      </a:prstGeom>
                      <a:noFill/>
                    </wps:spPr>
                    <wps:txbx>
                      <w:txbxContent>
                        <w:p w:rsidR="00D259DF" w:rsidRDefault="005C7434" w14:paraId="0DB093E9"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4A271049"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wps:txbx>
                    <wps:bodyPr wrap="none" lIns="0" tIns="0" rIns="0" bIns="0">
                      <a:spAutoFit/>
                    </wps:bodyPr>
                  </wps:wsp>
                </a:graphicData>
              </a:graphic>
            </wp:anchor>
          </w:drawing>
        </mc:Choice>
        <mc:Fallback>
          <w:pict>
            <v:shapetype id="_x0000_t202" coordsize="21600,21600" o:spt="202" path="m,l,21600r21600,l21600,xe" w14:anchorId="027CE7F5">
              <v:stroke joinstyle="miter"/>
              <v:path gradientshapeok="t" o:connecttype="rect"/>
            </v:shapetype>
            <v:shape id="Shape 102" style="position:absolute;margin-left:209.45pt;margin-top:37.9pt;width:318.5pt;height:22.8pt;z-index:-251735552;visibility:visible;mso-wrap-style:none;mso-wrap-distance-left:0;mso-wrap-distance-top:0;mso-wrap-distance-right:0;mso-wrap-distance-bottom:0;mso-position-horizontal:absolute;mso-position-horizontal-relative:page;mso-position-vertical:absolute;mso-position-vertical-relative:page;v-text-anchor:top" o:spid="_x0000_s112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">
              <v:textbox style="mso-fit-shape-to-text:t" inset="0,0,0,0">
                <w:txbxContent>
                  <w:p w:rsidR="00D259DF" w:rsidRDefault="005C7434" w14:paraId="0DB093E9" w14:textId="77777777">
                    <w:pPr>
                      <w:pStyle w:val="20"/>
                      <w:rPr>
                        <w:sz w:val="24"/>
                        <w:szCs w:val="24"/>
                      </w:rPr>
                    </w:pPr>
                    <w:r>
                      <w:rPr>
                        <w:rStyle w:val="2"/>
                        <w:rFonts w:ascii="Arial" w:hAnsi="Arial" w:eastAsia="Arial" w:cs="Arial"/>
                        <w:b/>
                        <w:bCs/>
                        <w:color w:val="A6A6A6"/>
                        <w:sz w:val="24"/>
                        <w:szCs w:val="24"/>
                      </w:rPr>
                      <w:t xml:space="preserve">Technical operation manual </w:t>
                    </w:r>
                    <w:r>
                      <w:rPr>
                        <w:rStyle w:val="2"/>
                        <w:rFonts w:ascii="Arial" w:hAnsi="Arial" w:eastAsia="Arial" w:cs="Arial"/>
                        <w:b/>
                        <w:bCs/>
                        <w:color w:val="A6A6A6"/>
                        <w:sz w:val="24"/>
                        <w:szCs w:val="24"/>
                        <w:lang w:val="ru-RU" w:eastAsia="ru-RU"/>
                      </w:rPr>
                      <w:t xml:space="preserve">ANG-01</w:t>
                    </w:r>
                  </w:p>
                  <w:p w:rsidR="00D259DF" w:rsidRDefault="005C7434" w14:paraId="4A271049" w14:textId="77777777">
                    <w:pPr>
                      <w:pStyle w:val="20"/>
                      <w:rPr>
                        <w:sz w:val="24"/>
                        <w:szCs w:val="24"/>
                      </w:rPr>
                    </w:pPr>
                    <w:r>
                      <w:rPr>
                        <w:rStyle w:val="2"/>
                        <w:rFonts w:ascii="Arial" w:hAnsi="Arial" w:eastAsia="Arial" w:cs="Arial"/>
                        <w:b/>
                        <w:bCs/>
                        <w:color w:val="A6A6A6"/>
                        <w:sz w:val="24"/>
                        <w:szCs w:val="24"/>
                        <w:lang w:val="ru-RU" w:eastAsia="ru-RU"/>
                      </w:rPr>
                      <w:t xml:space="preserve">ANG.01.AMM.02</w:t>
                    </w:r>
                  </w:p>
                </w:txbxContent>
              </v:textbox>
              <w10:wrap anchorx="page" anchory="page"/>
            </v:shape>
          </w:pict>
        </mc:Fallback>
      </mc:AlternateContent>
    </w:r>
    <w:r>
      <w:rPr>
        <w:noProof/>
      </w:rPr>
      <mc:AlternateContent>
        <mc:Choice Requires="wps">
          <w:drawing>
            <wp:anchor distT="0" distB="0" distL="114300" distR="114300" simplePos="0" relativeHeight="251405824" behindDoc="1" locked="0" layoutInCell="1" allowOverlap="1" wp14:editId="68210E12" wp14:anchorId="574E0BA1">
              <wp:simplePos x="0" y="0"/>
              <wp:positionH relativeFrom="page">
                <wp:posOffset>709295</wp:posOffset>
              </wp:positionH>
              <wp:positionV relativeFrom="page">
                <wp:posOffset>821055</wp:posOffset>
              </wp:positionV>
              <wp:extent cx="6290945" cy="0"/>
              <wp:effectExtent l="0" t="0" r="0" b="0"/>
              <wp:wrapNone/>
              <wp:docPr id="104" name="Shape 104"/>
              <wp:cNvGraphicFramePr/>
              <a:graphic xmlns:a="http://schemas.openxmlformats.org/drawingml/2006/main">
                <a:graphicData uri="http://schemas.microsoft.com/office/word/2010/wordprocessingShape">
                  <wps:wsp>
                    <wps:cNvCnPr/>
                    <wps:spPr>
                      <a:xfrm>
                        <a:off x="0" y="0"/>
                        <a:ext cx="6290945" cy="0"/>
                      </a:xfrm>
                      <a:prstGeom prst="straightConnector1">
                        <a:avLst/>
                      </a:prstGeom>
                      <a:ln w="12700">
                        <a:solidFill/>
                      </a:ln>
                    </wps:spPr>
                    <wps:bodyPr/>
                  </wps:wsp>
                </a:graphicData>
              </a:graphic>
            </wp:anchor>
          </w:drawing>
        </mc:Choice>
        <mc:Fallback>
          <w:pict>
            <v:shape style="position:absolute;margin-left:55.850000000000001pt;margin-top:64.650000000000006pt;width:495.35000000000002pt;height:0;z-index:-251658240;mso-position-horizontal-relative:page;mso-position-vertical-relative:page" o:oned="true" o:spt="32" path="m,l21600,21600e">
              <v:stroke weight="1.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4C9F"/>
    <w:multiLevelType w:val="multilevel"/>
    <w:tmpl w:val="5DBEC03E"/>
    <w:lvl w:ilvl="0">
      <w:start w:val="2"/>
      <w:numFmt w:val="decimal"/>
      <w:lvlText w:val="%1"/>
      <w:lvlJc w:val="left"/>
    </w:lvl>
    <w:lvl w:ilvl="1">
      <w:start w:val="1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ru-RU" w:eastAsia="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0A32AB"/>
    <w:multiLevelType w:val="hybridMultilevel"/>
    <w:tmpl w:val="AD948250"/>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 w15:restartNumberingAfterBreak="0">
    <w:nsid w:val="06F527C6"/>
    <w:multiLevelType w:val="multilevel"/>
    <w:tmpl w:val="10A8417A"/>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8A54E3"/>
    <w:multiLevelType w:val="hybridMultilevel"/>
    <w:tmpl w:val="DD0A7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420E89"/>
    <w:multiLevelType w:val="multilevel"/>
    <w:tmpl w:val="824ABB4E"/>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A449DD"/>
    <w:multiLevelType w:val="hybridMultilevel"/>
    <w:tmpl w:val="64C8C3B4"/>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6" w15:restartNumberingAfterBreak="0">
    <w:nsid w:val="1392785E"/>
    <w:multiLevelType w:val="multilevel"/>
    <w:tmpl w:val="E94A4184"/>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606511"/>
    <w:multiLevelType w:val="multilevel"/>
    <w:tmpl w:val="0630C5E4"/>
    <w:lvl w:ilvl="0">
      <w:start w:val="140"/>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8700B5"/>
    <w:multiLevelType w:val="multilevel"/>
    <w:tmpl w:val="BA4CA9C4"/>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12374C"/>
    <w:multiLevelType w:val="hybridMultilevel"/>
    <w:tmpl w:val="03F670CA"/>
    <w:lvl w:ilvl="0" w:tplc="041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2104" w:hanging="360"/>
      </w:pPr>
      <w:rPr>
        <w:rFonts w:ascii="Courier New" w:hAnsi="Courier New" w:cs="Courier New" w:hint="default"/>
      </w:rPr>
    </w:lvl>
    <w:lvl w:ilvl="2" w:tplc="04190005" w:tentative="1">
      <w:start w:val="1"/>
      <w:numFmt w:val="bullet"/>
      <w:lvlText w:val=""/>
      <w:lvlJc w:val="left"/>
      <w:pPr>
        <w:ind w:left="2824" w:hanging="360"/>
      </w:pPr>
      <w:rPr>
        <w:rFonts w:ascii="Wingdings" w:hAnsi="Wingdings" w:hint="default"/>
      </w:rPr>
    </w:lvl>
    <w:lvl w:ilvl="3" w:tplc="04190001" w:tentative="1">
      <w:start w:val="1"/>
      <w:numFmt w:val="bullet"/>
      <w:lvlText w:val=""/>
      <w:lvlJc w:val="left"/>
      <w:pPr>
        <w:ind w:left="3544" w:hanging="360"/>
      </w:pPr>
      <w:rPr>
        <w:rFonts w:ascii="Symbol" w:hAnsi="Symbol" w:hint="default"/>
      </w:rPr>
    </w:lvl>
    <w:lvl w:ilvl="4" w:tplc="04190003" w:tentative="1">
      <w:start w:val="1"/>
      <w:numFmt w:val="bullet"/>
      <w:lvlText w:val="o"/>
      <w:lvlJc w:val="left"/>
      <w:pPr>
        <w:ind w:left="4264" w:hanging="360"/>
      </w:pPr>
      <w:rPr>
        <w:rFonts w:ascii="Courier New" w:hAnsi="Courier New" w:cs="Courier New" w:hint="default"/>
      </w:rPr>
    </w:lvl>
    <w:lvl w:ilvl="5" w:tplc="04190005" w:tentative="1">
      <w:start w:val="1"/>
      <w:numFmt w:val="bullet"/>
      <w:lvlText w:val=""/>
      <w:lvlJc w:val="left"/>
      <w:pPr>
        <w:ind w:left="4984" w:hanging="360"/>
      </w:pPr>
      <w:rPr>
        <w:rFonts w:ascii="Wingdings" w:hAnsi="Wingdings" w:hint="default"/>
      </w:rPr>
    </w:lvl>
    <w:lvl w:ilvl="6" w:tplc="04190001" w:tentative="1">
      <w:start w:val="1"/>
      <w:numFmt w:val="bullet"/>
      <w:lvlText w:val=""/>
      <w:lvlJc w:val="left"/>
      <w:pPr>
        <w:ind w:left="5704" w:hanging="360"/>
      </w:pPr>
      <w:rPr>
        <w:rFonts w:ascii="Symbol" w:hAnsi="Symbol" w:hint="default"/>
      </w:rPr>
    </w:lvl>
    <w:lvl w:ilvl="7" w:tplc="04190003" w:tentative="1">
      <w:start w:val="1"/>
      <w:numFmt w:val="bullet"/>
      <w:lvlText w:val="o"/>
      <w:lvlJc w:val="left"/>
      <w:pPr>
        <w:ind w:left="6424" w:hanging="360"/>
      </w:pPr>
      <w:rPr>
        <w:rFonts w:ascii="Courier New" w:hAnsi="Courier New" w:cs="Courier New" w:hint="default"/>
      </w:rPr>
    </w:lvl>
    <w:lvl w:ilvl="8" w:tplc="04190005" w:tentative="1">
      <w:start w:val="1"/>
      <w:numFmt w:val="bullet"/>
      <w:lvlText w:val=""/>
      <w:lvlJc w:val="left"/>
      <w:pPr>
        <w:ind w:left="7144" w:hanging="360"/>
      </w:pPr>
      <w:rPr>
        <w:rFonts w:ascii="Wingdings" w:hAnsi="Wingdings" w:hint="default"/>
      </w:rPr>
    </w:lvl>
  </w:abstractNum>
  <w:abstractNum w:abstractNumId="10" w15:restartNumberingAfterBreak="0">
    <w:nsid w:val="173173BB"/>
    <w:multiLevelType w:val="multilevel"/>
    <w:tmpl w:val="24AC523C"/>
    <w:lvl w:ilvl="0">
      <w:start w:val="2"/>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0E7FCE"/>
    <w:multiLevelType w:val="multilevel"/>
    <w:tmpl w:val="A1A006BA"/>
    <w:lvl w:ilvl="0">
      <w:start w:val="1"/>
      <w:numFmt w:val="bullet"/>
      <w:lvlText w:val=""/>
      <w:lvlJc w:val="left"/>
      <w:rPr>
        <w:rFonts w:ascii="Symbol" w:hAnsi="Symbol" w:hint="default"/>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6D3F1E"/>
    <w:multiLevelType w:val="hybridMultilevel"/>
    <w:tmpl w:val="2736A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BA34EF"/>
    <w:multiLevelType w:val="multilevel"/>
    <w:tmpl w:val="DE0281A6"/>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0BF0172"/>
    <w:multiLevelType w:val="multilevel"/>
    <w:tmpl w:val="1CE4C8B8"/>
    <w:lvl w:ilvl="0">
      <w:start w:val="2"/>
      <w:numFmt w:val="decimal"/>
      <w:lvlText w:val="%1"/>
      <w:lvlJc w:val="left"/>
    </w:lvl>
    <w:lvl w:ilvl="1">
      <w:start w:val="10"/>
      <w:numFmt w:val="decimal"/>
      <w:lvlText w:val="%1.%2"/>
      <w:lvlJc w:val="left"/>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545486"/>
    <w:multiLevelType w:val="multilevel"/>
    <w:tmpl w:val="AD288E02"/>
    <w:lvl w:ilvl="0">
      <w:start w:val="3"/>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0012A0"/>
    <w:multiLevelType w:val="multilevel"/>
    <w:tmpl w:val="8912E126"/>
    <w:lvl w:ilvl="0">
      <w:start w:val="6"/>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fr-FR" w:eastAsia="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24C64DD"/>
    <w:multiLevelType w:val="multilevel"/>
    <w:tmpl w:val="A2A03DA2"/>
    <w:lvl w:ilvl="0">
      <w:start w:val="16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2E84689"/>
    <w:multiLevelType w:val="multilevel"/>
    <w:tmpl w:val="7BF26008"/>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2F03B5"/>
    <w:multiLevelType w:val="multilevel"/>
    <w:tmpl w:val="ADDE8B78"/>
    <w:lvl w:ilvl="0">
      <w:start w:val="4"/>
      <w:numFmt w:val="decimal"/>
      <w:lvlText w:val="%1"/>
      <w:lvlJc w:val="left"/>
    </w:lvl>
    <w:lvl w:ilvl="1">
      <w:start w:val="3"/>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en-US" w:eastAsia="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E96960"/>
    <w:multiLevelType w:val="multilevel"/>
    <w:tmpl w:val="8202E8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6CC1D01"/>
    <w:multiLevelType w:val="multilevel"/>
    <w:tmpl w:val="BF8A9438"/>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9E9140E"/>
    <w:multiLevelType w:val="multilevel"/>
    <w:tmpl w:val="1B76C19C"/>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ADF6897"/>
    <w:multiLevelType w:val="multilevel"/>
    <w:tmpl w:val="75BE9214"/>
    <w:lvl w:ilvl="0">
      <w:start w:val="3"/>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B62024C"/>
    <w:multiLevelType w:val="hybridMultilevel"/>
    <w:tmpl w:val="232E01F2"/>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5" w15:restartNumberingAfterBreak="0">
    <w:nsid w:val="2C167C7D"/>
    <w:multiLevelType w:val="hybridMultilevel"/>
    <w:tmpl w:val="2A6607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300A3DAA"/>
    <w:multiLevelType w:val="multilevel"/>
    <w:tmpl w:val="A798E46E"/>
    <w:lvl w:ilvl="0">
      <w:start w:val="2"/>
      <w:numFmt w:val="decimal"/>
      <w:lvlText w:val="%1."/>
      <w:lvlJc w:val="left"/>
      <w:rPr>
        <w:rFonts w:ascii="Arial" w:eastAsia="Arial" w:hAnsi="Arial" w:cs="Arial"/>
        <w:b/>
        <w:bCs/>
        <w:i w:val="0"/>
        <w:iCs w:val="0"/>
        <w:smallCaps w:val="0"/>
        <w:strike w:val="0"/>
        <w:color w:val="00B05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0FB4746"/>
    <w:multiLevelType w:val="multilevel"/>
    <w:tmpl w:val="343C6FCE"/>
    <w:lvl w:ilvl="0">
      <w:start w:val="2"/>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en-US" w:eastAsia="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192782D"/>
    <w:multiLevelType w:val="hybridMultilevel"/>
    <w:tmpl w:val="58AE6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2825BB5"/>
    <w:multiLevelType w:val="multilevel"/>
    <w:tmpl w:val="CE02D456"/>
    <w:lvl w:ilvl="0">
      <w:start w:val="2"/>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3E93B5E"/>
    <w:multiLevelType w:val="multilevel"/>
    <w:tmpl w:val="83E43D2A"/>
    <w:lvl w:ilvl="0">
      <w:start w:val="4"/>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4084ED6"/>
    <w:multiLevelType w:val="hybridMultilevel"/>
    <w:tmpl w:val="EDFED9A4"/>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2" w15:restartNumberingAfterBreak="0">
    <w:nsid w:val="374E6E97"/>
    <w:multiLevelType w:val="multilevel"/>
    <w:tmpl w:val="DA1AC13C"/>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9162F16"/>
    <w:multiLevelType w:val="hybridMultilevel"/>
    <w:tmpl w:val="B7305DA4"/>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4" w15:restartNumberingAfterBreak="0">
    <w:nsid w:val="3957747C"/>
    <w:multiLevelType w:val="multilevel"/>
    <w:tmpl w:val="2C74A78E"/>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F1E1E9A"/>
    <w:multiLevelType w:val="multilevel"/>
    <w:tmpl w:val="59B29E90"/>
    <w:lvl w:ilvl="0">
      <w:start w:val="5"/>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F3348B4"/>
    <w:multiLevelType w:val="multilevel"/>
    <w:tmpl w:val="EC9A563E"/>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0A540D0"/>
    <w:multiLevelType w:val="hybridMultilevel"/>
    <w:tmpl w:val="4EB0503C"/>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8" w15:restartNumberingAfterBreak="0">
    <w:nsid w:val="40FE0115"/>
    <w:multiLevelType w:val="multilevel"/>
    <w:tmpl w:val="73E481DA"/>
    <w:lvl w:ilvl="0">
      <w:start w:val="3"/>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uk-UA" w:eastAsia="uk-UA"/>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18D0FAF"/>
    <w:multiLevelType w:val="multilevel"/>
    <w:tmpl w:val="A9CC707A"/>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59E741D"/>
    <w:multiLevelType w:val="multilevel"/>
    <w:tmpl w:val="7A08ED9E"/>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8133B22"/>
    <w:multiLevelType w:val="multilevel"/>
    <w:tmpl w:val="6A466580"/>
    <w:lvl w:ilvl="0">
      <w:start w:val="6"/>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81E7C09"/>
    <w:multiLevelType w:val="multilevel"/>
    <w:tmpl w:val="54CA5934"/>
    <w:lvl w:ilvl="0">
      <w:start w:val="4"/>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8B45459"/>
    <w:multiLevelType w:val="multilevel"/>
    <w:tmpl w:val="5D5E6736"/>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95C0A08"/>
    <w:multiLevelType w:val="multilevel"/>
    <w:tmpl w:val="1EDAEFA6"/>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D0330DA"/>
    <w:multiLevelType w:val="multilevel"/>
    <w:tmpl w:val="BA084CC0"/>
    <w:lvl w:ilvl="0">
      <w:start w:val="5"/>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ru-RU" w:eastAsia="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3505DB7"/>
    <w:multiLevelType w:val="multilevel"/>
    <w:tmpl w:val="EE783B50"/>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6E12B45"/>
    <w:multiLevelType w:val="hybridMultilevel"/>
    <w:tmpl w:val="84343B56"/>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8" w15:restartNumberingAfterBreak="0">
    <w:nsid w:val="59316C85"/>
    <w:multiLevelType w:val="multilevel"/>
    <w:tmpl w:val="E244E86C"/>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9880F37"/>
    <w:multiLevelType w:val="hybridMultilevel"/>
    <w:tmpl w:val="0A6ADDFC"/>
    <w:lvl w:ilvl="0" w:tplc="0419000D">
      <w:start w:val="1"/>
      <w:numFmt w:val="bullet"/>
      <w:lvlText w:val=""/>
      <w:lvlJc w:val="left"/>
      <w:pPr>
        <w:ind w:left="1161" w:hanging="360"/>
      </w:pPr>
      <w:rPr>
        <w:rFonts w:ascii="Wingdings" w:hAnsi="Wingdings" w:hint="default"/>
      </w:rPr>
    </w:lvl>
    <w:lvl w:ilvl="1" w:tplc="04190003" w:tentative="1">
      <w:start w:val="1"/>
      <w:numFmt w:val="bullet"/>
      <w:lvlText w:val="o"/>
      <w:lvlJc w:val="left"/>
      <w:pPr>
        <w:ind w:left="1881" w:hanging="360"/>
      </w:pPr>
      <w:rPr>
        <w:rFonts w:ascii="Courier New" w:hAnsi="Courier New" w:cs="Courier New" w:hint="default"/>
      </w:rPr>
    </w:lvl>
    <w:lvl w:ilvl="2" w:tplc="04190005" w:tentative="1">
      <w:start w:val="1"/>
      <w:numFmt w:val="bullet"/>
      <w:lvlText w:val=""/>
      <w:lvlJc w:val="left"/>
      <w:pPr>
        <w:ind w:left="2601" w:hanging="360"/>
      </w:pPr>
      <w:rPr>
        <w:rFonts w:ascii="Wingdings" w:hAnsi="Wingdings" w:hint="default"/>
      </w:rPr>
    </w:lvl>
    <w:lvl w:ilvl="3" w:tplc="04190001" w:tentative="1">
      <w:start w:val="1"/>
      <w:numFmt w:val="bullet"/>
      <w:lvlText w:val=""/>
      <w:lvlJc w:val="left"/>
      <w:pPr>
        <w:ind w:left="3321" w:hanging="360"/>
      </w:pPr>
      <w:rPr>
        <w:rFonts w:ascii="Symbol" w:hAnsi="Symbol" w:hint="default"/>
      </w:rPr>
    </w:lvl>
    <w:lvl w:ilvl="4" w:tplc="04190003" w:tentative="1">
      <w:start w:val="1"/>
      <w:numFmt w:val="bullet"/>
      <w:lvlText w:val="o"/>
      <w:lvlJc w:val="left"/>
      <w:pPr>
        <w:ind w:left="4041" w:hanging="360"/>
      </w:pPr>
      <w:rPr>
        <w:rFonts w:ascii="Courier New" w:hAnsi="Courier New" w:cs="Courier New" w:hint="default"/>
      </w:rPr>
    </w:lvl>
    <w:lvl w:ilvl="5" w:tplc="04190005" w:tentative="1">
      <w:start w:val="1"/>
      <w:numFmt w:val="bullet"/>
      <w:lvlText w:val=""/>
      <w:lvlJc w:val="left"/>
      <w:pPr>
        <w:ind w:left="4761" w:hanging="360"/>
      </w:pPr>
      <w:rPr>
        <w:rFonts w:ascii="Wingdings" w:hAnsi="Wingdings" w:hint="default"/>
      </w:rPr>
    </w:lvl>
    <w:lvl w:ilvl="6" w:tplc="04190001" w:tentative="1">
      <w:start w:val="1"/>
      <w:numFmt w:val="bullet"/>
      <w:lvlText w:val=""/>
      <w:lvlJc w:val="left"/>
      <w:pPr>
        <w:ind w:left="5481" w:hanging="360"/>
      </w:pPr>
      <w:rPr>
        <w:rFonts w:ascii="Symbol" w:hAnsi="Symbol" w:hint="default"/>
      </w:rPr>
    </w:lvl>
    <w:lvl w:ilvl="7" w:tplc="04190003" w:tentative="1">
      <w:start w:val="1"/>
      <w:numFmt w:val="bullet"/>
      <w:lvlText w:val="o"/>
      <w:lvlJc w:val="left"/>
      <w:pPr>
        <w:ind w:left="6201" w:hanging="360"/>
      </w:pPr>
      <w:rPr>
        <w:rFonts w:ascii="Courier New" w:hAnsi="Courier New" w:cs="Courier New" w:hint="default"/>
      </w:rPr>
    </w:lvl>
    <w:lvl w:ilvl="8" w:tplc="04190005" w:tentative="1">
      <w:start w:val="1"/>
      <w:numFmt w:val="bullet"/>
      <w:lvlText w:val=""/>
      <w:lvlJc w:val="left"/>
      <w:pPr>
        <w:ind w:left="6921" w:hanging="360"/>
      </w:pPr>
      <w:rPr>
        <w:rFonts w:ascii="Wingdings" w:hAnsi="Wingdings" w:hint="default"/>
      </w:rPr>
    </w:lvl>
  </w:abstractNum>
  <w:abstractNum w:abstractNumId="50" w15:restartNumberingAfterBreak="0">
    <w:nsid w:val="59C06EFC"/>
    <w:multiLevelType w:val="multilevel"/>
    <w:tmpl w:val="09789B42"/>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AE24790"/>
    <w:multiLevelType w:val="multilevel"/>
    <w:tmpl w:val="1FDEFF36"/>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3905D07"/>
    <w:multiLevelType w:val="multilevel"/>
    <w:tmpl w:val="1DF6C610"/>
    <w:lvl w:ilvl="0">
      <w:start w:val="110"/>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8554B10"/>
    <w:multiLevelType w:val="multilevel"/>
    <w:tmpl w:val="BF0A6550"/>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97A3AF9"/>
    <w:multiLevelType w:val="multilevel"/>
    <w:tmpl w:val="68D880EC"/>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AF574FF"/>
    <w:multiLevelType w:val="hybridMultilevel"/>
    <w:tmpl w:val="459A8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AF74A02"/>
    <w:multiLevelType w:val="hybridMultilevel"/>
    <w:tmpl w:val="BC2A3B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716F722D"/>
    <w:multiLevelType w:val="multilevel"/>
    <w:tmpl w:val="F162DFEE"/>
    <w:lvl w:ilvl="0">
      <w:start w:val="11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33B01B4"/>
    <w:multiLevelType w:val="hybridMultilevel"/>
    <w:tmpl w:val="576C1A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15:restartNumberingAfterBreak="0">
    <w:nsid w:val="73D618EC"/>
    <w:multiLevelType w:val="hybridMultilevel"/>
    <w:tmpl w:val="93E2D5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742038B5"/>
    <w:multiLevelType w:val="multilevel"/>
    <w:tmpl w:val="5240E288"/>
    <w:lvl w:ilvl="0">
      <w:start w:val="4"/>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uk-UA" w:eastAsia="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5366436"/>
    <w:multiLevelType w:val="multilevel"/>
    <w:tmpl w:val="7A9C1F54"/>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55A5469"/>
    <w:multiLevelType w:val="multilevel"/>
    <w:tmpl w:val="2A600CF6"/>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6DF2A03"/>
    <w:multiLevelType w:val="multilevel"/>
    <w:tmpl w:val="039CDC3E"/>
    <w:lvl w:ilvl="0">
      <w:start w:val="5"/>
      <w:numFmt w:val="decimal"/>
      <w:lvlText w:val="%1"/>
      <w:lvlJc w:val="left"/>
    </w:lvl>
    <w:lvl w:ilvl="1">
      <w:start w:val="4"/>
      <w:numFmt w:val="decimal"/>
      <w:lvlText w:val="%1.%2"/>
      <w:lvlJc w:val="left"/>
      <w:rPr>
        <w:rFonts w:ascii="Arial" w:eastAsia="Arial" w:hAnsi="Arial" w:cs="Arial"/>
        <w:b/>
        <w:bCs/>
        <w:i w:val="0"/>
        <w:iCs w:val="0"/>
        <w:smallCaps w:val="0"/>
        <w:strike w:val="0"/>
        <w:color w:val="000000"/>
        <w:spacing w:val="0"/>
        <w:w w:val="100"/>
        <w:position w:val="0"/>
        <w:sz w:val="28"/>
        <w:szCs w:val="28"/>
        <w:u w:val="none"/>
        <w:shd w:val="clear" w:color="auto" w:fill="auto"/>
        <w:lang w:val="ru-RU" w:eastAsia="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9EF1977"/>
    <w:multiLevelType w:val="multilevel"/>
    <w:tmpl w:val="4066DE72"/>
    <w:lvl w:ilvl="0">
      <w:start w:val="6"/>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A310654"/>
    <w:multiLevelType w:val="hybridMultilevel"/>
    <w:tmpl w:val="18DE4438"/>
    <w:lvl w:ilvl="0" w:tplc="35A46340">
      <w:numFmt w:val="bullet"/>
      <w:lvlText w:val="-"/>
      <w:lvlJc w:val="left"/>
      <w:pPr>
        <w:ind w:left="815" w:hanging="360"/>
      </w:pPr>
      <w:rPr>
        <w:rFonts w:ascii="Arial" w:eastAsia="Arial" w:hAnsi="Arial" w:cs="Aria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66" w15:restartNumberingAfterBreak="0">
    <w:nsid w:val="7BAF388C"/>
    <w:multiLevelType w:val="hybridMultilevel"/>
    <w:tmpl w:val="2EF83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BBD55F3"/>
    <w:multiLevelType w:val="multilevel"/>
    <w:tmpl w:val="170C8814"/>
    <w:lvl w:ilvl="0">
      <w:start w:val="5"/>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uk-UA" w:eastAsia="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C4822E1"/>
    <w:multiLevelType w:val="multilevel"/>
    <w:tmpl w:val="816C9F30"/>
    <w:lvl w:ilvl="0">
      <w:start w:val="1"/>
      <w:numFmt w:val="bullet"/>
      <w:lvlText w:val="^"/>
      <w:lvlJc w:val="left"/>
      <w:rPr>
        <w:rFonts w:ascii="Times New Roman" w:eastAsia="Times New Roman" w:hAnsi="Times New Roman" w:cs="Times New Roman"/>
        <w:b w:val="0"/>
        <w:bCs w:val="0"/>
        <w:i w:val="0"/>
        <w:iCs w:val="0"/>
        <w:smallCaps w:val="0"/>
        <w:strike w:val="0"/>
        <w:color w:val="222222"/>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DBC62D8"/>
    <w:multiLevelType w:val="multilevel"/>
    <w:tmpl w:val="72047B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3"/>
  </w:num>
  <w:num w:numId="3">
    <w:abstractNumId w:val="42"/>
  </w:num>
  <w:num w:numId="4">
    <w:abstractNumId w:val="35"/>
  </w:num>
  <w:num w:numId="5">
    <w:abstractNumId w:val="41"/>
  </w:num>
  <w:num w:numId="6">
    <w:abstractNumId w:val="29"/>
  </w:num>
  <w:num w:numId="7">
    <w:abstractNumId w:val="27"/>
  </w:num>
  <w:num w:numId="8">
    <w:abstractNumId w:val="14"/>
  </w:num>
  <w:num w:numId="9">
    <w:abstractNumId w:val="0"/>
  </w:num>
  <w:num w:numId="10">
    <w:abstractNumId w:val="50"/>
  </w:num>
  <w:num w:numId="11">
    <w:abstractNumId w:val="53"/>
  </w:num>
  <w:num w:numId="12">
    <w:abstractNumId w:val="20"/>
  </w:num>
  <w:num w:numId="13">
    <w:abstractNumId w:val="13"/>
  </w:num>
  <w:num w:numId="14">
    <w:abstractNumId w:val="15"/>
  </w:num>
  <w:num w:numId="15">
    <w:abstractNumId w:val="38"/>
  </w:num>
  <w:num w:numId="16">
    <w:abstractNumId w:val="2"/>
  </w:num>
  <w:num w:numId="17">
    <w:abstractNumId w:val="30"/>
  </w:num>
  <w:num w:numId="18">
    <w:abstractNumId w:val="60"/>
  </w:num>
  <w:num w:numId="19">
    <w:abstractNumId w:val="8"/>
  </w:num>
  <w:num w:numId="20">
    <w:abstractNumId w:val="11"/>
  </w:num>
  <w:num w:numId="21">
    <w:abstractNumId w:val="44"/>
  </w:num>
  <w:num w:numId="22">
    <w:abstractNumId w:val="19"/>
  </w:num>
  <w:num w:numId="23">
    <w:abstractNumId w:val="61"/>
  </w:num>
  <w:num w:numId="24">
    <w:abstractNumId w:val="22"/>
  </w:num>
  <w:num w:numId="25">
    <w:abstractNumId w:val="6"/>
  </w:num>
  <w:num w:numId="26">
    <w:abstractNumId w:val="48"/>
  </w:num>
  <w:num w:numId="27">
    <w:abstractNumId w:val="68"/>
  </w:num>
  <w:num w:numId="28">
    <w:abstractNumId w:val="26"/>
  </w:num>
  <w:num w:numId="29">
    <w:abstractNumId w:val="4"/>
  </w:num>
  <w:num w:numId="30">
    <w:abstractNumId w:val="18"/>
  </w:num>
  <w:num w:numId="31">
    <w:abstractNumId w:val="46"/>
  </w:num>
  <w:num w:numId="32">
    <w:abstractNumId w:val="51"/>
  </w:num>
  <w:num w:numId="33">
    <w:abstractNumId w:val="34"/>
  </w:num>
  <w:num w:numId="34">
    <w:abstractNumId w:val="39"/>
  </w:num>
  <w:num w:numId="35">
    <w:abstractNumId w:val="36"/>
  </w:num>
  <w:num w:numId="36">
    <w:abstractNumId w:val="67"/>
  </w:num>
  <w:num w:numId="37">
    <w:abstractNumId w:val="69"/>
  </w:num>
  <w:num w:numId="38">
    <w:abstractNumId w:val="45"/>
  </w:num>
  <w:num w:numId="39">
    <w:abstractNumId w:val="54"/>
  </w:num>
  <w:num w:numId="40">
    <w:abstractNumId w:val="21"/>
  </w:num>
  <w:num w:numId="41">
    <w:abstractNumId w:val="52"/>
  </w:num>
  <w:num w:numId="42">
    <w:abstractNumId w:val="57"/>
  </w:num>
  <w:num w:numId="43">
    <w:abstractNumId w:val="7"/>
  </w:num>
  <w:num w:numId="44">
    <w:abstractNumId w:val="17"/>
  </w:num>
  <w:num w:numId="45">
    <w:abstractNumId w:val="63"/>
  </w:num>
  <w:num w:numId="46">
    <w:abstractNumId w:val="64"/>
  </w:num>
  <w:num w:numId="47">
    <w:abstractNumId w:val="16"/>
  </w:num>
  <w:num w:numId="48">
    <w:abstractNumId w:val="62"/>
  </w:num>
  <w:num w:numId="49">
    <w:abstractNumId w:val="40"/>
  </w:num>
  <w:num w:numId="50">
    <w:abstractNumId w:val="32"/>
  </w:num>
  <w:num w:numId="51">
    <w:abstractNumId w:val="43"/>
  </w:num>
  <w:num w:numId="52">
    <w:abstractNumId w:val="65"/>
  </w:num>
  <w:num w:numId="53">
    <w:abstractNumId w:val="49"/>
  </w:num>
  <w:num w:numId="54">
    <w:abstractNumId w:val="24"/>
  </w:num>
  <w:num w:numId="55">
    <w:abstractNumId w:val="5"/>
  </w:num>
  <w:num w:numId="56">
    <w:abstractNumId w:val="56"/>
  </w:num>
  <w:num w:numId="57">
    <w:abstractNumId w:val="25"/>
  </w:num>
  <w:num w:numId="58">
    <w:abstractNumId w:val="12"/>
  </w:num>
  <w:num w:numId="59">
    <w:abstractNumId w:val="1"/>
  </w:num>
  <w:num w:numId="60">
    <w:abstractNumId w:val="31"/>
  </w:num>
  <w:num w:numId="61">
    <w:abstractNumId w:val="3"/>
  </w:num>
  <w:num w:numId="62">
    <w:abstractNumId w:val="55"/>
  </w:num>
  <w:num w:numId="63">
    <w:abstractNumId w:val="66"/>
  </w:num>
  <w:num w:numId="64">
    <w:abstractNumId w:val="9"/>
  </w:num>
  <w:num w:numId="65">
    <w:abstractNumId w:val="33"/>
  </w:num>
  <w:num w:numId="66">
    <w:abstractNumId w:val="47"/>
  </w:num>
  <w:num w:numId="67">
    <w:abstractNumId w:val="37"/>
  </w:num>
  <w:num w:numId="68">
    <w:abstractNumId w:val="59"/>
  </w:num>
  <w:num w:numId="69">
    <w:abstractNumId w:val="28"/>
  </w:num>
  <w:num w:numId="70">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9DF"/>
    <w:rsid w:val="00017107"/>
    <w:rsid w:val="000422B6"/>
    <w:rsid w:val="0004275A"/>
    <w:rsid w:val="000466F4"/>
    <w:rsid w:val="00055BA7"/>
    <w:rsid w:val="00055FC3"/>
    <w:rsid w:val="00061CC5"/>
    <w:rsid w:val="00064654"/>
    <w:rsid w:val="00071F73"/>
    <w:rsid w:val="00072DE9"/>
    <w:rsid w:val="0007768D"/>
    <w:rsid w:val="00082FB4"/>
    <w:rsid w:val="00091A3F"/>
    <w:rsid w:val="000D6F88"/>
    <w:rsid w:val="000E266E"/>
    <w:rsid w:val="000F161F"/>
    <w:rsid w:val="000F4B19"/>
    <w:rsid w:val="00103412"/>
    <w:rsid w:val="0010370C"/>
    <w:rsid w:val="001050C5"/>
    <w:rsid w:val="001063CD"/>
    <w:rsid w:val="001154AC"/>
    <w:rsid w:val="001245A5"/>
    <w:rsid w:val="00141373"/>
    <w:rsid w:val="00142C4B"/>
    <w:rsid w:val="00180D32"/>
    <w:rsid w:val="001815A3"/>
    <w:rsid w:val="00182BFA"/>
    <w:rsid w:val="00183034"/>
    <w:rsid w:val="001A37AA"/>
    <w:rsid w:val="001A7724"/>
    <w:rsid w:val="001B1205"/>
    <w:rsid w:val="001D0D31"/>
    <w:rsid w:val="00204C34"/>
    <w:rsid w:val="002213F9"/>
    <w:rsid w:val="0022383D"/>
    <w:rsid w:val="00240702"/>
    <w:rsid w:val="002578CF"/>
    <w:rsid w:val="00261AED"/>
    <w:rsid w:val="00297B0E"/>
    <w:rsid w:val="002A414C"/>
    <w:rsid w:val="002B0958"/>
    <w:rsid w:val="002B1D3F"/>
    <w:rsid w:val="002C4546"/>
    <w:rsid w:val="002E3022"/>
    <w:rsid w:val="003142E0"/>
    <w:rsid w:val="003278D1"/>
    <w:rsid w:val="00342543"/>
    <w:rsid w:val="0037065A"/>
    <w:rsid w:val="003804D8"/>
    <w:rsid w:val="00384066"/>
    <w:rsid w:val="003A0758"/>
    <w:rsid w:val="003A658C"/>
    <w:rsid w:val="003B1B68"/>
    <w:rsid w:val="003D41FC"/>
    <w:rsid w:val="0040601A"/>
    <w:rsid w:val="004228C9"/>
    <w:rsid w:val="004316A3"/>
    <w:rsid w:val="00435C28"/>
    <w:rsid w:val="00442740"/>
    <w:rsid w:val="00443FED"/>
    <w:rsid w:val="00445C2E"/>
    <w:rsid w:val="00464EEE"/>
    <w:rsid w:val="00476485"/>
    <w:rsid w:val="004C092C"/>
    <w:rsid w:val="004C27BC"/>
    <w:rsid w:val="004C29A9"/>
    <w:rsid w:val="004C3DC4"/>
    <w:rsid w:val="004E6075"/>
    <w:rsid w:val="004F2EE6"/>
    <w:rsid w:val="00507029"/>
    <w:rsid w:val="005270E1"/>
    <w:rsid w:val="00531A02"/>
    <w:rsid w:val="005555AA"/>
    <w:rsid w:val="00577C28"/>
    <w:rsid w:val="005B5302"/>
    <w:rsid w:val="005B7B29"/>
    <w:rsid w:val="005C05FD"/>
    <w:rsid w:val="005C7434"/>
    <w:rsid w:val="005D1027"/>
    <w:rsid w:val="005D63EE"/>
    <w:rsid w:val="005E42D5"/>
    <w:rsid w:val="00601683"/>
    <w:rsid w:val="0061668A"/>
    <w:rsid w:val="00644308"/>
    <w:rsid w:val="00647353"/>
    <w:rsid w:val="00656C6B"/>
    <w:rsid w:val="00663BAE"/>
    <w:rsid w:val="00663DEC"/>
    <w:rsid w:val="00664DCD"/>
    <w:rsid w:val="0068421E"/>
    <w:rsid w:val="00693A90"/>
    <w:rsid w:val="006C5383"/>
    <w:rsid w:val="006D4733"/>
    <w:rsid w:val="006E36DE"/>
    <w:rsid w:val="006E6F52"/>
    <w:rsid w:val="00720604"/>
    <w:rsid w:val="007211D8"/>
    <w:rsid w:val="007249F4"/>
    <w:rsid w:val="007267BA"/>
    <w:rsid w:val="00761A0A"/>
    <w:rsid w:val="00761AEA"/>
    <w:rsid w:val="007669EF"/>
    <w:rsid w:val="00770A54"/>
    <w:rsid w:val="00777E9E"/>
    <w:rsid w:val="007913C6"/>
    <w:rsid w:val="00792BE3"/>
    <w:rsid w:val="00796E96"/>
    <w:rsid w:val="007A7082"/>
    <w:rsid w:val="007C135B"/>
    <w:rsid w:val="007C3A13"/>
    <w:rsid w:val="007C4AB2"/>
    <w:rsid w:val="007E7C96"/>
    <w:rsid w:val="00821EAC"/>
    <w:rsid w:val="00834CA2"/>
    <w:rsid w:val="00841224"/>
    <w:rsid w:val="00844520"/>
    <w:rsid w:val="008541F0"/>
    <w:rsid w:val="00861BD9"/>
    <w:rsid w:val="00872664"/>
    <w:rsid w:val="00875930"/>
    <w:rsid w:val="0088422D"/>
    <w:rsid w:val="00893742"/>
    <w:rsid w:val="008A1D28"/>
    <w:rsid w:val="008D0FAD"/>
    <w:rsid w:val="008E7074"/>
    <w:rsid w:val="008E73ED"/>
    <w:rsid w:val="008F38C8"/>
    <w:rsid w:val="0092085E"/>
    <w:rsid w:val="009419ED"/>
    <w:rsid w:val="00944648"/>
    <w:rsid w:val="009642E8"/>
    <w:rsid w:val="00981E33"/>
    <w:rsid w:val="009855D4"/>
    <w:rsid w:val="00996D08"/>
    <w:rsid w:val="00997452"/>
    <w:rsid w:val="009A36AB"/>
    <w:rsid w:val="009A4E85"/>
    <w:rsid w:val="009E22A4"/>
    <w:rsid w:val="009E3714"/>
    <w:rsid w:val="00A0161A"/>
    <w:rsid w:val="00A030AD"/>
    <w:rsid w:val="00A12A1A"/>
    <w:rsid w:val="00A332E3"/>
    <w:rsid w:val="00A73AAB"/>
    <w:rsid w:val="00AA1441"/>
    <w:rsid w:val="00AB59EC"/>
    <w:rsid w:val="00AE4A72"/>
    <w:rsid w:val="00B0451E"/>
    <w:rsid w:val="00B11152"/>
    <w:rsid w:val="00B2598A"/>
    <w:rsid w:val="00B32C44"/>
    <w:rsid w:val="00B422A4"/>
    <w:rsid w:val="00B479FA"/>
    <w:rsid w:val="00B51D40"/>
    <w:rsid w:val="00B52482"/>
    <w:rsid w:val="00B62A47"/>
    <w:rsid w:val="00B77E79"/>
    <w:rsid w:val="00B81B05"/>
    <w:rsid w:val="00B95D1B"/>
    <w:rsid w:val="00BB2388"/>
    <w:rsid w:val="00BB34D3"/>
    <w:rsid w:val="00BC2BB4"/>
    <w:rsid w:val="00BD239F"/>
    <w:rsid w:val="00BE3B2F"/>
    <w:rsid w:val="00BF4E88"/>
    <w:rsid w:val="00C058EA"/>
    <w:rsid w:val="00C139E0"/>
    <w:rsid w:val="00C14709"/>
    <w:rsid w:val="00C16DD6"/>
    <w:rsid w:val="00C228A2"/>
    <w:rsid w:val="00C22A22"/>
    <w:rsid w:val="00C37C88"/>
    <w:rsid w:val="00C438ED"/>
    <w:rsid w:val="00C6531F"/>
    <w:rsid w:val="00C83C96"/>
    <w:rsid w:val="00CA5921"/>
    <w:rsid w:val="00CA6517"/>
    <w:rsid w:val="00CA65A9"/>
    <w:rsid w:val="00CB50A1"/>
    <w:rsid w:val="00CB6A6F"/>
    <w:rsid w:val="00CD08A6"/>
    <w:rsid w:val="00CD16BA"/>
    <w:rsid w:val="00CE2787"/>
    <w:rsid w:val="00D04D5E"/>
    <w:rsid w:val="00D068E1"/>
    <w:rsid w:val="00D070CA"/>
    <w:rsid w:val="00D07777"/>
    <w:rsid w:val="00D21D9D"/>
    <w:rsid w:val="00D259DF"/>
    <w:rsid w:val="00D2693A"/>
    <w:rsid w:val="00D27685"/>
    <w:rsid w:val="00D30644"/>
    <w:rsid w:val="00D33A5C"/>
    <w:rsid w:val="00D7333F"/>
    <w:rsid w:val="00D77DF3"/>
    <w:rsid w:val="00D84124"/>
    <w:rsid w:val="00D844EC"/>
    <w:rsid w:val="00D87A87"/>
    <w:rsid w:val="00DA7E28"/>
    <w:rsid w:val="00DB6046"/>
    <w:rsid w:val="00DB68EF"/>
    <w:rsid w:val="00DB7925"/>
    <w:rsid w:val="00DE5505"/>
    <w:rsid w:val="00DF4B2B"/>
    <w:rsid w:val="00DF4D32"/>
    <w:rsid w:val="00DF6541"/>
    <w:rsid w:val="00E13906"/>
    <w:rsid w:val="00E15CD3"/>
    <w:rsid w:val="00E17697"/>
    <w:rsid w:val="00E355FA"/>
    <w:rsid w:val="00E37BCA"/>
    <w:rsid w:val="00E5319B"/>
    <w:rsid w:val="00E93841"/>
    <w:rsid w:val="00E9465E"/>
    <w:rsid w:val="00E97F0D"/>
    <w:rsid w:val="00ED1868"/>
    <w:rsid w:val="00ED3BDD"/>
    <w:rsid w:val="00EF1324"/>
    <w:rsid w:val="00F205D8"/>
    <w:rsid w:val="00F32835"/>
    <w:rsid w:val="00F33322"/>
    <w:rsid w:val="00F34BF7"/>
    <w:rsid w:val="00F46DF5"/>
    <w:rsid w:val="00F5094D"/>
    <w:rsid w:val="00F54D55"/>
    <w:rsid w:val="00F645C6"/>
    <w:rsid w:val="00F72356"/>
    <w:rsid w:val="00F80027"/>
    <w:rsid w:val="00F868E9"/>
    <w:rsid w:val="00FA0D23"/>
    <w:rsid w:val="00FA1FEC"/>
    <w:rsid w:val="00FA4EBE"/>
    <w:rsid w:val="00FB1365"/>
    <w:rsid w:val="00FC7F53"/>
    <w:rsid w:val="00FD713F"/>
    <w:rsid w:val="00FE07A9"/>
    <w:rsid w:val="00FE1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D79CC"/>
  <w15:docId w15:val="{950D00E4-52D0-4401-A45B-5EFC03922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
    <w:name w:val="Основной текст (6)_"/>
    <w:basedOn w:val="a0"/>
    <w:link w:val="60"/>
    <w:rPr>
      <w:rFonts w:ascii="Arial" w:eastAsia="Arial" w:hAnsi="Arial" w:cs="Arial"/>
      <w:b/>
      <w:bCs/>
      <w:i w:val="0"/>
      <w:iCs w:val="0"/>
      <w:smallCaps w:val="0"/>
      <w:strike w:val="0"/>
      <w:color w:val="EBEBEB"/>
      <w:sz w:val="72"/>
      <w:szCs w:val="72"/>
      <w:u w:val="none"/>
      <w:lang w:val="en-US" w:eastAsia="en-US"/>
    </w:rPr>
  </w:style>
  <w:style w:type="character" w:customStyle="1" w:styleId="3">
    <w:name w:val="Основной текст (3)_"/>
    <w:basedOn w:val="a0"/>
    <w:link w:val="30"/>
    <w:rPr>
      <w:rFonts w:ascii="Arial" w:eastAsia="Arial" w:hAnsi="Arial" w:cs="Arial"/>
      <w:b/>
      <w:bCs/>
      <w:i w:val="0"/>
      <w:iCs w:val="0"/>
      <w:smallCaps w:val="0"/>
      <w:strike w:val="0"/>
      <w:sz w:val="40"/>
      <w:szCs w:val="40"/>
      <w:u w:val="none"/>
    </w:rPr>
  </w:style>
  <w:style w:type="character" w:customStyle="1" w:styleId="4">
    <w:name w:val="Основной текст (4)_"/>
    <w:basedOn w:val="a0"/>
    <w:link w:val="40"/>
    <w:rPr>
      <w:rFonts w:ascii="Arial" w:eastAsia="Arial" w:hAnsi="Arial" w:cs="Arial"/>
      <w:b w:val="0"/>
      <w:bCs w:val="0"/>
      <w:i w:val="0"/>
      <w:iCs w:val="0"/>
      <w:smallCaps w:val="0"/>
      <w:strike w:val="0"/>
      <w:sz w:val="32"/>
      <w:szCs w:val="32"/>
      <w:u w:val="none"/>
      <w:lang w:val="en-US" w:eastAsia="en-US"/>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21">
    <w:name w:val="Заголовок №2_"/>
    <w:basedOn w:val="a0"/>
    <w:link w:val="22"/>
    <w:rPr>
      <w:rFonts w:ascii="Arial" w:eastAsia="Arial" w:hAnsi="Arial" w:cs="Arial"/>
      <w:b/>
      <w:bCs/>
      <w:i w:val="0"/>
      <w:iCs w:val="0"/>
      <w:smallCaps w:val="0"/>
      <w:strike w:val="0"/>
      <w:sz w:val="28"/>
      <w:szCs w:val="28"/>
      <w:u w:val="none"/>
    </w:rPr>
  </w:style>
  <w:style w:type="character" w:customStyle="1" w:styleId="a3">
    <w:name w:val="Основной текст_"/>
    <w:basedOn w:val="a0"/>
    <w:link w:val="1"/>
    <w:rPr>
      <w:rFonts w:ascii="Arial" w:eastAsia="Arial" w:hAnsi="Arial" w:cs="Arial"/>
      <w:b w:val="0"/>
      <w:bCs w:val="0"/>
      <w:i w:val="0"/>
      <w:iCs w:val="0"/>
      <w:smallCaps w:val="0"/>
      <w:strike w:val="0"/>
      <w:color w:val="222222"/>
      <w:sz w:val="28"/>
      <w:szCs w:val="28"/>
      <w:u w:val="none"/>
    </w:rPr>
  </w:style>
  <w:style w:type="character" w:customStyle="1" w:styleId="a4">
    <w:name w:val="Подпись к таблице_"/>
    <w:basedOn w:val="a0"/>
    <w:link w:val="a5"/>
    <w:rPr>
      <w:rFonts w:ascii="Arial" w:eastAsia="Arial" w:hAnsi="Arial" w:cs="Arial"/>
      <w:b w:val="0"/>
      <w:bCs w:val="0"/>
      <w:i w:val="0"/>
      <w:iCs w:val="0"/>
      <w:smallCaps w:val="0"/>
      <w:strike w:val="0"/>
      <w:color w:val="222222"/>
      <w:sz w:val="28"/>
      <w:szCs w:val="28"/>
      <w:u w:val="none"/>
    </w:rPr>
  </w:style>
  <w:style w:type="character" w:customStyle="1" w:styleId="a6">
    <w:name w:val="Другое_"/>
    <w:basedOn w:val="a0"/>
    <w:link w:val="a7"/>
    <w:rPr>
      <w:rFonts w:ascii="Arial" w:eastAsia="Arial" w:hAnsi="Arial" w:cs="Arial"/>
      <w:b w:val="0"/>
      <w:bCs w:val="0"/>
      <w:i w:val="0"/>
      <w:iCs w:val="0"/>
      <w:smallCaps w:val="0"/>
      <w:strike w:val="0"/>
      <w:color w:val="222222"/>
      <w:sz w:val="28"/>
      <w:szCs w:val="28"/>
      <w:u w:val="none"/>
      <w:lang w:val="ru-RU" w:eastAsia="ru-RU"/>
    </w:rPr>
  </w:style>
  <w:style w:type="character" w:customStyle="1" w:styleId="a8">
    <w:name w:val="Оглавление_"/>
    <w:basedOn w:val="a0"/>
    <w:link w:val="a9"/>
    <w:rPr>
      <w:rFonts w:ascii="Arial" w:eastAsia="Arial" w:hAnsi="Arial" w:cs="Arial"/>
      <w:b w:val="0"/>
      <w:bCs w:val="0"/>
      <w:i w:val="0"/>
      <w:iCs w:val="0"/>
      <w:smallCaps w:val="0"/>
      <w:strike w:val="0"/>
      <w:sz w:val="22"/>
      <w:szCs w:val="22"/>
      <w:u w:val="none"/>
      <w:lang w:val="ru-RU" w:eastAsia="ru-RU"/>
    </w:rPr>
  </w:style>
  <w:style w:type="character" w:customStyle="1" w:styleId="23">
    <w:name w:val="Основной текст (2)_"/>
    <w:basedOn w:val="a0"/>
    <w:link w:val="24"/>
    <w:rPr>
      <w:rFonts w:ascii="Arial" w:eastAsia="Arial" w:hAnsi="Arial" w:cs="Arial"/>
      <w:b/>
      <w:bCs/>
      <w:i w:val="0"/>
      <w:iCs w:val="0"/>
      <w:smallCaps w:val="0"/>
      <w:strike w:val="0"/>
      <w:sz w:val="18"/>
      <w:szCs w:val="18"/>
      <w:u w:val="none"/>
    </w:rPr>
  </w:style>
  <w:style w:type="character" w:customStyle="1" w:styleId="aa">
    <w:name w:val="Подпись к картинке_"/>
    <w:basedOn w:val="a0"/>
    <w:link w:val="ab"/>
    <w:rPr>
      <w:rFonts w:ascii="Arial" w:eastAsia="Arial" w:hAnsi="Arial" w:cs="Arial"/>
      <w:b w:val="0"/>
      <w:bCs w:val="0"/>
      <w:i w:val="0"/>
      <w:iCs w:val="0"/>
      <w:smallCaps w:val="0"/>
      <w:strike w:val="0"/>
      <w:color w:val="222222"/>
      <w:sz w:val="28"/>
      <w:szCs w:val="28"/>
      <w:u w:val="none"/>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color w:val="222222"/>
      <w:sz w:val="32"/>
      <w:szCs w:val="32"/>
      <w:u w:val="none"/>
      <w:lang w:val="fr-FR" w:eastAsia="fr-FR"/>
    </w:rPr>
  </w:style>
  <w:style w:type="character" w:customStyle="1" w:styleId="ac">
    <w:name w:val="Колонтитул_"/>
    <w:basedOn w:val="a0"/>
    <w:link w:val="ad"/>
    <w:rPr>
      <w:rFonts w:ascii="Arial" w:eastAsia="Arial" w:hAnsi="Arial" w:cs="Arial"/>
      <w:b w:val="0"/>
      <w:bCs w:val="0"/>
      <w:i/>
      <w:iCs/>
      <w:smallCaps w:val="0"/>
      <w:strike w:val="0"/>
      <w:color w:val="A6A6A6"/>
      <w:u w:val="none"/>
    </w:rPr>
  </w:style>
  <w:style w:type="character" w:customStyle="1" w:styleId="9">
    <w:name w:val="Основной текст (9)_"/>
    <w:basedOn w:val="a0"/>
    <w:link w:val="90"/>
    <w:rPr>
      <w:rFonts w:ascii="Arial" w:eastAsia="Arial" w:hAnsi="Arial" w:cs="Arial"/>
      <w:b w:val="0"/>
      <w:bCs w:val="0"/>
      <w:i w:val="0"/>
      <w:iCs w:val="0"/>
      <w:smallCaps w:val="0"/>
      <w:strike w:val="0"/>
      <w:sz w:val="20"/>
      <w:szCs w:val="20"/>
      <w:u w:val="none"/>
    </w:rPr>
  </w:style>
  <w:style w:type="character" w:customStyle="1" w:styleId="10">
    <w:name w:val="Основной текст (10)_"/>
    <w:basedOn w:val="a0"/>
    <w:link w:val="100"/>
    <w:rPr>
      <w:rFonts w:ascii="Arial" w:eastAsia="Arial" w:hAnsi="Arial" w:cs="Arial"/>
      <w:b w:val="0"/>
      <w:bCs w:val="0"/>
      <w:i w:val="0"/>
      <w:iCs w:val="0"/>
      <w:smallCaps w:val="0"/>
      <w:strike w:val="0"/>
      <w:u w:val="none"/>
    </w:rPr>
  </w:style>
  <w:style w:type="character" w:customStyle="1" w:styleId="11">
    <w:name w:val="Основной текст (11)_"/>
    <w:basedOn w:val="a0"/>
    <w:link w:val="110"/>
    <w:rPr>
      <w:rFonts w:ascii="Arial" w:eastAsia="Arial" w:hAnsi="Arial" w:cs="Arial"/>
      <w:b/>
      <w:bCs/>
      <w:i w:val="0"/>
      <w:iCs w:val="0"/>
      <w:smallCaps w:val="0"/>
      <w:strike w:val="0"/>
      <w:color w:val="343436"/>
      <w:sz w:val="12"/>
      <w:szCs w:val="12"/>
      <w:u w:val="none"/>
      <w:lang w:val="en-US" w:eastAsia="en-US"/>
    </w:rPr>
  </w:style>
  <w:style w:type="character" w:customStyle="1" w:styleId="12">
    <w:name w:val="Заголовок №1_"/>
    <w:basedOn w:val="a0"/>
    <w:link w:val="13"/>
    <w:rPr>
      <w:rFonts w:ascii="Arial" w:eastAsia="Arial" w:hAnsi="Arial" w:cs="Arial"/>
      <w:b w:val="0"/>
      <w:bCs w:val="0"/>
      <w:i w:val="0"/>
      <w:iCs w:val="0"/>
      <w:smallCaps w:val="0"/>
      <w:strike w:val="0"/>
      <w:sz w:val="36"/>
      <w:szCs w:val="36"/>
      <w:u w:val="none"/>
      <w:lang w:val="en-US" w:eastAsia="en-US"/>
    </w:rPr>
  </w:style>
  <w:style w:type="paragraph" w:customStyle="1" w:styleId="60">
    <w:name w:val="Основной текст (6)"/>
    <w:basedOn w:val="a"/>
    <w:link w:val="6"/>
    <w:pPr>
      <w:spacing w:before="300"/>
      <w:jc w:val="center"/>
    </w:pPr>
    <w:rPr>
      <w:rFonts w:ascii="Arial" w:eastAsia="Arial" w:hAnsi="Arial" w:cs="Arial"/>
      <w:b/>
      <w:bCs/>
      <w:color w:val="EBEBEB"/>
      <w:sz w:val="72"/>
      <w:szCs w:val="72"/>
      <w:lang w:val="en-US" w:eastAsia="en-US"/>
    </w:rPr>
  </w:style>
  <w:style w:type="paragraph" w:customStyle="1" w:styleId="30">
    <w:name w:val="Основной текст (3)"/>
    <w:basedOn w:val="a"/>
    <w:link w:val="3"/>
    <w:pPr>
      <w:spacing w:after="260"/>
      <w:ind w:left="1300"/>
    </w:pPr>
    <w:rPr>
      <w:rFonts w:ascii="Arial" w:eastAsia="Arial" w:hAnsi="Arial" w:cs="Arial"/>
      <w:b/>
      <w:bCs/>
      <w:sz w:val="40"/>
      <w:szCs w:val="40"/>
    </w:rPr>
  </w:style>
  <w:style w:type="paragraph" w:customStyle="1" w:styleId="40">
    <w:name w:val="Основной текст (4)"/>
    <w:basedOn w:val="a"/>
    <w:link w:val="4"/>
    <w:pPr>
      <w:spacing w:after="720"/>
      <w:ind w:left="1980"/>
    </w:pPr>
    <w:rPr>
      <w:rFonts w:ascii="Arial" w:eastAsia="Arial" w:hAnsi="Arial" w:cs="Arial"/>
      <w:sz w:val="32"/>
      <w:szCs w:val="32"/>
      <w:lang w:val="en-US" w:eastAsia="en-US"/>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22">
    <w:name w:val="Заголовок №2"/>
    <w:basedOn w:val="a"/>
    <w:link w:val="21"/>
    <w:pPr>
      <w:spacing w:after="100"/>
      <w:outlineLvl w:val="1"/>
    </w:pPr>
    <w:rPr>
      <w:rFonts w:ascii="Arial" w:eastAsia="Arial" w:hAnsi="Arial" w:cs="Arial"/>
      <w:b/>
      <w:bCs/>
      <w:sz w:val="28"/>
      <w:szCs w:val="28"/>
    </w:rPr>
  </w:style>
  <w:style w:type="paragraph" w:customStyle="1" w:styleId="1">
    <w:name w:val="Основной текст1"/>
    <w:basedOn w:val="a"/>
    <w:link w:val="a3"/>
    <w:pPr>
      <w:spacing w:after="100"/>
    </w:pPr>
    <w:rPr>
      <w:rFonts w:ascii="Arial" w:eastAsia="Arial" w:hAnsi="Arial" w:cs="Arial"/>
      <w:color w:val="222222"/>
      <w:sz w:val="28"/>
      <w:szCs w:val="28"/>
    </w:rPr>
  </w:style>
  <w:style w:type="paragraph" w:customStyle="1" w:styleId="a5">
    <w:name w:val="Подпись к таблице"/>
    <w:basedOn w:val="a"/>
    <w:link w:val="a4"/>
    <w:rPr>
      <w:rFonts w:ascii="Arial" w:eastAsia="Arial" w:hAnsi="Arial" w:cs="Arial"/>
      <w:color w:val="222222"/>
      <w:sz w:val="28"/>
      <w:szCs w:val="28"/>
    </w:rPr>
  </w:style>
  <w:style w:type="paragraph" w:customStyle="1" w:styleId="a7">
    <w:name w:val="Другое"/>
    <w:basedOn w:val="a"/>
    <w:link w:val="a6"/>
    <w:pPr>
      <w:spacing w:after="100"/>
    </w:pPr>
    <w:rPr>
      <w:rFonts w:ascii="Arial" w:eastAsia="Arial" w:hAnsi="Arial" w:cs="Arial"/>
      <w:color w:val="222222"/>
      <w:sz w:val="28"/>
      <w:szCs w:val="28"/>
      <w:lang w:val="ru-RU" w:eastAsia="ru-RU"/>
    </w:rPr>
  </w:style>
  <w:style w:type="paragraph" w:customStyle="1" w:styleId="a9">
    <w:name w:val="Оглавление"/>
    <w:basedOn w:val="a"/>
    <w:link w:val="a8"/>
    <w:rPr>
      <w:rFonts w:ascii="Arial" w:eastAsia="Arial" w:hAnsi="Arial" w:cs="Arial"/>
      <w:sz w:val="22"/>
      <w:szCs w:val="22"/>
      <w:lang w:val="ru-RU" w:eastAsia="ru-RU"/>
    </w:rPr>
  </w:style>
  <w:style w:type="paragraph" w:customStyle="1" w:styleId="24">
    <w:name w:val="Основной текст (2)"/>
    <w:basedOn w:val="a"/>
    <w:link w:val="23"/>
    <w:pPr>
      <w:jc w:val="center"/>
    </w:pPr>
    <w:rPr>
      <w:rFonts w:ascii="Arial" w:eastAsia="Arial" w:hAnsi="Arial" w:cs="Arial"/>
      <w:b/>
      <w:bCs/>
      <w:sz w:val="18"/>
      <w:szCs w:val="18"/>
    </w:rPr>
  </w:style>
  <w:style w:type="paragraph" w:customStyle="1" w:styleId="ab">
    <w:name w:val="Подпись к картинке"/>
    <w:basedOn w:val="a"/>
    <w:link w:val="aa"/>
    <w:rPr>
      <w:rFonts w:ascii="Arial" w:eastAsia="Arial" w:hAnsi="Arial" w:cs="Arial"/>
      <w:color w:val="222222"/>
      <w:sz w:val="28"/>
      <w:szCs w:val="28"/>
    </w:rPr>
  </w:style>
  <w:style w:type="paragraph" w:customStyle="1" w:styleId="50">
    <w:name w:val="Основной текст (5)"/>
    <w:basedOn w:val="a"/>
    <w:link w:val="5"/>
    <w:pPr>
      <w:spacing w:line="211" w:lineRule="auto"/>
    </w:pPr>
    <w:rPr>
      <w:rFonts w:ascii="Times New Roman" w:eastAsia="Times New Roman" w:hAnsi="Times New Roman" w:cs="Times New Roman"/>
      <w:i/>
      <w:iCs/>
      <w:color w:val="222222"/>
      <w:sz w:val="32"/>
      <w:szCs w:val="32"/>
      <w:lang w:val="fr-FR" w:eastAsia="fr-FR"/>
    </w:rPr>
  </w:style>
  <w:style w:type="paragraph" w:customStyle="1" w:styleId="ad">
    <w:name w:val="Колонтитул"/>
    <w:basedOn w:val="a"/>
    <w:link w:val="ac"/>
    <w:rPr>
      <w:rFonts w:ascii="Arial" w:eastAsia="Arial" w:hAnsi="Arial" w:cs="Arial"/>
      <w:i/>
      <w:iCs/>
      <w:color w:val="A6A6A6"/>
    </w:rPr>
  </w:style>
  <w:style w:type="paragraph" w:customStyle="1" w:styleId="90">
    <w:name w:val="Основной текст (9)"/>
    <w:basedOn w:val="a"/>
    <w:link w:val="9"/>
    <w:pPr>
      <w:spacing w:line="120" w:lineRule="exact"/>
    </w:pPr>
    <w:rPr>
      <w:rFonts w:ascii="Arial" w:eastAsia="Arial" w:hAnsi="Arial" w:cs="Arial"/>
      <w:sz w:val="20"/>
      <w:szCs w:val="20"/>
    </w:rPr>
  </w:style>
  <w:style w:type="paragraph" w:customStyle="1" w:styleId="100">
    <w:name w:val="Основной текст (10)"/>
    <w:basedOn w:val="a"/>
    <w:link w:val="10"/>
    <w:rPr>
      <w:rFonts w:ascii="Arial" w:eastAsia="Arial" w:hAnsi="Arial" w:cs="Arial"/>
    </w:rPr>
  </w:style>
  <w:style w:type="paragraph" w:customStyle="1" w:styleId="110">
    <w:name w:val="Основной текст (11)"/>
    <w:basedOn w:val="a"/>
    <w:link w:val="11"/>
    <w:rPr>
      <w:rFonts w:ascii="Arial" w:eastAsia="Arial" w:hAnsi="Arial" w:cs="Arial"/>
      <w:b/>
      <w:bCs/>
      <w:color w:val="343436"/>
      <w:sz w:val="12"/>
      <w:szCs w:val="12"/>
      <w:lang w:val="en-US" w:eastAsia="en-US"/>
    </w:rPr>
  </w:style>
  <w:style w:type="paragraph" w:customStyle="1" w:styleId="13">
    <w:name w:val="Заголовок №1"/>
    <w:basedOn w:val="a"/>
    <w:link w:val="12"/>
    <w:pPr>
      <w:outlineLvl w:val="0"/>
    </w:pPr>
    <w:rPr>
      <w:rFonts w:ascii="Arial" w:eastAsia="Arial" w:hAnsi="Arial" w:cs="Arial"/>
      <w:sz w:val="36"/>
      <w:szCs w:val="36"/>
      <w:lang w:val="en-US" w:eastAsia="en-US"/>
    </w:rPr>
  </w:style>
  <w:style w:type="paragraph" w:customStyle="1" w:styleId="Default">
    <w:name w:val="Default"/>
    <w:rsid w:val="00AA1441"/>
    <w:pPr>
      <w:widowControl/>
      <w:autoSpaceDE w:val="0"/>
      <w:autoSpaceDN w:val="0"/>
      <w:adjustRightInd w:val="0"/>
    </w:pPr>
    <w:rPr>
      <w:rFonts w:ascii="Arial" w:hAnsi="Arial" w:cs="Arial"/>
      <w:color w:val="00000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1" Type="http://schemas.openxmlformats.org/officeDocument/2006/relationships/footer" Target="footer5.xml"/><Relationship Id="rId42" Type="http://schemas.openxmlformats.org/officeDocument/2006/relationships/header" Target="header12.xml"/><Relationship Id="rId63" Type="http://schemas.openxmlformats.org/officeDocument/2006/relationships/footer" Target="footer18.xml"/><Relationship Id="rId84" Type="http://schemas.openxmlformats.org/officeDocument/2006/relationships/footer" Target="footer26.xml"/><Relationship Id="rId138" Type="http://schemas.openxmlformats.org/officeDocument/2006/relationships/image" Target="media/image46.jpeg"/><Relationship Id="rId159" Type="http://schemas.openxmlformats.org/officeDocument/2006/relationships/footer" Target="footer50.xml"/><Relationship Id="rId170" Type="http://schemas.openxmlformats.org/officeDocument/2006/relationships/footer" Target="footer53.xml"/><Relationship Id="rId191" Type="http://schemas.openxmlformats.org/officeDocument/2006/relationships/footer" Target="footer61.xml"/><Relationship Id="rId205" Type="http://schemas.openxmlformats.org/officeDocument/2006/relationships/header" Target="header69.xml"/><Relationship Id="rId226" Type="http://schemas.openxmlformats.org/officeDocument/2006/relationships/image" Target="media/image58.jpeg"/><Relationship Id="rId107" Type="http://schemas.openxmlformats.org/officeDocument/2006/relationships/image" Target="media/image35.jpeg"/><Relationship Id="rId11" Type="http://schemas.openxmlformats.org/officeDocument/2006/relationships/header" Target="header3.xml"/><Relationship Id="rId32" Type="http://schemas.openxmlformats.org/officeDocument/2006/relationships/header" Target="header9.xml"/><Relationship Id="rId53" Type="http://schemas.openxmlformats.org/officeDocument/2006/relationships/image" Target="media/image16.jpeg"/><Relationship Id="rId74" Type="http://schemas.openxmlformats.org/officeDocument/2006/relationships/footer" Target="footer23.xml"/><Relationship Id="rId128" Type="http://schemas.openxmlformats.org/officeDocument/2006/relationships/header" Target="header40.xml"/><Relationship Id="rId149" Type="http://schemas.openxmlformats.org/officeDocument/2006/relationships/header" Target="header48.xml"/><Relationship Id="rId5" Type="http://schemas.openxmlformats.org/officeDocument/2006/relationships/footnotes" Target="footnotes.xml"/><Relationship Id="rId95" Type="http://schemas.openxmlformats.org/officeDocument/2006/relationships/image" Target="media/image31.jpeg"/><Relationship Id="rId160" Type="http://schemas.openxmlformats.org/officeDocument/2006/relationships/image" Target="media/image52.png"/><Relationship Id="rId181" Type="http://schemas.openxmlformats.org/officeDocument/2006/relationships/header" Target="header57.xml"/><Relationship Id="rId216" Type="http://schemas.openxmlformats.org/officeDocument/2006/relationships/header" Target="header74.xml"/><Relationship Id="rId237" Type="http://schemas.openxmlformats.org/officeDocument/2006/relationships/image" Target="media/image69.jpeg"/><Relationship Id="rId22" Type="http://schemas.openxmlformats.org/officeDocument/2006/relationships/image" Target="media/image5.jpeg"/><Relationship Id="rId43" Type="http://schemas.openxmlformats.org/officeDocument/2006/relationships/header" Target="header13.xml"/><Relationship Id="rId64" Type="http://schemas.openxmlformats.org/officeDocument/2006/relationships/footer" Target="footer19.xml"/><Relationship Id="rId118" Type="http://schemas.openxmlformats.org/officeDocument/2006/relationships/image" Target="media/image38.jpeg"/><Relationship Id="rId139" Type="http://schemas.openxmlformats.org/officeDocument/2006/relationships/image" Target="media/image47.jpeg"/><Relationship Id="rId85" Type="http://schemas.openxmlformats.org/officeDocument/2006/relationships/header" Target="header27.xml"/><Relationship Id="rId150" Type="http://schemas.openxmlformats.org/officeDocument/2006/relationships/footer" Target="footer47.xml"/><Relationship Id="rId171" Type="http://schemas.openxmlformats.org/officeDocument/2006/relationships/footer" Target="footer54.xml"/><Relationship Id="rId192" Type="http://schemas.openxmlformats.org/officeDocument/2006/relationships/header" Target="header62.xml"/><Relationship Id="rId206" Type="http://schemas.openxmlformats.org/officeDocument/2006/relationships/footer" Target="footer68.xml"/><Relationship Id="rId227" Type="http://schemas.openxmlformats.org/officeDocument/2006/relationships/image" Target="media/image59.jpeg"/><Relationship Id="rId12" Type="http://schemas.openxmlformats.org/officeDocument/2006/relationships/footer" Target="footer3.xml"/><Relationship Id="rId33" Type="http://schemas.openxmlformats.org/officeDocument/2006/relationships/footer" Target="footer8.xml"/><Relationship Id="rId108" Type="http://schemas.openxmlformats.org/officeDocument/2006/relationships/header" Target="header33.xml"/><Relationship Id="rId129" Type="http://schemas.openxmlformats.org/officeDocument/2006/relationships/footer" Target="footer39.xml"/><Relationship Id="rId54" Type="http://schemas.openxmlformats.org/officeDocument/2006/relationships/header" Target="header16.xml"/><Relationship Id="rId75" Type="http://schemas.openxmlformats.org/officeDocument/2006/relationships/image" Target="media/image22.jpeg"/><Relationship Id="rId96" Type="http://schemas.openxmlformats.org/officeDocument/2006/relationships/header" Target="header29.xml"/><Relationship Id="rId140" Type="http://schemas.openxmlformats.org/officeDocument/2006/relationships/header" Target="header43.xml"/><Relationship Id="rId161" Type="http://schemas.openxmlformats.org/officeDocument/2006/relationships/hyperlink" Target="http://register.dynonavionics.com" TargetMode="External"/><Relationship Id="rId182" Type="http://schemas.openxmlformats.org/officeDocument/2006/relationships/footer" Target="footer57.xml"/><Relationship Id="rId217" Type="http://schemas.openxmlformats.org/officeDocument/2006/relationships/header" Target="header75.xml"/><Relationship Id="rId6" Type="http://schemas.openxmlformats.org/officeDocument/2006/relationships/endnotes" Target="endnotes.xml"/><Relationship Id="rId238" Type="http://schemas.openxmlformats.org/officeDocument/2006/relationships/image" Target="media/image70.jpeg"/><Relationship Id="rId23" Type="http://schemas.openxmlformats.org/officeDocument/2006/relationships/header" Target="header6.xml"/><Relationship Id="rId119" Type="http://schemas.openxmlformats.org/officeDocument/2006/relationships/header" Target="header37.xml"/><Relationship Id="rId44" Type="http://schemas.openxmlformats.org/officeDocument/2006/relationships/footer" Target="footer12.xml"/><Relationship Id="rId65" Type="http://schemas.openxmlformats.org/officeDocument/2006/relationships/header" Target="header20.xml"/><Relationship Id="rId86" Type="http://schemas.openxmlformats.org/officeDocument/2006/relationships/header" Target="header28.xml"/><Relationship Id="rId130" Type="http://schemas.openxmlformats.org/officeDocument/2006/relationships/footer" Target="footer40.xml"/><Relationship Id="rId151" Type="http://schemas.openxmlformats.org/officeDocument/2006/relationships/footer" Target="footer48.xml"/><Relationship Id="rId172" Type="http://schemas.openxmlformats.org/officeDocument/2006/relationships/image" Target="media/image54.jpeg"/><Relationship Id="rId193" Type="http://schemas.openxmlformats.org/officeDocument/2006/relationships/header" Target="header63.xml"/><Relationship Id="rId207" Type="http://schemas.openxmlformats.org/officeDocument/2006/relationships/footer" Target="footer69.xml"/><Relationship Id="rId228" Type="http://schemas.openxmlformats.org/officeDocument/2006/relationships/image" Target="media/image60.jpeg"/><Relationship Id="rId13" Type="http://schemas.openxmlformats.org/officeDocument/2006/relationships/image" Target="media/image1.jpeg"/><Relationship Id="rId109" Type="http://schemas.openxmlformats.org/officeDocument/2006/relationships/header" Target="header34.xml"/><Relationship Id="rId34" Type="http://schemas.openxmlformats.org/officeDocument/2006/relationships/footer" Target="footer9.xml"/><Relationship Id="rId55" Type="http://schemas.openxmlformats.org/officeDocument/2006/relationships/header" Target="header17.xml"/><Relationship Id="rId76" Type="http://schemas.openxmlformats.org/officeDocument/2006/relationships/image" Target="media/image23.jpeg"/><Relationship Id="rId97" Type="http://schemas.openxmlformats.org/officeDocument/2006/relationships/header" Target="header30.xml"/><Relationship Id="rId120" Type="http://schemas.openxmlformats.org/officeDocument/2006/relationships/header" Target="header38.xml"/><Relationship Id="rId141" Type="http://schemas.openxmlformats.org/officeDocument/2006/relationships/header" Target="header44.xml"/><Relationship Id="rId7" Type="http://schemas.openxmlformats.org/officeDocument/2006/relationships/header" Target="header1.xml"/><Relationship Id="rId162" Type="http://schemas.openxmlformats.org/officeDocument/2006/relationships/hyperlink" Target="http://downloads.dynonavionics.com/" TargetMode="External"/><Relationship Id="rId183" Type="http://schemas.openxmlformats.org/officeDocument/2006/relationships/image" Target="media/image55.jpeg"/><Relationship Id="rId218" Type="http://schemas.openxmlformats.org/officeDocument/2006/relationships/footer" Target="footer74.xml"/><Relationship Id="rId239" Type="http://schemas.openxmlformats.org/officeDocument/2006/relationships/image" Target="media/image71.jpeg"/><Relationship Id="rId24" Type="http://schemas.openxmlformats.org/officeDocument/2006/relationships/header" Target="header7.xml"/><Relationship Id="rId45" Type="http://schemas.openxmlformats.org/officeDocument/2006/relationships/footer" Target="footer13.xml"/><Relationship Id="rId66" Type="http://schemas.openxmlformats.org/officeDocument/2006/relationships/header" Target="header21.xml"/><Relationship Id="rId87" Type="http://schemas.openxmlformats.org/officeDocument/2006/relationships/footer" Target="footer27.xml"/><Relationship Id="rId110" Type="http://schemas.openxmlformats.org/officeDocument/2006/relationships/footer" Target="footer33.xml"/><Relationship Id="rId131" Type="http://schemas.openxmlformats.org/officeDocument/2006/relationships/image" Target="media/image43.jpeg"/><Relationship Id="rId152" Type="http://schemas.openxmlformats.org/officeDocument/2006/relationships/image" Target="media/image48.jpeg"/><Relationship Id="rId173" Type="http://schemas.openxmlformats.org/officeDocument/2006/relationships/hyperlink" Target="http://www.flyrotax.com/" TargetMode="External"/><Relationship Id="rId194" Type="http://schemas.openxmlformats.org/officeDocument/2006/relationships/footer" Target="footer62.xml"/><Relationship Id="rId208" Type="http://schemas.openxmlformats.org/officeDocument/2006/relationships/header" Target="header70.xml"/><Relationship Id="rId229" Type="http://schemas.openxmlformats.org/officeDocument/2006/relationships/image" Target="media/image61.jpeg"/><Relationship Id="rId240" Type="http://schemas.openxmlformats.org/officeDocument/2006/relationships/image" Target="media/image72.jpeg"/><Relationship Id="rId14" Type="http://schemas.openxmlformats.org/officeDocument/2006/relationships/image" Target="media/image2.jpeg"/><Relationship Id="rId35" Type="http://schemas.openxmlformats.org/officeDocument/2006/relationships/image" Target="media/image10.jpeg"/><Relationship Id="rId56" Type="http://schemas.openxmlformats.org/officeDocument/2006/relationships/footer" Target="footer16.xml"/><Relationship Id="rId77" Type="http://schemas.openxmlformats.org/officeDocument/2006/relationships/image" Target="media/image24.jpeg"/><Relationship Id="rId100" Type="http://schemas.openxmlformats.org/officeDocument/2006/relationships/image" Target="media/image32.jpeg"/><Relationship Id="rId8" Type="http://schemas.openxmlformats.org/officeDocument/2006/relationships/header" Target="header2.xml"/><Relationship Id="rId98" Type="http://schemas.openxmlformats.org/officeDocument/2006/relationships/footer" Target="footer29.xml"/><Relationship Id="rId121" Type="http://schemas.openxmlformats.org/officeDocument/2006/relationships/footer" Target="footer37.xml"/><Relationship Id="rId142" Type="http://schemas.openxmlformats.org/officeDocument/2006/relationships/footer" Target="footer43.xml"/><Relationship Id="rId163" Type="http://schemas.openxmlformats.org/officeDocument/2006/relationships/header" Target="header51.xml"/><Relationship Id="rId184" Type="http://schemas.openxmlformats.org/officeDocument/2006/relationships/header" Target="header58.xml"/><Relationship Id="rId219" Type="http://schemas.openxmlformats.org/officeDocument/2006/relationships/footer" Target="footer75.xml"/><Relationship Id="rId230" Type="http://schemas.openxmlformats.org/officeDocument/2006/relationships/image" Target="media/image62.jpeg"/><Relationship Id="rId25" Type="http://schemas.openxmlformats.org/officeDocument/2006/relationships/footer" Target="footer6.xml"/><Relationship Id="rId46" Type="http://schemas.openxmlformats.org/officeDocument/2006/relationships/image" Target="media/image13.jpeg"/><Relationship Id="rId67" Type="http://schemas.openxmlformats.org/officeDocument/2006/relationships/footer" Target="footer20.xml"/><Relationship Id="rId88" Type="http://schemas.openxmlformats.org/officeDocument/2006/relationships/footer" Target="footer28.xml"/><Relationship Id="rId111" Type="http://schemas.openxmlformats.org/officeDocument/2006/relationships/footer" Target="footer34.xml"/><Relationship Id="rId132" Type="http://schemas.openxmlformats.org/officeDocument/2006/relationships/image" Target="media/image44.jpeg"/><Relationship Id="rId153" Type="http://schemas.openxmlformats.org/officeDocument/2006/relationships/image" Target="media/image49.jpeg"/><Relationship Id="rId174" Type="http://schemas.openxmlformats.org/officeDocument/2006/relationships/hyperlink" Target="http://www.s-prop.com/" TargetMode="External"/><Relationship Id="rId195" Type="http://schemas.openxmlformats.org/officeDocument/2006/relationships/footer" Target="footer63.xml"/><Relationship Id="rId209" Type="http://schemas.openxmlformats.org/officeDocument/2006/relationships/header" Target="header71.xml"/><Relationship Id="rId220" Type="http://schemas.openxmlformats.org/officeDocument/2006/relationships/image" Target="media/image56.jpeg"/><Relationship Id="rId241" Type="http://schemas.openxmlformats.org/officeDocument/2006/relationships/image" Target="media/image73.jpeg"/><Relationship Id="rId15" Type="http://schemas.openxmlformats.org/officeDocument/2006/relationships/image" Target="media/image3.jpeg"/><Relationship Id="rId36" Type="http://schemas.openxmlformats.org/officeDocument/2006/relationships/image" Target="media/image11.jpeg"/><Relationship Id="rId57" Type="http://schemas.openxmlformats.org/officeDocument/2006/relationships/footer" Target="footer17.xml"/><Relationship Id="rId106" Type="http://schemas.openxmlformats.org/officeDocument/2006/relationships/footer" Target="footer32.xml"/><Relationship Id="rId127" Type="http://schemas.openxmlformats.org/officeDocument/2006/relationships/header" Target="header39.xml"/><Relationship Id="rId10" Type="http://schemas.openxmlformats.org/officeDocument/2006/relationships/footer" Target="footer2.xml"/><Relationship Id="rId31" Type="http://schemas.openxmlformats.org/officeDocument/2006/relationships/header" Target="header8.xml"/><Relationship Id="rId52" Type="http://schemas.openxmlformats.org/officeDocument/2006/relationships/image" Target="media/image15.jpeg"/><Relationship Id="rId73" Type="http://schemas.openxmlformats.org/officeDocument/2006/relationships/footer" Target="footer22.xml"/><Relationship Id="rId78" Type="http://schemas.openxmlformats.org/officeDocument/2006/relationships/image" Target="media/image25.jpeg"/><Relationship Id="rId94" Type="http://schemas.openxmlformats.org/officeDocument/2006/relationships/image" Target="media/image30.jpeg"/><Relationship Id="rId99" Type="http://schemas.openxmlformats.org/officeDocument/2006/relationships/footer" Target="footer30.xml"/><Relationship Id="rId101" Type="http://schemas.openxmlformats.org/officeDocument/2006/relationships/image" Target="media/image33.jpeg"/><Relationship Id="rId122" Type="http://schemas.openxmlformats.org/officeDocument/2006/relationships/footer" Target="footer38.xml"/><Relationship Id="rId143" Type="http://schemas.openxmlformats.org/officeDocument/2006/relationships/footer" Target="footer44.xml"/><Relationship Id="rId148" Type="http://schemas.openxmlformats.org/officeDocument/2006/relationships/header" Target="header47.xml"/><Relationship Id="rId164" Type="http://schemas.openxmlformats.org/officeDocument/2006/relationships/header" Target="header52.xml"/><Relationship Id="rId169" Type="http://schemas.openxmlformats.org/officeDocument/2006/relationships/header" Target="header54.xml"/><Relationship Id="rId185" Type="http://schemas.openxmlformats.org/officeDocument/2006/relationships/header" Target="header59.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56.xml"/><Relationship Id="rId210" Type="http://schemas.openxmlformats.org/officeDocument/2006/relationships/footer" Target="footer70.xml"/><Relationship Id="rId215" Type="http://schemas.openxmlformats.org/officeDocument/2006/relationships/footer" Target="footer73.xml"/><Relationship Id="rId236" Type="http://schemas.openxmlformats.org/officeDocument/2006/relationships/image" Target="media/image68.jpeg"/><Relationship Id="rId26" Type="http://schemas.openxmlformats.org/officeDocument/2006/relationships/footer" Target="footer7.xml"/><Relationship Id="rId231" Type="http://schemas.openxmlformats.org/officeDocument/2006/relationships/image" Target="media/image63.jpeg"/><Relationship Id="rId47" Type="http://schemas.openxmlformats.org/officeDocument/2006/relationships/image" Target="media/image14.jpeg"/><Relationship Id="rId68" Type="http://schemas.openxmlformats.org/officeDocument/2006/relationships/footer" Target="footer21.xml"/><Relationship Id="rId89" Type="http://schemas.openxmlformats.org/officeDocument/2006/relationships/image" Target="media/image26.jpeg"/><Relationship Id="rId112" Type="http://schemas.openxmlformats.org/officeDocument/2006/relationships/image" Target="media/image36.jpeg"/><Relationship Id="rId133" Type="http://schemas.openxmlformats.org/officeDocument/2006/relationships/header" Target="header41.xml"/><Relationship Id="rId154" Type="http://schemas.openxmlformats.org/officeDocument/2006/relationships/image" Target="media/image50.jpeg"/><Relationship Id="rId175" Type="http://schemas.openxmlformats.org/officeDocument/2006/relationships/hyperlink" Target="http://www.dynonavionics.com/" TargetMode="External"/><Relationship Id="rId196" Type="http://schemas.openxmlformats.org/officeDocument/2006/relationships/header" Target="header64.xml"/><Relationship Id="rId200" Type="http://schemas.openxmlformats.org/officeDocument/2006/relationships/header" Target="header66.xml"/><Relationship Id="rId16" Type="http://schemas.openxmlformats.org/officeDocument/2006/relationships/image" Target="media/image4.jpeg"/><Relationship Id="rId221" Type="http://schemas.openxmlformats.org/officeDocument/2006/relationships/header" Target="header76.xml"/><Relationship Id="rId242" Type="http://schemas.openxmlformats.org/officeDocument/2006/relationships/image" Target="media/image74.jpeg"/><Relationship Id="rId37" Type="http://schemas.openxmlformats.org/officeDocument/2006/relationships/image" Target="media/image12.jpeg"/><Relationship Id="rId58" Type="http://schemas.openxmlformats.org/officeDocument/2006/relationships/image" Target="media/image17.jpeg"/><Relationship Id="rId79" Type="http://schemas.openxmlformats.org/officeDocument/2006/relationships/header" Target="header24.xml"/><Relationship Id="rId102" Type="http://schemas.openxmlformats.org/officeDocument/2006/relationships/image" Target="media/image34.jpeg"/><Relationship Id="rId123" Type="http://schemas.openxmlformats.org/officeDocument/2006/relationships/image" Target="media/image39.jpeg"/><Relationship Id="rId144" Type="http://schemas.openxmlformats.org/officeDocument/2006/relationships/header" Target="header45.xml"/><Relationship Id="rId90" Type="http://schemas.openxmlformats.org/officeDocument/2006/relationships/image" Target="media/image27.jpeg"/><Relationship Id="rId165" Type="http://schemas.openxmlformats.org/officeDocument/2006/relationships/footer" Target="footer51.xml"/><Relationship Id="rId186" Type="http://schemas.openxmlformats.org/officeDocument/2006/relationships/footer" Target="footer58.xml"/><Relationship Id="rId211" Type="http://schemas.openxmlformats.org/officeDocument/2006/relationships/footer" Target="footer71.xml"/><Relationship Id="rId232" Type="http://schemas.openxmlformats.org/officeDocument/2006/relationships/image" Target="media/image64.jpeg"/><Relationship Id="rId27" Type="http://schemas.openxmlformats.org/officeDocument/2006/relationships/image" Target="media/image6.jpeg"/><Relationship Id="rId48" Type="http://schemas.openxmlformats.org/officeDocument/2006/relationships/header" Target="header14.xml"/><Relationship Id="rId69" Type="http://schemas.openxmlformats.org/officeDocument/2006/relationships/image" Target="media/image20.jpeg"/><Relationship Id="rId113" Type="http://schemas.openxmlformats.org/officeDocument/2006/relationships/header" Target="header35.xml"/><Relationship Id="rId134" Type="http://schemas.openxmlformats.org/officeDocument/2006/relationships/header" Target="header42.xml"/><Relationship Id="rId80" Type="http://schemas.openxmlformats.org/officeDocument/2006/relationships/header" Target="header25.xml"/><Relationship Id="rId155" Type="http://schemas.openxmlformats.org/officeDocument/2006/relationships/image" Target="media/image51.jpeg"/><Relationship Id="rId176" Type="http://schemas.openxmlformats.org/officeDocument/2006/relationships/hyperlink" Target="http://www.galaxysky.cz" TargetMode="External"/><Relationship Id="rId197" Type="http://schemas.openxmlformats.org/officeDocument/2006/relationships/header" Target="header65.xml"/><Relationship Id="rId201" Type="http://schemas.openxmlformats.org/officeDocument/2006/relationships/header" Target="header67.xml"/><Relationship Id="rId222" Type="http://schemas.openxmlformats.org/officeDocument/2006/relationships/header" Target="header77.xml"/><Relationship Id="rId243" Type="http://schemas.openxmlformats.org/officeDocument/2006/relationships/fontTable" Target="fontTable.xml"/><Relationship Id="rId17" Type="http://schemas.openxmlformats.org/officeDocument/2006/relationships/hyperlink" Target="http://www.angpatriotua.com/" TargetMode="External"/><Relationship Id="rId38" Type="http://schemas.openxmlformats.org/officeDocument/2006/relationships/header" Target="header10.xml"/><Relationship Id="rId59" Type="http://schemas.openxmlformats.org/officeDocument/2006/relationships/image" Target="media/image18.jpeg"/><Relationship Id="rId103" Type="http://schemas.openxmlformats.org/officeDocument/2006/relationships/header" Target="header31.xml"/><Relationship Id="rId124" Type="http://schemas.openxmlformats.org/officeDocument/2006/relationships/image" Target="media/image40.jpeg"/><Relationship Id="rId70" Type="http://schemas.openxmlformats.org/officeDocument/2006/relationships/image" Target="media/image21.jpeg"/><Relationship Id="rId91" Type="http://schemas.openxmlformats.org/officeDocument/2006/relationships/image" Target="media/image28.jpeg"/><Relationship Id="rId145" Type="http://schemas.openxmlformats.org/officeDocument/2006/relationships/header" Target="header46.xml"/><Relationship Id="rId166" Type="http://schemas.openxmlformats.org/officeDocument/2006/relationships/footer" Target="footer52.xml"/><Relationship Id="rId187" Type="http://schemas.openxmlformats.org/officeDocument/2006/relationships/footer" Target="footer59.xml"/><Relationship Id="rId1" Type="http://schemas.openxmlformats.org/officeDocument/2006/relationships/numbering" Target="numbering.xml"/><Relationship Id="rId212" Type="http://schemas.openxmlformats.org/officeDocument/2006/relationships/header" Target="header72.xml"/><Relationship Id="rId233" Type="http://schemas.openxmlformats.org/officeDocument/2006/relationships/image" Target="media/image65.jpeg"/><Relationship Id="rId28" Type="http://schemas.openxmlformats.org/officeDocument/2006/relationships/image" Target="media/image7.jpeg"/><Relationship Id="rId49" Type="http://schemas.openxmlformats.org/officeDocument/2006/relationships/header" Target="header15.xml"/><Relationship Id="rId114" Type="http://schemas.openxmlformats.org/officeDocument/2006/relationships/header" Target="header36.xml"/><Relationship Id="rId60" Type="http://schemas.openxmlformats.org/officeDocument/2006/relationships/image" Target="media/image19.jpeg"/><Relationship Id="rId81" Type="http://schemas.openxmlformats.org/officeDocument/2006/relationships/footer" Target="footer24.xml"/><Relationship Id="rId135" Type="http://schemas.openxmlformats.org/officeDocument/2006/relationships/footer" Target="footer41.xml"/><Relationship Id="rId156" Type="http://schemas.openxmlformats.org/officeDocument/2006/relationships/header" Target="header49.xml"/><Relationship Id="rId177" Type="http://schemas.openxmlformats.org/officeDocument/2006/relationships/header" Target="header55.xml"/><Relationship Id="rId198" Type="http://schemas.openxmlformats.org/officeDocument/2006/relationships/footer" Target="footer64.xml"/><Relationship Id="rId202" Type="http://schemas.openxmlformats.org/officeDocument/2006/relationships/footer" Target="footer66.xml"/><Relationship Id="rId223" Type="http://schemas.openxmlformats.org/officeDocument/2006/relationships/footer" Target="footer76.xml"/><Relationship Id="rId244" Type="http://schemas.openxmlformats.org/officeDocument/2006/relationships/theme" Target="theme/theme1.xml"/><Relationship Id="rId18" Type="http://schemas.openxmlformats.org/officeDocument/2006/relationships/header" Target="header4.xml"/><Relationship Id="rId39" Type="http://schemas.openxmlformats.org/officeDocument/2006/relationships/header" Target="header11.xml"/><Relationship Id="rId50" Type="http://schemas.openxmlformats.org/officeDocument/2006/relationships/footer" Target="footer14.xml"/><Relationship Id="rId104" Type="http://schemas.openxmlformats.org/officeDocument/2006/relationships/header" Target="header32.xml"/><Relationship Id="rId125" Type="http://schemas.openxmlformats.org/officeDocument/2006/relationships/image" Target="media/image41.jpeg"/><Relationship Id="rId146" Type="http://schemas.openxmlformats.org/officeDocument/2006/relationships/footer" Target="footer45.xml"/><Relationship Id="rId167" Type="http://schemas.openxmlformats.org/officeDocument/2006/relationships/image" Target="media/image53.jpeg"/><Relationship Id="rId188" Type="http://schemas.openxmlformats.org/officeDocument/2006/relationships/header" Target="header60.xml"/><Relationship Id="rId71" Type="http://schemas.openxmlformats.org/officeDocument/2006/relationships/header" Target="header22.xml"/><Relationship Id="rId92" Type="http://schemas.openxmlformats.org/officeDocument/2006/relationships/image" Target="media/image29.jpeg"/><Relationship Id="rId213" Type="http://schemas.openxmlformats.org/officeDocument/2006/relationships/header" Target="header73.xml"/><Relationship Id="rId234"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8.jpeg"/><Relationship Id="rId40" Type="http://schemas.openxmlformats.org/officeDocument/2006/relationships/footer" Target="footer10.xml"/><Relationship Id="rId115" Type="http://schemas.openxmlformats.org/officeDocument/2006/relationships/footer" Target="footer35.xml"/><Relationship Id="rId136" Type="http://schemas.openxmlformats.org/officeDocument/2006/relationships/footer" Target="footer42.xml"/><Relationship Id="rId157" Type="http://schemas.openxmlformats.org/officeDocument/2006/relationships/header" Target="header50.xml"/><Relationship Id="rId178" Type="http://schemas.openxmlformats.org/officeDocument/2006/relationships/header" Target="header56.xml"/><Relationship Id="rId61" Type="http://schemas.openxmlformats.org/officeDocument/2006/relationships/header" Target="header18.xml"/><Relationship Id="rId82" Type="http://schemas.openxmlformats.org/officeDocument/2006/relationships/footer" Target="footer25.xml"/><Relationship Id="rId199" Type="http://schemas.openxmlformats.org/officeDocument/2006/relationships/footer" Target="footer65.xml"/><Relationship Id="rId203" Type="http://schemas.openxmlformats.org/officeDocument/2006/relationships/footer" Target="footer67.xml"/><Relationship Id="rId19" Type="http://schemas.openxmlformats.org/officeDocument/2006/relationships/header" Target="header5.xml"/><Relationship Id="rId224" Type="http://schemas.openxmlformats.org/officeDocument/2006/relationships/footer" Target="footer77.xml"/><Relationship Id="rId30" Type="http://schemas.openxmlformats.org/officeDocument/2006/relationships/image" Target="media/image9.png"/><Relationship Id="rId105" Type="http://schemas.openxmlformats.org/officeDocument/2006/relationships/footer" Target="footer31.xml"/><Relationship Id="rId126" Type="http://schemas.openxmlformats.org/officeDocument/2006/relationships/image" Target="media/image42.jpeg"/><Relationship Id="rId147" Type="http://schemas.openxmlformats.org/officeDocument/2006/relationships/footer" Target="footer46.xml"/><Relationship Id="rId168" Type="http://schemas.openxmlformats.org/officeDocument/2006/relationships/header" Target="header53.xml"/><Relationship Id="rId51" Type="http://schemas.openxmlformats.org/officeDocument/2006/relationships/footer" Target="footer15.xml"/><Relationship Id="rId72" Type="http://schemas.openxmlformats.org/officeDocument/2006/relationships/header" Target="header23.xml"/><Relationship Id="rId93" Type="http://schemas.openxmlformats.org/officeDocument/2006/relationships/hyperlink" Target="http://docs.dynonavionics.com/" TargetMode="External"/><Relationship Id="rId189" Type="http://schemas.openxmlformats.org/officeDocument/2006/relationships/header" Target="header61.xml"/><Relationship Id="rId3" Type="http://schemas.openxmlformats.org/officeDocument/2006/relationships/settings" Target="settings.xml"/><Relationship Id="rId214" Type="http://schemas.openxmlformats.org/officeDocument/2006/relationships/footer" Target="footer72.xml"/><Relationship Id="rId235" Type="http://schemas.openxmlformats.org/officeDocument/2006/relationships/image" Target="media/image67.jpeg"/><Relationship Id="rId116" Type="http://schemas.openxmlformats.org/officeDocument/2006/relationships/footer" Target="footer36.xml"/><Relationship Id="rId137" Type="http://schemas.openxmlformats.org/officeDocument/2006/relationships/image" Target="media/image45.jpeg"/><Relationship Id="rId158" Type="http://schemas.openxmlformats.org/officeDocument/2006/relationships/footer" Target="footer49.xml"/><Relationship Id="rId20" Type="http://schemas.openxmlformats.org/officeDocument/2006/relationships/footer" Target="footer4.xml"/><Relationship Id="rId41" Type="http://schemas.openxmlformats.org/officeDocument/2006/relationships/footer" Target="footer11.xml"/><Relationship Id="rId62" Type="http://schemas.openxmlformats.org/officeDocument/2006/relationships/header" Target="header19.xml"/><Relationship Id="rId83" Type="http://schemas.openxmlformats.org/officeDocument/2006/relationships/header" Target="header26.xml"/><Relationship Id="rId179" Type="http://schemas.openxmlformats.org/officeDocument/2006/relationships/footer" Target="footer55.xml"/><Relationship Id="rId190" Type="http://schemas.openxmlformats.org/officeDocument/2006/relationships/footer" Target="footer60.xml"/><Relationship Id="rId204" Type="http://schemas.openxmlformats.org/officeDocument/2006/relationships/header" Target="header68.xml"/><Relationship Id="rId225"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ap:Template>
  <ap:TotalTime>920</ap:TotalTime>
  <ap:Pages>128</ap:Pages>
  <ap:Words>21532</ap:Words>
  <ap:Characters>122736</ap:Characters>
  <ap:Application>Microsoft Office Word</ap:Application>
  <ap:DocSecurity>0</ap:DocSecurity>
  <ap:Lines>1022</ap:Lines>
  <ap:Paragraphs>287</ap:Paragraphs>
  <ap:ScaleCrop>false</ap:ScaleCrop>
  <ap:HeadingPairs>
    <vt:vector baseType="variant" size="2">
      <vt:variant>
        <vt:lpstr>Название</vt:lpstr>
      </vt:variant>
      <vt:variant>
        <vt:i4>1</vt:i4>
      </vt:variant>
    </vt:vector>
  </ap:HeadingPairs>
  <ap:TitlesOfParts>
    <vt:vector baseType="lpstr" size="1">
      <vt:lpstr/>
    </vt:vector>
  </ap:TitlesOfParts>
  <ap:Company/>
  <ap:LinksUpToDate>false</ap:LinksUpToDate>
  <ap:CharactersWithSpaces>143981</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АС</dc:creator>
  <keywords>, docId:A39605A3574116AC93C5278493D81DE2</keywords>
  <lastModifiedBy>admin</lastModifiedBy>
  <revision>231</revision>
  <dcterms:created xsi:type="dcterms:W3CDTF">2024-07-11T08:39:00.0000000Z</dcterms:created>
  <dcterms:modified xsi:type="dcterms:W3CDTF">2024-07-15T14:04:00.0000000Z</dcterms:modified>
</coreProperties>
</file>